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7C" w:rsidRPr="00A6127C" w:rsidRDefault="00A6127C" w:rsidP="00A6127C">
      <w:pPr>
        <w:pStyle w:val="BodyTextIndent"/>
        <w:spacing w:after="0"/>
        <w:ind w:left="0"/>
        <w:jc w:val="right"/>
        <w:rPr>
          <w:lang w:val="pt-BR"/>
        </w:rPr>
      </w:pPr>
      <w:bookmarkStart w:id="0" w:name="_GoBack"/>
      <w:bookmarkEnd w:id="0"/>
      <w:r w:rsidRPr="00A6127C">
        <w:rPr>
          <w:lang w:val="pt-BR"/>
        </w:rPr>
        <w:t>3 priedas</w:t>
      </w:r>
    </w:p>
    <w:p w:rsidR="00A6127C" w:rsidRDefault="00A6127C" w:rsidP="00276C9F">
      <w:pPr>
        <w:pStyle w:val="BodyTextIndent"/>
        <w:spacing w:after="0"/>
        <w:ind w:left="0"/>
        <w:jc w:val="center"/>
        <w:rPr>
          <w:b/>
          <w:lang w:val="pt-BR"/>
        </w:rPr>
      </w:pPr>
    </w:p>
    <w:p w:rsidR="00A6127C" w:rsidRDefault="00A6127C" w:rsidP="00276C9F">
      <w:pPr>
        <w:pStyle w:val="BodyTextIndent"/>
        <w:spacing w:after="0"/>
        <w:ind w:left="0"/>
        <w:jc w:val="center"/>
        <w:rPr>
          <w:b/>
          <w:lang w:val="pt-BR"/>
        </w:rPr>
      </w:pPr>
    </w:p>
    <w:p w:rsidR="001E6C62" w:rsidRDefault="00276C9F" w:rsidP="00276C9F">
      <w:pPr>
        <w:pStyle w:val="BodyTextIndent"/>
        <w:spacing w:after="0"/>
        <w:ind w:left="0"/>
        <w:jc w:val="center"/>
        <w:rPr>
          <w:b/>
          <w:lang w:val="pt-BR"/>
        </w:rPr>
      </w:pPr>
      <w:r w:rsidRPr="00B4692C">
        <w:rPr>
          <w:b/>
          <w:lang w:val="pt-BR"/>
        </w:rPr>
        <w:t xml:space="preserve">LVV </w:t>
      </w:r>
      <w:r w:rsidR="00844DB2" w:rsidRPr="00B4692C">
        <w:rPr>
          <w:b/>
          <w:lang w:val="pt-BR"/>
        </w:rPr>
        <w:t xml:space="preserve">PASTATO </w:t>
      </w:r>
      <w:r w:rsidRPr="00B4692C">
        <w:rPr>
          <w:b/>
          <w:lang w:val="pt-BR"/>
        </w:rPr>
        <w:t xml:space="preserve">NR. </w:t>
      </w:r>
      <w:r w:rsidR="00844DB2" w:rsidRPr="00B4692C">
        <w:rPr>
          <w:b/>
          <w:lang w:val="pt-BR"/>
        </w:rPr>
        <w:t xml:space="preserve">9B2P </w:t>
      </w:r>
      <w:r w:rsidRPr="00B4692C">
        <w:rPr>
          <w:b/>
          <w:lang w:val="pt-BR"/>
        </w:rPr>
        <w:t>(SAVANORIŲ PR. 8, VILNIUS) TAMBŪRO</w:t>
      </w:r>
      <w:r w:rsidR="00EC5D3F">
        <w:rPr>
          <w:b/>
          <w:lang w:val="pt-BR"/>
        </w:rPr>
        <w:t>,</w:t>
      </w:r>
      <w:r w:rsidR="001E6C62">
        <w:rPr>
          <w:b/>
          <w:lang w:val="pt-BR"/>
        </w:rPr>
        <w:t xml:space="preserve"> </w:t>
      </w:r>
    </w:p>
    <w:p w:rsidR="00844DB2" w:rsidRPr="00B4692C" w:rsidRDefault="00EC5D3F" w:rsidP="00276C9F">
      <w:pPr>
        <w:pStyle w:val="BodyTextIndent"/>
        <w:spacing w:after="0"/>
        <w:ind w:left="0"/>
        <w:jc w:val="center"/>
        <w:rPr>
          <w:b/>
          <w:lang w:val="lt-LT"/>
        </w:rPr>
      </w:pPr>
      <w:r>
        <w:rPr>
          <w:b/>
          <w:lang w:val="pt-BR"/>
        </w:rPr>
        <w:t xml:space="preserve">KABINETO 2-11 SAUGUMO PRIEMONIŲ </w:t>
      </w:r>
      <w:r w:rsidR="001E6C62">
        <w:rPr>
          <w:b/>
          <w:lang w:val="pt-BR"/>
        </w:rPr>
        <w:t>IR</w:t>
      </w:r>
      <w:r w:rsidR="00276C9F" w:rsidRPr="00B4692C">
        <w:rPr>
          <w:b/>
          <w:lang w:val="pt-BR"/>
        </w:rPr>
        <w:t xml:space="preserve"> NUOGRINDOS </w:t>
      </w:r>
      <w:r w:rsidR="00494D31" w:rsidRPr="00B4692C">
        <w:rPr>
          <w:b/>
          <w:lang w:val="pt-BR"/>
        </w:rPr>
        <w:t>REMONTO</w:t>
      </w:r>
      <w:r w:rsidR="009775AC" w:rsidRPr="00B4692C">
        <w:rPr>
          <w:b/>
          <w:lang w:val="pt-BR"/>
        </w:rPr>
        <w:t xml:space="preserve"> </w:t>
      </w:r>
      <w:r w:rsidR="00E01590" w:rsidRPr="00B4692C">
        <w:rPr>
          <w:b/>
          <w:lang w:val="lt-LT"/>
        </w:rPr>
        <w:t>DARBŲ</w:t>
      </w:r>
      <w:r w:rsidR="005A06C2" w:rsidRPr="00B4692C">
        <w:rPr>
          <w:b/>
          <w:lang w:val="lt-LT"/>
        </w:rPr>
        <w:t xml:space="preserve"> </w:t>
      </w:r>
    </w:p>
    <w:p w:rsidR="009775AC" w:rsidRPr="00B4692C" w:rsidRDefault="00E81C69" w:rsidP="008453B3">
      <w:pPr>
        <w:pStyle w:val="BodyTextIndent"/>
        <w:spacing w:after="0"/>
        <w:ind w:left="0"/>
        <w:jc w:val="center"/>
        <w:rPr>
          <w:b/>
          <w:lang w:val="pt-BR"/>
        </w:rPr>
      </w:pPr>
      <w:r w:rsidRPr="00B4692C">
        <w:rPr>
          <w:b/>
          <w:lang w:val="lt-LT"/>
        </w:rPr>
        <w:t>TECHNINĖ SPECIFIKACIJA</w:t>
      </w:r>
    </w:p>
    <w:p w:rsidR="0031064A" w:rsidRPr="00B4692C" w:rsidRDefault="0031064A" w:rsidP="008453B3">
      <w:pPr>
        <w:jc w:val="center"/>
        <w:rPr>
          <w:b/>
          <w:lang w:val="lt-LT"/>
        </w:rPr>
      </w:pPr>
    </w:p>
    <w:p w:rsidR="009B2E96" w:rsidRPr="00B4692C" w:rsidRDefault="009B2E96" w:rsidP="008453B3">
      <w:pPr>
        <w:jc w:val="center"/>
        <w:rPr>
          <w:b/>
          <w:lang w:val="lt-LT"/>
        </w:rPr>
      </w:pPr>
    </w:p>
    <w:p w:rsidR="00DF123D" w:rsidRPr="00B4692C" w:rsidRDefault="00354212" w:rsidP="008453B3">
      <w:pPr>
        <w:jc w:val="center"/>
        <w:rPr>
          <w:b/>
          <w:bCs/>
        </w:rPr>
      </w:pPr>
      <w:r w:rsidRPr="00B4692C">
        <w:rPr>
          <w:b/>
          <w:lang w:val="pt-BR"/>
        </w:rPr>
        <w:t xml:space="preserve"> </w:t>
      </w:r>
      <w:r w:rsidR="00DF123D" w:rsidRPr="00B4692C">
        <w:rPr>
          <w:b/>
          <w:bCs/>
          <w:lang w:val="pt-BR"/>
        </w:rPr>
        <w:t>Bendri reikalavimai:</w:t>
      </w:r>
    </w:p>
    <w:p w:rsidR="00AA683D" w:rsidRPr="00B4692C" w:rsidRDefault="00AA683D" w:rsidP="008453B3">
      <w:pPr>
        <w:jc w:val="both"/>
        <w:rPr>
          <w:lang w:val="pt-BR"/>
        </w:rPr>
      </w:pPr>
      <w:r w:rsidRPr="00B4692C">
        <w:rPr>
          <w:b/>
          <w:lang w:val="pt-BR"/>
        </w:rPr>
        <w:t>1. Bendrieji reikalavimai:</w:t>
      </w:r>
    </w:p>
    <w:p w:rsidR="00DF123D" w:rsidRPr="00B4692C" w:rsidRDefault="00DF123D" w:rsidP="008453B3">
      <w:pPr>
        <w:jc w:val="both"/>
        <w:rPr>
          <w:lang w:val="pt-BR"/>
        </w:rPr>
      </w:pPr>
      <w:r w:rsidRPr="00B4692C">
        <w:rPr>
          <w:lang w:val="pt-BR"/>
        </w:rPr>
        <w:t>Medžiagos, gaminiai bei įrengimai turi būti sertifikuoti Lietuvos Respublikoje. Visi statybiniai gaminiai, medžiagos ir priedai turi atitikti nurodytus dokumentacijoje ir būti nauji. Remonto darbų metu nerekomenduojama keisti medžiagas, gaminius ar įrengimus kitais, negu pateikta rangos pasiūlymuose. Visoms statybinėms medžiagoms ir gaminiams turi būti pateikti kokybę patvirtinantys atitikties dokumentai (sertifikatai, atitikties deklaracijos, techniniai liudijimai, eksploata</w:t>
      </w:r>
      <w:r w:rsidR="00AE7465" w:rsidRPr="00B4692C">
        <w:rPr>
          <w:lang w:val="pt-BR"/>
        </w:rPr>
        <w:t>cinių savybių deklaracijos) STR</w:t>
      </w:r>
      <w:r w:rsidRPr="00B4692C">
        <w:rPr>
          <w:lang w:val="pt-BR"/>
        </w:rPr>
        <w:t>1.01.04:2015 („</w:t>
      </w:r>
      <w:r w:rsidRPr="00B4692C">
        <w:rPr>
          <w:rStyle w:val="Emphasis"/>
          <w:color w:val="222222"/>
          <w:lang w:val="pt-BR"/>
        </w:rPr>
        <w:t>Statybos produktų, neturinčių darniųjų techninių specifikacijų, eksploatacinių savybių pastovumo vertinimas, tikrinimas ir deklaravimas. Bandymų laboratorijų ir sertifikavimo įstaigų paskyrimas. Nacionaliniai techniniai įvertinimai ir techninio vertinimo įstaigų paskyrimas ir paskelbimas</w:t>
      </w:r>
      <w:r w:rsidRPr="00B4692C">
        <w:rPr>
          <w:lang w:val="pt-BR"/>
        </w:rPr>
        <w:t>“).</w:t>
      </w:r>
    </w:p>
    <w:p w:rsidR="00DF123D" w:rsidRPr="00B4692C" w:rsidRDefault="00DF123D" w:rsidP="008453B3">
      <w:pPr>
        <w:jc w:val="both"/>
        <w:rPr>
          <w:lang w:val="pt-BR"/>
        </w:rPr>
      </w:pPr>
      <w:r w:rsidRPr="00B4692C">
        <w:rPr>
          <w:lang w:val="pt-BR"/>
        </w:rPr>
        <w:t>Užsakovas turi teisę atmesti medžiagas be jokių papildomų išlaidų, jei jos neatitinka specifikacijos reikalavimų. Tokiu atveju, rangovas turi pateikti kitas medžiagas ir įrengimus, kurie atitinka specifikaciją.</w:t>
      </w:r>
    </w:p>
    <w:p w:rsidR="00DF123D" w:rsidRPr="00B4692C" w:rsidRDefault="00DF123D" w:rsidP="008453B3">
      <w:pPr>
        <w:jc w:val="both"/>
        <w:rPr>
          <w:lang w:val="pt-BR"/>
        </w:rPr>
      </w:pPr>
      <w:r w:rsidRPr="00B4692C">
        <w:rPr>
          <w:lang w:val="pt-BR"/>
        </w:rPr>
        <w:t>Visi darbai turi būti atliekami pagal dokumentacijoje ir gamintojo pateiktas instrukcijas bei taikant tinkamus darbo metodus, o taip pat naudingą gamybinę patirtį.</w:t>
      </w:r>
    </w:p>
    <w:p w:rsidR="00DF123D" w:rsidRPr="00B4692C" w:rsidRDefault="00DF123D" w:rsidP="008453B3">
      <w:pPr>
        <w:jc w:val="both"/>
        <w:rPr>
          <w:b/>
          <w:bCs/>
          <w:lang w:val="pt-BR"/>
        </w:rPr>
      </w:pPr>
      <w:r w:rsidRPr="00B4692C">
        <w:rPr>
          <w:lang w:val="pt-BR"/>
        </w:rPr>
        <w:t>Statybos darbų vadovas turi užtikrinti saugų darbą, aplinkos apsaugą, tinkamas darbo sąlygas remonto darbų vietoje, taip pat gretimos aplinkos bei šalia dirbančių ir judančių žmonių apsaugą nuo remonto darbų keliamų neigiamų veiksnių. Bet kurios priemonės įgyvendinimo darbai turi būti a</w:t>
      </w:r>
      <w:r w:rsidR="007966CB" w:rsidRPr="00B4692C">
        <w:rPr>
          <w:lang w:val="pt-BR"/>
        </w:rPr>
        <w:t xml:space="preserve">tlikti iki galo, suremontuotos </w:t>
      </w:r>
      <w:r w:rsidRPr="00B4692C">
        <w:rPr>
          <w:lang w:val="pt-BR"/>
        </w:rPr>
        <w:t>pastato patalpos turi būti tinkamos tolimesnei eksploatacijai. Po remonto darbų neturi pablogėti kitų pastato dalių ar teritorijos elementų eksploatacinės savybės.</w:t>
      </w:r>
    </w:p>
    <w:p w:rsidR="00DF123D" w:rsidRPr="00B4692C" w:rsidRDefault="00DF123D" w:rsidP="008453B3">
      <w:pPr>
        <w:numPr>
          <w:ilvl w:val="0"/>
          <w:numId w:val="1"/>
        </w:numPr>
        <w:autoSpaceDE w:val="0"/>
        <w:autoSpaceDN w:val="0"/>
        <w:adjustRightInd w:val="0"/>
        <w:ind w:left="284" w:hanging="284"/>
        <w:jc w:val="both"/>
        <w:rPr>
          <w:b/>
          <w:bCs/>
          <w:lang w:val="pt-BR"/>
        </w:rPr>
      </w:pPr>
      <w:r w:rsidRPr="00B4692C">
        <w:rPr>
          <w:b/>
          <w:bCs/>
          <w:lang w:val="pt-BR"/>
        </w:rPr>
        <w:t>Medžiag</w:t>
      </w:r>
      <w:r w:rsidRPr="00B4692C">
        <w:rPr>
          <w:b/>
          <w:lang w:val="pt-BR"/>
        </w:rPr>
        <w:t>ų</w:t>
      </w:r>
      <w:r w:rsidRPr="00B4692C">
        <w:rPr>
          <w:lang w:val="pt-BR"/>
        </w:rPr>
        <w:t xml:space="preserve"> </w:t>
      </w:r>
      <w:r w:rsidRPr="00B4692C">
        <w:rPr>
          <w:b/>
          <w:bCs/>
          <w:lang w:val="pt-BR"/>
        </w:rPr>
        <w:t>ir gamini</w:t>
      </w:r>
      <w:r w:rsidRPr="00B4692C">
        <w:rPr>
          <w:b/>
          <w:lang w:val="pt-BR"/>
        </w:rPr>
        <w:t>ų</w:t>
      </w:r>
      <w:r w:rsidRPr="00B4692C">
        <w:rPr>
          <w:lang w:val="pt-BR"/>
        </w:rPr>
        <w:t xml:space="preserve"> </w:t>
      </w:r>
      <w:r w:rsidRPr="00B4692C">
        <w:rPr>
          <w:b/>
          <w:bCs/>
          <w:lang w:val="pt-BR"/>
        </w:rPr>
        <w:t>kokyb</w:t>
      </w:r>
      <w:r w:rsidRPr="00B4692C">
        <w:rPr>
          <w:b/>
          <w:lang w:val="pt-BR"/>
        </w:rPr>
        <w:t>ė</w:t>
      </w:r>
      <w:r w:rsidRPr="00B4692C">
        <w:rPr>
          <w:b/>
          <w:bCs/>
          <w:lang w:val="pt-BR"/>
        </w:rPr>
        <w:t>s reikalavimai:</w:t>
      </w:r>
    </w:p>
    <w:p w:rsidR="00DF123D" w:rsidRPr="00B4692C" w:rsidRDefault="00DF123D" w:rsidP="008453B3">
      <w:pPr>
        <w:autoSpaceDE w:val="0"/>
        <w:autoSpaceDN w:val="0"/>
        <w:adjustRightInd w:val="0"/>
        <w:jc w:val="both"/>
        <w:rPr>
          <w:lang w:val="pt-BR"/>
        </w:rPr>
      </w:pPr>
      <w:r w:rsidRPr="00B4692C">
        <w:rPr>
          <w:lang w:val="pt-BR"/>
        </w:rPr>
        <w:t xml:space="preserve">Visi gaminiai ir medžiagos turi atitikti specifikacijoje nurodomus bendrinius kokybės reikalavimus. Jų įpakavimai, pristatymo dokumentai ar kita turi nurodyti jų kokybę. </w:t>
      </w:r>
    </w:p>
    <w:p w:rsidR="00DF123D" w:rsidRPr="00B4692C" w:rsidRDefault="00DF123D" w:rsidP="008453B3">
      <w:pPr>
        <w:jc w:val="both"/>
      </w:pPr>
      <w:r w:rsidRPr="00B4692C">
        <w:rPr>
          <w:lang w:val="pt-BR"/>
        </w:rPr>
        <w:t>Taip pat statybos produktas laikomas tinkamu naudoti, jeigu jis atitinka darniojo standarto ar Europos techninio liudijimo reikalavimus, o kai tokių specifikacijų nėra, - naciona</w:t>
      </w:r>
      <w:r w:rsidR="00E35E90" w:rsidRPr="00B4692C">
        <w:rPr>
          <w:lang w:val="pt-BR"/>
        </w:rPr>
        <w:t xml:space="preserve">linės techninės specifikacijos, </w:t>
      </w:r>
      <w:r w:rsidRPr="00B4692C">
        <w:rPr>
          <w:lang w:val="pt-BR"/>
        </w:rPr>
        <w:t xml:space="preserve">pripažintos Europos Sąjungoje, reikalavimus. </w:t>
      </w:r>
      <w:r w:rsidRPr="00B4692C">
        <w:t>Jei nėra nė vienos iš minėtų specifikacijų, - statybos produktas laikomas tinkamu naudoti, jeigu jis atitinka nacionalinės techninės specifikacijos reikalavimus.</w:t>
      </w:r>
    </w:p>
    <w:p w:rsidR="00DF123D" w:rsidRPr="00B4692C" w:rsidRDefault="00DF123D" w:rsidP="008453B3">
      <w:pPr>
        <w:pStyle w:val="BodyText"/>
        <w:spacing w:after="0"/>
        <w:jc w:val="both"/>
        <w:rPr>
          <w:lang w:val="pt-BR"/>
        </w:rPr>
      </w:pPr>
      <w:r w:rsidRPr="00B4692C">
        <w:t xml:space="preserve">Statybos produktai, tinkami naudoti pagal paskirtį ir atitinkantys darniųjų techninių specifikacijų reikalavimus turi būti paženklinti </w:t>
      </w:r>
      <w:proofErr w:type="gramStart"/>
      <w:r w:rsidRPr="00B4692C">
        <w:t>,,CE</w:t>
      </w:r>
      <w:proofErr w:type="gramEnd"/>
      <w:r w:rsidRPr="00B4692C">
        <w:t xml:space="preserve">” ženklu. </w:t>
      </w:r>
      <w:r w:rsidRPr="00B4692C">
        <w:rPr>
          <w:lang w:val="pt-BR"/>
        </w:rPr>
        <w:t>Apdailos medžiagų spalva ir faktūra turi būti suderinta su Užsakovu.</w:t>
      </w:r>
    </w:p>
    <w:p w:rsidR="00DF123D" w:rsidRPr="00B4692C" w:rsidRDefault="00AA683D" w:rsidP="008453B3">
      <w:pPr>
        <w:autoSpaceDE w:val="0"/>
        <w:autoSpaceDN w:val="0"/>
        <w:adjustRightInd w:val="0"/>
        <w:jc w:val="both"/>
        <w:rPr>
          <w:b/>
          <w:bCs/>
          <w:lang w:val="pt-BR"/>
        </w:rPr>
      </w:pPr>
      <w:r w:rsidRPr="00B4692C">
        <w:rPr>
          <w:b/>
          <w:bCs/>
          <w:lang w:val="pt-BR"/>
        </w:rPr>
        <w:t xml:space="preserve">3. </w:t>
      </w:r>
      <w:r w:rsidR="00DF123D" w:rsidRPr="00B4692C">
        <w:rPr>
          <w:b/>
          <w:bCs/>
          <w:lang w:val="pt-BR"/>
        </w:rPr>
        <w:t xml:space="preserve">Statybos </w:t>
      </w:r>
      <w:r w:rsidR="00DF123D" w:rsidRPr="00B4692C">
        <w:rPr>
          <w:b/>
          <w:lang w:val="pt-BR"/>
        </w:rPr>
        <w:t>į</w:t>
      </w:r>
      <w:r w:rsidR="00DF123D" w:rsidRPr="00B4692C">
        <w:rPr>
          <w:b/>
          <w:bCs/>
          <w:lang w:val="pt-BR"/>
        </w:rPr>
        <w:t>ranga ir statybos metodai</w:t>
      </w:r>
    </w:p>
    <w:p w:rsidR="00DF123D" w:rsidRPr="00B4692C" w:rsidRDefault="00DF123D" w:rsidP="008453B3">
      <w:pPr>
        <w:autoSpaceDE w:val="0"/>
        <w:autoSpaceDN w:val="0"/>
        <w:adjustRightInd w:val="0"/>
        <w:jc w:val="both"/>
        <w:rPr>
          <w:lang w:val="pt-BR"/>
        </w:rPr>
      </w:pPr>
      <w:r w:rsidRPr="00B4692C">
        <w:rPr>
          <w:lang w:val="pt-BR"/>
        </w:rPr>
        <w:t>2.1. Visa įranga, technika, priedai ir statybos metodai turi tenkinti Lietuvos Respublikos darbo saugos reikalavimus.</w:t>
      </w:r>
    </w:p>
    <w:p w:rsidR="00DF123D" w:rsidRPr="00B4692C" w:rsidRDefault="00DF123D" w:rsidP="008453B3">
      <w:pPr>
        <w:autoSpaceDE w:val="0"/>
        <w:autoSpaceDN w:val="0"/>
        <w:adjustRightInd w:val="0"/>
        <w:jc w:val="both"/>
        <w:rPr>
          <w:bCs/>
          <w:lang w:val="pt-BR"/>
        </w:rPr>
      </w:pPr>
      <w:r w:rsidRPr="00B4692C">
        <w:rPr>
          <w:bCs/>
          <w:lang w:val="pt-BR"/>
        </w:rPr>
        <w:t>2.2.  Paslėpti darbai:</w:t>
      </w:r>
    </w:p>
    <w:p w:rsidR="00DF123D" w:rsidRPr="00B4692C" w:rsidRDefault="00DF123D" w:rsidP="008453B3">
      <w:pPr>
        <w:autoSpaceDE w:val="0"/>
        <w:autoSpaceDN w:val="0"/>
        <w:adjustRightInd w:val="0"/>
        <w:jc w:val="both"/>
        <w:rPr>
          <w:lang w:val="pt-BR"/>
        </w:rPr>
      </w:pPr>
      <w:r w:rsidRPr="00B4692C">
        <w:rPr>
          <w:lang w:val="pt-BR"/>
        </w:rPr>
        <w:t>Rangovas privalo informuoti Užsakovo atstovus, kada galima tikrinti medžiagų ir įvairių stadijų darbų kokybę, prieš įrengiant sekančias konstrukcijas ar darbus.</w:t>
      </w:r>
    </w:p>
    <w:p w:rsidR="00DF123D" w:rsidRPr="00B4692C" w:rsidRDefault="00DF123D" w:rsidP="008453B3">
      <w:pPr>
        <w:autoSpaceDE w:val="0"/>
        <w:autoSpaceDN w:val="0"/>
        <w:adjustRightInd w:val="0"/>
        <w:jc w:val="both"/>
        <w:rPr>
          <w:lang w:val="pt-BR"/>
        </w:rPr>
      </w:pPr>
      <w:r w:rsidRPr="00B4692C">
        <w:rPr>
          <w:lang w:val="pt-BR"/>
        </w:rPr>
        <w:t xml:space="preserve">2.3. Statybos remonto darbai turi būti atliekami laikantis statybos techninių </w:t>
      </w:r>
      <w:proofErr w:type="gramStart"/>
      <w:r w:rsidRPr="00B4692C">
        <w:rPr>
          <w:lang w:val="pt-BR"/>
        </w:rPr>
        <w:t>reglamentų  ir</w:t>
      </w:r>
      <w:proofErr w:type="gramEnd"/>
      <w:r w:rsidRPr="00B4692C">
        <w:rPr>
          <w:lang w:val="pt-BR"/>
        </w:rPr>
        <w:t xml:space="preserve"> kitų teisės aktų,</w:t>
      </w:r>
      <w:r w:rsidRPr="00B4692C">
        <w:rPr>
          <w:b/>
          <w:lang w:val="pt-BR"/>
        </w:rPr>
        <w:t xml:space="preserve"> </w:t>
      </w:r>
      <w:r w:rsidRPr="00B4692C">
        <w:rPr>
          <w:bCs/>
          <w:lang w:val="pt-BR"/>
        </w:rPr>
        <w:t>reglamentuojančių statybos veiklą</w:t>
      </w:r>
      <w:r w:rsidRPr="00B4692C">
        <w:rPr>
          <w:b/>
          <w:lang w:val="pt-BR"/>
        </w:rPr>
        <w:t xml:space="preserve"> </w:t>
      </w:r>
      <w:r w:rsidRPr="00B4692C">
        <w:rPr>
          <w:lang w:val="pt-BR"/>
        </w:rPr>
        <w:t>(normų,  taisyklių) reikalavimus</w:t>
      </w:r>
      <w:r w:rsidRPr="00B4692C">
        <w:rPr>
          <w:bCs/>
          <w:lang w:val="pt-BR"/>
        </w:rPr>
        <w:t xml:space="preserve">. </w:t>
      </w:r>
    </w:p>
    <w:p w:rsidR="00DF123D" w:rsidRPr="00B4692C" w:rsidRDefault="00AA683D" w:rsidP="008453B3">
      <w:pPr>
        <w:autoSpaceDE w:val="0"/>
        <w:autoSpaceDN w:val="0"/>
        <w:adjustRightInd w:val="0"/>
        <w:jc w:val="both"/>
        <w:rPr>
          <w:b/>
          <w:bCs/>
        </w:rPr>
      </w:pPr>
      <w:r w:rsidRPr="00B4692C">
        <w:rPr>
          <w:b/>
          <w:bCs/>
        </w:rPr>
        <w:t>4</w:t>
      </w:r>
      <w:r w:rsidR="00E35E90" w:rsidRPr="00B4692C">
        <w:rPr>
          <w:b/>
          <w:bCs/>
        </w:rPr>
        <w:t xml:space="preserve">. </w:t>
      </w:r>
      <w:r w:rsidR="00DF123D" w:rsidRPr="00B4692C">
        <w:rPr>
          <w:b/>
          <w:bCs/>
        </w:rPr>
        <w:t>Garantija</w:t>
      </w:r>
    </w:p>
    <w:p w:rsidR="00DF123D" w:rsidRPr="00B4692C" w:rsidRDefault="00DF123D" w:rsidP="008453B3">
      <w:pPr>
        <w:autoSpaceDE w:val="0"/>
        <w:autoSpaceDN w:val="0"/>
        <w:adjustRightInd w:val="0"/>
        <w:jc w:val="both"/>
      </w:pPr>
      <w:r w:rsidRPr="00B4692C">
        <w:lastRenderedPageBreak/>
        <w:t>Rangovui tenka Lietuvos Respublikos įstatymų numatyta administracinių, civilių ir baudžiamoji atsakomybė už blogai atliktų statybos darbų padarinius statybos metu ir per rangos sutartyje nustatytą statinio garantinį laiką, kurio pradžia skaičiuojama nuo statinio atidavimo naudoti dienos, bet ne trumpesnį kaip: statinio garantinis laikas – 5 metai; paslėptų statinio elementų – 10 metų, o nustačius šiuose elementuose tyčia paslėptų defektų  - 20 metų</w:t>
      </w:r>
    </w:p>
    <w:p w:rsidR="002E43D1" w:rsidRPr="00B4692C" w:rsidRDefault="00DF123D" w:rsidP="008453B3">
      <w:pPr>
        <w:autoSpaceDE w:val="0"/>
        <w:autoSpaceDN w:val="0"/>
        <w:adjustRightInd w:val="0"/>
        <w:jc w:val="both"/>
      </w:pPr>
      <w:r w:rsidRPr="00B4692C">
        <w:t xml:space="preserve">Rangovas privalo per garantinį laikotarpį savo sąskaita skubiai ištaisyti trūkumus, kilusius </w:t>
      </w:r>
      <w:proofErr w:type="gramStart"/>
      <w:r w:rsidRPr="00B4692C">
        <w:t>dėl</w:t>
      </w:r>
      <w:proofErr w:type="gramEnd"/>
      <w:r w:rsidRPr="00B4692C">
        <w:t xml:space="preserve"> nepakankamos darbo kokybės, blogos konstrukci</w:t>
      </w:r>
      <w:r w:rsidR="0000058F" w:rsidRPr="00B4692C">
        <w:t>jos ir nestandartinių medžiagų.</w:t>
      </w:r>
    </w:p>
    <w:p w:rsidR="00FD08CC" w:rsidRPr="00B4692C" w:rsidRDefault="00FD08CC" w:rsidP="008453B3">
      <w:pPr>
        <w:numPr>
          <w:ilvl w:val="0"/>
          <w:numId w:val="2"/>
        </w:numPr>
        <w:rPr>
          <w:b/>
          <w:lang w:val="lt-LT"/>
        </w:rPr>
      </w:pPr>
      <w:r w:rsidRPr="00B4692C">
        <w:rPr>
          <w:b/>
          <w:lang w:val="lt-LT"/>
        </w:rPr>
        <w:t>Remonto darbų techniniai reikalavimai</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072"/>
      </w:tblGrid>
      <w:tr w:rsidR="00FD08CC" w:rsidRPr="00B4692C" w:rsidTr="00370FAA">
        <w:tblPrEx>
          <w:tblCellMar>
            <w:top w:w="0" w:type="dxa"/>
            <w:bottom w:w="0" w:type="dxa"/>
          </w:tblCellMar>
        </w:tblPrEx>
        <w:trPr>
          <w:trHeight w:val="340"/>
        </w:trPr>
        <w:tc>
          <w:tcPr>
            <w:tcW w:w="993" w:type="dxa"/>
            <w:tcBorders>
              <w:bottom w:val="single" w:sz="4" w:space="0" w:color="auto"/>
            </w:tcBorders>
            <w:vAlign w:val="center"/>
          </w:tcPr>
          <w:p w:rsidR="00FD08CC" w:rsidRPr="00B4692C" w:rsidRDefault="00FD08CC" w:rsidP="008453B3">
            <w:pPr>
              <w:ind w:left="-113"/>
              <w:jc w:val="center"/>
              <w:rPr>
                <w:b/>
                <w:lang w:val="lt-LT"/>
              </w:rPr>
            </w:pPr>
            <w:r w:rsidRPr="00B4692C">
              <w:rPr>
                <w:b/>
                <w:lang w:val="lt-LT"/>
              </w:rPr>
              <w:t>Žymuo</w:t>
            </w:r>
          </w:p>
        </w:tc>
        <w:tc>
          <w:tcPr>
            <w:tcW w:w="9072" w:type="dxa"/>
            <w:tcBorders>
              <w:bottom w:val="single" w:sz="4" w:space="0" w:color="auto"/>
            </w:tcBorders>
            <w:vAlign w:val="center"/>
          </w:tcPr>
          <w:p w:rsidR="00FD08CC" w:rsidRPr="00B4692C" w:rsidRDefault="00FD08CC" w:rsidP="008453B3">
            <w:pPr>
              <w:tabs>
                <w:tab w:val="left" w:pos="0"/>
                <w:tab w:val="left" w:pos="1530"/>
                <w:tab w:val="center" w:pos="4145"/>
              </w:tabs>
              <w:jc w:val="center"/>
              <w:rPr>
                <w:b/>
                <w:lang w:val="lt-LT"/>
              </w:rPr>
            </w:pPr>
            <w:r w:rsidRPr="00B4692C">
              <w:rPr>
                <w:b/>
                <w:lang w:val="lt-LT"/>
              </w:rPr>
              <w:t>Charakteristikos, techniniai ir įrengimo reikalavimai</w:t>
            </w:r>
          </w:p>
        </w:tc>
      </w:tr>
      <w:tr w:rsidR="004F3BA3" w:rsidRPr="00B4692C" w:rsidTr="00370FAA">
        <w:tblPrEx>
          <w:tblCellMar>
            <w:top w:w="0" w:type="dxa"/>
            <w:bottom w:w="0" w:type="dxa"/>
          </w:tblCellMar>
        </w:tblPrEx>
        <w:trPr>
          <w:trHeight w:val="340"/>
        </w:trPr>
        <w:tc>
          <w:tcPr>
            <w:tcW w:w="993" w:type="dxa"/>
            <w:tcBorders>
              <w:bottom w:val="single" w:sz="4" w:space="0" w:color="auto"/>
            </w:tcBorders>
            <w:vAlign w:val="center"/>
          </w:tcPr>
          <w:p w:rsidR="004F3BA3" w:rsidRPr="00B4692C" w:rsidRDefault="004F3BA3" w:rsidP="008453B3">
            <w:pPr>
              <w:ind w:left="-113"/>
              <w:jc w:val="center"/>
              <w:rPr>
                <w:lang w:val="lt-LT"/>
              </w:rPr>
            </w:pPr>
            <w:r w:rsidRPr="00B4692C">
              <w:rPr>
                <w:lang w:val="lt-LT"/>
              </w:rPr>
              <w:t>TS-01</w:t>
            </w:r>
          </w:p>
        </w:tc>
        <w:tc>
          <w:tcPr>
            <w:tcW w:w="9072" w:type="dxa"/>
            <w:tcBorders>
              <w:bottom w:val="single" w:sz="4" w:space="0" w:color="auto"/>
            </w:tcBorders>
            <w:vAlign w:val="center"/>
          </w:tcPr>
          <w:p w:rsidR="004F3BA3" w:rsidRPr="00B4692C" w:rsidRDefault="004F3BA3" w:rsidP="008453B3">
            <w:pPr>
              <w:tabs>
                <w:tab w:val="left" w:pos="0"/>
                <w:tab w:val="left" w:pos="1530"/>
                <w:tab w:val="center" w:pos="4145"/>
              </w:tabs>
              <w:rPr>
                <w:lang w:val="lt-LT"/>
              </w:rPr>
            </w:pPr>
            <w:r w:rsidRPr="00B4692C">
              <w:rPr>
                <w:bCs/>
              </w:rPr>
              <w:t>Ardymo ir demontavimo darbai</w:t>
            </w:r>
          </w:p>
        </w:tc>
      </w:tr>
      <w:tr w:rsidR="004F3BA3" w:rsidRPr="00B4692C" w:rsidTr="00370FAA">
        <w:tblPrEx>
          <w:tblCellMar>
            <w:top w:w="0" w:type="dxa"/>
            <w:bottom w:w="0" w:type="dxa"/>
          </w:tblCellMar>
        </w:tblPrEx>
        <w:trPr>
          <w:trHeight w:val="340"/>
        </w:trPr>
        <w:tc>
          <w:tcPr>
            <w:tcW w:w="993" w:type="dxa"/>
            <w:tcBorders>
              <w:bottom w:val="single" w:sz="4" w:space="0" w:color="auto"/>
            </w:tcBorders>
            <w:vAlign w:val="center"/>
          </w:tcPr>
          <w:p w:rsidR="004F3BA3" w:rsidRPr="00B4692C" w:rsidRDefault="004F3BA3" w:rsidP="008453B3">
            <w:pPr>
              <w:ind w:left="-113"/>
              <w:jc w:val="center"/>
              <w:rPr>
                <w:lang w:val="lt-LT"/>
              </w:rPr>
            </w:pPr>
          </w:p>
        </w:tc>
        <w:tc>
          <w:tcPr>
            <w:tcW w:w="9072" w:type="dxa"/>
            <w:tcBorders>
              <w:bottom w:val="single" w:sz="4" w:space="0" w:color="auto"/>
            </w:tcBorders>
            <w:vAlign w:val="center"/>
          </w:tcPr>
          <w:p w:rsidR="004F3BA3" w:rsidRPr="00B4692C" w:rsidRDefault="004F3BA3" w:rsidP="008453B3">
            <w:pPr>
              <w:tabs>
                <w:tab w:val="left" w:pos="0"/>
                <w:tab w:val="left" w:pos="1530"/>
                <w:tab w:val="center" w:pos="4145"/>
              </w:tabs>
              <w:rPr>
                <w:bCs/>
              </w:rPr>
            </w:pPr>
            <w:r w:rsidRPr="00B4692C">
              <w:rPr>
                <w:bCs/>
              </w:rPr>
              <w:t>Vykdant ardymo darbus turi būti nepažeistos neremontuojamo statinio veikiančios inžinerinės sist</w:t>
            </w:r>
            <w:r w:rsidR="00FF4FFB" w:rsidRPr="00B4692C">
              <w:rPr>
                <w:bCs/>
              </w:rPr>
              <w:t xml:space="preserve">emos, </w:t>
            </w:r>
            <w:r w:rsidRPr="00B4692C">
              <w:rPr>
                <w:bCs/>
              </w:rPr>
              <w:t>kitos konstrukcijos, įranga bei turtas būtini pastatui funkcionuoti. Išardytas medžiagas ir konstrukcijas išnešti iš patalpų. Statybinės atliekos turi būti tvarkomos vadovaujantis Statybinių atliekų tvarkymo taisyklėmis, patvirtintomis Lietuvos Respublikos aplinkos ministro 2006 m. gruodžio 29 d. įsakymu Nr. D1-637.</w:t>
            </w:r>
          </w:p>
          <w:p w:rsidR="004F3BA3" w:rsidRPr="00B4692C" w:rsidRDefault="004F3BA3" w:rsidP="008453B3">
            <w:pPr>
              <w:tabs>
                <w:tab w:val="left" w:pos="0"/>
                <w:tab w:val="left" w:pos="1530"/>
                <w:tab w:val="center" w:pos="4145"/>
              </w:tabs>
              <w:rPr>
                <w:bCs/>
              </w:rPr>
            </w:pPr>
            <w:r w:rsidRPr="00B4692C">
              <w:rPr>
                <w:bCs/>
              </w:rPr>
              <w:t>Susidariusios atliekos turi būti išrūšiuotos ir laikinai laikomos atskirai iki perdavimo atliekų tvarkytojams:</w:t>
            </w:r>
          </w:p>
          <w:p w:rsidR="004F3BA3" w:rsidRPr="00B4692C" w:rsidRDefault="004F3BA3" w:rsidP="008453B3">
            <w:pPr>
              <w:tabs>
                <w:tab w:val="left" w:pos="0"/>
                <w:tab w:val="left" w:pos="1530"/>
                <w:tab w:val="center" w:pos="4145"/>
              </w:tabs>
              <w:rPr>
                <w:bCs/>
              </w:rPr>
            </w:pPr>
            <w:r w:rsidRPr="00B4692C">
              <w:rPr>
                <w:bCs/>
              </w:rPr>
              <w:t>•</w:t>
            </w:r>
            <w:r w:rsidRPr="00B4692C">
              <w:rPr>
                <w:bCs/>
              </w:rPr>
              <w:tab/>
              <w:t>komunalinės atliekos − maisto likučiai, tekstilės gaminiai, kitos buitinės ir kitokios atliekos, kurios savo pobūdžiu ar sudėtimi yra panašios į buitines atliekas;</w:t>
            </w:r>
          </w:p>
          <w:p w:rsidR="004F3BA3" w:rsidRPr="00B4692C" w:rsidRDefault="004F3BA3" w:rsidP="008453B3">
            <w:pPr>
              <w:tabs>
                <w:tab w:val="left" w:pos="0"/>
                <w:tab w:val="left" w:pos="1530"/>
                <w:tab w:val="center" w:pos="4145"/>
              </w:tabs>
              <w:rPr>
                <w:bCs/>
              </w:rPr>
            </w:pPr>
            <w:r w:rsidRPr="00B4692C">
              <w:rPr>
                <w:bCs/>
              </w:rPr>
              <w:t>•</w:t>
            </w:r>
            <w:r w:rsidRPr="00B4692C">
              <w:rPr>
                <w:bCs/>
              </w:rPr>
              <w:tab/>
              <w:t>inertinės atliekos − betonas, plytos, keramika ir kitos atliekos;</w:t>
            </w:r>
          </w:p>
          <w:p w:rsidR="004F3BA3" w:rsidRPr="00B4692C" w:rsidRDefault="004F3BA3" w:rsidP="008453B3">
            <w:pPr>
              <w:tabs>
                <w:tab w:val="left" w:pos="0"/>
                <w:tab w:val="left" w:pos="1530"/>
                <w:tab w:val="center" w:pos="4145"/>
              </w:tabs>
              <w:rPr>
                <w:bCs/>
              </w:rPr>
            </w:pPr>
            <w:r w:rsidRPr="00B4692C">
              <w:rPr>
                <w:bCs/>
              </w:rPr>
              <w:t>•</w:t>
            </w:r>
            <w:r w:rsidRPr="00B4692C">
              <w:rPr>
                <w:bCs/>
              </w:rPr>
              <w:tab/>
              <w:t>perdirbti ir pakartotinai naudoti tinkamos atliekos, antrinės žaliavos − pakuotės, popierius, stiklas, plastikas ir kitos tiesiogiai perdirbti tinkamos atliekos ir (ar) perdirbti ar pakartotinai naudoti tinkamos iš atliekų gautos medžiagos;</w:t>
            </w:r>
          </w:p>
          <w:p w:rsidR="004F3BA3" w:rsidRPr="00B4692C" w:rsidRDefault="004F3BA3" w:rsidP="008453B3">
            <w:pPr>
              <w:tabs>
                <w:tab w:val="left" w:pos="0"/>
                <w:tab w:val="left" w:pos="1530"/>
                <w:tab w:val="center" w:pos="4145"/>
              </w:tabs>
              <w:rPr>
                <w:bCs/>
              </w:rPr>
            </w:pPr>
            <w:r w:rsidRPr="00B4692C">
              <w:rPr>
                <w:bCs/>
              </w:rPr>
              <w:t>•</w:t>
            </w:r>
            <w:r w:rsidRPr="00B4692C">
              <w:rPr>
                <w:bCs/>
              </w:rPr>
              <w:tab/>
              <w:t>pavojingosios atliekos – asbesto turinčios statybinės medžiagos (šiferinė stogo danga, vamzdžiai, izoliacinės medžiagos), tirpikliai, dažai, klijai, dervos, jų pakuotės ir kitos kenksmingos, degios, sprogstamosios, ėsdinančios, toksiškos, sukeliančios koroziją ar turinčios kitų savybių, galinčių neigiamai įtakoti aplinką ir žmonių sveikatą;</w:t>
            </w:r>
          </w:p>
          <w:p w:rsidR="004F3BA3" w:rsidRPr="00B4692C" w:rsidRDefault="004F3BA3" w:rsidP="008453B3">
            <w:pPr>
              <w:tabs>
                <w:tab w:val="left" w:pos="0"/>
                <w:tab w:val="left" w:pos="1530"/>
                <w:tab w:val="center" w:pos="4145"/>
              </w:tabs>
              <w:rPr>
                <w:bCs/>
              </w:rPr>
            </w:pPr>
            <w:r w:rsidRPr="00B4692C">
              <w:rPr>
                <w:bCs/>
              </w:rPr>
              <w:t>•</w:t>
            </w:r>
            <w:r w:rsidRPr="00B4692C">
              <w:rPr>
                <w:bCs/>
              </w:rPr>
              <w:tab/>
            </w:r>
            <w:proofErr w:type="gramStart"/>
            <w:r w:rsidRPr="00B4692C">
              <w:rPr>
                <w:bCs/>
              </w:rPr>
              <w:t>netinkamos</w:t>
            </w:r>
            <w:proofErr w:type="gramEnd"/>
            <w:r w:rsidRPr="00B4692C">
              <w:rPr>
                <w:bCs/>
              </w:rPr>
              <w:t xml:space="preserve"> perdirbti atliekos (izoliacinės medžiagos, akmens vata ir kt.).</w:t>
            </w:r>
          </w:p>
          <w:p w:rsidR="004F3BA3" w:rsidRPr="00B4692C" w:rsidRDefault="004F3BA3" w:rsidP="008453B3">
            <w:pPr>
              <w:tabs>
                <w:tab w:val="left" w:pos="0"/>
                <w:tab w:val="left" w:pos="1530"/>
                <w:tab w:val="center" w:pos="4145"/>
              </w:tabs>
              <w:rPr>
                <w:bCs/>
              </w:rPr>
            </w:pPr>
            <w:r w:rsidRPr="00B4692C">
              <w:rPr>
                <w:bCs/>
              </w:rPr>
              <w:t>Išrūšiuotos atliekos turi būti perduodamos įmonėms, turinčioms teisę tvarkyti tokias atliekas pagal sutartis dėl jų naudojimo ir šalinimo.</w:t>
            </w:r>
          </w:p>
          <w:p w:rsidR="0029273E" w:rsidRPr="00B4692C" w:rsidRDefault="0029273E" w:rsidP="008453B3">
            <w:pPr>
              <w:tabs>
                <w:tab w:val="left" w:pos="0"/>
                <w:tab w:val="left" w:pos="1530"/>
                <w:tab w:val="center" w:pos="4145"/>
              </w:tabs>
              <w:rPr>
                <w:bCs/>
              </w:rPr>
            </w:pPr>
            <w:r w:rsidRPr="00B4692C">
              <w:rPr>
                <w:color w:val="000000"/>
                <w:lang w:eastAsia="lt-LT"/>
              </w:rPr>
              <w:t>Statybines š</w:t>
            </w:r>
            <w:r w:rsidR="00111BDE" w:rsidRPr="00B4692C">
              <w:rPr>
                <w:color w:val="000000"/>
                <w:lang w:eastAsia="lt-LT"/>
              </w:rPr>
              <w:t>iukšlės</w:t>
            </w:r>
            <w:r w:rsidRPr="00B4692C">
              <w:rPr>
                <w:color w:val="000000"/>
                <w:lang w:eastAsia="lt-LT"/>
              </w:rPr>
              <w:t xml:space="preserve"> išvežamos 25 km atstumu į statybin</w:t>
            </w:r>
            <w:r w:rsidR="00ED64E4" w:rsidRPr="00B4692C">
              <w:rPr>
                <w:color w:val="000000"/>
                <w:lang w:eastAsia="lt-LT"/>
              </w:rPr>
              <w:t>ių atliekų</w:t>
            </w:r>
            <w:r w:rsidRPr="00B4692C">
              <w:rPr>
                <w:color w:val="000000"/>
                <w:lang w:eastAsia="lt-LT"/>
              </w:rPr>
              <w:t xml:space="preserve"> savartyną.</w:t>
            </w:r>
          </w:p>
        </w:tc>
      </w:tr>
      <w:tr w:rsidR="008C3C96" w:rsidRPr="00B4692C" w:rsidTr="00370FAA">
        <w:tblPrEx>
          <w:tblCellMar>
            <w:top w:w="0" w:type="dxa"/>
            <w:bottom w:w="0" w:type="dxa"/>
          </w:tblCellMar>
        </w:tblPrEx>
        <w:trPr>
          <w:trHeight w:val="340"/>
        </w:trPr>
        <w:tc>
          <w:tcPr>
            <w:tcW w:w="993" w:type="dxa"/>
            <w:tcBorders>
              <w:bottom w:val="single" w:sz="4" w:space="0" w:color="auto"/>
            </w:tcBorders>
            <w:vAlign w:val="center"/>
          </w:tcPr>
          <w:p w:rsidR="008C3C96" w:rsidRPr="00B4692C" w:rsidRDefault="008C3C96" w:rsidP="008453B3">
            <w:pPr>
              <w:ind w:left="-113"/>
              <w:jc w:val="center"/>
              <w:rPr>
                <w:lang w:val="lt-LT"/>
              </w:rPr>
            </w:pPr>
            <w:r w:rsidRPr="00B4692C">
              <w:rPr>
                <w:lang w:val="lt-LT"/>
              </w:rPr>
              <w:t>TS-02</w:t>
            </w:r>
          </w:p>
        </w:tc>
        <w:tc>
          <w:tcPr>
            <w:tcW w:w="9072" w:type="dxa"/>
            <w:tcBorders>
              <w:bottom w:val="single" w:sz="4" w:space="0" w:color="auto"/>
            </w:tcBorders>
            <w:vAlign w:val="center"/>
          </w:tcPr>
          <w:p w:rsidR="008C3C96" w:rsidRPr="00B4692C" w:rsidRDefault="008C3C96" w:rsidP="008453B3">
            <w:pPr>
              <w:tabs>
                <w:tab w:val="left" w:pos="0"/>
                <w:tab w:val="left" w:pos="1530"/>
                <w:tab w:val="center" w:pos="4145"/>
              </w:tabs>
              <w:rPr>
                <w:bCs/>
              </w:rPr>
            </w:pPr>
            <w:r w:rsidRPr="00B4692C">
              <w:rPr>
                <w:lang w:val="lt-LT" w:eastAsia="lt-LT"/>
              </w:rPr>
              <w:t xml:space="preserve">Grindinio įrengimas iš betono trinkelių rankiniu būdu, užpilant siūles akmens atsijomis </w:t>
            </w:r>
          </w:p>
        </w:tc>
      </w:tr>
      <w:tr w:rsidR="008C3C96" w:rsidRPr="00B4692C" w:rsidTr="00370FAA">
        <w:tblPrEx>
          <w:tblCellMar>
            <w:top w:w="0" w:type="dxa"/>
            <w:bottom w:w="0" w:type="dxa"/>
          </w:tblCellMar>
        </w:tblPrEx>
        <w:trPr>
          <w:trHeight w:val="340"/>
        </w:trPr>
        <w:tc>
          <w:tcPr>
            <w:tcW w:w="993" w:type="dxa"/>
            <w:tcBorders>
              <w:bottom w:val="single" w:sz="4" w:space="0" w:color="auto"/>
            </w:tcBorders>
            <w:vAlign w:val="center"/>
          </w:tcPr>
          <w:p w:rsidR="008C3C96" w:rsidRPr="00B4692C" w:rsidRDefault="008C3C96" w:rsidP="008453B3">
            <w:pPr>
              <w:ind w:left="-113"/>
              <w:jc w:val="center"/>
              <w:rPr>
                <w:lang w:val="lt-LT"/>
              </w:rPr>
            </w:pPr>
          </w:p>
        </w:tc>
        <w:tc>
          <w:tcPr>
            <w:tcW w:w="9072" w:type="dxa"/>
            <w:tcBorders>
              <w:bottom w:val="single" w:sz="4" w:space="0" w:color="auto"/>
            </w:tcBorders>
            <w:vAlign w:val="center"/>
          </w:tcPr>
          <w:p w:rsidR="008C3C96" w:rsidRPr="00B4692C" w:rsidRDefault="008C3C96" w:rsidP="00B4692C">
            <w:pPr>
              <w:tabs>
                <w:tab w:val="left" w:pos="0"/>
                <w:tab w:val="left" w:pos="1530"/>
                <w:tab w:val="center" w:pos="4145"/>
              </w:tabs>
              <w:jc w:val="both"/>
              <w:rPr>
                <w:lang w:val="lt-LT" w:eastAsia="lt-LT"/>
              </w:rPr>
            </w:pPr>
            <w:r w:rsidRPr="00B4692C">
              <w:rPr>
                <w:lang w:val="lt-LT" w:eastAsia="lt-LT"/>
              </w:rPr>
              <w:t>Grindiniui naudoti išardytas betonines trinkeles panaudojant naujų.</w:t>
            </w:r>
          </w:p>
          <w:p w:rsidR="008C3C96" w:rsidRPr="00B4692C" w:rsidRDefault="008C3C96" w:rsidP="00B4692C">
            <w:pPr>
              <w:tabs>
                <w:tab w:val="left" w:pos="0"/>
                <w:tab w:val="left" w:pos="1530"/>
                <w:tab w:val="center" w:pos="4145"/>
              </w:tabs>
              <w:jc w:val="both"/>
              <w:rPr>
                <w:lang w:val="lt-LT" w:eastAsia="lt-LT"/>
              </w:rPr>
            </w:pPr>
            <w:r w:rsidRPr="00B4692C">
              <w:rPr>
                <w:lang w:val="lt-LT" w:eastAsia="lt-LT"/>
              </w:rPr>
              <w:t>Senos trinkelės išvalomos ir naujai klojamos ant akmens atsijų pasluoksnio. Suvibruojamos mažosiomis mechanizacijos priemonėmis. Trinkelių tarpai užpilami atsijomis jas sušluojant į tarpus. Trinkelių paviršius turi būti švarus be atsijų likučių.</w:t>
            </w:r>
          </w:p>
          <w:p w:rsidR="008C3C96" w:rsidRPr="00B4692C" w:rsidRDefault="008C3C96" w:rsidP="00B4692C">
            <w:pPr>
              <w:tabs>
                <w:tab w:val="left" w:pos="0"/>
                <w:tab w:val="left" w:pos="1530"/>
                <w:tab w:val="center" w:pos="4145"/>
              </w:tabs>
              <w:jc w:val="both"/>
              <w:rPr>
                <w:lang w:val="lt-LT" w:eastAsia="lt-LT"/>
              </w:rPr>
            </w:pPr>
            <w:r w:rsidRPr="00B4692C">
              <w:rPr>
                <w:lang w:val="lt-LT" w:eastAsia="lt-LT"/>
              </w:rPr>
              <w:t>Atliekant nuogrindos įrengimo darbus vadovautis Lietuvos statybininkų asociacijos statybos taisyklėmis ST 121895674.250.01.03:2021 „Betono ir G/B surenkamų konstrukcijų montavimo darbai parengtomis laikantis STR 1.01.02:2016 „Normatyviniai statybos techniniai dokumentai“.</w:t>
            </w:r>
          </w:p>
        </w:tc>
      </w:tr>
      <w:tr w:rsidR="008C3C96" w:rsidRPr="00B4692C" w:rsidTr="00370FAA">
        <w:tblPrEx>
          <w:tblCellMar>
            <w:top w:w="0" w:type="dxa"/>
            <w:bottom w:w="0" w:type="dxa"/>
          </w:tblCellMar>
        </w:tblPrEx>
        <w:trPr>
          <w:trHeight w:val="340"/>
        </w:trPr>
        <w:tc>
          <w:tcPr>
            <w:tcW w:w="993" w:type="dxa"/>
            <w:tcBorders>
              <w:bottom w:val="single" w:sz="4" w:space="0" w:color="auto"/>
            </w:tcBorders>
            <w:vAlign w:val="center"/>
          </w:tcPr>
          <w:p w:rsidR="008C3C96" w:rsidRPr="00B4692C" w:rsidRDefault="0029273E" w:rsidP="008453B3">
            <w:pPr>
              <w:ind w:left="-113"/>
              <w:jc w:val="center"/>
              <w:rPr>
                <w:lang w:val="lt-LT"/>
              </w:rPr>
            </w:pPr>
            <w:r w:rsidRPr="00B4692C">
              <w:rPr>
                <w:lang w:val="lt-LT"/>
              </w:rPr>
              <w:t>TS-03</w:t>
            </w:r>
          </w:p>
        </w:tc>
        <w:tc>
          <w:tcPr>
            <w:tcW w:w="9072" w:type="dxa"/>
            <w:tcBorders>
              <w:bottom w:val="single" w:sz="4" w:space="0" w:color="auto"/>
            </w:tcBorders>
            <w:vAlign w:val="center"/>
          </w:tcPr>
          <w:p w:rsidR="008C3C96" w:rsidRPr="00B4692C" w:rsidRDefault="008C3C96" w:rsidP="008453B3">
            <w:pPr>
              <w:tabs>
                <w:tab w:val="left" w:pos="0"/>
                <w:tab w:val="left" w:pos="1530"/>
                <w:tab w:val="center" w:pos="4145"/>
              </w:tabs>
              <w:rPr>
                <w:lang w:val="lt-LT" w:eastAsia="lt-LT"/>
              </w:rPr>
            </w:pPr>
            <w:r w:rsidRPr="00B4692C">
              <w:rPr>
                <w:lang w:val="lt-LT" w:eastAsia="lt-LT"/>
              </w:rPr>
              <w:t>Betono bordiūrų įrengimas ant</w:t>
            </w:r>
            <w:r w:rsidR="007916C4" w:rsidRPr="00B4692C">
              <w:rPr>
                <w:lang w:val="lt-LT" w:eastAsia="lt-LT"/>
              </w:rPr>
              <w:t xml:space="preserve"> betono pagrindo, b</w:t>
            </w:r>
            <w:r w:rsidRPr="00B4692C">
              <w:rPr>
                <w:lang w:val="lt-LT" w:eastAsia="lt-LT"/>
              </w:rPr>
              <w:t>ordiūrai 1000x150x220 mm</w:t>
            </w:r>
          </w:p>
        </w:tc>
      </w:tr>
      <w:tr w:rsidR="0029273E" w:rsidRPr="00B4692C" w:rsidTr="00370FAA">
        <w:tblPrEx>
          <w:tblCellMar>
            <w:top w:w="0" w:type="dxa"/>
            <w:bottom w:w="0" w:type="dxa"/>
          </w:tblCellMar>
        </w:tblPrEx>
        <w:trPr>
          <w:trHeight w:val="340"/>
        </w:trPr>
        <w:tc>
          <w:tcPr>
            <w:tcW w:w="993" w:type="dxa"/>
            <w:tcBorders>
              <w:bottom w:val="single" w:sz="4" w:space="0" w:color="auto"/>
            </w:tcBorders>
            <w:vAlign w:val="center"/>
          </w:tcPr>
          <w:p w:rsidR="0029273E" w:rsidRPr="00B4692C" w:rsidRDefault="0029273E" w:rsidP="008453B3">
            <w:pPr>
              <w:ind w:left="-113"/>
              <w:jc w:val="center"/>
              <w:rPr>
                <w:lang w:val="lt-LT"/>
              </w:rPr>
            </w:pPr>
          </w:p>
        </w:tc>
        <w:tc>
          <w:tcPr>
            <w:tcW w:w="9072" w:type="dxa"/>
            <w:tcBorders>
              <w:bottom w:val="single" w:sz="4" w:space="0" w:color="auto"/>
            </w:tcBorders>
            <w:vAlign w:val="center"/>
          </w:tcPr>
          <w:p w:rsidR="0029273E" w:rsidRPr="00B4692C" w:rsidRDefault="0029273E" w:rsidP="00B4692C">
            <w:pPr>
              <w:tabs>
                <w:tab w:val="left" w:pos="0"/>
                <w:tab w:val="left" w:pos="1530"/>
                <w:tab w:val="center" w:pos="4145"/>
              </w:tabs>
              <w:jc w:val="both"/>
              <w:rPr>
                <w:lang w:val="lt-LT" w:eastAsia="lt-LT"/>
              </w:rPr>
            </w:pPr>
            <w:r w:rsidRPr="00B4692C">
              <w:rPr>
                <w:lang w:val="lt-LT" w:eastAsia="lt-LT"/>
              </w:rPr>
              <w:t>Automobilių stovėjimo aikštelėje vietoje senų bortelių montuojami pažeminti kelio bortai. Borto matmenys h=220 mm, b=150 mm, l=1000 mm.</w:t>
            </w:r>
          </w:p>
          <w:p w:rsidR="00327B05" w:rsidRPr="00B4692C" w:rsidRDefault="0029273E" w:rsidP="00B4692C">
            <w:pPr>
              <w:tabs>
                <w:tab w:val="left" w:pos="0"/>
                <w:tab w:val="left" w:pos="1530"/>
                <w:tab w:val="center" w:pos="4145"/>
              </w:tabs>
              <w:jc w:val="both"/>
              <w:rPr>
                <w:lang w:val="lt-LT" w:eastAsia="lt-LT"/>
              </w:rPr>
            </w:pPr>
            <w:r w:rsidRPr="00B4692C">
              <w:rPr>
                <w:lang w:val="lt-LT" w:eastAsia="lt-LT"/>
              </w:rPr>
              <w:t>Darbai turi būti atliekami vadovaujantis Lietuvos statybininkų asociacijos patvirtintomis taisyklėmis ST 121895674.100:2012  „Žemės ir statybvietės įrengimo darbai“ ir Lietuvos statybininkų asociacijos patvirtintomis taisyklėmis ST121895674.205.01.02:2014 “Betonavimo darbai” ir ST121895674.01.03:2021"Betono ir g/b konstrukcijų montavimas"</w:t>
            </w:r>
            <w:r w:rsidR="00327B05" w:rsidRPr="00B4692C">
              <w:rPr>
                <w:lang w:val="lt-LT" w:eastAsia="lt-LT"/>
              </w:rPr>
              <w:t>.</w:t>
            </w:r>
          </w:p>
          <w:p w:rsidR="00290EB7" w:rsidRPr="00B4692C" w:rsidRDefault="0029273E" w:rsidP="00B4692C">
            <w:pPr>
              <w:tabs>
                <w:tab w:val="left" w:pos="0"/>
                <w:tab w:val="left" w:pos="1530"/>
                <w:tab w:val="center" w:pos="4145"/>
              </w:tabs>
              <w:jc w:val="both"/>
              <w:rPr>
                <w:lang w:val="lt-LT" w:eastAsia="lt-LT"/>
              </w:rPr>
            </w:pPr>
            <w:r w:rsidRPr="00B4692C">
              <w:rPr>
                <w:lang w:val="lt-LT" w:eastAsia="lt-LT"/>
              </w:rPr>
              <w:t xml:space="preserve">Ant betoninio pagrindo klojami gatvės betoniniai bordiūrai, prie įvažiavimų  klojami užapvalinti įvažiavimo bordiūrai. Betono storis 20cm, klasė C12/15. Bordiūrai pagal ilgį </w:t>
            </w:r>
            <w:r w:rsidRPr="00B4692C">
              <w:rPr>
                <w:lang w:val="lt-LT" w:eastAsia="lt-LT"/>
              </w:rPr>
              <w:lastRenderedPageBreak/>
              <w:t xml:space="preserve">sujungti 6mm storio cemento skiediniu. Visi bortai turi būti taisyklingi, lygūs be nudaužtų kampų ar šonų. Bordiūro elemento techniniai duomenys: išmatavimai 1000x150x220 mm, stipris tempimui (lenkiant≥3,5MPa), atsparumas dilimui &lt;20 mm, vandens įgėris &lt;6%, atsparumas šalčiui &lt;1,0 masės nuostoliai kg/m2. Kelio bortų betono klasė C 25/30, atsparumo šalčiui markė F200, dilumas – 0,70-0,90 g/cm². </w:t>
            </w:r>
          </w:p>
          <w:p w:rsidR="009B0831" w:rsidRPr="00B4692C" w:rsidRDefault="00290EB7" w:rsidP="009B0831">
            <w:pPr>
              <w:tabs>
                <w:tab w:val="left" w:pos="0"/>
                <w:tab w:val="left" w:pos="1530"/>
                <w:tab w:val="center" w:pos="4145"/>
              </w:tabs>
              <w:jc w:val="both"/>
              <w:rPr>
                <w:lang w:val="lt-LT" w:eastAsia="lt-LT"/>
              </w:rPr>
            </w:pPr>
            <w:r w:rsidRPr="00B4692C">
              <w:rPr>
                <w:lang w:val="lt-LT" w:eastAsia="lt-LT"/>
              </w:rPr>
              <w:t>Atliekant darbus vadovautis STR 2.06.04:2014 „Gatvės ir vietinės reikšmės keliai. Bendrieji reikalavimai“</w:t>
            </w:r>
            <w:r w:rsidR="009B0831" w:rsidRPr="00B4692C">
              <w:rPr>
                <w:lang w:val="lt-LT" w:eastAsia="lt-LT"/>
              </w:rPr>
              <w:t xml:space="preserve"> ir Lietuvos automobilių kelių direkcijos</w:t>
            </w:r>
          </w:p>
          <w:p w:rsidR="009B0831" w:rsidRPr="00B4692C" w:rsidRDefault="009B0831" w:rsidP="009B0831">
            <w:pPr>
              <w:tabs>
                <w:tab w:val="left" w:pos="0"/>
                <w:tab w:val="left" w:pos="1530"/>
                <w:tab w:val="center" w:pos="4145"/>
              </w:tabs>
              <w:jc w:val="both"/>
              <w:rPr>
                <w:lang w:val="lt-LT" w:eastAsia="lt-LT"/>
              </w:rPr>
            </w:pPr>
            <w:r w:rsidRPr="00B4692C">
              <w:rPr>
                <w:lang w:val="lt-LT" w:eastAsia="lt-LT"/>
              </w:rPr>
              <w:t>prie Susisiekimo ministerijos direktoriaus 2014 m. vasario 21 d. įsakymu Nr. 72</w:t>
            </w:r>
          </w:p>
          <w:p w:rsidR="0029273E" w:rsidRPr="00B4692C" w:rsidRDefault="009B0831" w:rsidP="00B4692C">
            <w:pPr>
              <w:tabs>
                <w:tab w:val="left" w:pos="0"/>
                <w:tab w:val="left" w:pos="1530"/>
                <w:tab w:val="center" w:pos="4145"/>
              </w:tabs>
              <w:jc w:val="both"/>
              <w:rPr>
                <w:lang w:val="lt-LT" w:eastAsia="lt-LT"/>
              </w:rPr>
            </w:pPr>
            <w:r w:rsidRPr="00B4692C">
              <w:rPr>
                <w:lang w:val="lt-LT" w:eastAsia="lt-LT"/>
              </w:rPr>
              <w:t>„Automobilių kelių dangos konstrukcijos iš trinkelių ir plokščių įrengimo metodiniai nurodymai MN TRINKELĖS 14“.</w:t>
            </w:r>
          </w:p>
          <w:p w:rsidR="0029273E" w:rsidRPr="00B4692C" w:rsidRDefault="0029273E" w:rsidP="00B4692C">
            <w:pPr>
              <w:tabs>
                <w:tab w:val="left" w:pos="0"/>
                <w:tab w:val="left" w:pos="1530"/>
                <w:tab w:val="center" w:pos="4145"/>
              </w:tabs>
              <w:jc w:val="both"/>
              <w:rPr>
                <w:lang w:val="lt-LT" w:eastAsia="lt-LT"/>
              </w:rPr>
            </w:pPr>
            <w:r w:rsidRPr="00B4692C">
              <w:rPr>
                <w:lang w:val="lt-LT" w:eastAsia="lt-LT"/>
              </w:rPr>
              <w:t>Skiediniai turi būti pritaikyti naudoti ir ekploatuoti lauko  sąlygomis. Betoninių paviršių užtaisymo darbai turi būti atliekami vadovaujantis Lietuvos statybininkų asociacijos patvirtintomis taisyklėmis ST121895674.205.01.02:2014 “Betonavimo darbai”</w:t>
            </w:r>
          </w:p>
        </w:tc>
      </w:tr>
      <w:tr w:rsidR="0029273E" w:rsidRPr="00B4692C" w:rsidTr="00370FAA">
        <w:tblPrEx>
          <w:tblCellMar>
            <w:top w:w="0" w:type="dxa"/>
            <w:bottom w:w="0" w:type="dxa"/>
          </w:tblCellMar>
        </w:tblPrEx>
        <w:trPr>
          <w:trHeight w:val="340"/>
        </w:trPr>
        <w:tc>
          <w:tcPr>
            <w:tcW w:w="993" w:type="dxa"/>
            <w:tcBorders>
              <w:bottom w:val="single" w:sz="4" w:space="0" w:color="auto"/>
            </w:tcBorders>
            <w:vAlign w:val="center"/>
          </w:tcPr>
          <w:p w:rsidR="0029273E" w:rsidRPr="00B4692C" w:rsidRDefault="0029273E" w:rsidP="008453B3">
            <w:pPr>
              <w:ind w:left="-113"/>
              <w:jc w:val="center"/>
              <w:rPr>
                <w:lang w:val="lt-LT"/>
              </w:rPr>
            </w:pPr>
            <w:r w:rsidRPr="00B4692C">
              <w:rPr>
                <w:lang w:val="lt-LT"/>
              </w:rPr>
              <w:lastRenderedPageBreak/>
              <w:t>TS-04</w:t>
            </w:r>
          </w:p>
        </w:tc>
        <w:tc>
          <w:tcPr>
            <w:tcW w:w="9072" w:type="dxa"/>
            <w:tcBorders>
              <w:bottom w:val="single" w:sz="4" w:space="0" w:color="auto"/>
            </w:tcBorders>
            <w:vAlign w:val="center"/>
          </w:tcPr>
          <w:p w:rsidR="0029273E" w:rsidRPr="00B4692C" w:rsidRDefault="00332A46" w:rsidP="008453B3">
            <w:pPr>
              <w:tabs>
                <w:tab w:val="left" w:pos="0"/>
                <w:tab w:val="left" w:pos="1530"/>
                <w:tab w:val="center" w:pos="4145"/>
              </w:tabs>
              <w:rPr>
                <w:lang w:val="lt-LT" w:eastAsia="lt-LT"/>
              </w:rPr>
            </w:pPr>
            <w:r w:rsidRPr="00B4692C">
              <w:rPr>
                <w:lang w:val="lt-LT" w:eastAsia="lt-LT"/>
              </w:rPr>
              <w:t>Gazoninių bortelių 100.8.20 įrengimas ant skaldos pagrindo</w:t>
            </w:r>
          </w:p>
        </w:tc>
      </w:tr>
      <w:tr w:rsidR="0029273E" w:rsidRPr="00B4692C" w:rsidTr="00370FAA">
        <w:tblPrEx>
          <w:tblCellMar>
            <w:top w:w="0" w:type="dxa"/>
            <w:bottom w:w="0" w:type="dxa"/>
          </w:tblCellMar>
        </w:tblPrEx>
        <w:trPr>
          <w:trHeight w:val="340"/>
        </w:trPr>
        <w:tc>
          <w:tcPr>
            <w:tcW w:w="993" w:type="dxa"/>
            <w:tcBorders>
              <w:bottom w:val="single" w:sz="4" w:space="0" w:color="auto"/>
            </w:tcBorders>
            <w:vAlign w:val="center"/>
          </w:tcPr>
          <w:p w:rsidR="0029273E" w:rsidRPr="00B4692C" w:rsidRDefault="0029273E" w:rsidP="008453B3">
            <w:pPr>
              <w:ind w:left="-113"/>
              <w:jc w:val="center"/>
              <w:rPr>
                <w:lang w:val="lt-LT"/>
              </w:rPr>
            </w:pPr>
          </w:p>
        </w:tc>
        <w:tc>
          <w:tcPr>
            <w:tcW w:w="9072" w:type="dxa"/>
            <w:tcBorders>
              <w:bottom w:val="single" w:sz="4" w:space="0" w:color="auto"/>
            </w:tcBorders>
            <w:vAlign w:val="center"/>
          </w:tcPr>
          <w:p w:rsidR="007916C4" w:rsidRPr="00B4692C" w:rsidRDefault="007916C4" w:rsidP="00B4692C">
            <w:pPr>
              <w:tabs>
                <w:tab w:val="left" w:pos="0"/>
                <w:tab w:val="left" w:pos="1530"/>
                <w:tab w:val="center" w:pos="4145"/>
              </w:tabs>
              <w:jc w:val="both"/>
              <w:rPr>
                <w:color w:val="000000"/>
                <w:lang w:eastAsia="lt-LT"/>
              </w:rPr>
            </w:pPr>
            <w:r w:rsidRPr="00B4692C">
              <w:rPr>
                <w:color w:val="000000"/>
                <w:lang w:eastAsia="lt-LT"/>
              </w:rPr>
              <w:t xml:space="preserve">Matmenys 1000x80x200 mm. </w:t>
            </w:r>
          </w:p>
          <w:p w:rsidR="00332A46" w:rsidRPr="00B4692C" w:rsidRDefault="0027406F" w:rsidP="00B4692C">
            <w:pPr>
              <w:tabs>
                <w:tab w:val="left" w:pos="0"/>
                <w:tab w:val="left" w:pos="1530"/>
                <w:tab w:val="center" w:pos="4145"/>
              </w:tabs>
              <w:jc w:val="both"/>
              <w:rPr>
                <w:color w:val="000000"/>
                <w:lang w:eastAsia="lt-LT"/>
              </w:rPr>
            </w:pPr>
            <w:r w:rsidRPr="00B4692C">
              <w:rPr>
                <w:color w:val="000000"/>
                <w:lang w:eastAsia="lt-LT"/>
              </w:rPr>
              <w:t>Vykdant vejos bortų įrengimo darbus, nepažeisti esamų statinio konstrukcijų. Vadovautis darbo saugos taisyklėmis. Vejos bortų montavimo darbai turi būti atliekami vadovaujantis Lietuvos statybininkų asociacijos patvirtintomis taisyklėmis ST121895674.205.01.02:2014 “Betonavimo darbai” ir ST121895674.01.03:2021 "Betono ir g/b konstrukcijų montavimas".</w:t>
            </w:r>
          </w:p>
          <w:p w:rsidR="00332A46" w:rsidRPr="00B4692C" w:rsidRDefault="00332A46" w:rsidP="00332A46">
            <w:pPr>
              <w:tabs>
                <w:tab w:val="left" w:pos="0"/>
                <w:tab w:val="left" w:pos="1530"/>
                <w:tab w:val="center" w:pos="4145"/>
              </w:tabs>
              <w:jc w:val="both"/>
              <w:rPr>
                <w:lang w:val="lt-LT" w:eastAsia="lt-LT"/>
              </w:rPr>
            </w:pPr>
            <w:r w:rsidRPr="00B4692C">
              <w:rPr>
                <w:lang w:val="lt-LT" w:eastAsia="lt-LT"/>
              </w:rPr>
              <w:t>Atliekant darbus vadovautis STR 2.06.04:2014 „Gatvės ir vietinės reikšmės keliai. Bendrieji reikalavimai“ ir Lietuvos automobilių kelių direkcijos</w:t>
            </w:r>
          </w:p>
          <w:p w:rsidR="00332A46" w:rsidRPr="00B4692C" w:rsidRDefault="00332A46" w:rsidP="00332A46">
            <w:pPr>
              <w:tabs>
                <w:tab w:val="left" w:pos="0"/>
                <w:tab w:val="left" w:pos="1530"/>
                <w:tab w:val="center" w:pos="4145"/>
              </w:tabs>
              <w:jc w:val="both"/>
              <w:rPr>
                <w:lang w:val="lt-LT" w:eastAsia="lt-LT"/>
              </w:rPr>
            </w:pPr>
            <w:r w:rsidRPr="00B4692C">
              <w:rPr>
                <w:lang w:val="lt-LT" w:eastAsia="lt-LT"/>
              </w:rPr>
              <w:t>prie Susisiekimo ministerijos direktoriaus 2014 m. vasario 21 d. įsakymu Nr. 72</w:t>
            </w:r>
          </w:p>
          <w:p w:rsidR="0027406F" w:rsidRPr="00B4692C" w:rsidRDefault="00332A46" w:rsidP="00B4692C">
            <w:pPr>
              <w:tabs>
                <w:tab w:val="left" w:pos="0"/>
                <w:tab w:val="left" w:pos="1530"/>
                <w:tab w:val="center" w:pos="4145"/>
              </w:tabs>
              <w:jc w:val="both"/>
              <w:rPr>
                <w:lang w:val="lt-LT" w:eastAsia="lt-LT"/>
              </w:rPr>
            </w:pPr>
            <w:r w:rsidRPr="00B4692C">
              <w:rPr>
                <w:lang w:val="lt-LT" w:eastAsia="lt-LT"/>
              </w:rPr>
              <w:t>„Automobilių kelių dangos konstrukcijos iš trinkelių ir plokščių įrengimo metodiniai nurodymai MN TRINKELĖS 14“.</w:t>
            </w:r>
          </w:p>
          <w:p w:rsidR="0029273E" w:rsidRPr="00B4692C" w:rsidRDefault="0027406F" w:rsidP="00B4692C">
            <w:pPr>
              <w:tabs>
                <w:tab w:val="left" w:pos="0"/>
                <w:tab w:val="left" w:pos="1530"/>
                <w:tab w:val="center" w:pos="4145"/>
              </w:tabs>
              <w:jc w:val="both"/>
              <w:rPr>
                <w:color w:val="000000"/>
                <w:lang w:eastAsia="lt-LT"/>
              </w:rPr>
            </w:pPr>
            <w:r w:rsidRPr="00B4692C">
              <w:rPr>
                <w:color w:val="000000"/>
                <w:lang w:eastAsia="lt-LT"/>
              </w:rPr>
              <w:t>Skiediniai turi būti pritaikyti naudoti ir ekploatuoti lauko sąlygomis. Betoninių paviršių užtaisymo darbai turi būti atliekami vadovaujantis Lietuvos statybininkų asociacijos patvirtintomis taisyklėmis ST121895674.205.01.02:2014 “Betonavimo darbai”.</w:t>
            </w:r>
          </w:p>
        </w:tc>
      </w:tr>
      <w:tr w:rsidR="0027406F" w:rsidRPr="00B4692C" w:rsidTr="00370FAA">
        <w:tblPrEx>
          <w:tblCellMar>
            <w:top w:w="0" w:type="dxa"/>
            <w:bottom w:w="0" w:type="dxa"/>
          </w:tblCellMar>
        </w:tblPrEx>
        <w:trPr>
          <w:trHeight w:val="340"/>
        </w:trPr>
        <w:tc>
          <w:tcPr>
            <w:tcW w:w="993" w:type="dxa"/>
            <w:tcBorders>
              <w:bottom w:val="single" w:sz="4" w:space="0" w:color="auto"/>
            </w:tcBorders>
            <w:vAlign w:val="center"/>
          </w:tcPr>
          <w:p w:rsidR="0027406F" w:rsidRPr="00B4692C" w:rsidRDefault="0027406F" w:rsidP="008453B3">
            <w:pPr>
              <w:ind w:left="-113"/>
              <w:jc w:val="center"/>
              <w:rPr>
                <w:lang w:val="lt-LT"/>
              </w:rPr>
            </w:pPr>
            <w:r w:rsidRPr="00B4692C">
              <w:rPr>
                <w:lang w:val="lt-LT"/>
              </w:rPr>
              <w:t>TS-05</w:t>
            </w:r>
          </w:p>
        </w:tc>
        <w:tc>
          <w:tcPr>
            <w:tcW w:w="9072" w:type="dxa"/>
            <w:tcBorders>
              <w:bottom w:val="single" w:sz="4" w:space="0" w:color="auto"/>
            </w:tcBorders>
            <w:vAlign w:val="center"/>
          </w:tcPr>
          <w:p w:rsidR="0027406F" w:rsidRPr="00B4692C" w:rsidRDefault="0027406F" w:rsidP="008453B3">
            <w:pPr>
              <w:tabs>
                <w:tab w:val="left" w:pos="0"/>
                <w:tab w:val="left" w:pos="1530"/>
                <w:tab w:val="center" w:pos="4145"/>
              </w:tabs>
              <w:rPr>
                <w:color w:val="000000"/>
                <w:lang w:eastAsia="lt-LT"/>
              </w:rPr>
            </w:pPr>
            <w:r w:rsidRPr="00B4692C">
              <w:rPr>
                <w:color w:val="000000"/>
                <w:lang w:eastAsia="lt-LT"/>
              </w:rPr>
              <w:t>Pagrindų po laiptų pakopomis betonavimas</w:t>
            </w:r>
          </w:p>
        </w:tc>
      </w:tr>
      <w:tr w:rsidR="0027406F" w:rsidRPr="00B4692C" w:rsidTr="00370FAA">
        <w:tblPrEx>
          <w:tblCellMar>
            <w:top w:w="0" w:type="dxa"/>
            <w:bottom w:w="0" w:type="dxa"/>
          </w:tblCellMar>
        </w:tblPrEx>
        <w:trPr>
          <w:trHeight w:val="340"/>
        </w:trPr>
        <w:tc>
          <w:tcPr>
            <w:tcW w:w="993" w:type="dxa"/>
            <w:tcBorders>
              <w:bottom w:val="single" w:sz="4" w:space="0" w:color="auto"/>
            </w:tcBorders>
            <w:vAlign w:val="center"/>
          </w:tcPr>
          <w:p w:rsidR="0027406F" w:rsidRPr="00B4692C" w:rsidRDefault="0027406F" w:rsidP="008453B3">
            <w:pPr>
              <w:ind w:left="-113"/>
              <w:jc w:val="center"/>
              <w:rPr>
                <w:lang w:val="lt-LT"/>
              </w:rPr>
            </w:pPr>
          </w:p>
        </w:tc>
        <w:tc>
          <w:tcPr>
            <w:tcW w:w="9072" w:type="dxa"/>
            <w:tcBorders>
              <w:bottom w:val="single" w:sz="4" w:space="0" w:color="auto"/>
            </w:tcBorders>
            <w:vAlign w:val="center"/>
          </w:tcPr>
          <w:p w:rsidR="0027406F" w:rsidRPr="00B4692C" w:rsidRDefault="0027406F" w:rsidP="00B4692C">
            <w:pPr>
              <w:tabs>
                <w:tab w:val="left" w:pos="0"/>
                <w:tab w:val="left" w:pos="1530"/>
                <w:tab w:val="center" w:pos="4145"/>
              </w:tabs>
              <w:jc w:val="both"/>
              <w:rPr>
                <w:lang w:eastAsia="lt-LT"/>
              </w:rPr>
            </w:pPr>
            <w:r w:rsidRPr="00B4692C">
              <w:rPr>
                <w:lang w:eastAsia="lt-LT"/>
              </w:rPr>
              <w:t xml:space="preserve">Betono storis </w:t>
            </w:r>
            <w:r w:rsidR="006D1752" w:rsidRPr="00B4692C">
              <w:rPr>
                <w:lang w:eastAsia="lt-LT"/>
              </w:rPr>
              <w:t xml:space="preserve">min </w:t>
            </w:r>
            <w:r w:rsidRPr="00B4692C">
              <w:rPr>
                <w:lang w:eastAsia="lt-LT"/>
              </w:rPr>
              <w:t>20cm, klasė C12/1</w:t>
            </w:r>
            <w:r w:rsidR="006D1752" w:rsidRPr="00B4692C">
              <w:rPr>
                <w:lang w:eastAsia="lt-LT"/>
              </w:rPr>
              <w:t xml:space="preserve">5 </w:t>
            </w:r>
            <w:r w:rsidRPr="00B4692C">
              <w:rPr>
                <w:lang w:val="pt-BR" w:eastAsia="lt-LT"/>
              </w:rPr>
              <w:t xml:space="preserve">turi būti pritaikyti naudoti ir ekploatuoti </w:t>
            </w:r>
            <w:proofErr w:type="gramStart"/>
            <w:r w:rsidRPr="00B4692C">
              <w:rPr>
                <w:lang w:val="pt-BR" w:eastAsia="lt-LT"/>
              </w:rPr>
              <w:t xml:space="preserve">lauko </w:t>
            </w:r>
            <w:r w:rsidRPr="00B4692C">
              <w:rPr>
                <w:lang w:val="lt-LT" w:eastAsia="lt-LT"/>
              </w:rPr>
              <w:t xml:space="preserve"> sąlygomis</w:t>
            </w:r>
            <w:proofErr w:type="gramEnd"/>
            <w:r w:rsidRPr="00B4692C">
              <w:rPr>
                <w:lang w:val="lt-LT" w:eastAsia="lt-LT"/>
              </w:rPr>
              <w:t>.</w:t>
            </w:r>
            <w:r w:rsidRPr="00B4692C">
              <w:rPr>
                <w:b/>
                <w:bCs/>
                <w:lang w:eastAsia="lt-LT"/>
              </w:rPr>
              <w:t xml:space="preserve"> </w:t>
            </w:r>
            <w:r w:rsidRPr="00B4692C">
              <w:rPr>
                <w:bCs/>
                <w:lang w:eastAsia="lt-LT"/>
              </w:rPr>
              <w:t>Betoninių</w:t>
            </w:r>
            <w:r w:rsidRPr="00B4692C">
              <w:rPr>
                <w:b/>
                <w:bCs/>
                <w:lang w:eastAsia="lt-LT"/>
              </w:rPr>
              <w:t xml:space="preserve"> </w:t>
            </w:r>
            <w:r w:rsidRPr="00B4692C">
              <w:rPr>
                <w:lang w:eastAsia="lt-LT"/>
              </w:rPr>
              <w:t xml:space="preserve">paviršių užtaisymo darbai turi būti atliekami vadovaujantis Lietuvos statybininkų asociacijos patvirtintomis taisyklėmis </w:t>
            </w:r>
            <w:r w:rsidRPr="00B4692C">
              <w:rPr>
                <w:bCs/>
                <w:lang w:eastAsia="lt-LT"/>
              </w:rPr>
              <w:t>ST121895674.205.01.02:2014 “Betonavimo darbai”</w:t>
            </w:r>
          </w:p>
        </w:tc>
      </w:tr>
      <w:tr w:rsidR="006D1752" w:rsidRPr="00B4692C" w:rsidTr="00370FAA">
        <w:tblPrEx>
          <w:tblCellMar>
            <w:top w:w="0" w:type="dxa"/>
            <w:bottom w:w="0" w:type="dxa"/>
          </w:tblCellMar>
        </w:tblPrEx>
        <w:trPr>
          <w:trHeight w:val="340"/>
        </w:trPr>
        <w:tc>
          <w:tcPr>
            <w:tcW w:w="993" w:type="dxa"/>
            <w:tcBorders>
              <w:bottom w:val="single" w:sz="4" w:space="0" w:color="auto"/>
            </w:tcBorders>
            <w:vAlign w:val="center"/>
          </w:tcPr>
          <w:p w:rsidR="006D1752" w:rsidRPr="00B4692C" w:rsidRDefault="006D1752" w:rsidP="008453B3">
            <w:pPr>
              <w:ind w:left="-113"/>
              <w:jc w:val="center"/>
              <w:rPr>
                <w:lang w:val="lt-LT"/>
              </w:rPr>
            </w:pPr>
            <w:r w:rsidRPr="00B4692C">
              <w:rPr>
                <w:lang w:val="lt-LT"/>
              </w:rPr>
              <w:t>TS-06</w:t>
            </w:r>
          </w:p>
        </w:tc>
        <w:tc>
          <w:tcPr>
            <w:tcW w:w="9072" w:type="dxa"/>
            <w:tcBorders>
              <w:bottom w:val="single" w:sz="4" w:space="0" w:color="auto"/>
            </w:tcBorders>
            <w:vAlign w:val="center"/>
          </w:tcPr>
          <w:p w:rsidR="006D1752" w:rsidRPr="00B4692C" w:rsidRDefault="0085637E" w:rsidP="00B4692C">
            <w:pPr>
              <w:tabs>
                <w:tab w:val="left" w:pos="0"/>
                <w:tab w:val="left" w:pos="1530"/>
                <w:tab w:val="center" w:pos="4145"/>
              </w:tabs>
              <w:rPr>
                <w:lang w:eastAsia="lt-LT"/>
              </w:rPr>
            </w:pPr>
            <w:r w:rsidRPr="00B4692C">
              <w:rPr>
                <w:color w:val="000000"/>
                <w:lang w:eastAsia="lt-LT"/>
              </w:rPr>
              <w:t>T</w:t>
            </w:r>
            <w:r w:rsidRPr="00B4692C">
              <w:rPr>
                <w:lang w:val="lt-LT" w:eastAsia="lt-LT"/>
              </w:rPr>
              <w:t>eracinės laiptų pakopos montavimas ant ištisinio pagrindo, kai pakopos ilgis daugiau 2,0 m</w:t>
            </w:r>
          </w:p>
        </w:tc>
      </w:tr>
      <w:tr w:rsidR="006D1752" w:rsidRPr="00B4692C" w:rsidTr="00370FAA">
        <w:tblPrEx>
          <w:tblCellMar>
            <w:top w:w="0" w:type="dxa"/>
            <w:bottom w:w="0" w:type="dxa"/>
          </w:tblCellMar>
        </w:tblPrEx>
        <w:trPr>
          <w:trHeight w:val="340"/>
        </w:trPr>
        <w:tc>
          <w:tcPr>
            <w:tcW w:w="993" w:type="dxa"/>
            <w:tcBorders>
              <w:bottom w:val="single" w:sz="4" w:space="0" w:color="auto"/>
            </w:tcBorders>
            <w:vAlign w:val="center"/>
          </w:tcPr>
          <w:p w:rsidR="006D1752" w:rsidRPr="00B4692C" w:rsidRDefault="006D1752" w:rsidP="008453B3">
            <w:pPr>
              <w:ind w:left="-113"/>
              <w:jc w:val="center"/>
              <w:rPr>
                <w:lang w:val="lt-LT"/>
              </w:rPr>
            </w:pPr>
          </w:p>
        </w:tc>
        <w:tc>
          <w:tcPr>
            <w:tcW w:w="9072" w:type="dxa"/>
            <w:tcBorders>
              <w:bottom w:val="single" w:sz="4" w:space="0" w:color="auto"/>
            </w:tcBorders>
            <w:vAlign w:val="center"/>
          </w:tcPr>
          <w:p w:rsidR="0085637E" w:rsidRPr="00B4692C" w:rsidRDefault="00CE44BB" w:rsidP="00B4692C">
            <w:pPr>
              <w:tabs>
                <w:tab w:val="left" w:pos="0"/>
                <w:tab w:val="left" w:pos="1530"/>
                <w:tab w:val="center" w:pos="4145"/>
              </w:tabs>
              <w:jc w:val="both"/>
              <w:rPr>
                <w:lang w:eastAsia="lt-LT"/>
              </w:rPr>
            </w:pPr>
            <w:r w:rsidRPr="00B4692C">
              <w:rPr>
                <w:lang w:eastAsia="lt-LT"/>
              </w:rPr>
              <w:t>Teracinės p</w:t>
            </w:r>
            <w:r w:rsidR="006D1752" w:rsidRPr="00B4692C">
              <w:rPr>
                <w:lang w:eastAsia="lt-LT"/>
              </w:rPr>
              <w:t>akopos išmatavimai 3000x330x</w:t>
            </w:r>
            <w:r w:rsidR="007B43A0" w:rsidRPr="00B4692C">
              <w:rPr>
                <w:lang w:eastAsia="lt-LT"/>
              </w:rPr>
              <w:t>9</w:t>
            </w:r>
            <w:r w:rsidR="006D1752" w:rsidRPr="00B4692C">
              <w:rPr>
                <w:lang w:eastAsia="lt-LT"/>
              </w:rPr>
              <w:t>0 mm</w:t>
            </w:r>
            <w:r w:rsidR="0085637E" w:rsidRPr="00B4692C">
              <w:rPr>
                <w:lang w:eastAsia="lt-LT"/>
              </w:rPr>
              <w:t>.</w:t>
            </w:r>
            <w:r w:rsidR="006D1752" w:rsidRPr="00B4692C">
              <w:rPr>
                <w:lang w:eastAsia="lt-LT"/>
              </w:rPr>
              <w:t xml:space="preserve"> </w:t>
            </w:r>
            <w:r w:rsidRPr="00B4692C">
              <w:rPr>
                <w:lang w:eastAsia="lt-LT"/>
              </w:rPr>
              <w:t xml:space="preserve">Paviršius </w:t>
            </w:r>
            <w:r w:rsidR="007B43A0" w:rsidRPr="00B4692C">
              <w:rPr>
                <w:lang w:eastAsia="lt-LT"/>
              </w:rPr>
              <w:t>šiurkštintas.</w:t>
            </w:r>
          </w:p>
          <w:p w:rsidR="006D1752" w:rsidRPr="00B4692C" w:rsidRDefault="006D1752" w:rsidP="00B4692C">
            <w:pPr>
              <w:tabs>
                <w:tab w:val="left" w:pos="0"/>
                <w:tab w:val="left" w:pos="1530"/>
                <w:tab w:val="center" w:pos="4145"/>
              </w:tabs>
              <w:jc w:val="both"/>
              <w:rPr>
                <w:lang w:eastAsia="lt-LT"/>
              </w:rPr>
            </w:pPr>
            <w:r w:rsidRPr="00B4692C">
              <w:rPr>
                <w:lang w:eastAsia="lt-LT"/>
              </w:rPr>
              <w:t>Stipris tempimui (lenkiant≥3,5Mpa), atsparumas dilimui &lt;20 mm, vandens įgėris &lt;6%, atsparumas šalčiui &lt;1</w:t>
            </w:r>
            <w:proofErr w:type="gramStart"/>
            <w:r w:rsidRPr="00B4692C">
              <w:rPr>
                <w:lang w:eastAsia="lt-LT"/>
              </w:rPr>
              <w:t>,0</w:t>
            </w:r>
            <w:proofErr w:type="gramEnd"/>
            <w:r w:rsidRPr="00B4692C">
              <w:rPr>
                <w:lang w:eastAsia="lt-LT"/>
              </w:rPr>
              <w:t xml:space="preserve"> masės nuostoliai kg/m2. </w:t>
            </w:r>
          </w:p>
          <w:p w:rsidR="006D1752" w:rsidRPr="00B4692C" w:rsidRDefault="006D1752" w:rsidP="00B4692C">
            <w:pPr>
              <w:tabs>
                <w:tab w:val="left" w:pos="0"/>
                <w:tab w:val="left" w:pos="1530"/>
                <w:tab w:val="center" w:pos="4145"/>
              </w:tabs>
              <w:jc w:val="both"/>
              <w:rPr>
                <w:bCs/>
                <w:lang w:eastAsia="lt-LT"/>
              </w:rPr>
            </w:pPr>
            <w:r w:rsidRPr="00B4692C">
              <w:rPr>
                <w:lang w:eastAsia="lt-LT"/>
              </w:rPr>
              <w:t>Pakopos betono klasė C 25/30, atsparumo šalčiui markė F200, dilumas – 0</w:t>
            </w:r>
            <w:proofErr w:type="gramStart"/>
            <w:r w:rsidRPr="00B4692C">
              <w:rPr>
                <w:lang w:eastAsia="lt-LT"/>
              </w:rPr>
              <w:t>,70</w:t>
            </w:r>
            <w:proofErr w:type="gramEnd"/>
            <w:r w:rsidRPr="00B4692C">
              <w:rPr>
                <w:lang w:eastAsia="lt-LT"/>
              </w:rPr>
              <w:t xml:space="preserve">-0,90 g/cm². Pakopos viršus turi būti vienodame aukštyje su esančiomis plytelėmis ir pagrindas remtis į trinkeles. </w:t>
            </w:r>
          </w:p>
          <w:p w:rsidR="006D1752" w:rsidRPr="00B4692C" w:rsidRDefault="006D1752" w:rsidP="00B4692C">
            <w:pPr>
              <w:tabs>
                <w:tab w:val="left" w:pos="0"/>
                <w:tab w:val="left" w:pos="1530"/>
                <w:tab w:val="center" w:pos="4145"/>
              </w:tabs>
              <w:jc w:val="both"/>
              <w:rPr>
                <w:lang w:eastAsia="lt-LT"/>
              </w:rPr>
            </w:pPr>
            <w:r w:rsidRPr="00B4692C">
              <w:rPr>
                <w:color w:val="000000"/>
                <w:lang w:eastAsia="lt-LT"/>
              </w:rPr>
              <w:t>Vadovaujantis Lietuvos statybininkų asociacijos patvirtintomis taisyklėmis ST121895674.205.01.02:2014 “Betonavimo darbai” ir ST121895674.01.03:2021 "Betono ir g/b konstrukcijų</w:t>
            </w:r>
            <w:r w:rsidR="008751F5" w:rsidRPr="00B4692C">
              <w:rPr>
                <w:color w:val="000000"/>
                <w:lang w:eastAsia="lt-LT"/>
              </w:rPr>
              <w:t xml:space="preserve"> montavimas”</w:t>
            </w:r>
          </w:p>
        </w:tc>
      </w:tr>
      <w:tr w:rsidR="008751F5" w:rsidRPr="00B4692C" w:rsidTr="00370FAA">
        <w:tblPrEx>
          <w:tblCellMar>
            <w:top w:w="0" w:type="dxa"/>
            <w:bottom w:w="0" w:type="dxa"/>
          </w:tblCellMar>
        </w:tblPrEx>
        <w:trPr>
          <w:trHeight w:val="340"/>
        </w:trPr>
        <w:tc>
          <w:tcPr>
            <w:tcW w:w="993" w:type="dxa"/>
            <w:tcBorders>
              <w:bottom w:val="single" w:sz="4" w:space="0" w:color="auto"/>
            </w:tcBorders>
            <w:vAlign w:val="center"/>
          </w:tcPr>
          <w:p w:rsidR="008751F5" w:rsidRPr="00B4692C" w:rsidRDefault="008751F5" w:rsidP="008453B3">
            <w:pPr>
              <w:ind w:left="-113"/>
              <w:jc w:val="center"/>
              <w:rPr>
                <w:lang w:val="lt-LT"/>
              </w:rPr>
            </w:pPr>
            <w:r w:rsidRPr="00B4692C">
              <w:rPr>
                <w:lang w:val="lt-LT"/>
              </w:rPr>
              <w:t>TS-07</w:t>
            </w:r>
          </w:p>
        </w:tc>
        <w:tc>
          <w:tcPr>
            <w:tcW w:w="9072" w:type="dxa"/>
            <w:tcBorders>
              <w:bottom w:val="single" w:sz="4" w:space="0" w:color="auto"/>
            </w:tcBorders>
            <w:vAlign w:val="center"/>
          </w:tcPr>
          <w:p w:rsidR="008751F5" w:rsidRPr="00B4692C" w:rsidRDefault="00864383" w:rsidP="00B4692C">
            <w:pPr>
              <w:tabs>
                <w:tab w:val="left" w:pos="0"/>
                <w:tab w:val="left" w:pos="1530"/>
                <w:tab w:val="center" w:pos="4145"/>
              </w:tabs>
              <w:rPr>
                <w:lang w:eastAsia="lt-LT"/>
              </w:rPr>
            </w:pPr>
            <w:r w:rsidRPr="00B4692C">
              <w:rPr>
                <w:color w:val="000000"/>
                <w:lang w:eastAsia="lt-LT"/>
              </w:rPr>
              <w:t>M</w:t>
            </w:r>
            <w:r w:rsidRPr="00B4692C">
              <w:rPr>
                <w:lang w:val="lt-LT" w:eastAsia="lt-LT"/>
              </w:rPr>
              <w:t>ažų plotų asfaltbetonio dangos įrengimas 5 cm storio</w:t>
            </w:r>
          </w:p>
        </w:tc>
      </w:tr>
      <w:tr w:rsidR="008751F5" w:rsidRPr="00B4692C" w:rsidTr="00370FAA">
        <w:tblPrEx>
          <w:tblCellMar>
            <w:top w:w="0" w:type="dxa"/>
            <w:bottom w:w="0" w:type="dxa"/>
          </w:tblCellMar>
        </w:tblPrEx>
        <w:trPr>
          <w:trHeight w:val="340"/>
        </w:trPr>
        <w:tc>
          <w:tcPr>
            <w:tcW w:w="993" w:type="dxa"/>
            <w:tcBorders>
              <w:bottom w:val="single" w:sz="4" w:space="0" w:color="auto"/>
            </w:tcBorders>
            <w:vAlign w:val="center"/>
          </w:tcPr>
          <w:p w:rsidR="008751F5" w:rsidRPr="00B4692C" w:rsidRDefault="008751F5" w:rsidP="008453B3">
            <w:pPr>
              <w:ind w:left="-113"/>
              <w:jc w:val="center"/>
              <w:rPr>
                <w:lang w:val="lt-LT"/>
              </w:rPr>
            </w:pPr>
          </w:p>
        </w:tc>
        <w:tc>
          <w:tcPr>
            <w:tcW w:w="9072" w:type="dxa"/>
            <w:tcBorders>
              <w:bottom w:val="single" w:sz="4" w:space="0" w:color="auto"/>
            </w:tcBorders>
            <w:vAlign w:val="center"/>
          </w:tcPr>
          <w:p w:rsidR="00D0068E" w:rsidRPr="00B4692C" w:rsidRDefault="00D0068E" w:rsidP="00B4692C">
            <w:pPr>
              <w:tabs>
                <w:tab w:val="left" w:pos="0"/>
                <w:tab w:val="left" w:pos="1530"/>
                <w:tab w:val="center" w:pos="4145"/>
              </w:tabs>
              <w:jc w:val="both"/>
              <w:rPr>
                <w:color w:val="000000"/>
                <w:lang w:eastAsia="lt-LT"/>
              </w:rPr>
            </w:pPr>
            <w:r w:rsidRPr="00B4692C">
              <w:rPr>
                <w:lang w:val="lt-LT" w:eastAsia="lt-LT"/>
              </w:rPr>
              <w:t>Atliekant darbus vadovautis STR 2.06.04:2014 „Gatvės ir vietinės reikšmės keliai. Bendrieji reikalavimai“</w:t>
            </w:r>
          </w:p>
          <w:p w:rsidR="00B1545B" w:rsidRPr="00B4692C" w:rsidRDefault="00B1545B" w:rsidP="00B4692C">
            <w:pPr>
              <w:tabs>
                <w:tab w:val="left" w:pos="0"/>
                <w:tab w:val="left" w:pos="1530"/>
                <w:tab w:val="center" w:pos="4145"/>
              </w:tabs>
              <w:jc w:val="both"/>
              <w:rPr>
                <w:color w:val="000000"/>
                <w:lang w:eastAsia="lt-LT"/>
              </w:rPr>
            </w:pPr>
            <w:r w:rsidRPr="00B4692C">
              <w:rPr>
                <w:color w:val="000000"/>
                <w:lang w:eastAsia="lt-LT"/>
              </w:rPr>
              <w:t xml:space="preserve">Asfalto dangos sluoksnių šonai (frezuoti kraštai, pjauti kraštai, voluoti kraštai ir t. t.) turi būti sausi, švarūs, apsaugoti nuo šalčio, ant jų neturi būti alyvos ir tepalų. Reikia pašalinti </w:t>
            </w:r>
            <w:r w:rsidRPr="00B4692C">
              <w:rPr>
                <w:color w:val="000000"/>
                <w:lang w:eastAsia="lt-LT"/>
              </w:rPr>
              <w:lastRenderedPageBreak/>
              <w:t>pašalinius birius dangos likučius. Drėgnus šonus reikia išdžiovinti karštu oru.</w:t>
            </w:r>
          </w:p>
          <w:p w:rsidR="00B1545B" w:rsidRPr="00B4692C" w:rsidRDefault="00B1545B" w:rsidP="00B4692C">
            <w:pPr>
              <w:tabs>
                <w:tab w:val="left" w:pos="0"/>
                <w:tab w:val="left" w:pos="1530"/>
                <w:tab w:val="center" w:pos="4145"/>
              </w:tabs>
              <w:jc w:val="both"/>
              <w:rPr>
                <w:i/>
                <w:color w:val="000000"/>
                <w:lang w:eastAsia="lt-LT"/>
              </w:rPr>
            </w:pPr>
            <w:r w:rsidRPr="00B4692C">
              <w:rPr>
                <w:i/>
                <w:color w:val="000000"/>
                <w:lang w:eastAsia="lt-LT"/>
              </w:rPr>
              <w:t>Oro sąlygos:</w:t>
            </w:r>
          </w:p>
          <w:p w:rsidR="00B1545B" w:rsidRPr="00B4692C" w:rsidRDefault="00B1545B" w:rsidP="00B4692C">
            <w:pPr>
              <w:tabs>
                <w:tab w:val="left" w:pos="0"/>
                <w:tab w:val="left" w:pos="1530"/>
                <w:tab w:val="center" w:pos="4145"/>
              </w:tabs>
              <w:jc w:val="both"/>
              <w:rPr>
                <w:color w:val="000000"/>
                <w:lang w:eastAsia="lt-LT"/>
              </w:rPr>
            </w:pPr>
            <w:r w:rsidRPr="00B4692C">
              <w:rPr>
                <w:color w:val="000000"/>
                <w:lang w:eastAsia="lt-LT"/>
              </w:rPr>
              <w:t>Apdorojimo darbus galima vykdyti tik esant sausam orui ir, kai dangos paviršiaus temperatūra yra mažiausiai 5 C. Esant žemesnei temperatūrai būtinai reikia papildomų priemonių, pavyzdžiui, liepsna pašildyti siūlės šonus.</w:t>
            </w:r>
          </w:p>
          <w:p w:rsidR="00B1545B" w:rsidRPr="00B4692C" w:rsidRDefault="00B1545B" w:rsidP="00B4692C">
            <w:pPr>
              <w:tabs>
                <w:tab w:val="left" w:pos="0"/>
                <w:tab w:val="left" w:pos="1530"/>
                <w:tab w:val="center" w:pos="4145"/>
              </w:tabs>
              <w:jc w:val="both"/>
              <w:rPr>
                <w:i/>
                <w:color w:val="000000"/>
                <w:lang w:eastAsia="lt-LT"/>
              </w:rPr>
            </w:pPr>
            <w:r w:rsidRPr="00B4692C">
              <w:rPr>
                <w:i/>
                <w:color w:val="000000"/>
                <w:lang w:eastAsia="lt-LT"/>
              </w:rPr>
              <w:t>Techniniai duomenys:</w:t>
            </w:r>
          </w:p>
          <w:p w:rsidR="00B1545B" w:rsidRPr="00B4692C" w:rsidRDefault="00B1545B" w:rsidP="00B4692C">
            <w:pPr>
              <w:tabs>
                <w:tab w:val="left" w:pos="0"/>
                <w:tab w:val="left" w:pos="1530"/>
                <w:tab w:val="center" w:pos="4145"/>
              </w:tabs>
              <w:jc w:val="both"/>
              <w:rPr>
                <w:color w:val="000000"/>
                <w:lang w:eastAsia="lt-LT"/>
              </w:rPr>
            </w:pPr>
            <w:r w:rsidRPr="00B4692C">
              <w:rPr>
                <w:color w:val="000000"/>
                <w:lang w:eastAsia="lt-LT"/>
              </w:rPr>
              <w:t>Bitumas: polimerais modifikuotas bitumas;</w:t>
            </w:r>
          </w:p>
          <w:p w:rsidR="00B1545B" w:rsidRPr="00B4692C" w:rsidRDefault="00B1545B" w:rsidP="00B4692C">
            <w:pPr>
              <w:tabs>
                <w:tab w:val="left" w:pos="0"/>
                <w:tab w:val="left" w:pos="1530"/>
                <w:tab w:val="center" w:pos="4145"/>
              </w:tabs>
              <w:jc w:val="both"/>
              <w:rPr>
                <w:color w:val="000000"/>
                <w:lang w:eastAsia="lt-LT"/>
              </w:rPr>
            </w:pPr>
            <w:r w:rsidRPr="00B4692C">
              <w:rPr>
                <w:color w:val="000000"/>
                <w:lang w:eastAsia="lt-LT"/>
              </w:rPr>
              <w:t>Minkštėjimo temperatūra pagal žiedo ir rutulio metodą;</w:t>
            </w:r>
          </w:p>
          <w:p w:rsidR="00B1545B" w:rsidRPr="00B4692C" w:rsidRDefault="00B1545B" w:rsidP="00B4692C">
            <w:pPr>
              <w:tabs>
                <w:tab w:val="left" w:pos="0"/>
                <w:tab w:val="left" w:pos="1530"/>
                <w:tab w:val="center" w:pos="4145"/>
              </w:tabs>
              <w:jc w:val="both"/>
              <w:rPr>
                <w:color w:val="000000"/>
                <w:lang w:eastAsia="lt-LT"/>
              </w:rPr>
            </w:pPr>
            <w:r w:rsidRPr="00B4692C">
              <w:rPr>
                <w:color w:val="000000"/>
                <w:lang w:eastAsia="lt-LT"/>
              </w:rPr>
              <w:t>(DIN EN 1427): &gt; 90 °C;</w:t>
            </w:r>
          </w:p>
          <w:p w:rsidR="00B1545B" w:rsidRPr="00B4692C" w:rsidRDefault="00B1545B" w:rsidP="00B4692C">
            <w:pPr>
              <w:tabs>
                <w:tab w:val="left" w:pos="0"/>
                <w:tab w:val="left" w:pos="1530"/>
                <w:tab w:val="center" w:pos="4145"/>
              </w:tabs>
              <w:jc w:val="both"/>
              <w:rPr>
                <w:color w:val="000000"/>
                <w:lang w:eastAsia="lt-LT"/>
              </w:rPr>
            </w:pPr>
            <w:r w:rsidRPr="00B4692C">
              <w:rPr>
                <w:color w:val="000000"/>
                <w:lang w:eastAsia="lt-LT"/>
              </w:rPr>
              <w:t>Kūgio penetracija (BS 2499-3): apie 30 1/10 mm;</w:t>
            </w:r>
          </w:p>
          <w:p w:rsidR="00B1545B" w:rsidRPr="00B4692C" w:rsidRDefault="00B1545B" w:rsidP="00B4692C">
            <w:pPr>
              <w:tabs>
                <w:tab w:val="left" w:pos="0"/>
                <w:tab w:val="left" w:pos="1530"/>
                <w:tab w:val="center" w:pos="4145"/>
              </w:tabs>
              <w:jc w:val="both"/>
              <w:rPr>
                <w:color w:val="000000"/>
                <w:lang w:eastAsia="lt-LT"/>
              </w:rPr>
            </w:pPr>
            <w:r w:rsidRPr="00B4692C">
              <w:rPr>
                <w:color w:val="000000"/>
                <w:lang w:eastAsia="lt-LT"/>
              </w:rPr>
              <w:t>Gebėjimas grįžti į pradinę formą (BS 2499-3): apie 24 %;</w:t>
            </w:r>
          </w:p>
          <w:p w:rsidR="00B1545B" w:rsidRPr="00B4692C" w:rsidRDefault="00B1545B" w:rsidP="00B4692C">
            <w:pPr>
              <w:tabs>
                <w:tab w:val="left" w:pos="0"/>
                <w:tab w:val="left" w:pos="1530"/>
                <w:tab w:val="center" w:pos="4145"/>
              </w:tabs>
              <w:jc w:val="both"/>
              <w:rPr>
                <w:color w:val="000000"/>
                <w:lang w:eastAsia="lt-LT"/>
              </w:rPr>
            </w:pPr>
            <w:r w:rsidRPr="00B4692C">
              <w:rPr>
                <w:color w:val="000000"/>
                <w:lang w:eastAsia="lt-LT"/>
              </w:rPr>
              <w:t>Savybės šaltojo lenkimo metu esant 0 °C (DIN 52123): lenkiant jokių įtrūkimų;</w:t>
            </w:r>
          </w:p>
          <w:p w:rsidR="00B1545B" w:rsidRPr="00B4692C" w:rsidRDefault="00B1545B" w:rsidP="00B4692C">
            <w:pPr>
              <w:tabs>
                <w:tab w:val="left" w:pos="0"/>
                <w:tab w:val="left" w:pos="1530"/>
                <w:tab w:val="center" w:pos="4145"/>
              </w:tabs>
              <w:jc w:val="both"/>
              <w:rPr>
                <w:color w:val="000000"/>
                <w:lang w:eastAsia="lt-LT"/>
              </w:rPr>
            </w:pPr>
            <w:r w:rsidRPr="00B4692C">
              <w:rPr>
                <w:color w:val="000000"/>
                <w:lang w:eastAsia="lt-LT"/>
              </w:rPr>
              <w:t>Elastingumas ir sukibimo tvirtumas esant -10 °C;</w:t>
            </w:r>
          </w:p>
          <w:p w:rsidR="008751F5" w:rsidRPr="00B4692C" w:rsidRDefault="00B1545B" w:rsidP="00B4692C">
            <w:pPr>
              <w:tabs>
                <w:tab w:val="left" w:pos="0"/>
                <w:tab w:val="left" w:pos="1530"/>
                <w:tab w:val="center" w:pos="4145"/>
              </w:tabs>
              <w:jc w:val="both"/>
              <w:rPr>
                <w:color w:val="000000"/>
                <w:lang w:eastAsia="lt-LT"/>
              </w:rPr>
            </w:pPr>
            <w:r w:rsidRPr="00B4692C">
              <w:rPr>
                <w:color w:val="000000"/>
                <w:lang w:eastAsia="lt-LT"/>
              </w:rPr>
              <w:t>(SNV 671 920): &gt; 10 %.</w:t>
            </w:r>
          </w:p>
        </w:tc>
      </w:tr>
      <w:tr w:rsidR="00581AB6" w:rsidRPr="00B4692C" w:rsidTr="00370FAA">
        <w:tblPrEx>
          <w:tblCellMar>
            <w:top w:w="0" w:type="dxa"/>
            <w:bottom w:w="0" w:type="dxa"/>
          </w:tblCellMar>
        </w:tblPrEx>
        <w:trPr>
          <w:trHeight w:val="340"/>
        </w:trPr>
        <w:tc>
          <w:tcPr>
            <w:tcW w:w="993" w:type="dxa"/>
            <w:tcBorders>
              <w:bottom w:val="single" w:sz="4" w:space="0" w:color="auto"/>
            </w:tcBorders>
            <w:vAlign w:val="center"/>
          </w:tcPr>
          <w:p w:rsidR="00581AB6" w:rsidRPr="00B4692C" w:rsidRDefault="00581AB6" w:rsidP="008453B3">
            <w:pPr>
              <w:ind w:left="-113"/>
              <w:jc w:val="center"/>
              <w:rPr>
                <w:lang w:val="lt-LT"/>
              </w:rPr>
            </w:pPr>
            <w:r w:rsidRPr="00B4692C">
              <w:rPr>
                <w:lang w:val="lt-LT"/>
              </w:rPr>
              <w:lastRenderedPageBreak/>
              <w:t>TS-0</w:t>
            </w:r>
            <w:r w:rsidR="00B145E3" w:rsidRPr="00B4692C">
              <w:rPr>
                <w:lang w:val="lt-LT"/>
              </w:rPr>
              <w:t>8</w:t>
            </w:r>
          </w:p>
        </w:tc>
        <w:tc>
          <w:tcPr>
            <w:tcW w:w="9072" w:type="dxa"/>
            <w:tcBorders>
              <w:bottom w:val="single" w:sz="4" w:space="0" w:color="auto"/>
            </w:tcBorders>
            <w:vAlign w:val="center"/>
          </w:tcPr>
          <w:p w:rsidR="00581AB6" w:rsidRPr="00B4692C" w:rsidRDefault="00581AB6" w:rsidP="00B4692C">
            <w:pPr>
              <w:tabs>
                <w:tab w:val="left" w:pos="0"/>
                <w:tab w:val="left" w:pos="1530"/>
                <w:tab w:val="center" w:pos="4145"/>
              </w:tabs>
              <w:jc w:val="both"/>
              <w:rPr>
                <w:color w:val="000000"/>
                <w:lang w:eastAsia="lt-LT"/>
              </w:rPr>
            </w:pPr>
            <w:r w:rsidRPr="00B4692C">
              <w:rPr>
                <w:color w:val="000000"/>
                <w:lang w:eastAsia="lt-LT"/>
              </w:rPr>
              <w:t>Elektros instaliacijos laidų, kabelių iki 16 mm2 skerspjūvio ploto tiesimas paruoštose vagose (po tinku)</w:t>
            </w:r>
          </w:p>
        </w:tc>
      </w:tr>
      <w:tr w:rsidR="00E1607C" w:rsidRPr="00B4692C" w:rsidTr="00370FAA">
        <w:tblPrEx>
          <w:tblCellMar>
            <w:top w:w="0" w:type="dxa"/>
            <w:bottom w:w="0" w:type="dxa"/>
          </w:tblCellMar>
        </w:tblPrEx>
        <w:trPr>
          <w:trHeight w:val="340"/>
        </w:trPr>
        <w:tc>
          <w:tcPr>
            <w:tcW w:w="993" w:type="dxa"/>
            <w:tcBorders>
              <w:bottom w:val="single" w:sz="4" w:space="0" w:color="auto"/>
            </w:tcBorders>
            <w:vAlign w:val="center"/>
          </w:tcPr>
          <w:p w:rsidR="00E1607C" w:rsidRPr="00B4692C" w:rsidRDefault="00E1607C" w:rsidP="008453B3">
            <w:pPr>
              <w:ind w:left="-113"/>
              <w:jc w:val="center"/>
              <w:rPr>
                <w:lang w:val="lt-LT"/>
              </w:rPr>
            </w:pPr>
          </w:p>
        </w:tc>
        <w:tc>
          <w:tcPr>
            <w:tcW w:w="9072" w:type="dxa"/>
            <w:tcBorders>
              <w:bottom w:val="single" w:sz="4" w:space="0" w:color="auto"/>
            </w:tcBorders>
            <w:vAlign w:val="center"/>
          </w:tcPr>
          <w:p w:rsidR="00FE52C3" w:rsidRPr="00B4692C" w:rsidRDefault="00FE52C3" w:rsidP="00CB7B91">
            <w:pPr>
              <w:jc w:val="both"/>
            </w:pPr>
            <w:r w:rsidRPr="00B4692C">
              <w:t xml:space="preserve">Laidai ir kabeliai turi būti pristatyti į objektą su gamintojo žymomis ir kitais dokumentais. Kiekvienos gyslos spalva turi būti aiškiai pažymėta ir neturi būti naudojama kitiems tikslams: įžeminimas – geltona/ žalia, neutralė – mėlyna, fazė – ruda, juoda. </w:t>
            </w:r>
          </w:p>
          <w:p w:rsidR="00FE52C3" w:rsidRPr="00B4692C" w:rsidRDefault="00FE52C3" w:rsidP="00CB7B91">
            <w:pPr>
              <w:ind w:left="360"/>
              <w:jc w:val="both"/>
            </w:pPr>
            <w:r w:rsidRPr="00B4692C">
              <w:t>Laidas pagal standartą su vario gysla ir PVC dviguba izoliacija, U/U-450/750 V. Apšvietimo instaliacijai ne mažesnio, kaip 3x1,5 mm² skerspjūvio ploto. Elektros instaliacijos grandinių 3x2</w:t>
            </w:r>
            <w:proofErr w:type="gramStart"/>
            <w:r w:rsidRPr="00B4692C">
              <w:t>,5</w:t>
            </w:r>
            <w:proofErr w:type="gramEnd"/>
            <w:r w:rsidRPr="00B4692C">
              <w:t xml:space="preserve"> mm² skerspjūvio ploto, vienfazės apkrovos galia ne daugiau 4,5 kW Vardinė įtampa 0,6/1 KV, darbinė temperatūra nuo -30°C iki +70°C. </w:t>
            </w:r>
          </w:p>
          <w:p w:rsidR="00E1607C" w:rsidRPr="00B4692C" w:rsidRDefault="00FE52C3" w:rsidP="00B4692C">
            <w:pPr>
              <w:tabs>
                <w:tab w:val="left" w:pos="0"/>
                <w:tab w:val="left" w:pos="1530"/>
                <w:tab w:val="center" w:pos="4145"/>
              </w:tabs>
              <w:jc w:val="both"/>
            </w:pPr>
            <w:r w:rsidRPr="00B4692C">
              <w:t>Pravesti elektros instaliacijos kabėliai turi būti sužymėti.</w:t>
            </w:r>
          </w:p>
          <w:p w:rsidR="00C052C4" w:rsidRPr="00B4692C" w:rsidRDefault="00C052C4" w:rsidP="00B4692C">
            <w:pPr>
              <w:tabs>
                <w:tab w:val="left" w:pos="0"/>
                <w:tab w:val="left" w:pos="1530"/>
                <w:tab w:val="center" w:pos="4145"/>
              </w:tabs>
              <w:jc w:val="both"/>
              <w:rPr>
                <w:color w:val="000000"/>
                <w:lang w:eastAsia="lt-LT"/>
              </w:rPr>
            </w:pPr>
            <w:r w:rsidRPr="00B4692C">
              <w:rPr>
                <w:color w:val="000000"/>
                <w:lang w:eastAsia="lt-LT"/>
              </w:rPr>
              <w:t>Vag</w:t>
            </w:r>
            <w:r w:rsidRPr="00B4692C">
              <w:rPr>
                <w:color w:val="000000"/>
                <w:lang w:val="lt-LT" w:eastAsia="lt-LT"/>
              </w:rPr>
              <w:t xml:space="preserve">ų iškirtimą atlikti mechaninėmis priemonėmis. Darbus atlikti saugos darbe taisyklėmis. </w:t>
            </w:r>
            <w:r w:rsidRPr="00B4692C">
              <w:rPr>
                <w:color w:val="000000"/>
                <w:lang w:eastAsia="lt-LT"/>
              </w:rPr>
              <w:t>Statybinės atliekos turi būti tvarkomos vadovaujantis Statybinių atliekų tvarkymo taisyklėmis, patvirtintomis Lietuvos Respublikos aplinkos ministro 2006 m. gruodžio 29 d. įsakymu Nr. D1-637 ir Lietuvos statybininkų asociacijos statybos taisyklėmis ST 121895674.900.01:2015 „Atliekų sąvartynų įrengimo ir statybos darbai parengtomis laikantis STR1.01.05:2007 „Normatyviniai statybos techniniai dokumentai”.</w:t>
            </w:r>
          </w:p>
        </w:tc>
      </w:tr>
      <w:tr w:rsidR="00FE52C3" w:rsidRPr="00B4692C" w:rsidTr="00370FAA">
        <w:tblPrEx>
          <w:tblCellMar>
            <w:top w:w="0" w:type="dxa"/>
            <w:bottom w:w="0" w:type="dxa"/>
          </w:tblCellMar>
        </w:tblPrEx>
        <w:trPr>
          <w:trHeight w:val="340"/>
        </w:trPr>
        <w:tc>
          <w:tcPr>
            <w:tcW w:w="993" w:type="dxa"/>
            <w:tcBorders>
              <w:bottom w:val="single" w:sz="4" w:space="0" w:color="auto"/>
            </w:tcBorders>
            <w:vAlign w:val="center"/>
          </w:tcPr>
          <w:p w:rsidR="00FE52C3" w:rsidRPr="00B4692C" w:rsidRDefault="00FE52C3" w:rsidP="008453B3">
            <w:pPr>
              <w:ind w:left="-113"/>
              <w:jc w:val="center"/>
              <w:rPr>
                <w:lang w:val="lt-LT"/>
              </w:rPr>
            </w:pPr>
            <w:r w:rsidRPr="00B4692C">
              <w:rPr>
                <w:lang w:val="lt-LT"/>
              </w:rPr>
              <w:t>TS-</w:t>
            </w:r>
            <w:r w:rsidR="00B145E3" w:rsidRPr="00B4692C">
              <w:rPr>
                <w:lang w:val="lt-LT"/>
              </w:rPr>
              <w:t>09</w:t>
            </w:r>
          </w:p>
        </w:tc>
        <w:tc>
          <w:tcPr>
            <w:tcW w:w="9072" w:type="dxa"/>
            <w:tcBorders>
              <w:bottom w:val="single" w:sz="4" w:space="0" w:color="auto"/>
            </w:tcBorders>
            <w:vAlign w:val="center"/>
          </w:tcPr>
          <w:p w:rsidR="00FE52C3" w:rsidRPr="00B4692C" w:rsidRDefault="00FE52C3" w:rsidP="008453B3">
            <w:pPr>
              <w:jc w:val="both"/>
            </w:pPr>
            <w:r w:rsidRPr="00B4692C">
              <w:rPr>
                <w:color w:val="000000"/>
                <w:lang w:eastAsia="lt-LT"/>
              </w:rPr>
              <w:t>Vagų užtaisymas (tinkavimas), nutiesus apšvietimo tinklo laidus lubų paviršiuose</w:t>
            </w:r>
          </w:p>
        </w:tc>
      </w:tr>
      <w:tr w:rsidR="00FE52C3" w:rsidRPr="00B4692C" w:rsidTr="00370FAA">
        <w:tblPrEx>
          <w:tblCellMar>
            <w:top w:w="0" w:type="dxa"/>
            <w:bottom w:w="0" w:type="dxa"/>
          </w:tblCellMar>
        </w:tblPrEx>
        <w:trPr>
          <w:trHeight w:val="340"/>
        </w:trPr>
        <w:tc>
          <w:tcPr>
            <w:tcW w:w="993" w:type="dxa"/>
            <w:tcBorders>
              <w:bottom w:val="single" w:sz="4" w:space="0" w:color="auto"/>
            </w:tcBorders>
            <w:vAlign w:val="center"/>
          </w:tcPr>
          <w:p w:rsidR="00FE52C3" w:rsidRPr="00B4692C" w:rsidRDefault="00FE52C3" w:rsidP="008453B3">
            <w:pPr>
              <w:ind w:left="-113"/>
              <w:jc w:val="center"/>
              <w:rPr>
                <w:lang w:val="lt-LT"/>
              </w:rPr>
            </w:pPr>
          </w:p>
        </w:tc>
        <w:tc>
          <w:tcPr>
            <w:tcW w:w="9072" w:type="dxa"/>
            <w:tcBorders>
              <w:bottom w:val="single" w:sz="4" w:space="0" w:color="auto"/>
            </w:tcBorders>
            <w:vAlign w:val="center"/>
          </w:tcPr>
          <w:p w:rsidR="00FE52C3" w:rsidRPr="00B4692C" w:rsidRDefault="00FE52C3" w:rsidP="008453B3">
            <w:pPr>
              <w:jc w:val="both"/>
              <w:rPr>
                <w:color w:val="000000"/>
                <w:lang w:eastAsia="lt-LT"/>
              </w:rPr>
            </w:pPr>
            <w:r w:rsidRPr="00B4692C">
              <w:rPr>
                <w:lang w:val="lt-LT" w:eastAsia="lt-LT"/>
              </w:rPr>
              <w:t>Tinkavimo darbai turi būti atliekami vadovaujantis Lietuvos statybininkų asociacijos patvirtintomis taisyklėmis ST121895674.210.01.:2014 „Apdailos darbai“. Vidinių paviršių remontui naudojami šios sudėties skiediniai – 1:4:12 (cementas: kalkės: smėlis ). Paruoštas tinkavimui paviršius turi būti nuvalytas nuo dulkių ir sudrėkintas. Glotnūs paviršiai išraižomi, kapojami. Turi būti paruošiamasis, išlyginamasis ir dengiamasis sluoksniai. Bendras tinko sluoksnis turi būti ne storesnis kaip 20 mm. Tinkuojamus  storesniu sluoksniu paviršius, reikia aptaisyti metaliniu tinkleliu. Išlyginti sienų paviršiai turi atitikti gero tinko kokybinius reikalavimus.</w:t>
            </w:r>
          </w:p>
        </w:tc>
      </w:tr>
      <w:tr w:rsidR="00FE52C3" w:rsidRPr="00B4692C" w:rsidTr="00370FAA">
        <w:tblPrEx>
          <w:tblCellMar>
            <w:top w:w="0" w:type="dxa"/>
            <w:bottom w:w="0" w:type="dxa"/>
          </w:tblCellMar>
        </w:tblPrEx>
        <w:trPr>
          <w:trHeight w:val="340"/>
        </w:trPr>
        <w:tc>
          <w:tcPr>
            <w:tcW w:w="993" w:type="dxa"/>
            <w:tcBorders>
              <w:bottom w:val="single" w:sz="4" w:space="0" w:color="auto"/>
            </w:tcBorders>
            <w:vAlign w:val="center"/>
          </w:tcPr>
          <w:p w:rsidR="00FE52C3" w:rsidRPr="00B4692C" w:rsidRDefault="00FE52C3" w:rsidP="008453B3">
            <w:pPr>
              <w:ind w:left="-113"/>
              <w:jc w:val="center"/>
              <w:rPr>
                <w:lang w:val="lt-LT"/>
              </w:rPr>
            </w:pPr>
            <w:r w:rsidRPr="00B4692C">
              <w:rPr>
                <w:lang w:val="lt-LT"/>
              </w:rPr>
              <w:t>TS-1</w:t>
            </w:r>
            <w:r w:rsidR="00B145E3" w:rsidRPr="00B4692C">
              <w:rPr>
                <w:lang w:val="lt-LT"/>
              </w:rPr>
              <w:t>0</w:t>
            </w:r>
          </w:p>
        </w:tc>
        <w:tc>
          <w:tcPr>
            <w:tcW w:w="9072" w:type="dxa"/>
            <w:tcBorders>
              <w:bottom w:val="single" w:sz="4" w:space="0" w:color="auto"/>
            </w:tcBorders>
            <w:vAlign w:val="center"/>
          </w:tcPr>
          <w:p w:rsidR="00FE52C3" w:rsidRPr="00B4692C" w:rsidRDefault="00BC4E8C" w:rsidP="00B4692C">
            <w:pPr>
              <w:jc w:val="both"/>
              <w:rPr>
                <w:lang w:val="lt-LT" w:eastAsia="lt-LT"/>
              </w:rPr>
            </w:pPr>
            <w:r w:rsidRPr="00B4692C">
              <w:rPr>
                <w:color w:val="000000"/>
                <w:lang w:eastAsia="lt-LT"/>
              </w:rPr>
              <w:t>S</w:t>
            </w:r>
            <w:r w:rsidRPr="00B4692C">
              <w:rPr>
                <w:lang w:val="lt-LT" w:eastAsia="lt-LT"/>
              </w:rPr>
              <w:t>tiklinių pertvarų stiklų keitimas</w:t>
            </w:r>
          </w:p>
        </w:tc>
      </w:tr>
      <w:tr w:rsidR="001477FA" w:rsidRPr="00B4692C" w:rsidTr="00370FAA">
        <w:tblPrEx>
          <w:tblCellMar>
            <w:top w:w="0" w:type="dxa"/>
            <w:bottom w:w="0" w:type="dxa"/>
          </w:tblCellMar>
        </w:tblPrEx>
        <w:trPr>
          <w:trHeight w:val="340"/>
        </w:trPr>
        <w:tc>
          <w:tcPr>
            <w:tcW w:w="993" w:type="dxa"/>
            <w:tcBorders>
              <w:bottom w:val="single" w:sz="4" w:space="0" w:color="auto"/>
            </w:tcBorders>
            <w:vAlign w:val="center"/>
          </w:tcPr>
          <w:p w:rsidR="001477FA" w:rsidRPr="00B4692C" w:rsidRDefault="001477FA" w:rsidP="008453B3">
            <w:pPr>
              <w:ind w:left="-113"/>
              <w:jc w:val="center"/>
              <w:rPr>
                <w:lang w:val="lt-LT"/>
              </w:rPr>
            </w:pPr>
          </w:p>
        </w:tc>
        <w:tc>
          <w:tcPr>
            <w:tcW w:w="9072" w:type="dxa"/>
            <w:tcBorders>
              <w:bottom w:val="single" w:sz="4" w:space="0" w:color="auto"/>
            </w:tcBorders>
            <w:vAlign w:val="center"/>
          </w:tcPr>
          <w:p w:rsidR="00BC4E8C" w:rsidRPr="00B4692C" w:rsidRDefault="00BC4E8C" w:rsidP="008453B3">
            <w:pPr>
              <w:jc w:val="both"/>
              <w:rPr>
                <w:bCs/>
                <w:lang w:eastAsia="lt-LT"/>
              </w:rPr>
            </w:pPr>
            <w:r w:rsidRPr="00B4692C">
              <w:rPr>
                <w:bCs/>
                <w:lang w:eastAsia="lt-LT"/>
              </w:rPr>
              <w:t>Pakeisti plastikinių rėminių pertvarų sudaužytus stiklus. Spalvą, tonavimą, blizgesį ir raštą kuo labiau priderinti prie esamų išlikusių sveikų stiklų. Užsakant stiklus</w:t>
            </w:r>
            <w:r w:rsidR="00CB6C66" w:rsidRPr="00B4692C">
              <w:rPr>
                <w:bCs/>
                <w:lang w:eastAsia="lt-LT"/>
              </w:rPr>
              <w:t>,</w:t>
            </w:r>
            <w:r w:rsidRPr="00B4692C">
              <w:rPr>
                <w:bCs/>
                <w:lang w:eastAsia="lt-LT"/>
              </w:rPr>
              <w:t xml:space="preserve"> matmenis tikslinti vietoje. </w:t>
            </w:r>
            <w:r w:rsidR="00CB6C66" w:rsidRPr="00B4692C">
              <w:rPr>
                <w:bCs/>
                <w:lang w:eastAsia="lt-LT"/>
              </w:rPr>
              <w:t>Stiklų raštą derinti su Užsakovu.</w:t>
            </w:r>
            <w:r w:rsidRPr="00B4692C">
              <w:rPr>
                <w:bCs/>
                <w:lang w:eastAsia="lt-LT"/>
              </w:rPr>
              <w:t xml:space="preserve"> </w:t>
            </w:r>
          </w:p>
          <w:p w:rsidR="001477FA" w:rsidRPr="00B4692C" w:rsidRDefault="001477FA" w:rsidP="008453B3">
            <w:pPr>
              <w:jc w:val="both"/>
              <w:rPr>
                <w:lang w:val="lt-LT" w:eastAsia="lt-LT"/>
              </w:rPr>
            </w:pPr>
            <w:r w:rsidRPr="00B4692C">
              <w:rPr>
                <w:bCs/>
                <w:lang w:eastAsia="lt-LT"/>
              </w:rPr>
              <w:t>Darbus atlikti vadovaujantis Lietuvos statybininkų asociacijos patvirtintomis taisyklėmis ST 121895674.210.01:2014 „Apdailos darbai“.</w:t>
            </w:r>
          </w:p>
        </w:tc>
      </w:tr>
      <w:tr w:rsidR="001477FA" w:rsidRPr="00B4692C" w:rsidTr="00370FAA">
        <w:tblPrEx>
          <w:tblCellMar>
            <w:top w:w="0" w:type="dxa"/>
            <w:bottom w:w="0" w:type="dxa"/>
          </w:tblCellMar>
        </w:tblPrEx>
        <w:trPr>
          <w:trHeight w:val="340"/>
        </w:trPr>
        <w:tc>
          <w:tcPr>
            <w:tcW w:w="993" w:type="dxa"/>
            <w:tcBorders>
              <w:bottom w:val="single" w:sz="4" w:space="0" w:color="auto"/>
            </w:tcBorders>
            <w:vAlign w:val="center"/>
          </w:tcPr>
          <w:p w:rsidR="001477FA" w:rsidRPr="00B4692C" w:rsidRDefault="00EA1368" w:rsidP="00E34544">
            <w:pPr>
              <w:ind w:left="-113"/>
              <w:jc w:val="center"/>
              <w:rPr>
                <w:lang w:val="lt-LT"/>
              </w:rPr>
            </w:pPr>
            <w:r w:rsidRPr="00B4692C">
              <w:rPr>
                <w:lang w:val="lt-LT"/>
              </w:rPr>
              <w:t>TS-1</w:t>
            </w:r>
            <w:r w:rsidR="00B145E3" w:rsidRPr="00B4692C">
              <w:rPr>
                <w:lang w:val="lt-LT"/>
              </w:rPr>
              <w:t>1</w:t>
            </w:r>
          </w:p>
        </w:tc>
        <w:tc>
          <w:tcPr>
            <w:tcW w:w="9072" w:type="dxa"/>
            <w:tcBorders>
              <w:bottom w:val="single" w:sz="4" w:space="0" w:color="auto"/>
            </w:tcBorders>
            <w:vAlign w:val="center"/>
          </w:tcPr>
          <w:p w:rsidR="001477FA" w:rsidRPr="00B4692C" w:rsidRDefault="00EA1368" w:rsidP="008453B3">
            <w:pPr>
              <w:jc w:val="both"/>
              <w:rPr>
                <w:bCs/>
                <w:lang w:eastAsia="lt-LT"/>
              </w:rPr>
            </w:pPr>
            <w:r w:rsidRPr="00B4692C">
              <w:rPr>
                <w:color w:val="000000"/>
                <w:lang w:eastAsia="lt-LT"/>
              </w:rPr>
              <w:t>Signalinio kabelio tarp sistemos elementų tiesimas</w:t>
            </w:r>
          </w:p>
        </w:tc>
      </w:tr>
      <w:tr w:rsidR="00EA1368" w:rsidRPr="00B4692C" w:rsidTr="00370FAA">
        <w:tblPrEx>
          <w:tblCellMar>
            <w:top w:w="0" w:type="dxa"/>
            <w:bottom w:w="0" w:type="dxa"/>
          </w:tblCellMar>
        </w:tblPrEx>
        <w:trPr>
          <w:trHeight w:val="340"/>
        </w:trPr>
        <w:tc>
          <w:tcPr>
            <w:tcW w:w="993" w:type="dxa"/>
            <w:tcBorders>
              <w:bottom w:val="single" w:sz="4" w:space="0" w:color="auto"/>
            </w:tcBorders>
            <w:vAlign w:val="center"/>
          </w:tcPr>
          <w:p w:rsidR="00EA1368" w:rsidRPr="00B4692C" w:rsidRDefault="00EA1368" w:rsidP="008453B3">
            <w:pPr>
              <w:ind w:left="-113"/>
              <w:jc w:val="center"/>
              <w:rPr>
                <w:lang w:val="lt-LT"/>
              </w:rPr>
            </w:pPr>
          </w:p>
        </w:tc>
        <w:tc>
          <w:tcPr>
            <w:tcW w:w="9072" w:type="dxa"/>
            <w:tcBorders>
              <w:bottom w:val="single" w:sz="4" w:space="0" w:color="auto"/>
            </w:tcBorders>
            <w:vAlign w:val="center"/>
          </w:tcPr>
          <w:p w:rsidR="001A7D48" w:rsidRPr="00B4692C" w:rsidRDefault="001A7D48" w:rsidP="008453B3">
            <w:pPr>
              <w:jc w:val="both"/>
              <w:rPr>
                <w:color w:val="000000"/>
                <w:lang w:eastAsia="lt-LT"/>
              </w:rPr>
            </w:pPr>
            <w:r w:rsidRPr="00B4692C">
              <w:rPr>
                <w:color w:val="000000"/>
                <w:lang w:eastAsia="lt-LT"/>
              </w:rPr>
              <w:t>Iki kompiuterio HDMI kabelius jungti pilnai sukomplektuotus su prijungtais kaisčiais. Kabelį tiestį įrengtuose latakuose. Latakus montuoti prie grindjuosčių.</w:t>
            </w:r>
          </w:p>
          <w:p w:rsidR="00EA1368" w:rsidRPr="00B4692C" w:rsidRDefault="001A7D48" w:rsidP="008453B3">
            <w:pPr>
              <w:jc w:val="both"/>
              <w:rPr>
                <w:color w:val="000000"/>
                <w:lang w:eastAsia="lt-LT"/>
              </w:rPr>
            </w:pPr>
            <w:r w:rsidRPr="00B4692C">
              <w:rPr>
                <w:color w:val="000000"/>
                <w:lang w:eastAsia="lt-LT"/>
              </w:rPr>
              <w:t>Naudoti A tipo HDMI 19+1 kontaktų kabelį 4,45 mm × 13,9 mm</w:t>
            </w:r>
            <w:r w:rsidR="002F022F">
              <w:rPr>
                <w:color w:val="000000"/>
                <w:lang w:eastAsia="lt-LT"/>
              </w:rPr>
              <w:t>.</w:t>
            </w:r>
          </w:p>
        </w:tc>
      </w:tr>
      <w:tr w:rsidR="001A7D48" w:rsidRPr="00B4692C" w:rsidTr="00370FAA">
        <w:tblPrEx>
          <w:tblCellMar>
            <w:top w:w="0" w:type="dxa"/>
            <w:bottom w:w="0" w:type="dxa"/>
          </w:tblCellMar>
        </w:tblPrEx>
        <w:trPr>
          <w:trHeight w:val="340"/>
        </w:trPr>
        <w:tc>
          <w:tcPr>
            <w:tcW w:w="993" w:type="dxa"/>
            <w:tcBorders>
              <w:bottom w:val="single" w:sz="4" w:space="0" w:color="auto"/>
            </w:tcBorders>
            <w:vAlign w:val="center"/>
          </w:tcPr>
          <w:p w:rsidR="001A7D48" w:rsidRPr="00B4692C" w:rsidRDefault="001A7D48" w:rsidP="008453B3">
            <w:pPr>
              <w:ind w:left="-113"/>
              <w:jc w:val="center"/>
              <w:rPr>
                <w:lang w:val="lt-LT"/>
              </w:rPr>
            </w:pPr>
            <w:r w:rsidRPr="00B4692C">
              <w:rPr>
                <w:lang w:val="lt-LT"/>
              </w:rPr>
              <w:lastRenderedPageBreak/>
              <w:t>TS-1</w:t>
            </w:r>
            <w:r w:rsidR="00B145E3" w:rsidRPr="00B4692C">
              <w:rPr>
                <w:lang w:val="lt-LT"/>
              </w:rPr>
              <w:t>2</w:t>
            </w:r>
          </w:p>
        </w:tc>
        <w:tc>
          <w:tcPr>
            <w:tcW w:w="9072" w:type="dxa"/>
            <w:tcBorders>
              <w:bottom w:val="single" w:sz="4" w:space="0" w:color="auto"/>
            </w:tcBorders>
            <w:vAlign w:val="center"/>
          </w:tcPr>
          <w:p w:rsidR="001A7D48" w:rsidRPr="00B4692C" w:rsidRDefault="001A7D48" w:rsidP="008453B3">
            <w:pPr>
              <w:jc w:val="both"/>
              <w:rPr>
                <w:color w:val="000000"/>
                <w:lang w:eastAsia="lt-LT"/>
              </w:rPr>
            </w:pPr>
            <w:r w:rsidRPr="00B4692C">
              <w:rPr>
                <w:color w:val="000000"/>
                <w:lang w:eastAsia="lt-LT"/>
              </w:rPr>
              <w:t>Instaliac</w:t>
            </w:r>
            <w:r w:rsidR="00E34544" w:rsidRPr="00B4692C">
              <w:rPr>
                <w:color w:val="000000"/>
                <w:lang w:eastAsia="lt-LT"/>
              </w:rPr>
              <w:t>ijos prietaisu-blokų (kištukiniai lizdai ir jungikliai</w:t>
            </w:r>
            <w:r w:rsidRPr="00B4692C">
              <w:rPr>
                <w:color w:val="000000"/>
                <w:lang w:eastAsia="lt-LT"/>
              </w:rPr>
              <w:t>) montavimas ir perkėlimas</w:t>
            </w:r>
          </w:p>
        </w:tc>
      </w:tr>
      <w:tr w:rsidR="001A7D48" w:rsidRPr="00B4692C" w:rsidTr="00370FAA">
        <w:tblPrEx>
          <w:tblCellMar>
            <w:top w:w="0" w:type="dxa"/>
            <w:bottom w:w="0" w:type="dxa"/>
          </w:tblCellMar>
        </w:tblPrEx>
        <w:trPr>
          <w:trHeight w:val="340"/>
        </w:trPr>
        <w:tc>
          <w:tcPr>
            <w:tcW w:w="993" w:type="dxa"/>
            <w:tcBorders>
              <w:bottom w:val="single" w:sz="4" w:space="0" w:color="auto"/>
            </w:tcBorders>
            <w:vAlign w:val="center"/>
          </w:tcPr>
          <w:p w:rsidR="001A7D48" w:rsidRPr="00B4692C" w:rsidRDefault="001A7D48" w:rsidP="008453B3">
            <w:pPr>
              <w:ind w:left="-113"/>
              <w:jc w:val="center"/>
              <w:rPr>
                <w:lang w:val="lt-LT"/>
              </w:rPr>
            </w:pPr>
          </w:p>
        </w:tc>
        <w:tc>
          <w:tcPr>
            <w:tcW w:w="9072" w:type="dxa"/>
            <w:tcBorders>
              <w:bottom w:val="single" w:sz="4" w:space="0" w:color="auto"/>
            </w:tcBorders>
            <w:vAlign w:val="center"/>
          </w:tcPr>
          <w:p w:rsidR="009A2D7B" w:rsidRPr="00B4692C" w:rsidRDefault="009A2D7B" w:rsidP="00B4692C">
            <w:pPr>
              <w:tabs>
                <w:tab w:val="left" w:pos="0"/>
                <w:tab w:val="left" w:pos="1530"/>
                <w:tab w:val="center" w:pos="4145"/>
              </w:tabs>
              <w:jc w:val="both"/>
              <w:rPr>
                <w:lang w:val="lt-LT"/>
              </w:rPr>
            </w:pPr>
            <w:r w:rsidRPr="00B4692C">
              <w:rPr>
                <w:lang w:val="lt-LT"/>
              </w:rPr>
              <w:t>Montažines dėžutes DIN VDE 0606. montuojami vienpoliai arba dvipoliai potinkiniai jungiklis elektros apšvietimo valdymui 250 v, 10 V. VDE632. IP20.</w:t>
            </w:r>
          </w:p>
          <w:p w:rsidR="009A2D7B" w:rsidRPr="00B4692C" w:rsidRDefault="009A2D7B" w:rsidP="00B4692C">
            <w:pPr>
              <w:tabs>
                <w:tab w:val="left" w:pos="0"/>
                <w:tab w:val="left" w:pos="1530"/>
                <w:tab w:val="center" w:pos="4145"/>
              </w:tabs>
              <w:jc w:val="both"/>
              <w:rPr>
                <w:lang w:val="lt-LT"/>
              </w:rPr>
            </w:pPr>
            <w:r w:rsidRPr="00B4692C">
              <w:rPr>
                <w:lang w:val="lt-LT"/>
              </w:rPr>
              <w:t>Sienų rozečių vietose montuojamos viengubos ir dvigubos naujos potinkinės rozetės su įžeminimu 250 V, 16 A IP44</w:t>
            </w:r>
          </w:p>
          <w:p w:rsidR="001A7D48" w:rsidRPr="00B4692C" w:rsidRDefault="009A2D7B" w:rsidP="006231F4">
            <w:pPr>
              <w:jc w:val="both"/>
              <w:rPr>
                <w:color w:val="000000"/>
                <w:lang w:eastAsia="lt-LT"/>
              </w:rPr>
            </w:pPr>
            <w:r w:rsidRPr="00B4692C">
              <w:rPr>
                <w:lang w:val="lt-LT"/>
              </w:rPr>
              <w:t>Montuojami tik Lietuvos Respublikoje sertifikuotos medžiagos. Montavimą atlikti vadovaujantis „Saugos taisyklių eksploatuojant elektrotechninius įrenginius“ ir „ Elektros įrenginių įrengimo taisyklių“ reikalavimais.</w:t>
            </w:r>
          </w:p>
        </w:tc>
      </w:tr>
      <w:tr w:rsidR="009A2D7B" w:rsidRPr="00B4692C" w:rsidTr="00370FAA">
        <w:tblPrEx>
          <w:tblCellMar>
            <w:top w:w="0" w:type="dxa"/>
            <w:bottom w:w="0" w:type="dxa"/>
          </w:tblCellMar>
        </w:tblPrEx>
        <w:trPr>
          <w:trHeight w:val="340"/>
        </w:trPr>
        <w:tc>
          <w:tcPr>
            <w:tcW w:w="993" w:type="dxa"/>
            <w:tcBorders>
              <w:bottom w:val="single" w:sz="4" w:space="0" w:color="auto"/>
            </w:tcBorders>
            <w:vAlign w:val="center"/>
          </w:tcPr>
          <w:p w:rsidR="009A2D7B" w:rsidRPr="00B4692C" w:rsidRDefault="009A2D7B" w:rsidP="008453B3">
            <w:pPr>
              <w:ind w:left="-113"/>
              <w:jc w:val="center"/>
              <w:rPr>
                <w:lang w:val="lt-LT"/>
              </w:rPr>
            </w:pPr>
            <w:r w:rsidRPr="00B4692C">
              <w:rPr>
                <w:lang w:val="lt-LT"/>
              </w:rPr>
              <w:t>TS-1</w:t>
            </w:r>
            <w:r w:rsidR="00B145E3" w:rsidRPr="00B4692C">
              <w:rPr>
                <w:lang w:val="lt-LT"/>
              </w:rPr>
              <w:t>3</w:t>
            </w:r>
          </w:p>
        </w:tc>
        <w:tc>
          <w:tcPr>
            <w:tcW w:w="9072" w:type="dxa"/>
            <w:tcBorders>
              <w:bottom w:val="single" w:sz="4" w:space="0" w:color="auto"/>
            </w:tcBorders>
            <w:vAlign w:val="center"/>
          </w:tcPr>
          <w:p w:rsidR="009A2D7B" w:rsidRPr="00B4692C" w:rsidRDefault="009A2D7B" w:rsidP="008453B3">
            <w:pPr>
              <w:tabs>
                <w:tab w:val="left" w:pos="0"/>
                <w:tab w:val="left" w:pos="1530"/>
                <w:tab w:val="center" w:pos="4145"/>
              </w:tabs>
              <w:rPr>
                <w:lang w:val="lt-LT"/>
              </w:rPr>
            </w:pPr>
            <w:r w:rsidRPr="00B4692C">
              <w:rPr>
                <w:lang w:val="lt-LT"/>
              </w:rPr>
              <w:t>Medinių durų blokų montavimas vidinės durys iki 2,0 m2 (medinių ankščiau demontuotų durų montavimas)</w:t>
            </w:r>
          </w:p>
        </w:tc>
      </w:tr>
      <w:tr w:rsidR="009A2D7B" w:rsidRPr="00B4692C" w:rsidTr="00370FAA">
        <w:tblPrEx>
          <w:tblCellMar>
            <w:top w:w="0" w:type="dxa"/>
            <w:bottom w:w="0" w:type="dxa"/>
          </w:tblCellMar>
        </w:tblPrEx>
        <w:trPr>
          <w:trHeight w:val="340"/>
        </w:trPr>
        <w:tc>
          <w:tcPr>
            <w:tcW w:w="993" w:type="dxa"/>
            <w:tcBorders>
              <w:bottom w:val="single" w:sz="4" w:space="0" w:color="auto"/>
            </w:tcBorders>
            <w:vAlign w:val="center"/>
          </w:tcPr>
          <w:p w:rsidR="009A2D7B" w:rsidRPr="00B4692C" w:rsidRDefault="009A2D7B" w:rsidP="008453B3">
            <w:pPr>
              <w:ind w:left="-113"/>
              <w:jc w:val="center"/>
              <w:rPr>
                <w:lang w:val="lt-LT"/>
              </w:rPr>
            </w:pPr>
          </w:p>
        </w:tc>
        <w:tc>
          <w:tcPr>
            <w:tcW w:w="9072" w:type="dxa"/>
            <w:tcBorders>
              <w:bottom w:val="single" w:sz="4" w:space="0" w:color="auto"/>
            </w:tcBorders>
            <w:vAlign w:val="center"/>
          </w:tcPr>
          <w:p w:rsidR="009A2D7B" w:rsidRPr="00B4692C" w:rsidRDefault="009A2D7B" w:rsidP="008453B3">
            <w:pPr>
              <w:tabs>
                <w:tab w:val="left" w:pos="0"/>
                <w:tab w:val="left" w:pos="1530"/>
                <w:tab w:val="center" w:pos="4145"/>
              </w:tabs>
              <w:rPr>
                <w:lang w:val="lt-LT"/>
              </w:rPr>
            </w:pPr>
            <w:r w:rsidRPr="00B4692C">
              <w:rPr>
                <w:lang w:val="lt-LT"/>
              </w:rPr>
              <w:t xml:space="preserve">Sumontuoti senas medines duris. </w:t>
            </w:r>
            <w:r w:rsidRPr="00B4692C">
              <w:rPr>
                <w:bCs/>
                <w:lang w:eastAsia="lt-LT"/>
              </w:rPr>
              <w:t>Darbus atlikti vadovaujantis Lietuvos statybininkų asociacijos patvirtintomis taisyklėmis ST 121895674.210.01:2014 „Apdailos darbai“.</w:t>
            </w:r>
          </w:p>
        </w:tc>
      </w:tr>
      <w:tr w:rsidR="009A2D7B" w:rsidRPr="00B4692C" w:rsidTr="00370FAA">
        <w:tblPrEx>
          <w:tblCellMar>
            <w:top w:w="0" w:type="dxa"/>
            <w:bottom w:w="0" w:type="dxa"/>
          </w:tblCellMar>
        </w:tblPrEx>
        <w:trPr>
          <w:trHeight w:val="340"/>
        </w:trPr>
        <w:tc>
          <w:tcPr>
            <w:tcW w:w="993" w:type="dxa"/>
            <w:tcBorders>
              <w:bottom w:val="single" w:sz="4" w:space="0" w:color="auto"/>
            </w:tcBorders>
            <w:vAlign w:val="center"/>
          </w:tcPr>
          <w:p w:rsidR="009A2D7B" w:rsidRPr="00B4692C" w:rsidRDefault="009A2D7B" w:rsidP="008453B3">
            <w:pPr>
              <w:ind w:left="-113"/>
              <w:jc w:val="center"/>
              <w:rPr>
                <w:lang w:val="lt-LT"/>
              </w:rPr>
            </w:pPr>
            <w:r w:rsidRPr="00B4692C">
              <w:rPr>
                <w:lang w:val="lt-LT"/>
              </w:rPr>
              <w:t>TS-1</w:t>
            </w:r>
            <w:r w:rsidR="00B145E3" w:rsidRPr="00B4692C">
              <w:rPr>
                <w:lang w:val="lt-LT"/>
              </w:rPr>
              <w:t>4</w:t>
            </w:r>
          </w:p>
        </w:tc>
        <w:tc>
          <w:tcPr>
            <w:tcW w:w="9072" w:type="dxa"/>
            <w:tcBorders>
              <w:bottom w:val="single" w:sz="4" w:space="0" w:color="auto"/>
            </w:tcBorders>
            <w:vAlign w:val="center"/>
          </w:tcPr>
          <w:p w:rsidR="009A2D7B" w:rsidRPr="00B4692C" w:rsidRDefault="009A2D7B" w:rsidP="008453B3">
            <w:pPr>
              <w:tabs>
                <w:tab w:val="left" w:pos="0"/>
                <w:tab w:val="left" w:pos="1530"/>
                <w:tab w:val="center" w:pos="4145"/>
              </w:tabs>
              <w:rPr>
                <w:lang w:val="lt-LT"/>
              </w:rPr>
            </w:pPr>
            <w:r w:rsidRPr="00B4692C">
              <w:rPr>
                <w:color w:val="000000"/>
                <w:lang w:eastAsia="lt-LT"/>
              </w:rPr>
              <w:t>Akustinių pakabinamų lubų plokščių pakeitimas</w:t>
            </w:r>
          </w:p>
        </w:tc>
      </w:tr>
      <w:tr w:rsidR="009A2D7B" w:rsidRPr="00B4692C" w:rsidTr="00370FAA">
        <w:tblPrEx>
          <w:tblCellMar>
            <w:top w:w="0" w:type="dxa"/>
            <w:bottom w:w="0" w:type="dxa"/>
          </w:tblCellMar>
        </w:tblPrEx>
        <w:trPr>
          <w:trHeight w:val="340"/>
        </w:trPr>
        <w:tc>
          <w:tcPr>
            <w:tcW w:w="993" w:type="dxa"/>
            <w:tcBorders>
              <w:bottom w:val="single" w:sz="4" w:space="0" w:color="auto"/>
            </w:tcBorders>
            <w:vAlign w:val="center"/>
          </w:tcPr>
          <w:p w:rsidR="009A2D7B" w:rsidRPr="00B4692C" w:rsidRDefault="009A2D7B" w:rsidP="008453B3">
            <w:pPr>
              <w:ind w:left="-113"/>
              <w:jc w:val="center"/>
              <w:rPr>
                <w:lang w:val="lt-LT"/>
              </w:rPr>
            </w:pPr>
          </w:p>
        </w:tc>
        <w:tc>
          <w:tcPr>
            <w:tcW w:w="9072" w:type="dxa"/>
            <w:tcBorders>
              <w:bottom w:val="single" w:sz="4" w:space="0" w:color="auto"/>
            </w:tcBorders>
            <w:vAlign w:val="center"/>
          </w:tcPr>
          <w:p w:rsidR="009A2D7B" w:rsidRPr="00B4692C" w:rsidRDefault="009A2D7B" w:rsidP="008453B3">
            <w:pPr>
              <w:jc w:val="both"/>
              <w:rPr>
                <w:lang w:val="lt-LT" w:eastAsia="lt-LT"/>
              </w:rPr>
            </w:pPr>
            <w:r w:rsidRPr="00B4692C">
              <w:rPr>
                <w:lang w:val="lt-LT" w:eastAsia="lt-LT"/>
              </w:rPr>
              <w:t xml:space="preserve">Pakabinamų lubų konstrukciją turi sudaryti šie elementai: apdailiniai, kontūriniai, laikantys. Pakabos iš juostinio perforuoto plieno išdėstomos kas 1200 mm., prie lubų tvirtinamos prišaudant kniedėmis arba įgręžiamos kietsraigčiais. Jeigu šviestuvų svoris didesnis kaip </w:t>
            </w:r>
            <w:smartTag w:uri="urn:schemas-microsoft-com:office:smarttags" w:element="metricconverter">
              <w:smartTagPr>
                <w:attr w:name="ProductID" w:val="3 kg"/>
              </w:smartTagPr>
              <w:r w:rsidRPr="00B4692C">
                <w:rPr>
                  <w:lang w:val="lt-LT" w:eastAsia="lt-LT"/>
                </w:rPr>
                <w:t>3 kg</w:t>
              </w:r>
            </w:smartTag>
            <w:r w:rsidRPr="00B4692C">
              <w:rPr>
                <w:lang w:val="lt-LT" w:eastAsia="lt-LT"/>
              </w:rPr>
              <w:t>, šviestuvai turi turėti nepriklausomą atramą, tuomet bus išvengta pakabinamos sistemos perkrovos. Laikantys elementai turi būti iš presuoto aliumininio profilio su figūrinėmis išpjovomis. Lubų pakabinamos konstrukcijos ir kitos užbaigimo detalės turi būti vieno gamintojo. Plieninės tvirtinimo detalės turi būti cinkuotos, o sraigtai ir varžtai cinkuoti arba padengti kadmiu. Visos plokštumos nuokrypos pagal diagonalę, vertikalę ir horizontalę nuo projektinės visam paviršiui – 7 mm.</w:t>
            </w:r>
          </w:p>
          <w:p w:rsidR="009A2D7B" w:rsidRPr="00B4692C" w:rsidRDefault="009A2D7B" w:rsidP="008453B3">
            <w:pPr>
              <w:jc w:val="both"/>
              <w:rPr>
                <w:lang w:val="lt-LT" w:eastAsia="lt-LT"/>
              </w:rPr>
            </w:pPr>
            <w:r w:rsidRPr="00B4692C">
              <w:rPr>
                <w:lang w:val="lt-LT" w:eastAsia="lt-LT"/>
              </w:rPr>
              <w:t xml:space="preserve">Plokštės turi atitikti šias charakteristikas: </w:t>
            </w:r>
          </w:p>
          <w:p w:rsidR="009A2D7B" w:rsidRPr="00B4692C" w:rsidRDefault="009A2D7B" w:rsidP="008453B3">
            <w:pPr>
              <w:numPr>
                <w:ilvl w:val="0"/>
                <w:numId w:val="21"/>
              </w:numPr>
              <w:jc w:val="both"/>
              <w:rPr>
                <w:lang w:val="lt-LT" w:eastAsia="lt-LT"/>
              </w:rPr>
            </w:pPr>
            <w:r w:rsidRPr="00B4692C">
              <w:rPr>
                <w:lang w:val="lt-LT" w:eastAsia="lt-LT"/>
              </w:rPr>
              <w:t>išmatavimai 600x600x12mm;</w:t>
            </w:r>
          </w:p>
          <w:p w:rsidR="009A2D7B" w:rsidRPr="00B4692C" w:rsidRDefault="009A2D7B" w:rsidP="00B4692C">
            <w:pPr>
              <w:numPr>
                <w:ilvl w:val="0"/>
                <w:numId w:val="21"/>
              </w:numPr>
              <w:jc w:val="both"/>
              <w:rPr>
                <w:lang w:val="lt-LT" w:eastAsia="lt-LT"/>
              </w:rPr>
            </w:pPr>
            <w:r w:rsidRPr="00B4692C">
              <w:rPr>
                <w:lang w:val="lt-LT" w:eastAsia="lt-LT"/>
              </w:rPr>
              <w:t>degumo klasė A2-sl, d0;</w:t>
            </w:r>
          </w:p>
          <w:p w:rsidR="009A2D7B" w:rsidRPr="00B4692C" w:rsidRDefault="009A2D7B" w:rsidP="008453B3">
            <w:pPr>
              <w:numPr>
                <w:ilvl w:val="0"/>
                <w:numId w:val="21"/>
              </w:numPr>
              <w:jc w:val="both"/>
              <w:rPr>
                <w:lang w:val="lt-LT" w:eastAsia="lt-LT"/>
              </w:rPr>
            </w:pPr>
            <w:r w:rsidRPr="00B4692C">
              <w:rPr>
                <w:lang w:val="lt-LT" w:eastAsia="lt-LT"/>
              </w:rPr>
              <w:t>pagamintos iš mineralinės vatos;</w:t>
            </w:r>
          </w:p>
          <w:p w:rsidR="009A2D7B" w:rsidRPr="00B4692C" w:rsidRDefault="009A2D7B" w:rsidP="008453B3">
            <w:pPr>
              <w:numPr>
                <w:ilvl w:val="0"/>
                <w:numId w:val="21"/>
              </w:numPr>
              <w:jc w:val="both"/>
              <w:rPr>
                <w:lang w:val="lt-LT" w:eastAsia="lt-LT"/>
              </w:rPr>
            </w:pPr>
            <w:r w:rsidRPr="00B4692C">
              <w:rPr>
                <w:lang w:val="lt-LT" w:eastAsia="lt-LT"/>
              </w:rPr>
              <w:t xml:space="preserve">spalva balta; </w:t>
            </w:r>
          </w:p>
          <w:p w:rsidR="009A2D7B" w:rsidRPr="00B4692C" w:rsidRDefault="009A2D7B" w:rsidP="008453B3">
            <w:pPr>
              <w:numPr>
                <w:ilvl w:val="0"/>
                <w:numId w:val="21"/>
              </w:numPr>
              <w:jc w:val="both"/>
              <w:rPr>
                <w:lang w:val="lt-LT" w:eastAsia="lt-LT"/>
              </w:rPr>
            </w:pPr>
            <w:r w:rsidRPr="00B4692C">
              <w:rPr>
                <w:lang w:val="lt-LT" w:eastAsia="lt-LT"/>
              </w:rPr>
              <w:t xml:space="preserve">garso izoliacija- 30 dB;    </w:t>
            </w:r>
          </w:p>
          <w:p w:rsidR="009A2D7B" w:rsidRPr="00B4692C" w:rsidRDefault="009A2D7B" w:rsidP="008453B3">
            <w:pPr>
              <w:numPr>
                <w:ilvl w:val="0"/>
                <w:numId w:val="21"/>
              </w:numPr>
              <w:jc w:val="both"/>
              <w:rPr>
                <w:rFonts w:eastAsia="Calibri"/>
                <w:lang w:val="lt-LT" w:eastAsia="lt-LT"/>
              </w:rPr>
            </w:pPr>
            <w:r w:rsidRPr="00B4692C">
              <w:rPr>
                <w:rFonts w:eastAsia="Calibri"/>
                <w:color w:val="000000"/>
                <w:lang w:val="lt-LT" w:eastAsia="lt-LT"/>
              </w:rPr>
              <w:t xml:space="preserve">matinio paviršiaus, baltos, garsą izoliuojančios. </w:t>
            </w:r>
          </w:p>
          <w:p w:rsidR="009A2D7B" w:rsidRPr="00B4692C" w:rsidRDefault="009A2D7B" w:rsidP="008453B3">
            <w:pPr>
              <w:tabs>
                <w:tab w:val="left" w:pos="0"/>
                <w:tab w:val="left" w:pos="1530"/>
                <w:tab w:val="center" w:pos="4145"/>
              </w:tabs>
              <w:rPr>
                <w:color w:val="000000"/>
                <w:lang w:eastAsia="lt-LT"/>
              </w:rPr>
            </w:pPr>
            <w:r w:rsidRPr="00B4692C">
              <w:rPr>
                <w:lang w:val="lt-LT" w:eastAsia="lt-LT"/>
              </w:rPr>
              <w:t>Raštą, formą derinti su Užsakovu.</w:t>
            </w:r>
          </w:p>
        </w:tc>
      </w:tr>
      <w:tr w:rsidR="00931B47" w:rsidRPr="00B4692C" w:rsidTr="00370FAA">
        <w:tblPrEx>
          <w:tblCellMar>
            <w:top w:w="0" w:type="dxa"/>
            <w:bottom w:w="0" w:type="dxa"/>
          </w:tblCellMar>
        </w:tblPrEx>
        <w:trPr>
          <w:trHeight w:val="340"/>
        </w:trPr>
        <w:tc>
          <w:tcPr>
            <w:tcW w:w="993" w:type="dxa"/>
            <w:tcBorders>
              <w:bottom w:val="single" w:sz="4" w:space="0" w:color="auto"/>
            </w:tcBorders>
            <w:vAlign w:val="center"/>
          </w:tcPr>
          <w:p w:rsidR="00931B47" w:rsidRPr="00B4692C" w:rsidRDefault="00931B47" w:rsidP="008453B3">
            <w:pPr>
              <w:ind w:left="-113"/>
              <w:jc w:val="center"/>
              <w:rPr>
                <w:lang w:val="lt-LT"/>
              </w:rPr>
            </w:pPr>
            <w:r w:rsidRPr="00B4692C">
              <w:rPr>
                <w:lang w:val="lt-LT"/>
              </w:rPr>
              <w:t>TS-1</w:t>
            </w:r>
            <w:r w:rsidR="00B145E3" w:rsidRPr="00B4692C">
              <w:rPr>
                <w:lang w:val="lt-LT"/>
              </w:rPr>
              <w:t>5</w:t>
            </w:r>
          </w:p>
        </w:tc>
        <w:tc>
          <w:tcPr>
            <w:tcW w:w="9072" w:type="dxa"/>
            <w:tcBorders>
              <w:bottom w:val="single" w:sz="4" w:space="0" w:color="auto"/>
            </w:tcBorders>
            <w:vAlign w:val="center"/>
          </w:tcPr>
          <w:p w:rsidR="00931B47" w:rsidRPr="00B4692C" w:rsidRDefault="00931B47" w:rsidP="008453B3">
            <w:pPr>
              <w:jc w:val="both"/>
              <w:rPr>
                <w:lang w:val="lt-LT" w:eastAsia="lt-LT"/>
              </w:rPr>
            </w:pPr>
            <w:r w:rsidRPr="00B4692C">
              <w:rPr>
                <w:color w:val="000000"/>
                <w:lang w:eastAsia="lt-LT"/>
              </w:rPr>
              <w:t>Sienų aptaisymas akustinėmis garso izoliacinėmis plokštėmis prisukant 2 sl. iš vienos pusės</w:t>
            </w:r>
          </w:p>
        </w:tc>
      </w:tr>
      <w:tr w:rsidR="00931B47" w:rsidRPr="00B4692C" w:rsidTr="00106E9A">
        <w:tblPrEx>
          <w:tblCellMar>
            <w:top w:w="0" w:type="dxa"/>
            <w:bottom w:w="0" w:type="dxa"/>
          </w:tblCellMar>
        </w:tblPrEx>
        <w:trPr>
          <w:trHeight w:val="340"/>
        </w:trPr>
        <w:tc>
          <w:tcPr>
            <w:tcW w:w="993" w:type="dxa"/>
            <w:vAlign w:val="center"/>
          </w:tcPr>
          <w:p w:rsidR="00931B47" w:rsidRPr="00B4692C" w:rsidRDefault="00931B47" w:rsidP="008453B3">
            <w:pPr>
              <w:ind w:left="-113"/>
              <w:jc w:val="center"/>
              <w:rPr>
                <w:lang w:val="lt-LT"/>
              </w:rPr>
            </w:pPr>
          </w:p>
        </w:tc>
        <w:tc>
          <w:tcPr>
            <w:tcW w:w="9072" w:type="dxa"/>
            <w:vAlign w:val="center"/>
          </w:tcPr>
          <w:p w:rsidR="00931B47" w:rsidRPr="00B4692C" w:rsidRDefault="00931B47" w:rsidP="008453B3">
            <w:pPr>
              <w:jc w:val="both"/>
              <w:rPr>
                <w:color w:val="000000"/>
                <w:lang w:eastAsia="lt-LT"/>
              </w:rPr>
            </w:pPr>
            <w:r w:rsidRPr="00B4692C">
              <w:rPr>
                <w:color w:val="000000"/>
                <w:lang w:eastAsia="lt-LT"/>
              </w:rPr>
              <w:t>Montuoti akustinę SW-12 arba SW-15 plokštę - kompoziciją iš 12mm arba 15mm specialaus, unikalių savybių, gumos mišinio, užklijuoto ant 12,5mm gipskartonio plokštės. Šias plokštes montuojant užtikrinama papildoma 9-15dB garso izoliacija.</w:t>
            </w:r>
          </w:p>
          <w:p w:rsidR="00931B47" w:rsidRPr="00B4692C" w:rsidRDefault="00931B47" w:rsidP="008453B3">
            <w:pPr>
              <w:jc w:val="both"/>
              <w:rPr>
                <w:color w:val="000000"/>
                <w:lang w:eastAsia="lt-LT"/>
              </w:rPr>
            </w:pPr>
            <w:r w:rsidRPr="00B4692C">
              <w:rPr>
                <w:color w:val="000000"/>
                <w:lang w:eastAsia="lt-LT"/>
              </w:rPr>
              <w:t>Patalpos atitvarinių konstrukcijų ir perdangų ore sklindančio garso izoliavimo išmatuota rodiklio vertė (su papildomomis garsą slopinančiomis ar užgožiančiomis priemonėmis ar be jų) turi būti ne mažesnė negu 63 dB.</w:t>
            </w:r>
          </w:p>
          <w:p w:rsidR="00931B47" w:rsidRPr="00B4692C" w:rsidRDefault="00931B47" w:rsidP="008453B3">
            <w:pPr>
              <w:jc w:val="both"/>
              <w:rPr>
                <w:color w:val="000000"/>
                <w:lang w:eastAsia="lt-LT"/>
              </w:rPr>
            </w:pPr>
            <w:r w:rsidRPr="00B4692C">
              <w:rPr>
                <w:color w:val="000000"/>
                <w:lang w:eastAsia="lt-LT"/>
              </w:rPr>
              <w:t>Akustinės plokštės montuojamos varžtais (ne trumpesniais kaip 60mm) ant esamos sienos. Rekomenduojama kiekvieną plokštę pritvirtinti ne mažiau kaip 9 varžtais pagal nurodytą schemą. Pastaba: akustinė plokštė yra plastiška, todėl negalima perspausti varžtų.</w:t>
            </w:r>
          </w:p>
          <w:p w:rsidR="00931B47" w:rsidRPr="00B4692C" w:rsidRDefault="00931B47" w:rsidP="008453B3">
            <w:pPr>
              <w:jc w:val="both"/>
              <w:rPr>
                <w:color w:val="000000"/>
                <w:lang w:eastAsia="lt-LT"/>
              </w:rPr>
            </w:pPr>
            <w:r w:rsidRPr="00B4692C">
              <w:rPr>
                <w:color w:val="000000"/>
                <w:lang w:eastAsia="lt-LT"/>
              </w:rPr>
              <w:t>Akustinės plokštės pjaustomos su siaurapjūkliu (medžio pjovimui skirtu pjūkleliu) arba diskiniu pjūklu su disku, turinčiu mažiau dantų už standartinį.</w:t>
            </w:r>
          </w:p>
          <w:p w:rsidR="00931B47" w:rsidRPr="00B4692C" w:rsidRDefault="00931B47" w:rsidP="008453B3">
            <w:pPr>
              <w:jc w:val="both"/>
              <w:rPr>
                <w:color w:val="000000"/>
                <w:lang w:eastAsia="lt-LT"/>
              </w:rPr>
            </w:pPr>
            <w:r w:rsidRPr="00B4692C">
              <w:rPr>
                <w:color w:val="000000"/>
                <w:lang w:eastAsia="lt-LT"/>
              </w:rPr>
              <w:t>Montavimo metu būtina atkreipti dėmesį, kad tarp plokščių akustinių sluoksnių negali likti plyšių. Todėl plyšių už</w:t>
            </w:r>
            <w:r w:rsidR="008453B3" w:rsidRPr="00B4692C">
              <w:rPr>
                <w:color w:val="000000"/>
                <w:lang w:eastAsia="lt-LT"/>
              </w:rPr>
              <w:t>taisymui rekomenduojame naudoti</w:t>
            </w:r>
            <w:r w:rsidRPr="00B4692C">
              <w:rPr>
                <w:color w:val="000000"/>
                <w:lang w:eastAsia="lt-LT"/>
              </w:rPr>
              <w:t xml:space="preserve"> akustinę dervą.</w:t>
            </w:r>
          </w:p>
          <w:p w:rsidR="00931B47" w:rsidRPr="00B4692C" w:rsidRDefault="00931B47" w:rsidP="008453B3">
            <w:pPr>
              <w:jc w:val="both"/>
              <w:rPr>
                <w:color w:val="000000"/>
                <w:lang w:eastAsia="lt-LT"/>
              </w:rPr>
            </w:pPr>
            <w:r w:rsidRPr="00B4692C">
              <w:rPr>
                <w:color w:val="000000"/>
                <w:lang w:eastAsia="lt-LT"/>
              </w:rPr>
              <w:t>Vėliau ant sumontuotų garso akustinių izoliacinių plokščių SW-12 arba SW15 sumontuojamos (klijuojamos) ugniai atsparios gipso kartono Knauf Red 12,5 mm storio plokštės (arba analogas) po vieną iš vienos pusės.</w:t>
            </w:r>
          </w:p>
          <w:p w:rsidR="00931B47" w:rsidRPr="00B4692C" w:rsidRDefault="00931B47" w:rsidP="008453B3">
            <w:pPr>
              <w:jc w:val="both"/>
              <w:rPr>
                <w:color w:val="000000"/>
                <w:lang w:eastAsia="lt-LT"/>
              </w:rPr>
            </w:pPr>
            <w:r w:rsidRPr="00B4692C">
              <w:rPr>
                <w:color w:val="000000"/>
                <w:lang w:eastAsia="lt-LT"/>
              </w:rPr>
              <w:t>Vadovautis Sausosios statybos sistemų iš gipso kartono plokščių montavimo darbų statybos taisyklėmis ST 211573430.01:2020.</w:t>
            </w:r>
          </w:p>
        </w:tc>
      </w:tr>
      <w:tr w:rsidR="00106E9A" w:rsidRPr="00B4692C" w:rsidTr="00106E9A">
        <w:tblPrEx>
          <w:tblCellMar>
            <w:top w:w="0" w:type="dxa"/>
            <w:bottom w:w="0" w:type="dxa"/>
          </w:tblCellMar>
        </w:tblPrEx>
        <w:trPr>
          <w:trHeight w:val="340"/>
        </w:trPr>
        <w:tc>
          <w:tcPr>
            <w:tcW w:w="993" w:type="dxa"/>
            <w:vAlign w:val="center"/>
          </w:tcPr>
          <w:p w:rsidR="00106E9A" w:rsidRPr="00B4692C" w:rsidRDefault="00106E9A" w:rsidP="008453B3">
            <w:pPr>
              <w:ind w:left="-113"/>
              <w:jc w:val="center"/>
              <w:rPr>
                <w:lang w:val="lt-LT"/>
              </w:rPr>
            </w:pPr>
            <w:r w:rsidRPr="00B4692C">
              <w:rPr>
                <w:lang w:val="lt-LT"/>
              </w:rPr>
              <w:lastRenderedPageBreak/>
              <w:t>TS-1</w:t>
            </w:r>
            <w:r w:rsidR="009947D9" w:rsidRPr="00B4692C">
              <w:rPr>
                <w:lang w:val="lt-LT"/>
              </w:rPr>
              <w:t>6</w:t>
            </w:r>
          </w:p>
        </w:tc>
        <w:tc>
          <w:tcPr>
            <w:tcW w:w="9072" w:type="dxa"/>
            <w:vAlign w:val="center"/>
          </w:tcPr>
          <w:p w:rsidR="00106E9A" w:rsidRPr="00B4692C" w:rsidRDefault="00106E9A" w:rsidP="008453B3">
            <w:pPr>
              <w:jc w:val="both"/>
              <w:rPr>
                <w:color w:val="000000"/>
                <w:lang w:eastAsia="lt-LT"/>
              </w:rPr>
            </w:pPr>
            <w:r w:rsidRPr="00B4692C">
              <w:rPr>
                <w:lang w:val="lt-LT" w:eastAsia="lt-LT"/>
              </w:rPr>
              <w:t>Šildymo vamzdyno atskirų vamzdžių atkarpų keitimas</w:t>
            </w:r>
          </w:p>
        </w:tc>
      </w:tr>
      <w:tr w:rsidR="00106E9A" w:rsidRPr="00B4692C" w:rsidTr="00903816">
        <w:tblPrEx>
          <w:tblCellMar>
            <w:top w:w="0" w:type="dxa"/>
            <w:bottom w:w="0" w:type="dxa"/>
          </w:tblCellMar>
        </w:tblPrEx>
        <w:trPr>
          <w:trHeight w:val="340"/>
        </w:trPr>
        <w:tc>
          <w:tcPr>
            <w:tcW w:w="993" w:type="dxa"/>
            <w:vAlign w:val="center"/>
          </w:tcPr>
          <w:p w:rsidR="00106E9A" w:rsidRPr="00B4692C" w:rsidRDefault="00106E9A" w:rsidP="008453B3">
            <w:pPr>
              <w:ind w:left="-113"/>
              <w:jc w:val="center"/>
              <w:rPr>
                <w:lang w:val="lt-LT"/>
              </w:rPr>
            </w:pPr>
          </w:p>
        </w:tc>
        <w:tc>
          <w:tcPr>
            <w:tcW w:w="9072" w:type="dxa"/>
            <w:vAlign w:val="center"/>
          </w:tcPr>
          <w:p w:rsidR="00106E9A" w:rsidRPr="00B4692C" w:rsidRDefault="00106E9A" w:rsidP="008453B3">
            <w:pPr>
              <w:jc w:val="both"/>
              <w:rPr>
                <w:lang w:val="lt-LT" w:eastAsia="lt-LT"/>
              </w:rPr>
            </w:pPr>
            <w:r w:rsidRPr="00B4692C">
              <w:rPr>
                <w:lang w:val="lt-LT" w:eastAsia="lt-LT"/>
              </w:rPr>
              <w:t xml:space="preserve">Nupjauti esamų radiatorių stovų metalinius vamzdžius kartu su perėjimais per sieną. Vamzdžius pakeisti daugiasluoksniais arba plastikiniais pritaikytais šildymui. Darbus atlikti per tris aukštus prijungiant juos prie senos šildymo sistemos stovų ir radiatorių. Turi būti išlaikantas </w:t>
            </w:r>
            <w:r w:rsidR="00A05F91" w:rsidRPr="00B4692C">
              <w:rPr>
                <w:lang w:val="lt-LT" w:eastAsia="lt-LT"/>
              </w:rPr>
              <w:t xml:space="preserve">ne mažesnis arba </w:t>
            </w:r>
            <w:r w:rsidRPr="00B4692C">
              <w:rPr>
                <w:lang w:val="lt-LT" w:eastAsia="lt-LT"/>
              </w:rPr>
              <w:t>tas pats vamzdžių vidinis diametras.</w:t>
            </w:r>
          </w:p>
          <w:p w:rsidR="003575BA" w:rsidRPr="00B4692C" w:rsidRDefault="003575BA" w:rsidP="008453B3">
            <w:pPr>
              <w:jc w:val="both"/>
              <w:rPr>
                <w:lang w:val="lt-LT" w:eastAsia="lt-LT"/>
              </w:rPr>
            </w:pPr>
            <w:r w:rsidRPr="00B4692C">
              <w:rPr>
                <w:lang w:val="lt-LT" w:eastAsia="lt-LT"/>
              </w:rPr>
              <w:t>Sumontavus vamzdžius, praėjimus per sienas ir perdangas hermetizuoti elastinėmis sandarinimo membranomis.</w:t>
            </w:r>
          </w:p>
          <w:p w:rsidR="00106E9A" w:rsidRPr="00B4692C" w:rsidRDefault="00A316E6" w:rsidP="008453B3">
            <w:pPr>
              <w:jc w:val="both"/>
              <w:rPr>
                <w:lang w:eastAsia="lt-LT"/>
              </w:rPr>
            </w:pPr>
            <w:r w:rsidRPr="00B4692C">
              <w:rPr>
                <w:lang w:val="lt-LT" w:eastAsia="lt-LT"/>
              </w:rPr>
              <w:t>Darbus atlikti vadovaujantis Lietuvos Respublikos energetikos ministro įstatymu 2010 m. balandžio 7 d. Nr. 1-111 šilumos tinklų ir šilumos vartojimo įrenginių priežiūros (eksploatavimo) taisyklėmis.</w:t>
            </w:r>
          </w:p>
        </w:tc>
      </w:tr>
      <w:tr w:rsidR="00903816" w:rsidRPr="00B4692C" w:rsidTr="00C2577B">
        <w:tblPrEx>
          <w:tblCellMar>
            <w:top w:w="0" w:type="dxa"/>
            <w:bottom w:w="0" w:type="dxa"/>
          </w:tblCellMar>
        </w:tblPrEx>
        <w:trPr>
          <w:trHeight w:val="340"/>
        </w:trPr>
        <w:tc>
          <w:tcPr>
            <w:tcW w:w="993" w:type="dxa"/>
            <w:vAlign w:val="center"/>
          </w:tcPr>
          <w:p w:rsidR="00903816" w:rsidRPr="00B4692C" w:rsidRDefault="00903816" w:rsidP="008453B3">
            <w:pPr>
              <w:ind w:left="-113"/>
              <w:jc w:val="center"/>
              <w:rPr>
                <w:lang w:val="lt-LT"/>
              </w:rPr>
            </w:pPr>
            <w:r w:rsidRPr="00B4692C">
              <w:rPr>
                <w:lang w:val="lt-LT"/>
              </w:rPr>
              <w:t>TS-1</w:t>
            </w:r>
            <w:r w:rsidR="009947D9" w:rsidRPr="00B4692C">
              <w:rPr>
                <w:lang w:val="lt-LT"/>
              </w:rPr>
              <w:t>7</w:t>
            </w:r>
          </w:p>
        </w:tc>
        <w:tc>
          <w:tcPr>
            <w:tcW w:w="9072" w:type="dxa"/>
            <w:vAlign w:val="center"/>
          </w:tcPr>
          <w:p w:rsidR="00903816" w:rsidRPr="00B4692C" w:rsidRDefault="00C2577B" w:rsidP="008453B3">
            <w:pPr>
              <w:jc w:val="both"/>
              <w:rPr>
                <w:lang w:val="lt-LT" w:eastAsia="lt-LT"/>
              </w:rPr>
            </w:pPr>
            <w:r w:rsidRPr="00B4692C">
              <w:rPr>
                <w:lang w:val="lt-LT" w:eastAsia="lt-LT"/>
              </w:rPr>
              <w:t>Langų metalinių rėmų, grotų ir kitų smulkių konstrukcijų gaminimas</w:t>
            </w:r>
          </w:p>
        </w:tc>
      </w:tr>
      <w:tr w:rsidR="00C2577B" w:rsidRPr="00B4692C" w:rsidTr="002A471E">
        <w:tblPrEx>
          <w:tblCellMar>
            <w:top w:w="0" w:type="dxa"/>
            <w:bottom w:w="0" w:type="dxa"/>
          </w:tblCellMar>
        </w:tblPrEx>
        <w:trPr>
          <w:trHeight w:val="340"/>
        </w:trPr>
        <w:tc>
          <w:tcPr>
            <w:tcW w:w="993" w:type="dxa"/>
            <w:vAlign w:val="center"/>
          </w:tcPr>
          <w:p w:rsidR="00C2577B" w:rsidRPr="00B4692C" w:rsidRDefault="00C2577B" w:rsidP="008453B3">
            <w:pPr>
              <w:ind w:left="-113"/>
              <w:jc w:val="center"/>
              <w:rPr>
                <w:lang w:val="lt-LT"/>
              </w:rPr>
            </w:pPr>
          </w:p>
        </w:tc>
        <w:tc>
          <w:tcPr>
            <w:tcW w:w="9072" w:type="dxa"/>
            <w:vAlign w:val="center"/>
          </w:tcPr>
          <w:p w:rsidR="00C2577B" w:rsidRPr="00B4692C" w:rsidRDefault="00C2577B" w:rsidP="008453B3">
            <w:pPr>
              <w:jc w:val="both"/>
              <w:rPr>
                <w:lang w:val="lt-LT" w:eastAsia="lt-LT"/>
              </w:rPr>
            </w:pPr>
            <w:r w:rsidRPr="00B4692C">
              <w:rPr>
                <w:lang w:val="lt-LT" w:eastAsia="lt-LT"/>
              </w:rPr>
              <w:t>Grotų gamybos ir montavimo darbus atlikti vadovaujantis Lietuvos Respublikos Vyriausybės 2018 m. rugjūčio 13 d. nutarimu Nr. 820 “Įslaptintos informacijos fizinės apsaugos reikalavimų ir jų įgyvendinimo tvarkos aprašu“.</w:t>
            </w:r>
          </w:p>
          <w:p w:rsidR="00C2577B" w:rsidRPr="00B4692C" w:rsidRDefault="00C2577B" w:rsidP="00C2577B">
            <w:pPr>
              <w:tabs>
                <w:tab w:val="left" w:pos="0"/>
                <w:tab w:val="left" w:pos="1530"/>
                <w:tab w:val="center" w:pos="4145"/>
              </w:tabs>
              <w:rPr>
                <w:lang w:val="lt-LT" w:eastAsia="lt-LT"/>
              </w:rPr>
            </w:pPr>
            <w:r w:rsidRPr="00B4692C">
              <w:rPr>
                <w:lang w:val="lt-LT" w:eastAsia="lt-LT"/>
              </w:rPr>
              <w:t>Metalo gaminius sunešti į darbo vietą. Atliekant darbus nepažeisti esamų koridoriaus sienų, lubų ir kitų patalpų apdailos. Konstrukcijų montavimas vykdomas patalpoje.</w:t>
            </w:r>
          </w:p>
          <w:p w:rsidR="00C2577B" w:rsidRPr="00B4692C" w:rsidRDefault="00C2577B" w:rsidP="00C2577B">
            <w:pPr>
              <w:jc w:val="both"/>
              <w:rPr>
                <w:lang w:val="lt-LT" w:eastAsia="lt-LT"/>
              </w:rPr>
            </w:pPr>
            <w:r w:rsidRPr="00B4692C">
              <w:rPr>
                <w:lang w:val="lt-LT" w:eastAsia="lt-LT"/>
              </w:rPr>
              <w:t>Darbus atlikti vadovaujantis Lietuvos statybininkų asociacijos statybos taisyklės ST 121895674.600.01:2021 „Statinių remonto ir rekonstravimo darbai“.</w:t>
            </w:r>
          </w:p>
        </w:tc>
      </w:tr>
      <w:tr w:rsidR="002A471E" w:rsidRPr="00B4692C" w:rsidTr="002A471E">
        <w:tblPrEx>
          <w:tblCellMar>
            <w:top w:w="0" w:type="dxa"/>
            <w:bottom w:w="0" w:type="dxa"/>
          </w:tblCellMar>
        </w:tblPrEx>
        <w:trPr>
          <w:trHeight w:val="340"/>
        </w:trPr>
        <w:tc>
          <w:tcPr>
            <w:tcW w:w="993" w:type="dxa"/>
            <w:vAlign w:val="center"/>
          </w:tcPr>
          <w:p w:rsidR="002A471E" w:rsidRPr="00B4692C" w:rsidRDefault="002A471E" w:rsidP="008453B3">
            <w:pPr>
              <w:ind w:left="-113"/>
              <w:jc w:val="center"/>
              <w:rPr>
                <w:lang w:val="lt-LT"/>
              </w:rPr>
            </w:pPr>
            <w:r w:rsidRPr="00B4692C">
              <w:rPr>
                <w:lang w:val="lt-LT"/>
              </w:rPr>
              <w:t>TS-1</w:t>
            </w:r>
            <w:r w:rsidR="009947D9" w:rsidRPr="00B4692C">
              <w:rPr>
                <w:lang w:val="lt-LT"/>
              </w:rPr>
              <w:t>8</w:t>
            </w:r>
          </w:p>
        </w:tc>
        <w:tc>
          <w:tcPr>
            <w:tcW w:w="9072" w:type="dxa"/>
            <w:vAlign w:val="center"/>
          </w:tcPr>
          <w:p w:rsidR="002A471E" w:rsidRPr="00B4692C" w:rsidRDefault="002A471E" w:rsidP="008453B3">
            <w:pPr>
              <w:jc w:val="both"/>
              <w:rPr>
                <w:lang w:val="lt-LT" w:eastAsia="lt-LT"/>
              </w:rPr>
            </w:pPr>
            <w:r w:rsidRPr="00B4692C">
              <w:rPr>
                <w:lang w:val="lt-LT" w:eastAsia="lt-LT"/>
              </w:rPr>
              <w:t>Išlyginamųjų sluoksnių įrengimas, naudojant plokštes (orientuotų skiedrų plokštes (OSB)</w:t>
            </w:r>
          </w:p>
        </w:tc>
      </w:tr>
      <w:tr w:rsidR="002A471E" w:rsidRPr="00B4692C" w:rsidTr="0058673E">
        <w:tblPrEx>
          <w:tblCellMar>
            <w:top w:w="0" w:type="dxa"/>
            <w:bottom w:w="0" w:type="dxa"/>
          </w:tblCellMar>
        </w:tblPrEx>
        <w:trPr>
          <w:trHeight w:val="340"/>
        </w:trPr>
        <w:tc>
          <w:tcPr>
            <w:tcW w:w="993" w:type="dxa"/>
            <w:vAlign w:val="center"/>
          </w:tcPr>
          <w:p w:rsidR="002A471E" w:rsidRPr="00B4692C" w:rsidRDefault="002A471E" w:rsidP="008453B3">
            <w:pPr>
              <w:ind w:left="-113"/>
              <w:jc w:val="center"/>
              <w:rPr>
                <w:lang w:val="lt-LT"/>
              </w:rPr>
            </w:pPr>
          </w:p>
        </w:tc>
        <w:tc>
          <w:tcPr>
            <w:tcW w:w="9072" w:type="dxa"/>
            <w:vAlign w:val="center"/>
          </w:tcPr>
          <w:p w:rsidR="0079095B" w:rsidRPr="00B4692C" w:rsidRDefault="0079095B" w:rsidP="008453B3">
            <w:pPr>
              <w:jc w:val="both"/>
              <w:rPr>
                <w:lang w:val="lt-LT" w:eastAsia="lt-LT"/>
              </w:rPr>
            </w:pPr>
            <w:r w:rsidRPr="00B4692C">
              <w:rPr>
                <w:lang w:val="lt-LT" w:eastAsia="lt-LT"/>
              </w:rPr>
              <w:t>Naudoti OSB 12 mm plokštes be išdrožos (falco) iš keturių pusių.</w:t>
            </w:r>
          </w:p>
          <w:p w:rsidR="002A471E" w:rsidRPr="00B4692C" w:rsidRDefault="002A471E" w:rsidP="008453B3">
            <w:pPr>
              <w:jc w:val="both"/>
              <w:rPr>
                <w:lang w:val="lt-LT" w:eastAsia="lt-LT"/>
              </w:rPr>
            </w:pPr>
            <w:r w:rsidRPr="00B4692C">
              <w:rPr>
                <w:lang w:val="lt-LT" w:eastAsia="lt-LT"/>
              </w:rPr>
              <w:t xml:space="preserve">Darbus atlikti vadovaujantis Lietuvos statybininkų asociacijos statybos taisyklės ST 121895674.600.01:2021 „Statinių remonto ir rekonstravimo darbai“ ir </w:t>
            </w:r>
            <w:r w:rsidRPr="00B4692C">
              <w:rPr>
                <w:bCs/>
                <w:lang w:eastAsia="lt-LT"/>
              </w:rPr>
              <w:t>vadovaujantis Lietuvos statybininkų asociacijos patvirtintomis taisyklėmis ST 121895674.210.01:2014 „Apdailos darbai“.</w:t>
            </w:r>
          </w:p>
        </w:tc>
      </w:tr>
      <w:tr w:rsidR="0058673E" w:rsidRPr="00B4692C" w:rsidTr="0058673E">
        <w:tblPrEx>
          <w:tblCellMar>
            <w:top w:w="0" w:type="dxa"/>
            <w:bottom w:w="0" w:type="dxa"/>
          </w:tblCellMar>
        </w:tblPrEx>
        <w:trPr>
          <w:trHeight w:val="340"/>
        </w:trPr>
        <w:tc>
          <w:tcPr>
            <w:tcW w:w="993" w:type="dxa"/>
            <w:vAlign w:val="center"/>
          </w:tcPr>
          <w:p w:rsidR="0058673E" w:rsidRPr="00B4692C" w:rsidRDefault="0058673E" w:rsidP="008453B3">
            <w:pPr>
              <w:ind w:left="-113"/>
              <w:jc w:val="center"/>
              <w:rPr>
                <w:lang w:val="lt-LT"/>
              </w:rPr>
            </w:pPr>
            <w:r w:rsidRPr="00B4692C">
              <w:rPr>
                <w:lang w:val="lt-LT"/>
              </w:rPr>
              <w:t>TS-</w:t>
            </w:r>
            <w:r w:rsidR="009947D9" w:rsidRPr="00B4692C">
              <w:rPr>
                <w:lang w:val="lt-LT"/>
              </w:rPr>
              <w:t>19</w:t>
            </w:r>
          </w:p>
        </w:tc>
        <w:tc>
          <w:tcPr>
            <w:tcW w:w="9072" w:type="dxa"/>
            <w:vAlign w:val="center"/>
          </w:tcPr>
          <w:p w:rsidR="0058673E" w:rsidRPr="00B4692C" w:rsidRDefault="0058673E" w:rsidP="008453B3">
            <w:pPr>
              <w:jc w:val="both"/>
              <w:rPr>
                <w:lang w:val="lt-LT" w:eastAsia="lt-LT"/>
              </w:rPr>
            </w:pPr>
            <w:r w:rsidRPr="00B4692C">
              <w:rPr>
                <w:lang w:val="lt-LT" w:eastAsia="lt-LT"/>
              </w:rPr>
              <w:t>Sienų dangos aptaisymas skardos lankstiniais</w:t>
            </w:r>
          </w:p>
        </w:tc>
      </w:tr>
      <w:tr w:rsidR="0058673E" w:rsidRPr="00B4692C" w:rsidTr="00915D77">
        <w:tblPrEx>
          <w:tblCellMar>
            <w:top w:w="0" w:type="dxa"/>
            <w:bottom w:w="0" w:type="dxa"/>
          </w:tblCellMar>
        </w:tblPrEx>
        <w:trPr>
          <w:trHeight w:val="340"/>
        </w:trPr>
        <w:tc>
          <w:tcPr>
            <w:tcW w:w="993" w:type="dxa"/>
            <w:vAlign w:val="center"/>
          </w:tcPr>
          <w:p w:rsidR="0058673E" w:rsidRPr="00B4692C" w:rsidRDefault="0058673E" w:rsidP="008453B3">
            <w:pPr>
              <w:ind w:left="-113"/>
              <w:jc w:val="center"/>
              <w:rPr>
                <w:lang w:val="lt-LT"/>
              </w:rPr>
            </w:pPr>
          </w:p>
        </w:tc>
        <w:tc>
          <w:tcPr>
            <w:tcW w:w="9072" w:type="dxa"/>
            <w:vAlign w:val="center"/>
          </w:tcPr>
          <w:p w:rsidR="00C82ACC" w:rsidRPr="00B4692C" w:rsidRDefault="00C82ACC" w:rsidP="00B4692C">
            <w:pPr>
              <w:jc w:val="both"/>
              <w:rPr>
                <w:lang w:val="lt-LT"/>
              </w:rPr>
            </w:pPr>
            <w:r w:rsidRPr="00B4692C">
              <w:rPr>
                <w:lang w:val="lt-LT" w:eastAsia="lt-LT"/>
              </w:rPr>
              <w:t xml:space="preserve">Naudojami skardos lankstiniai turi būti pritaikyti naudojimui fasado konstrukcijoje. </w:t>
            </w:r>
            <w:r w:rsidRPr="00B4692C">
              <w:t>Montuoti savisriegiais su guminėmis tarpinėmis tokios pat spalvos kaip lakšto spalva.</w:t>
            </w:r>
            <w:r w:rsidR="002C0CCB" w:rsidRPr="00B4692C">
              <w:t xml:space="preserve"> </w:t>
            </w:r>
            <w:r w:rsidRPr="00B4692C">
              <w:t>Danga turi būti padengta cinko apsauginiais sluoksniais iš abiejų pusių.</w:t>
            </w:r>
            <w:r w:rsidR="002C0CCB" w:rsidRPr="00B4692C">
              <w:t xml:space="preserve"> </w:t>
            </w:r>
            <w:r w:rsidRPr="00B4692C">
              <w:t>Išorinė lankstinio dalis spalvota ir padengta maišytu su akrilu ir poliesterio laku – dangos storis ne mažiau 50 mikronų.</w:t>
            </w:r>
            <w:r w:rsidR="002C0CCB" w:rsidRPr="00B4692C">
              <w:t xml:space="preserve"> </w:t>
            </w:r>
            <w:r w:rsidRPr="00B4692C">
              <w:t>Gaminys turi atitikti skardų atsparumo atmosferinei ir drėgnos aplinkos korozijai reikalavimus.</w:t>
            </w:r>
            <w:r w:rsidR="002C0CCB" w:rsidRPr="00B4692C">
              <w:rPr>
                <w:lang w:val="lt-LT"/>
              </w:rPr>
              <w:t xml:space="preserve"> </w:t>
            </w:r>
            <w:r w:rsidRPr="00B4692C">
              <w:rPr>
                <w:lang w:val="lt-LT"/>
              </w:rPr>
              <w:t>Atliekant darbus vadovautis STR 2.04.01:2018 „Pastatų atitvaros. Sienos, stogai, langai ir išorinės įėjimo durys“</w:t>
            </w:r>
            <w:r w:rsidR="002C0CCB" w:rsidRPr="00B4692C">
              <w:rPr>
                <w:lang w:val="lt-LT"/>
              </w:rPr>
              <w:t>.</w:t>
            </w:r>
          </w:p>
        </w:tc>
      </w:tr>
      <w:tr w:rsidR="00915D77" w:rsidRPr="00B4692C" w:rsidTr="00915D77">
        <w:tblPrEx>
          <w:tblCellMar>
            <w:top w:w="0" w:type="dxa"/>
            <w:bottom w:w="0" w:type="dxa"/>
          </w:tblCellMar>
        </w:tblPrEx>
        <w:trPr>
          <w:trHeight w:val="340"/>
        </w:trPr>
        <w:tc>
          <w:tcPr>
            <w:tcW w:w="993" w:type="dxa"/>
            <w:vAlign w:val="center"/>
          </w:tcPr>
          <w:p w:rsidR="00915D77" w:rsidRPr="00B4692C" w:rsidRDefault="00915D77" w:rsidP="008453B3">
            <w:pPr>
              <w:ind w:left="-113"/>
              <w:jc w:val="center"/>
              <w:rPr>
                <w:lang w:val="lt-LT"/>
              </w:rPr>
            </w:pPr>
            <w:r w:rsidRPr="00B4692C">
              <w:rPr>
                <w:lang w:val="lt-LT"/>
              </w:rPr>
              <w:t>TS-2</w:t>
            </w:r>
            <w:r w:rsidR="009947D9" w:rsidRPr="00B4692C">
              <w:rPr>
                <w:lang w:val="lt-LT"/>
              </w:rPr>
              <w:t>0</w:t>
            </w:r>
          </w:p>
        </w:tc>
        <w:tc>
          <w:tcPr>
            <w:tcW w:w="9072" w:type="dxa"/>
            <w:vAlign w:val="center"/>
          </w:tcPr>
          <w:p w:rsidR="00915D77" w:rsidRPr="00B4692C" w:rsidRDefault="00915D77" w:rsidP="008453B3">
            <w:pPr>
              <w:jc w:val="both"/>
              <w:rPr>
                <w:lang w:val="lt-LT" w:eastAsia="lt-LT"/>
              </w:rPr>
            </w:pPr>
            <w:r w:rsidRPr="00B4692C">
              <w:rPr>
                <w:lang w:val="lt-LT" w:eastAsia="lt-LT"/>
              </w:rPr>
              <w:t>Šlaitinio stogo dangos remontas, keičiant esamą dangą nauja danga (beasbesčio šiferio)</w:t>
            </w:r>
          </w:p>
        </w:tc>
      </w:tr>
      <w:tr w:rsidR="00915D77" w:rsidRPr="00B4692C" w:rsidTr="0043685B">
        <w:tblPrEx>
          <w:tblCellMar>
            <w:top w:w="0" w:type="dxa"/>
            <w:bottom w:w="0" w:type="dxa"/>
          </w:tblCellMar>
        </w:tblPrEx>
        <w:trPr>
          <w:trHeight w:val="340"/>
        </w:trPr>
        <w:tc>
          <w:tcPr>
            <w:tcW w:w="993" w:type="dxa"/>
            <w:vAlign w:val="center"/>
          </w:tcPr>
          <w:p w:rsidR="00915D77" w:rsidRPr="00B4692C" w:rsidRDefault="00915D77" w:rsidP="008453B3">
            <w:pPr>
              <w:ind w:left="-113"/>
              <w:jc w:val="center"/>
              <w:rPr>
                <w:lang w:val="lt-LT"/>
              </w:rPr>
            </w:pPr>
          </w:p>
        </w:tc>
        <w:tc>
          <w:tcPr>
            <w:tcW w:w="9072" w:type="dxa"/>
            <w:vAlign w:val="center"/>
          </w:tcPr>
          <w:p w:rsidR="00915D77" w:rsidRPr="00B4692C" w:rsidRDefault="00915D77" w:rsidP="008453B3">
            <w:pPr>
              <w:jc w:val="both"/>
              <w:rPr>
                <w:lang w:val="lt-LT" w:eastAsia="lt-LT"/>
              </w:rPr>
            </w:pPr>
            <w:r w:rsidRPr="00B4692C">
              <w:rPr>
                <w:lang w:val="lt-LT" w:eastAsia="lt-LT"/>
              </w:rPr>
              <w:t xml:space="preserve">Nupjauti iš stogo dangos išsikišusį vamzdį. Atlikti stogo dangos remontą keičiant beasbesčio šiferio lapą. Spalva turi būti pritaikyta esamai </w:t>
            </w:r>
            <w:r w:rsidR="007D3DB7" w:rsidRPr="00B4692C">
              <w:rPr>
                <w:lang w:val="lt-LT" w:eastAsia="lt-LT"/>
              </w:rPr>
              <w:t xml:space="preserve">beasbesčio </w:t>
            </w:r>
            <w:r w:rsidRPr="00B4692C">
              <w:rPr>
                <w:lang w:val="lt-LT" w:eastAsia="lt-LT"/>
              </w:rPr>
              <w:t>da</w:t>
            </w:r>
            <w:r w:rsidR="007D3DB7" w:rsidRPr="00B4692C">
              <w:rPr>
                <w:lang w:val="lt-LT" w:eastAsia="lt-LT"/>
              </w:rPr>
              <w:t>ngos spalvai.</w:t>
            </w:r>
          </w:p>
          <w:p w:rsidR="007D3DB7" w:rsidRPr="00B4692C" w:rsidRDefault="0043685B" w:rsidP="008453B3">
            <w:pPr>
              <w:jc w:val="both"/>
              <w:rPr>
                <w:lang w:eastAsia="lt-LT"/>
              </w:rPr>
            </w:pPr>
            <w:r w:rsidRPr="00B4692C">
              <w:rPr>
                <w:lang w:val="lt-LT"/>
              </w:rPr>
              <w:t xml:space="preserve">Atliekant darbus vadovautis STR 2.05.02:2008 </w:t>
            </w:r>
            <w:r w:rsidRPr="00B4692C">
              <w:rPr>
                <w:color w:val="000000"/>
              </w:rPr>
              <w:t>„Statinių konstrukcijos. Stogai“</w:t>
            </w:r>
            <w:r w:rsidR="00ED64E4" w:rsidRPr="00B4692C">
              <w:rPr>
                <w:color w:val="000000"/>
              </w:rPr>
              <w:t>.</w:t>
            </w:r>
          </w:p>
        </w:tc>
      </w:tr>
      <w:tr w:rsidR="0043685B" w:rsidRPr="00B4692C" w:rsidTr="0043685B">
        <w:tblPrEx>
          <w:tblCellMar>
            <w:top w:w="0" w:type="dxa"/>
            <w:bottom w:w="0" w:type="dxa"/>
          </w:tblCellMar>
        </w:tblPrEx>
        <w:trPr>
          <w:trHeight w:val="340"/>
        </w:trPr>
        <w:tc>
          <w:tcPr>
            <w:tcW w:w="993" w:type="dxa"/>
            <w:vAlign w:val="center"/>
          </w:tcPr>
          <w:p w:rsidR="0043685B" w:rsidRPr="00B4692C" w:rsidRDefault="0043685B" w:rsidP="008453B3">
            <w:pPr>
              <w:ind w:left="-113"/>
              <w:jc w:val="center"/>
              <w:rPr>
                <w:lang w:val="lt-LT"/>
              </w:rPr>
            </w:pPr>
            <w:r w:rsidRPr="00B4692C">
              <w:rPr>
                <w:lang w:val="lt-LT"/>
              </w:rPr>
              <w:t>TS-2</w:t>
            </w:r>
            <w:r w:rsidR="009947D9" w:rsidRPr="00B4692C">
              <w:rPr>
                <w:lang w:val="lt-LT"/>
              </w:rPr>
              <w:t>1</w:t>
            </w:r>
          </w:p>
        </w:tc>
        <w:tc>
          <w:tcPr>
            <w:tcW w:w="9072" w:type="dxa"/>
            <w:vAlign w:val="center"/>
          </w:tcPr>
          <w:p w:rsidR="0043685B" w:rsidRPr="00B4692C" w:rsidRDefault="0043685B" w:rsidP="008453B3">
            <w:pPr>
              <w:jc w:val="both"/>
              <w:rPr>
                <w:lang w:val="lt-LT" w:eastAsia="lt-LT"/>
              </w:rPr>
            </w:pPr>
            <w:r w:rsidRPr="00B4692C">
              <w:rPr>
                <w:lang w:val="lt-LT" w:eastAsia="lt-LT"/>
              </w:rPr>
              <w:t>Šlaitinių stogų lietvamzdžių atskirų vietų keitimas pagamintais elementais, dirbant nuo kopėčių</w:t>
            </w:r>
          </w:p>
        </w:tc>
      </w:tr>
      <w:tr w:rsidR="0043685B" w:rsidRPr="00B4692C" w:rsidTr="00880C6E">
        <w:tblPrEx>
          <w:tblCellMar>
            <w:top w:w="0" w:type="dxa"/>
            <w:bottom w:w="0" w:type="dxa"/>
          </w:tblCellMar>
        </w:tblPrEx>
        <w:trPr>
          <w:trHeight w:val="340"/>
        </w:trPr>
        <w:tc>
          <w:tcPr>
            <w:tcW w:w="993" w:type="dxa"/>
            <w:vAlign w:val="center"/>
          </w:tcPr>
          <w:p w:rsidR="0043685B" w:rsidRPr="00B4692C" w:rsidRDefault="0043685B" w:rsidP="008453B3">
            <w:pPr>
              <w:ind w:left="-113"/>
              <w:jc w:val="center"/>
              <w:rPr>
                <w:lang w:val="lt-LT"/>
              </w:rPr>
            </w:pPr>
          </w:p>
        </w:tc>
        <w:tc>
          <w:tcPr>
            <w:tcW w:w="9072" w:type="dxa"/>
            <w:vAlign w:val="center"/>
          </w:tcPr>
          <w:p w:rsidR="0043685B" w:rsidRPr="00B4692C" w:rsidRDefault="0043685B" w:rsidP="008453B3">
            <w:pPr>
              <w:jc w:val="both"/>
              <w:rPr>
                <w:lang w:val="lt-LT" w:eastAsia="lt-LT"/>
              </w:rPr>
            </w:pPr>
            <w:r w:rsidRPr="00B4692C">
              <w:rPr>
                <w:lang w:val="lt-LT" w:eastAsia="lt-LT"/>
              </w:rPr>
              <w:t>Lietvamzdžiai, alkūnės ir įlajos turi būti pagamintos iš cinkuotos skardos 0,7mm storio. Lietvamzdžiai nuo vertikalios sienos turi būti atitraukti ne mažiau kaip 20mm., prie sienos tvirtinami apkabomis ne didesniu kaip 2m. atstumu. Atstumas tarp lietvamzdžių neturi viršyti 20m. Vienam stogo m² turi tekti ne mažiau kaip 1 cm² lietvamzdžių skerspjūvio ploto. Lietvamzdžiai, jų dalys, įlajos ir alkūnės tarpusavyje turi būti patikimai sujungtos. Spalva standartinė ruda.</w:t>
            </w:r>
          </w:p>
          <w:p w:rsidR="0043685B" w:rsidRPr="00B4692C" w:rsidRDefault="0043685B" w:rsidP="008453B3">
            <w:pPr>
              <w:jc w:val="both"/>
              <w:rPr>
                <w:lang w:val="lt-LT" w:eastAsia="lt-LT"/>
              </w:rPr>
            </w:pPr>
            <w:r w:rsidRPr="00B4692C">
              <w:rPr>
                <w:lang w:val="lt-LT"/>
              </w:rPr>
              <w:t xml:space="preserve">Atliekant darbus vadovautis STR 2.05.02:2008 </w:t>
            </w:r>
            <w:r w:rsidRPr="00B4692C">
              <w:rPr>
                <w:color w:val="000000"/>
              </w:rPr>
              <w:t>„Statinių konstrukcijos. Stogai“</w:t>
            </w:r>
            <w:r w:rsidR="00ED64E4" w:rsidRPr="00B4692C">
              <w:rPr>
                <w:color w:val="000000"/>
              </w:rPr>
              <w:t>.</w:t>
            </w:r>
          </w:p>
        </w:tc>
      </w:tr>
      <w:tr w:rsidR="00880C6E" w:rsidRPr="00B4692C" w:rsidTr="00880C6E">
        <w:tblPrEx>
          <w:tblCellMar>
            <w:top w:w="0" w:type="dxa"/>
            <w:bottom w:w="0" w:type="dxa"/>
          </w:tblCellMar>
        </w:tblPrEx>
        <w:trPr>
          <w:trHeight w:val="340"/>
        </w:trPr>
        <w:tc>
          <w:tcPr>
            <w:tcW w:w="993" w:type="dxa"/>
            <w:vAlign w:val="center"/>
          </w:tcPr>
          <w:p w:rsidR="00880C6E" w:rsidRPr="00B4692C" w:rsidRDefault="00880C6E" w:rsidP="008453B3">
            <w:pPr>
              <w:ind w:left="-113"/>
              <w:jc w:val="center"/>
              <w:rPr>
                <w:lang w:val="lt-LT"/>
              </w:rPr>
            </w:pPr>
            <w:r w:rsidRPr="00B4692C">
              <w:rPr>
                <w:lang w:val="lt-LT"/>
              </w:rPr>
              <w:t>TS-2</w:t>
            </w:r>
            <w:r w:rsidR="009947D9" w:rsidRPr="00B4692C">
              <w:rPr>
                <w:lang w:val="lt-LT"/>
              </w:rPr>
              <w:t>2</w:t>
            </w:r>
          </w:p>
        </w:tc>
        <w:tc>
          <w:tcPr>
            <w:tcW w:w="9072" w:type="dxa"/>
            <w:vAlign w:val="center"/>
          </w:tcPr>
          <w:p w:rsidR="00880C6E" w:rsidRPr="00B4692C" w:rsidRDefault="00880C6E" w:rsidP="008453B3">
            <w:pPr>
              <w:jc w:val="both"/>
              <w:rPr>
                <w:lang w:val="lt-LT" w:eastAsia="lt-LT"/>
              </w:rPr>
            </w:pPr>
            <w:r w:rsidRPr="00B4692C">
              <w:rPr>
                <w:lang w:val="lt-LT" w:eastAsia="lt-LT"/>
              </w:rPr>
              <w:t>Rėmų iš lengvų metalinių profilių montavimas, tvirtinant prie betoninių konstrukcijų</w:t>
            </w:r>
          </w:p>
        </w:tc>
      </w:tr>
      <w:tr w:rsidR="00880C6E" w:rsidRPr="00B4692C" w:rsidTr="00FB212A">
        <w:tblPrEx>
          <w:tblCellMar>
            <w:top w:w="0" w:type="dxa"/>
            <w:bottom w:w="0" w:type="dxa"/>
          </w:tblCellMar>
        </w:tblPrEx>
        <w:trPr>
          <w:trHeight w:val="340"/>
        </w:trPr>
        <w:tc>
          <w:tcPr>
            <w:tcW w:w="993" w:type="dxa"/>
            <w:vAlign w:val="center"/>
          </w:tcPr>
          <w:p w:rsidR="00880C6E" w:rsidRPr="00B4692C" w:rsidRDefault="00880C6E" w:rsidP="008453B3">
            <w:pPr>
              <w:ind w:left="-113"/>
              <w:jc w:val="center"/>
              <w:rPr>
                <w:lang w:val="lt-LT"/>
              </w:rPr>
            </w:pPr>
          </w:p>
        </w:tc>
        <w:tc>
          <w:tcPr>
            <w:tcW w:w="9072" w:type="dxa"/>
            <w:vAlign w:val="center"/>
          </w:tcPr>
          <w:p w:rsidR="00880C6E" w:rsidRPr="00B4692C" w:rsidRDefault="00B77258" w:rsidP="008453B3">
            <w:pPr>
              <w:jc w:val="both"/>
              <w:rPr>
                <w:lang w:val="lt-LT" w:eastAsia="lt-LT"/>
              </w:rPr>
            </w:pPr>
            <w:r w:rsidRPr="00B4692C">
              <w:rPr>
                <w:lang w:val="lt-LT" w:eastAsia="lt-LT"/>
              </w:rPr>
              <w:t xml:space="preserve">Naudoti metalinius profilius skirtus gipso kartono montavimui. Iš profilių sumontuoti karkasą, kuris uždengtų vamzdžius. Įrengti revizines dureles. Visus matmenis tikslinti </w:t>
            </w:r>
            <w:r w:rsidRPr="00B4692C">
              <w:rPr>
                <w:lang w:val="lt-LT" w:eastAsia="lt-LT"/>
              </w:rPr>
              <w:lastRenderedPageBreak/>
              <w:t>vietoje ir derinti su Užsakovu.</w:t>
            </w:r>
          </w:p>
          <w:p w:rsidR="00FB212A" w:rsidRPr="00B4692C" w:rsidRDefault="00B77258" w:rsidP="008453B3">
            <w:pPr>
              <w:jc w:val="both"/>
              <w:rPr>
                <w:bCs/>
                <w:lang w:eastAsia="lt-LT"/>
              </w:rPr>
            </w:pPr>
            <w:r w:rsidRPr="00B4692C">
              <w:rPr>
                <w:lang w:val="lt-LT" w:eastAsia="lt-LT"/>
              </w:rPr>
              <w:t>Vadovautis Sausosios statybos sistemų iš gipso kartono plokščių montavimo darbų statybos taisyklėmis ST 211573430.01:2020</w:t>
            </w:r>
            <w:r w:rsidR="00FB212A" w:rsidRPr="00B4692C">
              <w:rPr>
                <w:lang w:val="lt-LT" w:eastAsia="lt-LT"/>
              </w:rPr>
              <w:t xml:space="preserve">, STR 2.02.02:2004 „Visuomeninės paskirties statiniai“ ir </w:t>
            </w:r>
            <w:r w:rsidR="00FB212A" w:rsidRPr="00B4692C">
              <w:rPr>
                <w:bCs/>
                <w:lang w:eastAsia="lt-LT"/>
              </w:rPr>
              <w:t>ST 121895674.210.01:2014 „Apdailos darbai“.</w:t>
            </w:r>
          </w:p>
        </w:tc>
      </w:tr>
      <w:tr w:rsidR="00FB212A" w:rsidRPr="00B4692C" w:rsidTr="00FB212A">
        <w:tblPrEx>
          <w:tblCellMar>
            <w:top w:w="0" w:type="dxa"/>
            <w:bottom w:w="0" w:type="dxa"/>
          </w:tblCellMar>
        </w:tblPrEx>
        <w:trPr>
          <w:trHeight w:val="340"/>
        </w:trPr>
        <w:tc>
          <w:tcPr>
            <w:tcW w:w="993" w:type="dxa"/>
            <w:vAlign w:val="center"/>
          </w:tcPr>
          <w:p w:rsidR="00FB212A" w:rsidRPr="00B4692C" w:rsidRDefault="00FB212A" w:rsidP="008453B3">
            <w:pPr>
              <w:ind w:left="-113"/>
              <w:jc w:val="center"/>
              <w:rPr>
                <w:lang w:val="lt-LT"/>
              </w:rPr>
            </w:pPr>
            <w:r w:rsidRPr="00B4692C">
              <w:rPr>
                <w:lang w:val="lt-LT"/>
              </w:rPr>
              <w:lastRenderedPageBreak/>
              <w:t>TS-2</w:t>
            </w:r>
            <w:r w:rsidR="009947D9" w:rsidRPr="00B4692C">
              <w:rPr>
                <w:lang w:val="lt-LT"/>
              </w:rPr>
              <w:t>3</w:t>
            </w:r>
          </w:p>
        </w:tc>
        <w:tc>
          <w:tcPr>
            <w:tcW w:w="9072" w:type="dxa"/>
            <w:vAlign w:val="center"/>
          </w:tcPr>
          <w:p w:rsidR="00FB212A" w:rsidRPr="00B4692C" w:rsidRDefault="00FB212A" w:rsidP="008453B3">
            <w:pPr>
              <w:jc w:val="both"/>
              <w:rPr>
                <w:lang w:val="lt-LT" w:eastAsia="lt-LT"/>
              </w:rPr>
            </w:pPr>
            <w:r w:rsidRPr="00B4692C">
              <w:rPr>
                <w:lang w:val="lt-LT" w:eastAsia="lt-LT"/>
              </w:rPr>
              <w:t>Sienų (mažų plotų) aptaisymas glazūruotomis plytelėmis pagal "Knauf" technologiją</w:t>
            </w:r>
          </w:p>
        </w:tc>
      </w:tr>
      <w:tr w:rsidR="00FB212A" w:rsidRPr="00B4692C" w:rsidTr="00EC758B">
        <w:tblPrEx>
          <w:tblCellMar>
            <w:top w:w="0" w:type="dxa"/>
            <w:bottom w:w="0" w:type="dxa"/>
          </w:tblCellMar>
        </w:tblPrEx>
        <w:trPr>
          <w:trHeight w:val="340"/>
        </w:trPr>
        <w:tc>
          <w:tcPr>
            <w:tcW w:w="993" w:type="dxa"/>
            <w:vAlign w:val="center"/>
          </w:tcPr>
          <w:p w:rsidR="00FB212A" w:rsidRPr="00B4692C" w:rsidRDefault="00FB212A" w:rsidP="008453B3">
            <w:pPr>
              <w:ind w:left="-113"/>
              <w:jc w:val="center"/>
              <w:rPr>
                <w:lang w:val="lt-LT"/>
              </w:rPr>
            </w:pPr>
          </w:p>
        </w:tc>
        <w:tc>
          <w:tcPr>
            <w:tcW w:w="9072" w:type="dxa"/>
            <w:vAlign w:val="center"/>
          </w:tcPr>
          <w:p w:rsidR="00FB212A" w:rsidRPr="00B4692C" w:rsidRDefault="00FB212A" w:rsidP="008453B3">
            <w:pPr>
              <w:jc w:val="both"/>
              <w:rPr>
                <w:lang w:val="lt-LT" w:eastAsia="lt-LT"/>
              </w:rPr>
            </w:pPr>
            <w:r w:rsidRPr="00B4692C">
              <w:rPr>
                <w:bCs/>
                <w:lang w:eastAsia="lt-LT"/>
              </w:rPr>
              <w:t>Darbus atlikti vadovaujantis Lietuvos statybininkų asociacijos patvirtintomis taisyklėmis ST 121895674.210.01:2014 „Apdailos darbai“. Plytelių spalvą ir matmenis derinti su Užsakovu.</w:t>
            </w:r>
          </w:p>
        </w:tc>
      </w:tr>
      <w:tr w:rsidR="00EC758B" w:rsidRPr="00B4692C" w:rsidTr="00EC758B">
        <w:tblPrEx>
          <w:tblCellMar>
            <w:top w:w="0" w:type="dxa"/>
            <w:bottom w:w="0" w:type="dxa"/>
          </w:tblCellMar>
        </w:tblPrEx>
        <w:trPr>
          <w:trHeight w:val="340"/>
        </w:trPr>
        <w:tc>
          <w:tcPr>
            <w:tcW w:w="993" w:type="dxa"/>
            <w:vAlign w:val="center"/>
          </w:tcPr>
          <w:p w:rsidR="00EC758B" w:rsidRPr="00B4692C" w:rsidRDefault="00EC758B" w:rsidP="008453B3">
            <w:pPr>
              <w:ind w:left="-113"/>
              <w:jc w:val="center"/>
              <w:rPr>
                <w:lang w:val="lt-LT"/>
              </w:rPr>
            </w:pPr>
            <w:r w:rsidRPr="00B4692C">
              <w:rPr>
                <w:lang w:val="lt-LT"/>
              </w:rPr>
              <w:t>TS-2</w:t>
            </w:r>
            <w:r w:rsidR="009947D9" w:rsidRPr="00B4692C">
              <w:rPr>
                <w:lang w:val="lt-LT"/>
              </w:rPr>
              <w:t>4</w:t>
            </w:r>
          </w:p>
        </w:tc>
        <w:tc>
          <w:tcPr>
            <w:tcW w:w="9072" w:type="dxa"/>
            <w:vAlign w:val="center"/>
          </w:tcPr>
          <w:p w:rsidR="00EC758B" w:rsidRPr="00B4692C" w:rsidRDefault="00EC758B" w:rsidP="008453B3">
            <w:pPr>
              <w:jc w:val="both"/>
              <w:rPr>
                <w:bCs/>
                <w:lang w:eastAsia="lt-LT"/>
              </w:rPr>
            </w:pPr>
            <w:r w:rsidRPr="00B4692C">
              <w:rPr>
                <w:bCs/>
                <w:lang w:eastAsia="lt-LT"/>
              </w:rPr>
              <w:t xml:space="preserve">Sienų vidinių paviršių glaistymas </w:t>
            </w:r>
          </w:p>
        </w:tc>
      </w:tr>
      <w:tr w:rsidR="00EC758B" w:rsidRPr="00B4692C" w:rsidTr="00EC758B">
        <w:tblPrEx>
          <w:tblCellMar>
            <w:top w:w="0" w:type="dxa"/>
            <w:bottom w:w="0" w:type="dxa"/>
          </w:tblCellMar>
        </w:tblPrEx>
        <w:trPr>
          <w:trHeight w:val="340"/>
        </w:trPr>
        <w:tc>
          <w:tcPr>
            <w:tcW w:w="993" w:type="dxa"/>
            <w:vAlign w:val="center"/>
          </w:tcPr>
          <w:p w:rsidR="00EC758B" w:rsidRPr="00B4692C" w:rsidRDefault="00EC758B" w:rsidP="008453B3">
            <w:pPr>
              <w:ind w:left="-113"/>
              <w:jc w:val="center"/>
              <w:rPr>
                <w:lang w:val="lt-LT"/>
              </w:rPr>
            </w:pPr>
          </w:p>
        </w:tc>
        <w:tc>
          <w:tcPr>
            <w:tcW w:w="9072" w:type="dxa"/>
            <w:vAlign w:val="center"/>
          </w:tcPr>
          <w:p w:rsidR="00EC758B" w:rsidRPr="00B4692C" w:rsidRDefault="00EC758B" w:rsidP="008453B3">
            <w:pPr>
              <w:jc w:val="both"/>
              <w:rPr>
                <w:bCs/>
                <w:lang w:eastAsia="lt-LT"/>
              </w:rPr>
            </w:pPr>
            <w:r w:rsidRPr="00B4692C">
              <w:rPr>
                <w:bCs/>
                <w:lang w:eastAsia="lt-LT"/>
              </w:rPr>
              <w:t>Pagal išvaizdą glaistas turi būti vienalytis, be varškėjimo požymių ir mechaninių priemaišų. Glaistymo darbai turi būti atliekami vadovaujantis Lietuvos statybininkų asociacijos patvirtintomis taisyklėmis ST 121895674.210.01:2014 „Apdailos darbai“. Glaisto klampumas, pagal LST EN 1015-4 (arba lygiavertis), 60-80 mm; specifinė masė, tankis, g/cm-1</w:t>
            </w:r>
            <w:proofErr w:type="gramStart"/>
            <w:r w:rsidRPr="00B4692C">
              <w:rPr>
                <w:bCs/>
                <w:lang w:eastAsia="lt-LT"/>
              </w:rPr>
              <w:t>,75</w:t>
            </w:r>
            <w:proofErr w:type="gramEnd"/>
            <w:r w:rsidRPr="00B4692C">
              <w:rPr>
                <w:bCs/>
                <w:lang w:eastAsia="lt-LT"/>
              </w:rPr>
              <w:t xml:space="preserve">±0,02 (20° C). Glaistas neturi temptis ir velti glaistyklės, turi gerai lipti prie paviršiaus. Glaistomas paviršius turi būti sausas, atlaikantis apkrovas, stabilus, lygus, švarus, gruntuotas. Glaistant paviršių ir glaistui džiūstant oro </w:t>
            </w:r>
            <w:proofErr w:type="gramStart"/>
            <w:r w:rsidRPr="00B4692C">
              <w:rPr>
                <w:bCs/>
                <w:lang w:eastAsia="lt-LT"/>
              </w:rPr>
              <w:t>ir  paviršiaus</w:t>
            </w:r>
            <w:proofErr w:type="gramEnd"/>
            <w:r w:rsidRPr="00B4692C">
              <w:rPr>
                <w:bCs/>
                <w:lang w:eastAsia="lt-LT"/>
              </w:rPr>
              <w:t xml:space="preserve"> temperatūra turi būti nuo +5° C iki +30° C (rekomenduojama + (18±2)°C, santykinis oro drėgnumas &lt;80%. Glaisto negalima šildyti. Nemaišyti su kitos rūšies gaminiais. Nesušaldyti. Glaistas turi būti smulkus. Likutis ant sieto Nr. 020 neturi viršyti 30%, ant sieto NR. 0315-ne daugiau 5%. Ištisinio glaistymo storis – 1mm, maksimalus sienoms – 3 mm, maksimalus luboms – 5 mm. Nuglaistytas išdžiūvęs paviršius šiek tiek patrynus neturi teptis. Vidinei apdailai skirtas glaistas turi būti lengvai šlifuojamas. Išdžiūvęs glaistas šlifuojant neturi lipti prie švitrinio popieriaus. Glaistytame paviršiuje neturi atsirasti matomų defektų (pūslių, įtrūkių, glaisto sluoksnis neturi atsilupti nuo pagrindo ir pan.). Glaisto sukibimo su glaistomu paviršiumi stipris turi būti ne mažesnis kaip: 0</w:t>
            </w:r>
            <w:proofErr w:type="gramStart"/>
            <w:r w:rsidRPr="00B4692C">
              <w:rPr>
                <w:bCs/>
                <w:lang w:eastAsia="lt-LT"/>
              </w:rPr>
              <w:t>,1</w:t>
            </w:r>
            <w:proofErr w:type="gramEnd"/>
            <w:r w:rsidRPr="00B4692C">
              <w:rPr>
                <w:bCs/>
                <w:lang w:eastAsia="lt-LT"/>
              </w:rPr>
              <w:t xml:space="preserve"> N/mm2  - po 24 h; 0,2 N/mm2  - po 48 h. Naudojant paruoštus glaistus vadovautis firmos gamintojos pateiktomis instrukcijomis, skirtomis glaistomo paviršiaus paruošimui bei glaisto naudojimui. Prieš dažymą pagrindą būtina gruntuoti dažų gamintojų rekomenduojamais gruntais. Glaistomų paviršių išoriniai kampai turi būti aptaisomi aliuminiais glaistymo kampais.</w:t>
            </w:r>
          </w:p>
        </w:tc>
      </w:tr>
      <w:tr w:rsidR="00EC758B" w:rsidRPr="00B4692C" w:rsidTr="00EC758B">
        <w:tblPrEx>
          <w:tblCellMar>
            <w:top w:w="0" w:type="dxa"/>
            <w:bottom w:w="0" w:type="dxa"/>
          </w:tblCellMar>
        </w:tblPrEx>
        <w:trPr>
          <w:trHeight w:val="340"/>
        </w:trPr>
        <w:tc>
          <w:tcPr>
            <w:tcW w:w="993" w:type="dxa"/>
            <w:vAlign w:val="center"/>
          </w:tcPr>
          <w:p w:rsidR="00EC758B" w:rsidRPr="00B4692C" w:rsidRDefault="00EC758B" w:rsidP="008453B3">
            <w:pPr>
              <w:ind w:left="-113"/>
              <w:jc w:val="center"/>
              <w:rPr>
                <w:lang w:val="lt-LT"/>
              </w:rPr>
            </w:pPr>
            <w:r w:rsidRPr="00B4692C">
              <w:rPr>
                <w:lang w:val="lt-LT" w:eastAsia="lt-LT"/>
              </w:rPr>
              <w:t>TS-2</w:t>
            </w:r>
            <w:r w:rsidR="009947D9" w:rsidRPr="00B4692C">
              <w:rPr>
                <w:lang w:val="lt-LT" w:eastAsia="lt-LT"/>
              </w:rPr>
              <w:t>5</w:t>
            </w:r>
          </w:p>
        </w:tc>
        <w:tc>
          <w:tcPr>
            <w:tcW w:w="9072" w:type="dxa"/>
            <w:vAlign w:val="center"/>
          </w:tcPr>
          <w:p w:rsidR="00EC758B" w:rsidRPr="00B4692C" w:rsidRDefault="00EC758B" w:rsidP="008453B3">
            <w:pPr>
              <w:jc w:val="both"/>
              <w:rPr>
                <w:bCs/>
                <w:lang w:eastAsia="lt-LT"/>
              </w:rPr>
            </w:pPr>
            <w:r w:rsidRPr="00B4692C">
              <w:rPr>
                <w:lang w:val="lt-LT" w:eastAsia="lt-LT"/>
              </w:rPr>
              <w:t>Sienų vidinių paviršių dažymas</w:t>
            </w:r>
          </w:p>
        </w:tc>
      </w:tr>
      <w:tr w:rsidR="00EC758B" w:rsidRPr="00B4692C" w:rsidTr="00370FAA">
        <w:tblPrEx>
          <w:tblCellMar>
            <w:top w:w="0" w:type="dxa"/>
            <w:bottom w:w="0" w:type="dxa"/>
          </w:tblCellMar>
        </w:tblPrEx>
        <w:trPr>
          <w:trHeight w:val="340"/>
        </w:trPr>
        <w:tc>
          <w:tcPr>
            <w:tcW w:w="993" w:type="dxa"/>
            <w:tcBorders>
              <w:bottom w:val="single" w:sz="4" w:space="0" w:color="auto"/>
            </w:tcBorders>
            <w:vAlign w:val="center"/>
          </w:tcPr>
          <w:p w:rsidR="00EC758B" w:rsidRPr="00B4692C" w:rsidRDefault="00EC758B" w:rsidP="008453B3">
            <w:pPr>
              <w:ind w:left="-113"/>
              <w:jc w:val="center"/>
              <w:rPr>
                <w:lang w:val="lt-LT" w:eastAsia="lt-LT"/>
              </w:rPr>
            </w:pPr>
          </w:p>
        </w:tc>
        <w:tc>
          <w:tcPr>
            <w:tcW w:w="9072" w:type="dxa"/>
            <w:tcBorders>
              <w:bottom w:val="single" w:sz="4" w:space="0" w:color="auto"/>
            </w:tcBorders>
            <w:vAlign w:val="center"/>
          </w:tcPr>
          <w:p w:rsidR="00EC758B" w:rsidRPr="00B4692C" w:rsidRDefault="00EC758B" w:rsidP="008453B3">
            <w:pPr>
              <w:jc w:val="both"/>
              <w:rPr>
                <w:lang w:val="lt-LT" w:eastAsia="lt-LT"/>
              </w:rPr>
            </w:pPr>
            <w:r w:rsidRPr="00B4692C">
              <w:rPr>
                <w:lang w:val="lt-LT" w:eastAsia="lt-LT"/>
              </w:rPr>
              <w:t>Dažymo darbai turi būti atliekami vadovaujantis Lietuvos statybininkų asociacijos patvirtintomis taisyklėmis ST 121895674.210.01:2014 „Apdailos darbai“. Tinkuotam vidaus paviršiui dažyti emulsiniai dažai turi būti: matiniai, kietų dalelių sukibimas su paviršiumi – 1,5 - 3,0 MPa, atsparumas spalvos blukimui pagal LST: LST ISO 4628-3:2006 (arba lygiavertis) &gt;40 ciklų be pokyčių, atsparumas drėgnam trynimui  pagal ISO 6504&gt;10000. Savybių turi nekeisti 10 metų. Paruošti paviršiai prieš dažant turi būti gruntuojami pagal technologiją nurodytą gamintojo instrukcijoje. Grunto turi gerai įsigerti į paviršių, sujungimus, kampus ir kitas vietas, kur galimas drėgmės susikaupimas. Kiekvieno dažyto sluoksnio paviršiai turi būti lygūs, be nuotekų. Dažų sluoksnis turi būti tvirtai ir tolygiai sukibęs su dengiamuoju paviršiumi. Paviršiai turi būti nudažyti spalva suderinta su Užsakovu. Nudažytas paviršius turi atitikti gero dažymo kokybės reikalavimus.</w:t>
            </w:r>
          </w:p>
        </w:tc>
      </w:tr>
    </w:tbl>
    <w:p w:rsidR="00D22408" w:rsidRPr="00B4692C" w:rsidRDefault="00D22408" w:rsidP="008453B3">
      <w:pPr>
        <w:rPr>
          <w:color w:val="FF0000"/>
          <w:lang w:val="lt-LT"/>
        </w:rPr>
      </w:pPr>
    </w:p>
    <w:p w:rsidR="00A6127C" w:rsidRPr="00384298" w:rsidRDefault="00A6127C" w:rsidP="00A6127C">
      <w:pPr>
        <w:pStyle w:val="Pagrindinistekstas1"/>
        <w:ind w:firstLine="0"/>
        <w:rPr>
          <w:rFonts w:ascii="Times New Roman" w:hAnsi="Times New Roman"/>
          <w:b/>
          <w:sz w:val="24"/>
          <w:szCs w:val="24"/>
          <w:lang w:val="lt-LT"/>
        </w:rPr>
      </w:pPr>
      <w:r w:rsidRPr="00384298">
        <w:rPr>
          <w:rFonts w:ascii="Times New Roman" w:hAnsi="Times New Roman"/>
          <w:b/>
          <w:sz w:val="24"/>
          <w:szCs w:val="24"/>
          <w:lang w:val="lt-LT"/>
        </w:rPr>
        <w:t>Užsakovo vardu</w:t>
      </w:r>
      <w:r w:rsidRPr="00384298">
        <w:rPr>
          <w:rFonts w:ascii="Times New Roman" w:hAnsi="Times New Roman"/>
          <w:b/>
          <w:sz w:val="24"/>
          <w:szCs w:val="24"/>
          <w:lang w:val="lt-LT"/>
        </w:rPr>
        <w:tab/>
      </w:r>
      <w:r w:rsidRPr="00384298">
        <w:rPr>
          <w:rFonts w:ascii="Times New Roman" w:hAnsi="Times New Roman"/>
          <w:b/>
          <w:sz w:val="24"/>
          <w:szCs w:val="24"/>
          <w:lang w:val="lt-LT"/>
        </w:rPr>
        <w:tab/>
      </w:r>
      <w:r w:rsidRPr="00384298">
        <w:rPr>
          <w:rFonts w:ascii="Times New Roman" w:hAnsi="Times New Roman"/>
          <w:b/>
          <w:sz w:val="24"/>
          <w:szCs w:val="24"/>
          <w:lang w:val="lt-LT"/>
        </w:rPr>
        <w:tab/>
      </w:r>
      <w:r w:rsidRPr="00384298">
        <w:rPr>
          <w:rFonts w:ascii="Times New Roman" w:hAnsi="Times New Roman"/>
          <w:b/>
          <w:sz w:val="24"/>
          <w:szCs w:val="24"/>
          <w:lang w:val="lt-LT"/>
        </w:rPr>
        <w:tab/>
        <w:t xml:space="preserve">                       Rangovo vardu</w:t>
      </w:r>
    </w:p>
    <w:p w:rsidR="00A6127C" w:rsidRPr="00B40379" w:rsidRDefault="00A6127C" w:rsidP="00A6127C">
      <w:pPr>
        <w:rPr>
          <w:lang w:val="lt-LT" w:eastAsia="lt-LT"/>
        </w:rPr>
      </w:pPr>
      <w:r w:rsidRPr="00B40379">
        <w:rPr>
          <w:lang w:val="lt-LT" w:eastAsia="lt-LT"/>
        </w:rPr>
        <w:t>Administracijos viršininkas,</w:t>
      </w:r>
      <w:r w:rsidR="00620517">
        <w:rPr>
          <w:lang w:val="lt-LT" w:eastAsia="lt-LT"/>
        </w:rPr>
        <w:t xml:space="preserve">                                                  Direktorė</w:t>
      </w:r>
    </w:p>
    <w:p w:rsidR="00A6127C" w:rsidRPr="00B40379" w:rsidRDefault="00A6127C" w:rsidP="00A6127C">
      <w:pPr>
        <w:rPr>
          <w:lang w:val="lt-LT" w:eastAsia="lt-LT"/>
        </w:rPr>
      </w:pPr>
      <w:r>
        <w:rPr>
          <w:lang w:val="lt-LT" w:eastAsia="lt-LT"/>
        </w:rPr>
        <w:t>v</w:t>
      </w:r>
      <w:r w:rsidRPr="00B40379">
        <w:rPr>
          <w:lang w:val="lt-LT" w:eastAsia="lt-LT"/>
        </w:rPr>
        <w:t>ykdantis vado funkcijas</w:t>
      </w:r>
    </w:p>
    <w:p w:rsidR="00A6127C" w:rsidRPr="00B40379" w:rsidRDefault="00A6127C" w:rsidP="00A6127C">
      <w:pPr>
        <w:spacing w:before="120"/>
        <w:rPr>
          <w:lang w:val="lt-LT" w:eastAsia="lt-LT"/>
        </w:rPr>
      </w:pPr>
      <w:r w:rsidRPr="00B40379">
        <w:rPr>
          <w:lang w:val="lt-LT" w:eastAsia="lt-LT"/>
        </w:rPr>
        <w:t>mjr. Eugenijus Švabauskas</w:t>
      </w:r>
      <w:r w:rsidR="00620517">
        <w:rPr>
          <w:lang w:val="lt-LT" w:eastAsia="lt-LT"/>
        </w:rPr>
        <w:tab/>
      </w:r>
      <w:r w:rsidR="00620517">
        <w:rPr>
          <w:lang w:val="lt-LT" w:eastAsia="lt-LT"/>
        </w:rPr>
        <w:tab/>
      </w:r>
      <w:r w:rsidR="00620517">
        <w:rPr>
          <w:lang w:val="lt-LT" w:eastAsia="lt-LT"/>
        </w:rPr>
        <w:tab/>
      </w:r>
      <w:r w:rsidR="00620517">
        <w:rPr>
          <w:lang w:val="lt-LT" w:eastAsia="lt-LT"/>
        </w:rPr>
        <w:tab/>
      </w:r>
      <w:r w:rsidR="00620517">
        <w:rPr>
          <w:lang w:val="lt-LT" w:eastAsia="lt-LT"/>
        </w:rPr>
        <w:tab/>
        <w:t>Sigita Petrulienė</w:t>
      </w:r>
    </w:p>
    <w:p w:rsidR="00A6127C" w:rsidRPr="00B40379" w:rsidRDefault="00A6127C" w:rsidP="00A6127C">
      <w:pPr>
        <w:spacing w:before="120"/>
        <w:rPr>
          <w:lang w:eastAsia="lt-LT"/>
        </w:rPr>
      </w:pPr>
      <w:r w:rsidRPr="00B40379">
        <w:rPr>
          <w:lang w:val="lt-LT" w:eastAsia="lt-LT"/>
        </w:rPr>
        <w:t xml:space="preserve">A.V. </w:t>
      </w:r>
    </w:p>
    <w:p w:rsidR="005F5FC9" w:rsidRPr="00B4692C" w:rsidRDefault="005F5FC9" w:rsidP="008453B3">
      <w:pPr>
        <w:rPr>
          <w:color w:val="FF0000"/>
          <w:lang w:val="lt-LT"/>
        </w:rPr>
      </w:pPr>
    </w:p>
    <w:sectPr w:rsidR="005F5FC9" w:rsidRPr="00B4692C" w:rsidSect="00A6127C">
      <w:headerReference w:type="even" r:id="rId8"/>
      <w:headerReference w:type="default" r:id="rId9"/>
      <w:pgSz w:w="11907" w:h="16839" w:code="9"/>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82" w:rsidRDefault="004C7882">
      <w:r>
        <w:separator/>
      </w:r>
    </w:p>
  </w:endnote>
  <w:endnote w:type="continuationSeparator" w:id="0">
    <w:p w:rsidR="004C7882" w:rsidRDefault="004C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82" w:rsidRDefault="004C7882">
      <w:r>
        <w:separator/>
      </w:r>
    </w:p>
  </w:footnote>
  <w:footnote w:type="continuationSeparator" w:id="0">
    <w:p w:rsidR="004C7882" w:rsidRDefault="004C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746" w:rsidRDefault="00E65746" w:rsidP="00DA4D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5746" w:rsidRDefault="00E65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746" w:rsidRDefault="00E65746" w:rsidP="00982998">
    <w:pPr>
      <w:pStyle w:val="Header"/>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129"/>
    <w:multiLevelType w:val="hybridMultilevel"/>
    <w:tmpl w:val="57CEE20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644A7A"/>
    <w:multiLevelType w:val="multilevel"/>
    <w:tmpl w:val="D752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92BA1"/>
    <w:multiLevelType w:val="hybridMultilevel"/>
    <w:tmpl w:val="03A05C02"/>
    <w:lvl w:ilvl="0" w:tplc="0427000F">
      <w:start w:val="2"/>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097A5090"/>
    <w:multiLevelType w:val="hybridMultilevel"/>
    <w:tmpl w:val="1B1425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D3F503E"/>
    <w:multiLevelType w:val="hybridMultilevel"/>
    <w:tmpl w:val="3D02BE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EDA014F"/>
    <w:multiLevelType w:val="multilevel"/>
    <w:tmpl w:val="D0CCA2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4486A"/>
    <w:multiLevelType w:val="hybridMultilevel"/>
    <w:tmpl w:val="7ED8919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6D04D7B"/>
    <w:multiLevelType w:val="multilevel"/>
    <w:tmpl w:val="7FAC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0478E"/>
    <w:multiLevelType w:val="multilevel"/>
    <w:tmpl w:val="B12C8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B6B7F"/>
    <w:multiLevelType w:val="multilevel"/>
    <w:tmpl w:val="8D580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D0C8F"/>
    <w:multiLevelType w:val="multilevel"/>
    <w:tmpl w:val="1B7E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BE0EC7"/>
    <w:multiLevelType w:val="hybridMultilevel"/>
    <w:tmpl w:val="2494C9FC"/>
    <w:lvl w:ilvl="0" w:tplc="FC70F524">
      <w:numFmt w:val="bullet"/>
      <w:lvlText w:val="-"/>
      <w:lvlJc w:val="left"/>
      <w:pPr>
        <w:ind w:left="1890" w:hanging="153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B5B04A1"/>
    <w:multiLevelType w:val="multilevel"/>
    <w:tmpl w:val="10FC0DFE"/>
    <w:lvl w:ilvl="0">
      <w:start w:val="1"/>
      <w:numFmt w:val="decimal"/>
      <w:pStyle w:val="1STNormal"/>
      <w:lvlText w:val="%1."/>
      <w:lvlJc w:val="left"/>
      <w:pPr>
        <w:ind w:left="360" w:hanging="360"/>
      </w:pPr>
    </w:lvl>
    <w:lvl w:ilvl="1">
      <w:start w:val="1"/>
      <w:numFmt w:val="decimal"/>
      <w:pStyle w:val="11STNor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A8265A"/>
    <w:multiLevelType w:val="hybridMultilevel"/>
    <w:tmpl w:val="A25638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28E2560"/>
    <w:multiLevelType w:val="hybridMultilevel"/>
    <w:tmpl w:val="CA7A562A"/>
    <w:lvl w:ilvl="0" w:tplc="227424BE">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3E47CC8"/>
    <w:multiLevelType w:val="multilevel"/>
    <w:tmpl w:val="A588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4D705D"/>
    <w:multiLevelType w:val="hybridMultilevel"/>
    <w:tmpl w:val="D3F289B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15:restartNumberingAfterBreak="0">
    <w:nsid w:val="37393C32"/>
    <w:multiLevelType w:val="hybridMultilevel"/>
    <w:tmpl w:val="B3E00EAC"/>
    <w:lvl w:ilvl="0" w:tplc="04270001">
      <w:start w:val="1"/>
      <w:numFmt w:val="bullet"/>
      <w:lvlText w:val=""/>
      <w:lvlJc w:val="left"/>
      <w:pPr>
        <w:ind w:left="810" w:hanging="360"/>
      </w:pPr>
      <w:rPr>
        <w:rFonts w:ascii="Symbol" w:hAnsi="Symbol" w:hint="default"/>
      </w:rPr>
    </w:lvl>
    <w:lvl w:ilvl="1" w:tplc="04270003" w:tentative="1">
      <w:start w:val="1"/>
      <w:numFmt w:val="bullet"/>
      <w:lvlText w:val="o"/>
      <w:lvlJc w:val="left"/>
      <w:pPr>
        <w:ind w:left="1530" w:hanging="360"/>
      </w:pPr>
      <w:rPr>
        <w:rFonts w:ascii="Courier New" w:hAnsi="Courier New" w:cs="Courier New" w:hint="default"/>
      </w:rPr>
    </w:lvl>
    <w:lvl w:ilvl="2" w:tplc="04270005" w:tentative="1">
      <w:start w:val="1"/>
      <w:numFmt w:val="bullet"/>
      <w:lvlText w:val=""/>
      <w:lvlJc w:val="left"/>
      <w:pPr>
        <w:ind w:left="2250" w:hanging="360"/>
      </w:pPr>
      <w:rPr>
        <w:rFonts w:ascii="Wingdings" w:hAnsi="Wingdings" w:hint="default"/>
      </w:rPr>
    </w:lvl>
    <w:lvl w:ilvl="3" w:tplc="04270001" w:tentative="1">
      <w:start w:val="1"/>
      <w:numFmt w:val="bullet"/>
      <w:lvlText w:val=""/>
      <w:lvlJc w:val="left"/>
      <w:pPr>
        <w:ind w:left="2970" w:hanging="360"/>
      </w:pPr>
      <w:rPr>
        <w:rFonts w:ascii="Symbol" w:hAnsi="Symbol" w:hint="default"/>
      </w:rPr>
    </w:lvl>
    <w:lvl w:ilvl="4" w:tplc="04270003" w:tentative="1">
      <w:start w:val="1"/>
      <w:numFmt w:val="bullet"/>
      <w:lvlText w:val="o"/>
      <w:lvlJc w:val="left"/>
      <w:pPr>
        <w:ind w:left="3690" w:hanging="360"/>
      </w:pPr>
      <w:rPr>
        <w:rFonts w:ascii="Courier New" w:hAnsi="Courier New" w:cs="Courier New" w:hint="default"/>
      </w:rPr>
    </w:lvl>
    <w:lvl w:ilvl="5" w:tplc="04270005" w:tentative="1">
      <w:start w:val="1"/>
      <w:numFmt w:val="bullet"/>
      <w:lvlText w:val=""/>
      <w:lvlJc w:val="left"/>
      <w:pPr>
        <w:ind w:left="4410" w:hanging="360"/>
      </w:pPr>
      <w:rPr>
        <w:rFonts w:ascii="Wingdings" w:hAnsi="Wingdings" w:hint="default"/>
      </w:rPr>
    </w:lvl>
    <w:lvl w:ilvl="6" w:tplc="04270001" w:tentative="1">
      <w:start w:val="1"/>
      <w:numFmt w:val="bullet"/>
      <w:lvlText w:val=""/>
      <w:lvlJc w:val="left"/>
      <w:pPr>
        <w:ind w:left="5130" w:hanging="360"/>
      </w:pPr>
      <w:rPr>
        <w:rFonts w:ascii="Symbol" w:hAnsi="Symbol" w:hint="default"/>
      </w:rPr>
    </w:lvl>
    <w:lvl w:ilvl="7" w:tplc="04270003" w:tentative="1">
      <w:start w:val="1"/>
      <w:numFmt w:val="bullet"/>
      <w:lvlText w:val="o"/>
      <w:lvlJc w:val="left"/>
      <w:pPr>
        <w:ind w:left="5850" w:hanging="360"/>
      </w:pPr>
      <w:rPr>
        <w:rFonts w:ascii="Courier New" w:hAnsi="Courier New" w:cs="Courier New" w:hint="default"/>
      </w:rPr>
    </w:lvl>
    <w:lvl w:ilvl="8" w:tplc="04270005" w:tentative="1">
      <w:start w:val="1"/>
      <w:numFmt w:val="bullet"/>
      <w:lvlText w:val=""/>
      <w:lvlJc w:val="left"/>
      <w:pPr>
        <w:ind w:left="6570" w:hanging="360"/>
      </w:pPr>
      <w:rPr>
        <w:rFonts w:ascii="Wingdings" w:hAnsi="Wingdings" w:hint="default"/>
      </w:rPr>
    </w:lvl>
  </w:abstractNum>
  <w:abstractNum w:abstractNumId="18" w15:restartNumberingAfterBreak="0">
    <w:nsid w:val="38640B8A"/>
    <w:multiLevelType w:val="multilevel"/>
    <w:tmpl w:val="D0805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D71803"/>
    <w:multiLevelType w:val="hybridMultilevel"/>
    <w:tmpl w:val="3844DEB8"/>
    <w:lvl w:ilvl="0" w:tplc="AABC7FE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44DD1E2B"/>
    <w:multiLevelType w:val="multilevel"/>
    <w:tmpl w:val="196E1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677A93"/>
    <w:multiLevelType w:val="hybridMultilevel"/>
    <w:tmpl w:val="3E5EF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C1631CB"/>
    <w:multiLevelType w:val="multilevel"/>
    <w:tmpl w:val="E0362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567A94"/>
    <w:multiLevelType w:val="hybridMultilevel"/>
    <w:tmpl w:val="AC8C133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ECD674A"/>
    <w:multiLevelType w:val="multilevel"/>
    <w:tmpl w:val="84484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5F4E0D"/>
    <w:multiLevelType w:val="hybridMultilevel"/>
    <w:tmpl w:val="355ED73E"/>
    <w:lvl w:ilvl="0" w:tplc="CF80210C">
      <w:start w:val="5"/>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6" w15:restartNumberingAfterBreak="0">
    <w:nsid w:val="532E527D"/>
    <w:multiLevelType w:val="hybridMultilevel"/>
    <w:tmpl w:val="41CA5244"/>
    <w:lvl w:ilvl="0" w:tplc="04270011">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499447B"/>
    <w:multiLevelType w:val="hybridMultilevel"/>
    <w:tmpl w:val="BA085284"/>
    <w:lvl w:ilvl="0" w:tplc="0130C644">
      <w:start w:val="1"/>
      <w:numFmt w:val="decimal"/>
      <w:lvlText w:val="%1."/>
      <w:lvlJc w:val="left"/>
      <w:pPr>
        <w:ind w:left="1656" w:hanging="360"/>
      </w:pPr>
      <w:rPr>
        <w:rFonts w:hint="default"/>
        <w:color w:val="auto"/>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8" w15:restartNumberingAfterBreak="0">
    <w:nsid w:val="574118DA"/>
    <w:multiLevelType w:val="multilevel"/>
    <w:tmpl w:val="4B4C0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F3E3C"/>
    <w:multiLevelType w:val="hybridMultilevel"/>
    <w:tmpl w:val="9614016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9D34487"/>
    <w:multiLevelType w:val="hybridMultilevel"/>
    <w:tmpl w:val="442A8550"/>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B580831"/>
    <w:multiLevelType w:val="multilevel"/>
    <w:tmpl w:val="BB5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913F53"/>
    <w:multiLevelType w:val="hybridMultilevel"/>
    <w:tmpl w:val="296ED3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2B21157"/>
    <w:multiLevelType w:val="multilevel"/>
    <w:tmpl w:val="C6181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55A58"/>
    <w:multiLevelType w:val="multilevel"/>
    <w:tmpl w:val="44804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2C5C0A"/>
    <w:multiLevelType w:val="hybridMultilevel"/>
    <w:tmpl w:val="5D2E2E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CAB3890"/>
    <w:multiLevelType w:val="multilevel"/>
    <w:tmpl w:val="312A9F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F502BC"/>
    <w:multiLevelType w:val="multilevel"/>
    <w:tmpl w:val="46C69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437AD0"/>
    <w:multiLevelType w:val="hybridMultilevel"/>
    <w:tmpl w:val="4CD859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
  </w:num>
  <w:num w:numId="7">
    <w:abstractNumId w:val="38"/>
  </w:num>
  <w:num w:numId="8">
    <w:abstractNumId w:val="16"/>
  </w:num>
  <w:num w:numId="9">
    <w:abstractNumId w:val="10"/>
  </w:num>
  <w:num w:numId="10">
    <w:abstractNumId w:val="37"/>
  </w:num>
  <w:num w:numId="11">
    <w:abstractNumId w:val="18"/>
  </w:num>
  <w:num w:numId="12">
    <w:abstractNumId w:val="24"/>
  </w:num>
  <w:num w:numId="13">
    <w:abstractNumId w:val="22"/>
  </w:num>
  <w:num w:numId="14">
    <w:abstractNumId w:val="34"/>
  </w:num>
  <w:num w:numId="15">
    <w:abstractNumId w:val="36"/>
  </w:num>
  <w:num w:numId="16">
    <w:abstractNumId w:val="8"/>
  </w:num>
  <w:num w:numId="17">
    <w:abstractNumId w:val="9"/>
  </w:num>
  <w:num w:numId="18">
    <w:abstractNumId w:val="33"/>
  </w:num>
  <w:num w:numId="19">
    <w:abstractNumId w:val="28"/>
  </w:num>
  <w:num w:numId="20">
    <w:abstractNumId w:val="5"/>
  </w:num>
  <w:num w:numId="21">
    <w:abstractNumId w:val="19"/>
  </w:num>
  <w:num w:numId="22">
    <w:abstractNumId w:val="15"/>
  </w:num>
  <w:num w:numId="23">
    <w:abstractNumId w:val="31"/>
  </w:num>
  <w:num w:numId="24">
    <w:abstractNumId w:val="7"/>
  </w:num>
  <w:num w:numId="25">
    <w:abstractNumId w:val="1"/>
  </w:num>
  <w:num w:numId="26">
    <w:abstractNumId w:val="14"/>
  </w:num>
  <w:num w:numId="27">
    <w:abstractNumId w:val="21"/>
  </w:num>
  <w:num w:numId="28">
    <w:abstractNumId w:val="26"/>
  </w:num>
  <w:num w:numId="29">
    <w:abstractNumId w:val="27"/>
  </w:num>
  <w:num w:numId="30">
    <w:abstractNumId w:val="32"/>
  </w:num>
  <w:num w:numId="31">
    <w:abstractNumId w:val="30"/>
  </w:num>
  <w:num w:numId="32">
    <w:abstractNumId w:val="4"/>
  </w:num>
  <w:num w:numId="33">
    <w:abstractNumId w:val="11"/>
  </w:num>
  <w:num w:numId="34">
    <w:abstractNumId w:val="6"/>
  </w:num>
  <w:num w:numId="35">
    <w:abstractNumId w:val="0"/>
  </w:num>
  <w:num w:numId="36">
    <w:abstractNumId w:val="13"/>
  </w:num>
  <w:num w:numId="37">
    <w:abstractNumId w:val="23"/>
  </w:num>
  <w:num w:numId="38">
    <w:abstractNumId w:val="29"/>
  </w:num>
  <w:num w:numId="39">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7D"/>
    <w:rsid w:val="0000058F"/>
    <w:rsid w:val="000008B1"/>
    <w:rsid w:val="0000376E"/>
    <w:rsid w:val="00004120"/>
    <w:rsid w:val="00004AD4"/>
    <w:rsid w:val="00004BC1"/>
    <w:rsid w:val="00005C3F"/>
    <w:rsid w:val="00006853"/>
    <w:rsid w:val="00007C40"/>
    <w:rsid w:val="000113A9"/>
    <w:rsid w:val="000117F9"/>
    <w:rsid w:val="00012574"/>
    <w:rsid w:val="00013E9B"/>
    <w:rsid w:val="0001546B"/>
    <w:rsid w:val="00016A8F"/>
    <w:rsid w:val="00016C0A"/>
    <w:rsid w:val="00017189"/>
    <w:rsid w:val="0001728C"/>
    <w:rsid w:val="00017BAA"/>
    <w:rsid w:val="000201E5"/>
    <w:rsid w:val="00020B0C"/>
    <w:rsid w:val="00020D73"/>
    <w:rsid w:val="00021030"/>
    <w:rsid w:val="00021B86"/>
    <w:rsid w:val="00022F75"/>
    <w:rsid w:val="00024A58"/>
    <w:rsid w:val="00024EF6"/>
    <w:rsid w:val="00025C52"/>
    <w:rsid w:val="00026F64"/>
    <w:rsid w:val="0002703C"/>
    <w:rsid w:val="00027517"/>
    <w:rsid w:val="000275F3"/>
    <w:rsid w:val="00027B98"/>
    <w:rsid w:val="000333C7"/>
    <w:rsid w:val="00033528"/>
    <w:rsid w:val="00033743"/>
    <w:rsid w:val="00033CB7"/>
    <w:rsid w:val="00035271"/>
    <w:rsid w:val="000357D9"/>
    <w:rsid w:val="00035FF6"/>
    <w:rsid w:val="0004145A"/>
    <w:rsid w:val="00041878"/>
    <w:rsid w:val="00041ADC"/>
    <w:rsid w:val="00043633"/>
    <w:rsid w:val="00043C85"/>
    <w:rsid w:val="00043D7E"/>
    <w:rsid w:val="0004534E"/>
    <w:rsid w:val="0004537F"/>
    <w:rsid w:val="00046723"/>
    <w:rsid w:val="000468A6"/>
    <w:rsid w:val="00046E7B"/>
    <w:rsid w:val="00047EF2"/>
    <w:rsid w:val="00050FBD"/>
    <w:rsid w:val="000510D0"/>
    <w:rsid w:val="000525D6"/>
    <w:rsid w:val="00052615"/>
    <w:rsid w:val="00052768"/>
    <w:rsid w:val="00052C1C"/>
    <w:rsid w:val="00052CE6"/>
    <w:rsid w:val="00053BF6"/>
    <w:rsid w:val="0005462D"/>
    <w:rsid w:val="000566DB"/>
    <w:rsid w:val="00056AF1"/>
    <w:rsid w:val="00056DCB"/>
    <w:rsid w:val="000570FC"/>
    <w:rsid w:val="000602BC"/>
    <w:rsid w:val="000603E4"/>
    <w:rsid w:val="0006085F"/>
    <w:rsid w:val="000611AD"/>
    <w:rsid w:val="00062F9B"/>
    <w:rsid w:val="00063807"/>
    <w:rsid w:val="00063E8B"/>
    <w:rsid w:val="000641C0"/>
    <w:rsid w:val="00064CA0"/>
    <w:rsid w:val="00064D01"/>
    <w:rsid w:val="00065BC5"/>
    <w:rsid w:val="00065F3D"/>
    <w:rsid w:val="000664D0"/>
    <w:rsid w:val="0007097B"/>
    <w:rsid w:val="000715E0"/>
    <w:rsid w:val="000719F0"/>
    <w:rsid w:val="00071C5A"/>
    <w:rsid w:val="000728A5"/>
    <w:rsid w:val="000730E9"/>
    <w:rsid w:val="00073163"/>
    <w:rsid w:val="000761CE"/>
    <w:rsid w:val="0007688A"/>
    <w:rsid w:val="000772E6"/>
    <w:rsid w:val="00077B61"/>
    <w:rsid w:val="00080495"/>
    <w:rsid w:val="00082146"/>
    <w:rsid w:val="000823AE"/>
    <w:rsid w:val="00082D40"/>
    <w:rsid w:val="000838AF"/>
    <w:rsid w:val="00083D3D"/>
    <w:rsid w:val="000844B7"/>
    <w:rsid w:val="00084561"/>
    <w:rsid w:val="00086861"/>
    <w:rsid w:val="00087AB4"/>
    <w:rsid w:val="000901D9"/>
    <w:rsid w:val="000901F6"/>
    <w:rsid w:val="00090907"/>
    <w:rsid w:val="00093A9A"/>
    <w:rsid w:val="00095543"/>
    <w:rsid w:val="000957E4"/>
    <w:rsid w:val="000974B7"/>
    <w:rsid w:val="00097BE6"/>
    <w:rsid w:val="00097F0F"/>
    <w:rsid w:val="000A0313"/>
    <w:rsid w:val="000A03B5"/>
    <w:rsid w:val="000A049B"/>
    <w:rsid w:val="000A1111"/>
    <w:rsid w:val="000A121D"/>
    <w:rsid w:val="000A2B1B"/>
    <w:rsid w:val="000A37F6"/>
    <w:rsid w:val="000A5674"/>
    <w:rsid w:val="000A5758"/>
    <w:rsid w:val="000A5A0D"/>
    <w:rsid w:val="000A62B4"/>
    <w:rsid w:val="000A64B1"/>
    <w:rsid w:val="000A7868"/>
    <w:rsid w:val="000B1F19"/>
    <w:rsid w:val="000B21D3"/>
    <w:rsid w:val="000B3462"/>
    <w:rsid w:val="000B4636"/>
    <w:rsid w:val="000B52F1"/>
    <w:rsid w:val="000B58E2"/>
    <w:rsid w:val="000B5DAB"/>
    <w:rsid w:val="000B6682"/>
    <w:rsid w:val="000B687F"/>
    <w:rsid w:val="000B72D3"/>
    <w:rsid w:val="000B739C"/>
    <w:rsid w:val="000C009A"/>
    <w:rsid w:val="000C0102"/>
    <w:rsid w:val="000C0480"/>
    <w:rsid w:val="000C077A"/>
    <w:rsid w:val="000C1D3B"/>
    <w:rsid w:val="000C1EB1"/>
    <w:rsid w:val="000C4138"/>
    <w:rsid w:val="000C4886"/>
    <w:rsid w:val="000C55D9"/>
    <w:rsid w:val="000D2511"/>
    <w:rsid w:val="000D2D5E"/>
    <w:rsid w:val="000D2F8E"/>
    <w:rsid w:val="000D3F5C"/>
    <w:rsid w:val="000D4107"/>
    <w:rsid w:val="000D4B6C"/>
    <w:rsid w:val="000D4FAE"/>
    <w:rsid w:val="000D5683"/>
    <w:rsid w:val="000D5726"/>
    <w:rsid w:val="000D66B9"/>
    <w:rsid w:val="000D7E1E"/>
    <w:rsid w:val="000E0B88"/>
    <w:rsid w:val="000E0C90"/>
    <w:rsid w:val="000E155F"/>
    <w:rsid w:val="000E18CC"/>
    <w:rsid w:val="000E290D"/>
    <w:rsid w:val="000E423B"/>
    <w:rsid w:val="000E4C71"/>
    <w:rsid w:val="000E4E7F"/>
    <w:rsid w:val="000E651F"/>
    <w:rsid w:val="000E7119"/>
    <w:rsid w:val="000F005B"/>
    <w:rsid w:val="000F071D"/>
    <w:rsid w:val="000F1078"/>
    <w:rsid w:val="000F1536"/>
    <w:rsid w:val="000F1CBB"/>
    <w:rsid w:val="000F2A68"/>
    <w:rsid w:val="000F3B27"/>
    <w:rsid w:val="000F4AEF"/>
    <w:rsid w:val="000F509F"/>
    <w:rsid w:val="000F5CFC"/>
    <w:rsid w:val="00100951"/>
    <w:rsid w:val="00100B20"/>
    <w:rsid w:val="00100EB3"/>
    <w:rsid w:val="00101E50"/>
    <w:rsid w:val="00102297"/>
    <w:rsid w:val="00102993"/>
    <w:rsid w:val="00102FE7"/>
    <w:rsid w:val="0010333E"/>
    <w:rsid w:val="001037D1"/>
    <w:rsid w:val="00103D79"/>
    <w:rsid w:val="00106951"/>
    <w:rsid w:val="00106E9A"/>
    <w:rsid w:val="00107103"/>
    <w:rsid w:val="00110D31"/>
    <w:rsid w:val="00111479"/>
    <w:rsid w:val="001116FF"/>
    <w:rsid w:val="00111BDE"/>
    <w:rsid w:val="00111C47"/>
    <w:rsid w:val="00112CCB"/>
    <w:rsid w:val="00113D35"/>
    <w:rsid w:val="00114A4D"/>
    <w:rsid w:val="00115746"/>
    <w:rsid w:val="00120455"/>
    <w:rsid w:val="0012095F"/>
    <w:rsid w:val="00120E39"/>
    <w:rsid w:val="001213EC"/>
    <w:rsid w:val="00121C4A"/>
    <w:rsid w:val="00122CFA"/>
    <w:rsid w:val="0012418E"/>
    <w:rsid w:val="0012430D"/>
    <w:rsid w:val="001243A5"/>
    <w:rsid w:val="00124B36"/>
    <w:rsid w:val="00124C8C"/>
    <w:rsid w:val="001266D5"/>
    <w:rsid w:val="0012794D"/>
    <w:rsid w:val="00131054"/>
    <w:rsid w:val="001319EF"/>
    <w:rsid w:val="00131C64"/>
    <w:rsid w:val="00132A20"/>
    <w:rsid w:val="0013505F"/>
    <w:rsid w:val="00136B49"/>
    <w:rsid w:val="00136CE7"/>
    <w:rsid w:val="00136D73"/>
    <w:rsid w:val="00136EA3"/>
    <w:rsid w:val="00141275"/>
    <w:rsid w:val="00143508"/>
    <w:rsid w:val="00143FC9"/>
    <w:rsid w:val="001458DC"/>
    <w:rsid w:val="00145D09"/>
    <w:rsid w:val="00145DB6"/>
    <w:rsid w:val="00146AC0"/>
    <w:rsid w:val="001477FA"/>
    <w:rsid w:val="00150A2F"/>
    <w:rsid w:val="001553C5"/>
    <w:rsid w:val="001555EB"/>
    <w:rsid w:val="00156F2E"/>
    <w:rsid w:val="00157C35"/>
    <w:rsid w:val="00160285"/>
    <w:rsid w:val="00161C19"/>
    <w:rsid w:val="00162539"/>
    <w:rsid w:val="00163159"/>
    <w:rsid w:val="00165047"/>
    <w:rsid w:val="00166B38"/>
    <w:rsid w:val="001670A5"/>
    <w:rsid w:val="00167A3E"/>
    <w:rsid w:val="00167DB6"/>
    <w:rsid w:val="001711BA"/>
    <w:rsid w:val="001723B1"/>
    <w:rsid w:val="00172FD4"/>
    <w:rsid w:val="00173A2B"/>
    <w:rsid w:val="0017520C"/>
    <w:rsid w:val="001754D1"/>
    <w:rsid w:val="00175D29"/>
    <w:rsid w:val="00175F49"/>
    <w:rsid w:val="001766FF"/>
    <w:rsid w:val="00177524"/>
    <w:rsid w:val="00177CB6"/>
    <w:rsid w:val="00180422"/>
    <w:rsid w:val="0018091A"/>
    <w:rsid w:val="0018232E"/>
    <w:rsid w:val="00183361"/>
    <w:rsid w:val="001845E8"/>
    <w:rsid w:val="001855E8"/>
    <w:rsid w:val="00186E2B"/>
    <w:rsid w:val="00191678"/>
    <w:rsid w:val="00193035"/>
    <w:rsid w:val="00193DF5"/>
    <w:rsid w:val="00193F34"/>
    <w:rsid w:val="00195866"/>
    <w:rsid w:val="0019625F"/>
    <w:rsid w:val="0019680F"/>
    <w:rsid w:val="00197180"/>
    <w:rsid w:val="001A042A"/>
    <w:rsid w:val="001A04DE"/>
    <w:rsid w:val="001A0A09"/>
    <w:rsid w:val="001A0CFC"/>
    <w:rsid w:val="001A24D4"/>
    <w:rsid w:val="001A3713"/>
    <w:rsid w:val="001A440D"/>
    <w:rsid w:val="001A475A"/>
    <w:rsid w:val="001A7D48"/>
    <w:rsid w:val="001B03E0"/>
    <w:rsid w:val="001B0EA0"/>
    <w:rsid w:val="001B145D"/>
    <w:rsid w:val="001B1510"/>
    <w:rsid w:val="001B1FAA"/>
    <w:rsid w:val="001B28D8"/>
    <w:rsid w:val="001B4250"/>
    <w:rsid w:val="001B4C53"/>
    <w:rsid w:val="001B4EB5"/>
    <w:rsid w:val="001B510C"/>
    <w:rsid w:val="001B6C90"/>
    <w:rsid w:val="001B6ED5"/>
    <w:rsid w:val="001B74EC"/>
    <w:rsid w:val="001B7C30"/>
    <w:rsid w:val="001C00B0"/>
    <w:rsid w:val="001C019B"/>
    <w:rsid w:val="001C0FC6"/>
    <w:rsid w:val="001C25AC"/>
    <w:rsid w:val="001C3D4A"/>
    <w:rsid w:val="001C493F"/>
    <w:rsid w:val="001C5BBB"/>
    <w:rsid w:val="001C75A6"/>
    <w:rsid w:val="001D01D2"/>
    <w:rsid w:val="001D0609"/>
    <w:rsid w:val="001D1AEF"/>
    <w:rsid w:val="001D2E09"/>
    <w:rsid w:val="001D3E18"/>
    <w:rsid w:val="001D4342"/>
    <w:rsid w:val="001D4AF2"/>
    <w:rsid w:val="001D5057"/>
    <w:rsid w:val="001D587C"/>
    <w:rsid w:val="001D7272"/>
    <w:rsid w:val="001D76C6"/>
    <w:rsid w:val="001E0250"/>
    <w:rsid w:val="001E1497"/>
    <w:rsid w:val="001E2868"/>
    <w:rsid w:val="001E4CDC"/>
    <w:rsid w:val="001E646C"/>
    <w:rsid w:val="001E6C62"/>
    <w:rsid w:val="001F1557"/>
    <w:rsid w:val="001F161D"/>
    <w:rsid w:val="001F17FD"/>
    <w:rsid w:val="001F1DCE"/>
    <w:rsid w:val="001F2487"/>
    <w:rsid w:val="001F270E"/>
    <w:rsid w:val="001F378B"/>
    <w:rsid w:val="001F5221"/>
    <w:rsid w:val="001F69D1"/>
    <w:rsid w:val="0020066C"/>
    <w:rsid w:val="002017B7"/>
    <w:rsid w:val="00201FDD"/>
    <w:rsid w:val="00202769"/>
    <w:rsid w:val="0020395E"/>
    <w:rsid w:val="00204C42"/>
    <w:rsid w:val="00204F57"/>
    <w:rsid w:val="00205397"/>
    <w:rsid w:val="00205CAB"/>
    <w:rsid w:val="00206120"/>
    <w:rsid w:val="00206D12"/>
    <w:rsid w:val="00207189"/>
    <w:rsid w:val="00207C14"/>
    <w:rsid w:val="00210B2B"/>
    <w:rsid w:val="00211197"/>
    <w:rsid w:val="00212387"/>
    <w:rsid w:val="00214028"/>
    <w:rsid w:val="002143E6"/>
    <w:rsid w:val="0021460F"/>
    <w:rsid w:val="00215A81"/>
    <w:rsid w:val="002161B1"/>
    <w:rsid w:val="00216DB4"/>
    <w:rsid w:val="00217585"/>
    <w:rsid w:val="00220CBB"/>
    <w:rsid w:val="00221E4E"/>
    <w:rsid w:val="00222638"/>
    <w:rsid w:val="00222958"/>
    <w:rsid w:val="00222DA3"/>
    <w:rsid w:val="00223366"/>
    <w:rsid w:val="00223592"/>
    <w:rsid w:val="00224EA6"/>
    <w:rsid w:val="00225590"/>
    <w:rsid w:val="0022564F"/>
    <w:rsid w:val="00226E30"/>
    <w:rsid w:val="0022766A"/>
    <w:rsid w:val="00227B11"/>
    <w:rsid w:val="0023048F"/>
    <w:rsid w:val="00230BE6"/>
    <w:rsid w:val="00230CDF"/>
    <w:rsid w:val="00232689"/>
    <w:rsid w:val="00234AAC"/>
    <w:rsid w:val="00234CF2"/>
    <w:rsid w:val="00235006"/>
    <w:rsid w:val="002352D6"/>
    <w:rsid w:val="00235817"/>
    <w:rsid w:val="00236DB1"/>
    <w:rsid w:val="00237EE3"/>
    <w:rsid w:val="002401ED"/>
    <w:rsid w:val="00240460"/>
    <w:rsid w:val="00241DF9"/>
    <w:rsid w:val="0024230D"/>
    <w:rsid w:val="0024287E"/>
    <w:rsid w:val="0024331E"/>
    <w:rsid w:val="00244EB4"/>
    <w:rsid w:val="00246196"/>
    <w:rsid w:val="00246CD9"/>
    <w:rsid w:val="00247BD0"/>
    <w:rsid w:val="00247EA3"/>
    <w:rsid w:val="0025017E"/>
    <w:rsid w:val="00250458"/>
    <w:rsid w:val="00250527"/>
    <w:rsid w:val="0025065B"/>
    <w:rsid w:val="00251D75"/>
    <w:rsid w:val="002522FF"/>
    <w:rsid w:val="00253110"/>
    <w:rsid w:val="0025346F"/>
    <w:rsid w:val="002537CA"/>
    <w:rsid w:val="00253857"/>
    <w:rsid w:val="00254033"/>
    <w:rsid w:val="002540EA"/>
    <w:rsid w:val="00254C8C"/>
    <w:rsid w:val="00254F00"/>
    <w:rsid w:val="002606A8"/>
    <w:rsid w:val="00261159"/>
    <w:rsid w:val="00261CAA"/>
    <w:rsid w:val="002628F6"/>
    <w:rsid w:val="002642D1"/>
    <w:rsid w:val="0026468C"/>
    <w:rsid w:val="002661DA"/>
    <w:rsid w:val="00266B3F"/>
    <w:rsid w:val="00266B84"/>
    <w:rsid w:val="002670A7"/>
    <w:rsid w:val="00267925"/>
    <w:rsid w:val="002679D8"/>
    <w:rsid w:val="00267EA7"/>
    <w:rsid w:val="00272DB2"/>
    <w:rsid w:val="0027406F"/>
    <w:rsid w:val="002748BC"/>
    <w:rsid w:val="002753E7"/>
    <w:rsid w:val="00275BBF"/>
    <w:rsid w:val="00275C56"/>
    <w:rsid w:val="00275DB9"/>
    <w:rsid w:val="00276C9F"/>
    <w:rsid w:val="00277F16"/>
    <w:rsid w:val="002803DE"/>
    <w:rsid w:val="0028264D"/>
    <w:rsid w:val="0028379D"/>
    <w:rsid w:val="002853BF"/>
    <w:rsid w:val="002860FB"/>
    <w:rsid w:val="0028695F"/>
    <w:rsid w:val="002872C4"/>
    <w:rsid w:val="00290EB7"/>
    <w:rsid w:val="00290FAB"/>
    <w:rsid w:val="002913AD"/>
    <w:rsid w:val="00291963"/>
    <w:rsid w:val="00291BB1"/>
    <w:rsid w:val="00291D48"/>
    <w:rsid w:val="0029273E"/>
    <w:rsid w:val="00292989"/>
    <w:rsid w:val="0029308F"/>
    <w:rsid w:val="002954EE"/>
    <w:rsid w:val="002956BD"/>
    <w:rsid w:val="0029581A"/>
    <w:rsid w:val="00296F07"/>
    <w:rsid w:val="00297067"/>
    <w:rsid w:val="00297301"/>
    <w:rsid w:val="0029750E"/>
    <w:rsid w:val="002A04AA"/>
    <w:rsid w:val="002A1A8D"/>
    <w:rsid w:val="002A2E3B"/>
    <w:rsid w:val="002A471E"/>
    <w:rsid w:val="002A5016"/>
    <w:rsid w:val="002A5E71"/>
    <w:rsid w:val="002A6076"/>
    <w:rsid w:val="002B0806"/>
    <w:rsid w:val="002B0A9C"/>
    <w:rsid w:val="002B19C2"/>
    <w:rsid w:val="002B1A52"/>
    <w:rsid w:val="002B29D2"/>
    <w:rsid w:val="002B2B3D"/>
    <w:rsid w:val="002B31D9"/>
    <w:rsid w:val="002B3483"/>
    <w:rsid w:val="002B4683"/>
    <w:rsid w:val="002B5BB1"/>
    <w:rsid w:val="002B6845"/>
    <w:rsid w:val="002B6A57"/>
    <w:rsid w:val="002B6E8A"/>
    <w:rsid w:val="002B7679"/>
    <w:rsid w:val="002C0CCB"/>
    <w:rsid w:val="002C146B"/>
    <w:rsid w:val="002C19CE"/>
    <w:rsid w:val="002C294A"/>
    <w:rsid w:val="002C2B57"/>
    <w:rsid w:val="002C2E51"/>
    <w:rsid w:val="002C3CF2"/>
    <w:rsid w:val="002C4434"/>
    <w:rsid w:val="002C5800"/>
    <w:rsid w:val="002D26F2"/>
    <w:rsid w:val="002D3776"/>
    <w:rsid w:val="002D39D8"/>
    <w:rsid w:val="002D3B9B"/>
    <w:rsid w:val="002D415C"/>
    <w:rsid w:val="002D513E"/>
    <w:rsid w:val="002D5A95"/>
    <w:rsid w:val="002D7CAB"/>
    <w:rsid w:val="002E165D"/>
    <w:rsid w:val="002E1D19"/>
    <w:rsid w:val="002E331F"/>
    <w:rsid w:val="002E3D9F"/>
    <w:rsid w:val="002E43D1"/>
    <w:rsid w:val="002E46C7"/>
    <w:rsid w:val="002E6DFB"/>
    <w:rsid w:val="002E75D5"/>
    <w:rsid w:val="002F022F"/>
    <w:rsid w:val="002F0423"/>
    <w:rsid w:val="002F07F7"/>
    <w:rsid w:val="002F1760"/>
    <w:rsid w:val="002F3B5A"/>
    <w:rsid w:val="002F426E"/>
    <w:rsid w:val="002F4C83"/>
    <w:rsid w:val="002F545C"/>
    <w:rsid w:val="002F58DF"/>
    <w:rsid w:val="002F7621"/>
    <w:rsid w:val="0030005F"/>
    <w:rsid w:val="003000ED"/>
    <w:rsid w:val="003001A5"/>
    <w:rsid w:val="00300A0C"/>
    <w:rsid w:val="003018C3"/>
    <w:rsid w:val="00301A2E"/>
    <w:rsid w:val="00301A34"/>
    <w:rsid w:val="00302995"/>
    <w:rsid w:val="003029D5"/>
    <w:rsid w:val="00302BF8"/>
    <w:rsid w:val="00303B3D"/>
    <w:rsid w:val="00304562"/>
    <w:rsid w:val="00304F38"/>
    <w:rsid w:val="003051B2"/>
    <w:rsid w:val="00305427"/>
    <w:rsid w:val="003060A8"/>
    <w:rsid w:val="003064EF"/>
    <w:rsid w:val="00307367"/>
    <w:rsid w:val="00307497"/>
    <w:rsid w:val="00307ED0"/>
    <w:rsid w:val="0031064A"/>
    <w:rsid w:val="00310CC7"/>
    <w:rsid w:val="0031242B"/>
    <w:rsid w:val="00312C97"/>
    <w:rsid w:val="00312CE7"/>
    <w:rsid w:val="00313C51"/>
    <w:rsid w:val="00314907"/>
    <w:rsid w:val="00314A42"/>
    <w:rsid w:val="00314FAC"/>
    <w:rsid w:val="00315DDB"/>
    <w:rsid w:val="0031665D"/>
    <w:rsid w:val="003167F4"/>
    <w:rsid w:val="00316D7D"/>
    <w:rsid w:val="0031763D"/>
    <w:rsid w:val="00320952"/>
    <w:rsid w:val="003220D4"/>
    <w:rsid w:val="0032217F"/>
    <w:rsid w:val="0032277F"/>
    <w:rsid w:val="00322F99"/>
    <w:rsid w:val="00323442"/>
    <w:rsid w:val="00323B24"/>
    <w:rsid w:val="00323D57"/>
    <w:rsid w:val="00324E53"/>
    <w:rsid w:val="003253D4"/>
    <w:rsid w:val="003262BB"/>
    <w:rsid w:val="0032647C"/>
    <w:rsid w:val="00327006"/>
    <w:rsid w:val="00327B05"/>
    <w:rsid w:val="00330FDB"/>
    <w:rsid w:val="00332A46"/>
    <w:rsid w:val="00333C9E"/>
    <w:rsid w:val="0033498E"/>
    <w:rsid w:val="00335762"/>
    <w:rsid w:val="00335941"/>
    <w:rsid w:val="00336E2F"/>
    <w:rsid w:val="0033762E"/>
    <w:rsid w:val="00340B9B"/>
    <w:rsid w:val="0034183F"/>
    <w:rsid w:val="00341B44"/>
    <w:rsid w:val="003450D0"/>
    <w:rsid w:val="00346262"/>
    <w:rsid w:val="00347ECF"/>
    <w:rsid w:val="00350430"/>
    <w:rsid w:val="00350E28"/>
    <w:rsid w:val="0035297F"/>
    <w:rsid w:val="003535DD"/>
    <w:rsid w:val="00353A65"/>
    <w:rsid w:val="00354212"/>
    <w:rsid w:val="0035735A"/>
    <w:rsid w:val="00357374"/>
    <w:rsid w:val="003575BA"/>
    <w:rsid w:val="0035790F"/>
    <w:rsid w:val="00357BA9"/>
    <w:rsid w:val="0036140D"/>
    <w:rsid w:val="003618CA"/>
    <w:rsid w:val="00365881"/>
    <w:rsid w:val="00367E7D"/>
    <w:rsid w:val="0037038B"/>
    <w:rsid w:val="00370FAA"/>
    <w:rsid w:val="00372566"/>
    <w:rsid w:val="003732AB"/>
    <w:rsid w:val="00373C94"/>
    <w:rsid w:val="0037405E"/>
    <w:rsid w:val="00374EC7"/>
    <w:rsid w:val="00375FA7"/>
    <w:rsid w:val="003768E4"/>
    <w:rsid w:val="00376E78"/>
    <w:rsid w:val="00377BF3"/>
    <w:rsid w:val="003809EB"/>
    <w:rsid w:val="00380A5D"/>
    <w:rsid w:val="00380F34"/>
    <w:rsid w:val="003811AB"/>
    <w:rsid w:val="0038134D"/>
    <w:rsid w:val="00382426"/>
    <w:rsid w:val="00383885"/>
    <w:rsid w:val="00386988"/>
    <w:rsid w:val="0038761C"/>
    <w:rsid w:val="00387E10"/>
    <w:rsid w:val="00392ED0"/>
    <w:rsid w:val="00392FE8"/>
    <w:rsid w:val="00395D63"/>
    <w:rsid w:val="00396171"/>
    <w:rsid w:val="003974B0"/>
    <w:rsid w:val="003979F5"/>
    <w:rsid w:val="003A0889"/>
    <w:rsid w:val="003A0A0B"/>
    <w:rsid w:val="003A1F2D"/>
    <w:rsid w:val="003A22CF"/>
    <w:rsid w:val="003A344E"/>
    <w:rsid w:val="003A42B3"/>
    <w:rsid w:val="003A45B1"/>
    <w:rsid w:val="003A4725"/>
    <w:rsid w:val="003A5821"/>
    <w:rsid w:val="003B01AD"/>
    <w:rsid w:val="003B0498"/>
    <w:rsid w:val="003B118A"/>
    <w:rsid w:val="003B29D6"/>
    <w:rsid w:val="003B4ECF"/>
    <w:rsid w:val="003B6945"/>
    <w:rsid w:val="003C0CE6"/>
    <w:rsid w:val="003C18B0"/>
    <w:rsid w:val="003C2926"/>
    <w:rsid w:val="003C2A98"/>
    <w:rsid w:val="003C55F3"/>
    <w:rsid w:val="003C5965"/>
    <w:rsid w:val="003C6624"/>
    <w:rsid w:val="003C66A2"/>
    <w:rsid w:val="003D06A4"/>
    <w:rsid w:val="003D0700"/>
    <w:rsid w:val="003D0895"/>
    <w:rsid w:val="003D1364"/>
    <w:rsid w:val="003D1BD6"/>
    <w:rsid w:val="003D2746"/>
    <w:rsid w:val="003D3A87"/>
    <w:rsid w:val="003D5930"/>
    <w:rsid w:val="003D6986"/>
    <w:rsid w:val="003E0D1E"/>
    <w:rsid w:val="003E16C0"/>
    <w:rsid w:val="003E18F0"/>
    <w:rsid w:val="003E1A40"/>
    <w:rsid w:val="003E3062"/>
    <w:rsid w:val="003E30D5"/>
    <w:rsid w:val="003E43F7"/>
    <w:rsid w:val="003E47C5"/>
    <w:rsid w:val="003E648A"/>
    <w:rsid w:val="003E7013"/>
    <w:rsid w:val="003E74EE"/>
    <w:rsid w:val="003E7926"/>
    <w:rsid w:val="003E7CF6"/>
    <w:rsid w:val="003F0236"/>
    <w:rsid w:val="003F0C62"/>
    <w:rsid w:val="003F1295"/>
    <w:rsid w:val="003F275A"/>
    <w:rsid w:val="003F39E6"/>
    <w:rsid w:val="003F3A4B"/>
    <w:rsid w:val="003F47DE"/>
    <w:rsid w:val="003F4907"/>
    <w:rsid w:val="003F6137"/>
    <w:rsid w:val="003F621C"/>
    <w:rsid w:val="003F63A2"/>
    <w:rsid w:val="003F653B"/>
    <w:rsid w:val="003F68A9"/>
    <w:rsid w:val="003F6CBA"/>
    <w:rsid w:val="003F7C35"/>
    <w:rsid w:val="00400600"/>
    <w:rsid w:val="00401330"/>
    <w:rsid w:val="00402C34"/>
    <w:rsid w:val="004072C3"/>
    <w:rsid w:val="00411825"/>
    <w:rsid w:val="00412BD1"/>
    <w:rsid w:val="0041407D"/>
    <w:rsid w:val="004145E2"/>
    <w:rsid w:val="004172CB"/>
    <w:rsid w:val="0042164F"/>
    <w:rsid w:val="00421BAD"/>
    <w:rsid w:val="00423CD3"/>
    <w:rsid w:val="00423FA1"/>
    <w:rsid w:val="00424062"/>
    <w:rsid w:val="004252CA"/>
    <w:rsid w:val="00425C52"/>
    <w:rsid w:val="00426FB2"/>
    <w:rsid w:val="004273D0"/>
    <w:rsid w:val="004278BD"/>
    <w:rsid w:val="00427FC4"/>
    <w:rsid w:val="00430A3A"/>
    <w:rsid w:val="00431670"/>
    <w:rsid w:val="00432DAA"/>
    <w:rsid w:val="00435465"/>
    <w:rsid w:val="00436490"/>
    <w:rsid w:val="004366F7"/>
    <w:rsid w:val="0043685B"/>
    <w:rsid w:val="0043761C"/>
    <w:rsid w:val="004377BA"/>
    <w:rsid w:val="00437E74"/>
    <w:rsid w:val="00437F1F"/>
    <w:rsid w:val="00440223"/>
    <w:rsid w:val="00440CDD"/>
    <w:rsid w:val="00440D00"/>
    <w:rsid w:val="004429B4"/>
    <w:rsid w:val="00443758"/>
    <w:rsid w:val="00443C2E"/>
    <w:rsid w:val="00445AE7"/>
    <w:rsid w:val="00446631"/>
    <w:rsid w:val="00447227"/>
    <w:rsid w:val="00447762"/>
    <w:rsid w:val="004478A8"/>
    <w:rsid w:val="004478AD"/>
    <w:rsid w:val="00451012"/>
    <w:rsid w:val="004519FC"/>
    <w:rsid w:val="00451EF8"/>
    <w:rsid w:val="0045305F"/>
    <w:rsid w:val="00453D40"/>
    <w:rsid w:val="004541A6"/>
    <w:rsid w:val="00454AD0"/>
    <w:rsid w:val="00454FA5"/>
    <w:rsid w:val="00455C13"/>
    <w:rsid w:val="0045624E"/>
    <w:rsid w:val="004570A3"/>
    <w:rsid w:val="00457B87"/>
    <w:rsid w:val="004600A7"/>
    <w:rsid w:val="0046027A"/>
    <w:rsid w:val="00460322"/>
    <w:rsid w:val="00460994"/>
    <w:rsid w:val="00460FB7"/>
    <w:rsid w:val="0046487F"/>
    <w:rsid w:val="00464AFB"/>
    <w:rsid w:val="00464ED6"/>
    <w:rsid w:val="004661E5"/>
    <w:rsid w:val="00466288"/>
    <w:rsid w:val="0046677C"/>
    <w:rsid w:val="00467059"/>
    <w:rsid w:val="0047051D"/>
    <w:rsid w:val="004714A4"/>
    <w:rsid w:val="004721FA"/>
    <w:rsid w:val="00472EE0"/>
    <w:rsid w:val="0047435A"/>
    <w:rsid w:val="004753A2"/>
    <w:rsid w:val="00476ED4"/>
    <w:rsid w:val="004778EF"/>
    <w:rsid w:val="00477BAF"/>
    <w:rsid w:val="00477D33"/>
    <w:rsid w:val="0048057B"/>
    <w:rsid w:val="00481B1C"/>
    <w:rsid w:val="00482796"/>
    <w:rsid w:val="00483E2E"/>
    <w:rsid w:val="004840B9"/>
    <w:rsid w:val="004840BA"/>
    <w:rsid w:val="00484144"/>
    <w:rsid w:val="004845A1"/>
    <w:rsid w:val="0048490E"/>
    <w:rsid w:val="00485328"/>
    <w:rsid w:val="00485BE2"/>
    <w:rsid w:val="00486381"/>
    <w:rsid w:val="00487493"/>
    <w:rsid w:val="004903EE"/>
    <w:rsid w:val="004908CC"/>
    <w:rsid w:val="00491611"/>
    <w:rsid w:val="004920E6"/>
    <w:rsid w:val="0049285F"/>
    <w:rsid w:val="004928AF"/>
    <w:rsid w:val="0049329A"/>
    <w:rsid w:val="00494D31"/>
    <w:rsid w:val="004959FF"/>
    <w:rsid w:val="00495D27"/>
    <w:rsid w:val="00495E8F"/>
    <w:rsid w:val="004960AC"/>
    <w:rsid w:val="00496110"/>
    <w:rsid w:val="004965F8"/>
    <w:rsid w:val="00496BD3"/>
    <w:rsid w:val="004973C8"/>
    <w:rsid w:val="00497A8D"/>
    <w:rsid w:val="00497CD0"/>
    <w:rsid w:val="004A0177"/>
    <w:rsid w:val="004A01DA"/>
    <w:rsid w:val="004A105B"/>
    <w:rsid w:val="004A1765"/>
    <w:rsid w:val="004A1F7B"/>
    <w:rsid w:val="004A2AE3"/>
    <w:rsid w:val="004A3423"/>
    <w:rsid w:val="004A3ADE"/>
    <w:rsid w:val="004A418C"/>
    <w:rsid w:val="004A60BD"/>
    <w:rsid w:val="004A6EAA"/>
    <w:rsid w:val="004A6F6B"/>
    <w:rsid w:val="004A788F"/>
    <w:rsid w:val="004B2376"/>
    <w:rsid w:val="004B2626"/>
    <w:rsid w:val="004B3000"/>
    <w:rsid w:val="004B3AFE"/>
    <w:rsid w:val="004B5D9E"/>
    <w:rsid w:val="004B5DC4"/>
    <w:rsid w:val="004B64B9"/>
    <w:rsid w:val="004B6DC1"/>
    <w:rsid w:val="004B75CD"/>
    <w:rsid w:val="004C4797"/>
    <w:rsid w:val="004C4AF4"/>
    <w:rsid w:val="004C4F4C"/>
    <w:rsid w:val="004C5462"/>
    <w:rsid w:val="004C6A31"/>
    <w:rsid w:val="004C7882"/>
    <w:rsid w:val="004C7A67"/>
    <w:rsid w:val="004D14BE"/>
    <w:rsid w:val="004D21A2"/>
    <w:rsid w:val="004D2BE7"/>
    <w:rsid w:val="004D40D5"/>
    <w:rsid w:val="004D4119"/>
    <w:rsid w:val="004D4E48"/>
    <w:rsid w:val="004D4E87"/>
    <w:rsid w:val="004D5A07"/>
    <w:rsid w:val="004D5D53"/>
    <w:rsid w:val="004D712C"/>
    <w:rsid w:val="004D7F8D"/>
    <w:rsid w:val="004E0F1B"/>
    <w:rsid w:val="004E1175"/>
    <w:rsid w:val="004E3078"/>
    <w:rsid w:val="004E4846"/>
    <w:rsid w:val="004E48E6"/>
    <w:rsid w:val="004E58E2"/>
    <w:rsid w:val="004F0A3B"/>
    <w:rsid w:val="004F2096"/>
    <w:rsid w:val="004F2881"/>
    <w:rsid w:val="004F2E05"/>
    <w:rsid w:val="004F31C4"/>
    <w:rsid w:val="004F3BA3"/>
    <w:rsid w:val="004F4C2E"/>
    <w:rsid w:val="004F5C1F"/>
    <w:rsid w:val="004F69EA"/>
    <w:rsid w:val="004F731C"/>
    <w:rsid w:val="00502D86"/>
    <w:rsid w:val="005030AE"/>
    <w:rsid w:val="0050332C"/>
    <w:rsid w:val="00504BD2"/>
    <w:rsid w:val="00505106"/>
    <w:rsid w:val="005051F1"/>
    <w:rsid w:val="00505332"/>
    <w:rsid w:val="005124D1"/>
    <w:rsid w:val="00512ADF"/>
    <w:rsid w:val="00512C0B"/>
    <w:rsid w:val="005135F5"/>
    <w:rsid w:val="005145EA"/>
    <w:rsid w:val="0051465A"/>
    <w:rsid w:val="00515808"/>
    <w:rsid w:val="0051584B"/>
    <w:rsid w:val="005158D6"/>
    <w:rsid w:val="00515F3E"/>
    <w:rsid w:val="0051799F"/>
    <w:rsid w:val="00517DFF"/>
    <w:rsid w:val="0052148C"/>
    <w:rsid w:val="00521D21"/>
    <w:rsid w:val="0052205E"/>
    <w:rsid w:val="005249EF"/>
    <w:rsid w:val="00525152"/>
    <w:rsid w:val="0052609E"/>
    <w:rsid w:val="00527FBB"/>
    <w:rsid w:val="00530CC9"/>
    <w:rsid w:val="005321E1"/>
    <w:rsid w:val="0053253E"/>
    <w:rsid w:val="005337A6"/>
    <w:rsid w:val="00534A6C"/>
    <w:rsid w:val="00535467"/>
    <w:rsid w:val="00536ED2"/>
    <w:rsid w:val="00537601"/>
    <w:rsid w:val="00537AD1"/>
    <w:rsid w:val="00537E8E"/>
    <w:rsid w:val="0054018D"/>
    <w:rsid w:val="00540939"/>
    <w:rsid w:val="00540C69"/>
    <w:rsid w:val="0054144B"/>
    <w:rsid w:val="005416E8"/>
    <w:rsid w:val="0054459C"/>
    <w:rsid w:val="00544BDB"/>
    <w:rsid w:val="00544CD6"/>
    <w:rsid w:val="00545718"/>
    <w:rsid w:val="005458E6"/>
    <w:rsid w:val="00545BE9"/>
    <w:rsid w:val="005463BD"/>
    <w:rsid w:val="00550BEF"/>
    <w:rsid w:val="00550D95"/>
    <w:rsid w:val="005516D3"/>
    <w:rsid w:val="00553F71"/>
    <w:rsid w:val="0055613F"/>
    <w:rsid w:val="0055701A"/>
    <w:rsid w:val="00560575"/>
    <w:rsid w:val="0056103C"/>
    <w:rsid w:val="00562213"/>
    <w:rsid w:val="00562A8B"/>
    <w:rsid w:val="00564907"/>
    <w:rsid w:val="00564C47"/>
    <w:rsid w:val="00564D14"/>
    <w:rsid w:val="0056538E"/>
    <w:rsid w:val="00566F60"/>
    <w:rsid w:val="00567217"/>
    <w:rsid w:val="00567531"/>
    <w:rsid w:val="00571342"/>
    <w:rsid w:val="00571899"/>
    <w:rsid w:val="005719E9"/>
    <w:rsid w:val="00571DDC"/>
    <w:rsid w:val="0057217C"/>
    <w:rsid w:val="0057217E"/>
    <w:rsid w:val="00572DBE"/>
    <w:rsid w:val="00572FF4"/>
    <w:rsid w:val="00573041"/>
    <w:rsid w:val="00573607"/>
    <w:rsid w:val="00573D6E"/>
    <w:rsid w:val="00573F78"/>
    <w:rsid w:val="005745D9"/>
    <w:rsid w:val="00575C29"/>
    <w:rsid w:val="00575FC9"/>
    <w:rsid w:val="00576DF9"/>
    <w:rsid w:val="00577364"/>
    <w:rsid w:val="005801A5"/>
    <w:rsid w:val="005801E0"/>
    <w:rsid w:val="005805F5"/>
    <w:rsid w:val="00581AB6"/>
    <w:rsid w:val="00582D00"/>
    <w:rsid w:val="00583FF4"/>
    <w:rsid w:val="00584A35"/>
    <w:rsid w:val="0058598B"/>
    <w:rsid w:val="00585AD7"/>
    <w:rsid w:val="0058673E"/>
    <w:rsid w:val="00586A0D"/>
    <w:rsid w:val="00586C4F"/>
    <w:rsid w:val="00587500"/>
    <w:rsid w:val="00587A7C"/>
    <w:rsid w:val="00590C81"/>
    <w:rsid w:val="00592A29"/>
    <w:rsid w:val="00592A30"/>
    <w:rsid w:val="005934F8"/>
    <w:rsid w:val="00594031"/>
    <w:rsid w:val="0059539B"/>
    <w:rsid w:val="00595525"/>
    <w:rsid w:val="00596845"/>
    <w:rsid w:val="005A0427"/>
    <w:rsid w:val="005A0697"/>
    <w:rsid w:val="005A06C2"/>
    <w:rsid w:val="005A08FA"/>
    <w:rsid w:val="005A180F"/>
    <w:rsid w:val="005A1D48"/>
    <w:rsid w:val="005A30FB"/>
    <w:rsid w:val="005A336E"/>
    <w:rsid w:val="005A4869"/>
    <w:rsid w:val="005A69AA"/>
    <w:rsid w:val="005A6AAE"/>
    <w:rsid w:val="005A6ADB"/>
    <w:rsid w:val="005A6E73"/>
    <w:rsid w:val="005B0AA1"/>
    <w:rsid w:val="005B0D39"/>
    <w:rsid w:val="005B1335"/>
    <w:rsid w:val="005B1577"/>
    <w:rsid w:val="005B1AB7"/>
    <w:rsid w:val="005B1E3D"/>
    <w:rsid w:val="005B20DC"/>
    <w:rsid w:val="005B2AAB"/>
    <w:rsid w:val="005B3253"/>
    <w:rsid w:val="005B4890"/>
    <w:rsid w:val="005B4F37"/>
    <w:rsid w:val="005C0745"/>
    <w:rsid w:val="005C1755"/>
    <w:rsid w:val="005C2757"/>
    <w:rsid w:val="005C3DB5"/>
    <w:rsid w:val="005C3DB6"/>
    <w:rsid w:val="005C3DD8"/>
    <w:rsid w:val="005C4836"/>
    <w:rsid w:val="005C4A82"/>
    <w:rsid w:val="005C6142"/>
    <w:rsid w:val="005C6C89"/>
    <w:rsid w:val="005C716A"/>
    <w:rsid w:val="005C7C86"/>
    <w:rsid w:val="005D0794"/>
    <w:rsid w:val="005D0890"/>
    <w:rsid w:val="005D18EA"/>
    <w:rsid w:val="005D2055"/>
    <w:rsid w:val="005D4518"/>
    <w:rsid w:val="005D45C0"/>
    <w:rsid w:val="005D48F5"/>
    <w:rsid w:val="005D4AD9"/>
    <w:rsid w:val="005D571F"/>
    <w:rsid w:val="005D5BE7"/>
    <w:rsid w:val="005D6532"/>
    <w:rsid w:val="005D667B"/>
    <w:rsid w:val="005D675B"/>
    <w:rsid w:val="005D6B3C"/>
    <w:rsid w:val="005D728D"/>
    <w:rsid w:val="005E17CF"/>
    <w:rsid w:val="005E17EA"/>
    <w:rsid w:val="005E25F0"/>
    <w:rsid w:val="005E3CFB"/>
    <w:rsid w:val="005E5DF9"/>
    <w:rsid w:val="005E6D23"/>
    <w:rsid w:val="005E70DD"/>
    <w:rsid w:val="005E7BF5"/>
    <w:rsid w:val="005F02DB"/>
    <w:rsid w:val="005F0305"/>
    <w:rsid w:val="005F1950"/>
    <w:rsid w:val="005F2351"/>
    <w:rsid w:val="005F253A"/>
    <w:rsid w:val="005F2B56"/>
    <w:rsid w:val="005F3131"/>
    <w:rsid w:val="005F324B"/>
    <w:rsid w:val="005F3506"/>
    <w:rsid w:val="005F5C60"/>
    <w:rsid w:val="005F5CC0"/>
    <w:rsid w:val="005F5FC9"/>
    <w:rsid w:val="005F7D7B"/>
    <w:rsid w:val="00600F01"/>
    <w:rsid w:val="00601073"/>
    <w:rsid w:val="00602FB4"/>
    <w:rsid w:val="00603602"/>
    <w:rsid w:val="00603C3A"/>
    <w:rsid w:val="0060530F"/>
    <w:rsid w:val="00605FF4"/>
    <w:rsid w:val="0060600A"/>
    <w:rsid w:val="006070B6"/>
    <w:rsid w:val="00607AAB"/>
    <w:rsid w:val="00610FC1"/>
    <w:rsid w:val="00612830"/>
    <w:rsid w:val="006137EC"/>
    <w:rsid w:val="00616294"/>
    <w:rsid w:val="00616500"/>
    <w:rsid w:val="00617C41"/>
    <w:rsid w:val="006203FF"/>
    <w:rsid w:val="00620517"/>
    <w:rsid w:val="00620C00"/>
    <w:rsid w:val="00620E6A"/>
    <w:rsid w:val="00621905"/>
    <w:rsid w:val="006231F4"/>
    <w:rsid w:val="00624436"/>
    <w:rsid w:val="00624665"/>
    <w:rsid w:val="00624FF0"/>
    <w:rsid w:val="00625304"/>
    <w:rsid w:val="00625ACB"/>
    <w:rsid w:val="00626BFB"/>
    <w:rsid w:val="00626C6B"/>
    <w:rsid w:val="006314F7"/>
    <w:rsid w:val="00633CB0"/>
    <w:rsid w:val="006341F8"/>
    <w:rsid w:val="00634A88"/>
    <w:rsid w:val="00634D25"/>
    <w:rsid w:val="00635615"/>
    <w:rsid w:val="00635FFF"/>
    <w:rsid w:val="00637519"/>
    <w:rsid w:val="00637C74"/>
    <w:rsid w:val="00637EF8"/>
    <w:rsid w:val="006424F4"/>
    <w:rsid w:val="006435B7"/>
    <w:rsid w:val="00643FDA"/>
    <w:rsid w:val="006457DE"/>
    <w:rsid w:val="006506A0"/>
    <w:rsid w:val="00650AD5"/>
    <w:rsid w:val="00652061"/>
    <w:rsid w:val="00652A6D"/>
    <w:rsid w:val="00652EE3"/>
    <w:rsid w:val="0065313F"/>
    <w:rsid w:val="006544D2"/>
    <w:rsid w:val="0065574F"/>
    <w:rsid w:val="006558CB"/>
    <w:rsid w:val="00657F52"/>
    <w:rsid w:val="00661B4F"/>
    <w:rsid w:val="00663870"/>
    <w:rsid w:val="00663BEE"/>
    <w:rsid w:val="0066509A"/>
    <w:rsid w:val="00665556"/>
    <w:rsid w:val="00666C23"/>
    <w:rsid w:val="006678BD"/>
    <w:rsid w:val="006702A5"/>
    <w:rsid w:val="00671F22"/>
    <w:rsid w:val="006738D1"/>
    <w:rsid w:val="00674E71"/>
    <w:rsid w:val="0067694B"/>
    <w:rsid w:val="0068011F"/>
    <w:rsid w:val="00680519"/>
    <w:rsid w:val="00681CD9"/>
    <w:rsid w:val="00682AA0"/>
    <w:rsid w:val="00682E6A"/>
    <w:rsid w:val="00682EC2"/>
    <w:rsid w:val="006834C2"/>
    <w:rsid w:val="00683737"/>
    <w:rsid w:val="00683D65"/>
    <w:rsid w:val="006843DB"/>
    <w:rsid w:val="00684A04"/>
    <w:rsid w:val="00684C8C"/>
    <w:rsid w:val="00684D65"/>
    <w:rsid w:val="0068605C"/>
    <w:rsid w:val="006867AC"/>
    <w:rsid w:val="006871BD"/>
    <w:rsid w:val="00687AC2"/>
    <w:rsid w:val="00687B98"/>
    <w:rsid w:val="00692D06"/>
    <w:rsid w:val="0069477C"/>
    <w:rsid w:val="00694DB3"/>
    <w:rsid w:val="00696027"/>
    <w:rsid w:val="00696163"/>
    <w:rsid w:val="006A0B89"/>
    <w:rsid w:val="006A1FF3"/>
    <w:rsid w:val="006A209F"/>
    <w:rsid w:val="006A2249"/>
    <w:rsid w:val="006A342D"/>
    <w:rsid w:val="006A3B63"/>
    <w:rsid w:val="006A4264"/>
    <w:rsid w:val="006A6F1C"/>
    <w:rsid w:val="006B015D"/>
    <w:rsid w:val="006B0252"/>
    <w:rsid w:val="006B0A3D"/>
    <w:rsid w:val="006B12C3"/>
    <w:rsid w:val="006B1357"/>
    <w:rsid w:val="006B1E16"/>
    <w:rsid w:val="006B243A"/>
    <w:rsid w:val="006B2B39"/>
    <w:rsid w:val="006B47E8"/>
    <w:rsid w:val="006B4CBB"/>
    <w:rsid w:val="006B6A41"/>
    <w:rsid w:val="006B6A85"/>
    <w:rsid w:val="006B6F91"/>
    <w:rsid w:val="006B7890"/>
    <w:rsid w:val="006C0476"/>
    <w:rsid w:val="006C0478"/>
    <w:rsid w:val="006C1927"/>
    <w:rsid w:val="006C1AEE"/>
    <w:rsid w:val="006C1B11"/>
    <w:rsid w:val="006C1C16"/>
    <w:rsid w:val="006C2565"/>
    <w:rsid w:val="006C4472"/>
    <w:rsid w:val="006C4871"/>
    <w:rsid w:val="006C4905"/>
    <w:rsid w:val="006C4C66"/>
    <w:rsid w:val="006C57F7"/>
    <w:rsid w:val="006C58B3"/>
    <w:rsid w:val="006C5D61"/>
    <w:rsid w:val="006C60DE"/>
    <w:rsid w:val="006C64C9"/>
    <w:rsid w:val="006C6B53"/>
    <w:rsid w:val="006C740B"/>
    <w:rsid w:val="006D0D24"/>
    <w:rsid w:val="006D1752"/>
    <w:rsid w:val="006D2503"/>
    <w:rsid w:val="006D3F27"/>
    <w:rsid w:val="006D3F8D"/>
    <w:rsid w:val="006D4861"/>
    <w:rsid w:val="006D4ED0"/>
    <w:rsid w:val="006D564B"/>
    <w:rsid w:val="006D633B"/>
    <w:rsid w:val="006D6784"/>
    <w:rsid w:val="006D71EC"/>
    <w:rsid w:val="006D74C3"/>
    <w:rsid w:val="006E11AF"/>
    <w:rsid w:val="006E2AE2"/>
    <w:rsid w:val="006E3470"/>
    <w:rsid w:val="006E36D0"/>
    <w:rsid w:val="006E3A1D"/>
    <w:rsid w:val="006E3C2B"/>
    <w:rsid w:val="006E4700"/>
    <w:rsid w:val="006E47C9"/>
    <w:rsid w:val="006E4C47"/>
    <w:rsid w:val="006E5C8A"/>
    <w:rsid w:val="006E6587"/>
    <w:rsid w:val="006E7C54"/>
    <w:rsid w:val="006F0980"/>
    <w:rsid w:val="006F0A96"/>
    <w:rsid w:val="006F14BF"/>
    <w:rsid w:val="006F16E9"/>
    <w:rsid w:val="006F29C0"/>
    <w:rsid w:val="006F2D7A"/>
    <w:rsid w:val="006F318F"/>
    <w:rsid w:val="006F668D"/>
    <w:rsid w:val="006F757E"/>
    <w:rsid w:val="006F7AA2"/>
    <w:rsid w:val="00702A94"/>
    <w:rsid w:val="0070354B"/>
    <w:rsid w:val="00703E40"/>
    <w:rsid w:val="0070472A"/>
    <w:rsid w:val="00704E0A"/>
    <w:rsid w:val="007061CC"/>
    <w:rsid w:val="00706961"/>
    <w:rsid w:val="00706CF0"/>
    <w:rsid w:val="00711353"/>
    <w:rsid w:val="0071198C"/>
    <w:rsid w:val="00713854"/>
    <w:rsid w:val="00715046"/>
    <w:rsid w:val="007163C9"/>
    <w:rsid w:val="00717E6A"/>
    <w:rsid w:val="007204E0"/>
    <w:rsid w:val="007214F5"/>
    <w:rsid w:val="00724452"/>
    <w:rsid w:val="007247E4"/>
    <w:rsid w:val="00724EA9"/>
    <w:rsid w:val="00725C8F"/>
    <w:rsid w:val="00727D7F"/>
    <w:rsid w:val="00730A55"/>
    <w:rsid w:val="007318FD"/>
    <w:rsid w:val="007325A9"/>
    <w:rsid w:val="00732A2B"/>
    <w:rsid w:val="0073546E"/>
    <w:rsid w:val="0073570D"/>
    <w:rsid w:val="007365EB"/>
    <w:rsid w:val="007367D7"/>
    <w:rsid w:val="00736974"/>
    <w:rsid w:val="007376D0"/>
    <w:rsid w:val="00737DF8"/>
    <w:rsid w:val="00741081"/>
    <w:rsid w:val="00741991"/>
    <w:rsid w:val="00741D09"/>
    <w:rsid w:val="00742614"/>
    <w:rsid w:val="00742F34"/>
    <w:rsid w:val="00744AC4"/>
    <w:rsid w:val="00744AE0"/>
    <w:rsid w:val="0074682D"/>
    <w:rsid w:val="00747040"/>
    <w:rsid w:val="0074726E"/>
    <w:rsid w:val="00750DED"/>
    <w:rsid w:val="0075181F"/>
    <w:rsid w:val="0075225A"/>
    <w:rsid w:val="00752DF7"/>
    <w:rsid w:val="00752E2A"/>
    <w:rsid w:val="00753A61"/>
    <w:rsid w:val="007545D6"/>
    <w:rsid w:val="007550D6"/>
    <w:rsid w:val="0075585C"/>
    <w:rsid w:val="007564E8"/>
    <w:rsid w:val="007567EC"/>
    <w:rsid w:val="007600C3"/>
    <w:rsid w:val="007600DA"/>
    <w:rsid w:val="00760912"/>
    <w:rsid w:val="00760961"/>
    <w:rsid w:val="00761F61"/>
    <w:rsid w:val="007621DF"/>
    <w:rsid w:val="00762F4C"/>
    <w:rsid w:val="00763045"/>
    <w:rsid w:val="0076308C"/>
    <w:rsid w:val="00764BCA"/>
    <w:rsid w:val="00767F94"/>
    <w:rsid w:val="00770016"/>
    <w:rsid w:val="007715DA"/>
    <w:rsid w:val="00771D53"/>
    <w:rsid w:val="00772A1A"/>
    <w:rsid w:val="00772B67"/>
    <w:rsid w:val="00772D03"/>
    <w:rsid w:val="00773901"/>
    <w:rsid w:val="00773B7C"/>
    <w:rsid w:val="00773CE2"/>
    <w:rsid w:val="007743C7"/>
    <w:rsid w:val="00774CA1"/>
    <w:rsid w:val="007765F0"/>
    <w:rsid w:val="00776E42"/>
    <w:rsid w:val="007777C5"/>
    <w:rsid w:val="00780656"/>
    <w:rsid w:val="00780CD4"/>
    <w:rsid w:val="007811B8"/>
    <w:rsid w:val="00781A05"/>
    <w:rsid w:val="00783532"/>
    <w:rsid w:val="00783D04"/>
    <w:rsid w:val="00784322"/>
    <w:rsid w:val="007848EC"/>
    <w:rsid w:val="00785C82"/>
    <w:rsid w:val="00787933"/>
    <w:rsid w:val="00787ED2"/>
    <w:rsid w:val="007902F6"/>
    <w:rsid w:val="0079095B"/>
    <w:rsid w:val="007916C4"/>
    <w:rsid w:val="0079264C"/>
    <w:rsid w:val="007935A0"/>
    <w:rsid w:val="00793F07"/>
    <w:rsid w:val="007941DA"/>
    <w:rsid w:val="0079447B"/>
    <w:rsid w:val="007946AB"/>
    <w:rsid w:val="00796558"/>
    <w:rsid w:val="0079666B"/>
    <w:rsid w:val="007966CB"/>
    <w:rsid w:val="00797BCC"/>
    <w:rsid w:val="007A0146"/>
    <w:rsid w:val="007A05E8"/>
    <w:rsid w:val="007A0A80"/>
    <w:rsid w:val="007A1420"/>
    <w:rsid w:val="007A2C5A"/>
    <w:rsid w:val="007A4133"/>
    <w:rsid w:val="007A5603"/>
    <w:rsid w:val="007A58ED"/>
    <w:rsid w:val="007A5934"/>
    <w:rsid w:val="007A64CB"/>
    <w:rsid w:val="007A65A3"/>
    <w:rsid w:val="007A6DD8"/>
    <w:rsid w:val="007A734F"/>
    <w:rsid w:val="007A74C8"/>
    <w:rsid w:val="007A7E21"/>
    <w:rsid w:val="007A7FE4"/>
    <w:rsid w:val="007B1431"/>
    <w:rsid w:val="007B1B15"/>
    <w:rsid w:val="007B2B6E"/>
    <w:rsid w:val="007B2D67"/>
    <w:rsid w:val="007B33FF"/>
    <w:rsid w:val="007B3B19"/>
    <w:rsid w:val="007B4172"/>
    <w:rsid w:val="007B43A0"/>
    <w:rsid w:val="007B4E0A"/>
    <w:rsid w:val="007B5267"/>
    <w:rsid w:val="007B6F1A"/>
    <w:rsid w:val="007B715D"/>
    <w:rsid w:val="007B7FA7"/>
    <w:rsid w:val="007C0165"/>
    <w:rsid w:val="007C0257"/>
    <w:rsid w:val="007C0E09"/>
    <w:rsid w:val="007C22B4"/>
    <w:rsid w:val="007C2AED"/>
    <w:rsid w:val="007C495F"/>
    <w:rsid w:val="007C534A"/>
    <w:rsid w:val="007C7848"/>
    <w:rsid w:val="007C7F0A"/>
    <w:rsid w:val="007D03A1"/>
    <w:rsid w:val="007D1CEE"/>
    <w:rsid w:val="007D230B"/>
    <w:rsid w:val="007D2BC7"/>
    <w:rsid w:val="007D3DB7"/>
    <w:rsid w:val="007D516C"/>
    <w:rsid w:val="007D53E6"/>
    <w:rsid w:val="007D5725"/>
    <w:rsid w:val="007D715E"/>
    <w:rsid w:val="007E01CF"/>
    <w:rsid w:val="007E0281"/>
    <w:rsid w:val="007E02E9"/>
    <w:rsid w:val="007E0DBA"/>
    <w:rsid w:val="007E162C"/>
    <w:rsid w:val="007E244E"/>
    <w:rsid w:val="007E37F9"/>
    <w:rsid w:val="007E3AE9"/>
    <w:rsid w:val="007E3DCB"/>
    <w:rsid w:val="007E44F0"/>
    <w:rsid w:val="007E487D"/>
    <w:rsid w:val="007E4F48"/>
    <w:rsid w:val="007E54D9"/>
    <w:rsid w:val="007E6797"/>
    <w:rsid w:val="007E7273"/>
    <w:rsid w:val="007F1754"/>
    <w:rsid w:val="007F1CD5"/>
    <w:rsid w:val="007F3332"/>
    <w:rsid w:val="007F4B26"/>
    <w:rsid w:val="007F5BD2"/>
    <w:rsid w:val="007F6715"/>
    <w:rsid w:val="007F6D3A"/>
    <w:rsid w:val="007F7218"/>
    <w:rsid w:val="00800035"/>
    <w:rsid w:val="008014C0"/>
    <w:rsid w:val="008018A9"/>
    <w:rsid w:val="00801BA3"/>
    <w:rsid w:val="00802437"/>
    <w:rsid w:val="00804B02"/>
    <w:rsid w:val="00806960"/>
    <w:rsid w:val="00806D51"/>
    <w:rsid w:val="00806E4C"/>
    <w:rsid w:val="008107E5"/>
    <w:rsid w:val="0081115A"/>
    <w:rsid w:val="00811FC6"/>
    <w:rsid w:val="008121C2"/>
    <w:rsid w:val="00815089"/>
    <w:rsid w:val="00815810"/>
    <w:rsid w:val="00815DB6"/>
    <w:rsid w:val="00816307"/>
    <w:rsid w:val="00817374"/>
    <w:rsid w:val="008174A4"/>
    <w:rsid w:val="008179E3"/>
    <w:rsid w:val="00817C7C"/>
    <w:rsid w:val="00823901"/>
    <w:rsid w:val="00823E99"/>
    <w:rsid w:val="00824567"/>
    <w:rsid w:val="00824832"/>
    <w:rsid w:val="00826283"/>
    <w:rsid w:val="00830D73"/>
    <w:rsid w:val="00830E60"/>
    <w:rsid w:val="00830E7F"/>
    <w:rsid w:val="008314E4"/>
    <w:rsid w:val="008324CD"/>
    <w:rsid w:val="008325D3"/>
    <w:rsid w:val="00832FA3"/>
    <w:rsid w:val="008349F6"/>
    <w:rsid w:val="0083557C"/>
    <w:rsid w:val="00835846"/>
    <w:rsid w:val="00836BBB"/>
    <w:rsid w:val="00841014"/>
    <w:rsid w:val="00841674"/>
    <w:rsid w:val="00842764"/>
    <w:rsid w:val="008443D8"/>
    <w:rsid w:val="00844DB2"/>
    <w:rsid w:val="008453B3"/>
    <w:rsid w:val="00845513"/>
    <w:rsid w:val="00846B79"/>
    <w:rsid w:val="00847481"/>
    <w:rsid w:val="0085047B"/>
    <w:rsid w:val="008505B0"/>
    <w:rsid w:val="00850F6B"/>
    <w:rsid w:val="008518AA"/>
    <w:rsid w:val="008523F4"/>
    <w:rsid w:val="008538AB"/>
    <w:rsid w:val="00854825"/>
    <w:rsid w:val="0085509E"/>
    <w:rsid w:val="008562D3"/>
    <w:rsid w:val="0085637E"/>
    <w:rsid w:val="0085661F"/>
    <w:rsid w:val="00857634"/>
    <w:rsid w:val="00857ABC"/>
    <w:rsid w:val="00860786"/>
    <w:rsid w:val="00861971"/>
    <w:rsid w:val="00861FAE"/>
    <w:rsid w:val="00862660"/>
    <w:rsid w:val="00862B29"/>
    <w:rsid w:val="008633C5"/>
    <w:rsid w:val="00864383"/>
    <w:rsid w:val="00864431"/>
    <w:rsid w:val="00864FB4"/>
    <w:rsid w:val="00865A3C"/>
    <w:rsid w:val="00870BE9"/>
    <w:rsid w:val="0087149E"/>
    <w:rsid w:val="008734B4"/>
    <w:rsid w:val="008751F5"/>
    <w:rsid w:val="008755CE"/>
    <w:rsid w:val="00876084"/>
    <w:rsid w:val="00876FFD"/>
    <w:rsid w:val="00877073"/>
    <w:rsid w:val="008801EA"/>
    <w:rsid w:val="00880502"/>
    <w:rsid w:val="008808B6"/>
    <w:rsid w:val="00880C6E"/>
    <w:rsid w:val="00880C7B"/>
    <w:rsid w:val="00880EF8"/>
    <w:rsid w:val="00881147"/>
    <w:rsid w:val="00881A3F"/>
    <w:rsid w:val="00881FBE"/>
    <w:rsid w:val="008823F2"/>
    <w:rsid w:val="008845EE"/>
    <w:rsid w:val="008871FD"/>
    <w:rsid w:val="00887676"/>
    <w:rsid w:val="00891341"/>
    <w:rsid w:val="0089157D"/>
    <w:rsid w:val="0089704F"/>
    <w:rsid w:val="00897103"/>
    <w:rsid w:val="008978DE"/>
    <w:rsid w:val="008A06BA"/>
    <w:rsid w:val="008A09E1"/>
    <w:rsid w:val="008A0B8A"/>
    <w:rsid w:val="008A0E8A"/>
    <w:rsid w:val="008A10BC"/>
    <w:rsid w:val="008A2047"/>
    <w:rsid w:val="008A25DA"/>
    <w:rsid w:val="008A2740"/>
    <w:rsid w:val="008A2910"/>
    <w:rsid w:val="008A406E"/>
    <w:rsid w:val="008A5AFA"/>
    <w:rsid w:val="008A5F52"/>
    <w:rsid w:val="008A76DC"/>
    <w:rsid w:val="008A76EB"/>
    <w:rsid w:val="008B0E77"/>
    <w:rsid w:val="008B1BDC"/>
    <w:rsid w:val="008B1D79"/>
    <w:rsid w:val="008B415E"/>
    <w:rsid w:val="008B49FD"/>
    <w:rsid w:val="008B4F5D"/>
    <w:rsid w:val="008B506A"/>
    <w:rsid w:val="008B56EC"/>
    <w:rsid w:val="008B576A"/>
    <w:rsid w:val="008B59B3"/>
    <w:rsid w:val="008B76C0"/>
    <w:rsid w:val="008C172E"/>
    <w:rsid w:val="008C18CE"/>
    <w:rsid w:val="008C1BFC"/>
    <w:rsid w:val="008C2AE1"/>
    <w:rsid w:val="008C2BC9"/>
    <w:rsid w:val="008C394A"/>
    <w:rsid w:val="008C3C96"/>
    <w:rsid w:val="008C6AD8"/>
    <w:rsid w:val="008C74B6"/>
    <w:rsid w:val="008D0B82"/>
    <w:rsid w:val="008D0B9A"/>
    <w:rsid w:val="008D14BA"/>
    <w:rsid w:val="008D1B4D"/>
    <w:rsid w:val="008D2543"/>
    <w:rsid w:val="008D2B86"/>
    <w:rsid w:val="008D3044"/>
    <w:rsid w:val="008D5074"/>
    <w:rsid w:val="008D5D9F"/>
    <w:rsid w:val="008D6BC9"/>
    <w:rsid w:val="008E023F"/>
    <w:rsid w:val="008E130B"/>
    <w:rsid w:val="008E24D0"/>
    <w:rsid w:val="008E376C"/>
    <w:rsid w:val="008E38D1"/>
    <w:rsid w:val="008E51DA"/>
    <w:rsid w:val="008E6597"/>
    <w:rsid w:val="008E7B2E"/>
    <w:rsid w:val="008E7F29"/>
    <w:rsid w:val="008F0018"/>
    <w:rsid w:val="008F09BB"/>
    <w:rsid w:val="008F0D7B"/>
    <w:rsid w:val="008F0DFE"/>
    <w:rsid w:val="008F145C"/>
    <w:rsid w:val="008F1A3F"/>
    <w:rsid w:val="008F20DC"/>
    <w:rsid w:val="008F31E9"/>
    <w:rsid w:val="008F3578"/>
    <w:rsid w:val="008F4AD0"/>
    <w:rsid w:val="008F4BB4"/>
    <w:rsid w:val="008F4CC4"/>
    <w:rsid w:val="008F51A7"/>
    <w:rsid w:val="008F628B"/>
    <w:rsid w:val="008F6508"/>
    <w:rsid w:val="0090110E"/>
    <w:rsid w:val="00901121"/>
    <w:rsid w:val="00901275"/>
    <w:rsid w:val="00901291"/>
    <w:rsid w:val="00901456"/>
    <w:rsid w:val="00901BF5"/>
    <w:rsid w:val="00902017"/>
    <w:rsid w:val="0090201A"/>
    <w:rsid w:val="0090226D"/>
    <w:rsid w:val="00903297"/>
    <w:rsid w:val="00903816"/>
    <w:rsid w:val="009046AC"/>
    <w:rsid w:val="00904A82"/>
    <w:rsid w:val="00904ECB"/>
    <w:rsid w:val="00905BD1"/>
    <w:rsid w:val="00907CD2"/>
    <w:rsid w:val="00910166"/>
    <w:rsid w:val="00912C54"/>
    <w:rsid w:val="009137AD"/>
    <w:rsid w:val="009138E4"/>
    <w:rsid w:val="00914509"/>
    <w:rsid w:val="00915D77"/>
    <w:rsid w:val="009167EF"/>
    <w:rsid w:val="00916B76"/>
    <w:rsid w:val="00916B85"/>
    <w:rsid w:val="00916E64"/>
    <w:rsid w:val="00916F1D"/>
    <w:rsid w:val="0091775C"/>
    <w:rsid w:val="00917D44"/>
    <w:rsid w:val="00920290"/>
    <w:rsid w:val="00920CEE"/>
    <w:rsid w:val="0092128A"/>
    <w:rsid w:val="00921661"/>
    <w:rsid w:val="0092188B"/>
    <w:rsid w:val="00922CDB"/>
    <w:rsid w:val="00923232"/>
    <w:rsid w:val="00923C35"/>
    <w:rsid w:val="00924C64"/>
    <w:rsid w:val="0092506B"/>
    <w:rsid w:val="00925F03"/>
    <w:rsid w:val="00930271"/>
    <w:rsid w:val="00930840"/>
    <w:rsid w:val="00930E3B"/>
    <w:rsid w:val="009317D5"/>
    <w:rsid w:val="00931B47"/>
    <w:rsid w:val="009324DB"/>
    <w:rsid w:val="00933BEC"/>
    <w:rsid w:val="009340B7"/>
    <w:rsid w:val="00934B67"/>
    <w:rsid w:val="009368B2"/>
    <w:rsid w:val="009406D4"/>
    <w:rsid w:val="00941FEB"/>
    <w:rsid w:val="009421F4"/>
    <w:rsid w:val="00944AC0"/>
    <w:rsid w:val="009453F1"/>
    <w:rsid w:val="0094699A"/>
    <w:rsid w:val="00947591"/>
    <w:rsid w:val="0094790F"/>
    <w:rsid w:val="00947A48"/>
    <w:rsid w:val="00950692"/>
    <w:rsid w:val="00950FD1"/>
    <w:rsid w:val="0095113C"/>
    <w:rsid w:val="00951417"/>
    <w:rsid w:val="00951496"/>
    <w:rsid w:val="009521E4"/>
    <w:rsid w:val="009528A7"/>
    <w:rsid w:val="00953F62"/>
    <w:rsid w:val="00954B69"/>
    <w:rsid w:val="00954FD0"/>
    <w:rsid w:val="009553BC"/>
    <w:rsid w:val="0095577E"/>
    <w:rsid w:val="00955B0C"/>
    <w:rsid w:val="0095664E"/>
    <w:rsid w:val="0095745D"/>
    <w:rsid w:val="00957A0B"/>
    <w:rsid w:val="00957B98"/>
    <w:rsid w:val="00960479"/>
    <w:rsid w:val="00960ABB"/>
    <w:rsid w:val="009612E5"/>
    <w:rsid w:val="00961690"/>
    <w:rsid w:val="0096176D"/>
    <w:rsid w:val="00961F50"/>
    <w:rsid w:val="00964AC8"/>
    <w:rsid w:val="00965776"/>
    <w:rsid w:val="00967CDA"/>
    <w:rsid w:val="00970455"/>
    <w:rsid w:val="00970596"/>
    <w:rsid w:val="009715F6"/>
    <w:rsid w:val="00971973"/>
    <w:rsid w:val="00972F82"/>
    <w:rsid w:val="0097339C"/>
    <w:rsid w:val="009742E1"/>
    <w:rsid w:val="00974506"/>
    <w:rsid w:val="00974D36"/>
    <w:rsid w:val="00975C5F"/>
    <w:rsid w:val="0097602F"/>
    <w:rsid w:val="009762C0"/>
    <w:rsid w:val="00976750"/>
    <w:rsid w:val="0097747D"/>
    <w:rsid w:val="009775AC"/>
    <w:rsid w:val="00980908"/>
    <w:rsid w:val="009809A2"/>
    <w:rsid w:val="00982998"/>
    <w:rsid w:val="009844CF"/>
    <w:rsid w:val="00984DC8"/>
    <w:rsid w:val="00985BD6"/>
    <w:rsid w:val="009860A8"/>
    <w:rsid w:val="009862E0"/>
    <w:rsid w:val="00986C5F"/>
    <w:rsid w:val="0098749B"/>
    <w:rsid w:val="00987B06"/>
    <w:rsid w:val="00987E4E"/>
    <w:rsid w:val="00991B10"/>
    <w:rsid w:val="009936D1"/>
    <w:rsid w:val="009942D4"/>
    <w:rsid w:val="009947D9"/>
    <w:rsid w:val="00994D18"/>
    <w:rsid w:val="00995AD5"/>
    <w:rsid w:val="00995C62"/>
    <w:rsid w:val="00996C39"/>
    <w:rsid w:val="00996C73"/>
    <w:rsid w:val="009A0317"/>
    <w:rsid w:val="009A2D7B"/>
    <w:rsid w:val="009A308C"/>
    <w:rsid w:val="009A3093"/>
    <w:rsid w:val="009A309A"/>
    <w:rsid w:val="009A339D"/>
    <w:rsid w:val="009A3B23"/>
    <w:rsid w:val="009A5430"/>
    <w:rsid w:val="009B03FC"/>
    <w:rsid w:val="009B06B6"/>
    <w:rsid w:val="009B0831"/>
    <w:rsid w:val="009B0FBB"/>
    <w:rsid w:val="009B13D9"/>
    <w:rsid w:val="009B2820"/>
    <w:rsid w:val="009B2E96"/>
    <w:rsid w:val="009B37E2"/>
    <w:rsid w:val="009B3F57"/>
    <w:rsid w:val="009B4DF3"/>
    <w:rsid w:val="009B595A"/>
    <w:rsid w:val="009B5CC2"/>
    <w:rsid w:val="009B5D98"/>
    <w:rsid w:val="009B6A60"/>
    <w:rsid w:val="009B7F52"/>
    <w:rsid w:val="009C17F4"/>
    <w:rsid w:val="009C24D1"/>
    <w:rsid w:val="009C45EC"/>
    <w:rsid w:val="009C476B"/>
    <w:rsid w:val="009C502F"/>
    <w:rsid w:val="009C5576"/>
    <w:rsid w:val="009C6984"/>
    <w:rsid w:val="009C6B34"/>
    <w:rsid w:val="009C6DA8"/>
    <w:rsid w:val="009C6E5D"/>
    <w:rsid w:val="009C7FFD"/>
    <w:rsid w:val="009D142C"/>
    <w:rsid w:val="009D4412"/>
    <w:rsid w:val="009D480F"/>
    <w:rsid w:val="009D53E4"/>
    <w:rsid w:val="009D6021"/>
    <w:rsid w:val="009D6307"/>
    <w:rsid w:val="009E0192"/>
    <w:rsid w:val="009E0512"/>
    <w:rsid w:val="009E12F8"/>
    <w:rsid w:val="009E210E"/>
    <w:rsid w:val="009E2F5D"/>
    <w:rsid w:val="009E315B"/>
    <w:rsid w:val="009E4350"/>
    <w:rsid w:val="009E43B7"/>
    <w:rsid w:val="009E4456"/>
    <w:rsid w:val="009E48B4"/>
    <w:rsid w:val="009E4A16"/>
    <w:rsid w:val="009E7E42"/>
    <w:rsid w:val="009E7EEF"/>
    <w:rsid w:val="009F04DA"/>
    <w:rsid w:val="009F16C1"/>
    <w:rsid w:val="009F1EB6"/>
    <w:rsid w:val="009F3CE8"/>
    <w:rsid w:val="009F59D3"/>
    <w:rsid w:val="009F6F5F"/>
    <w:rsid w:val="00A011DC"/>
    <w:rsid w:val="00A01705"/>
    <w:rsid w:val="00A02766"/>
    <w:rsid w:val="00A02B37"/>
    <w:rsid w:val="00A0398E"/>
    <w:rsid w:val="00A04809"/>
    <w:rsid w:val="00A04BBC"/>
    <w:rsid w:val="00A04F65"/>
    <w:rsid w:val="00A05823"/>
    <w:rsid w:val="00A05D21"/>
    <w:rsid w:val="00A05D69"/>
    <w:rsid w:val="00A05F91"/>
    <w:rsid w:val="00A062A6"/>
    <w:rsid w:val="00A067F3"/>
    <w:rsid w:val="00A07D42"/>
    <w:rsid w:val="00A114F0"/>
    <w:rsid w:val="00A128AD"/>
    <w:rsid w:val="00A14613"/>
    <w:rsid w:val="00A14887"/>
    <w:rsid w:val="00A14ED2"/>
    <w:rsid w:val="00A14FD4"/>
    <w:rsid w:val="00A150E4"/>
    <w:rsid w:val="00A15E2B"/>
    <w:rsid w:val="00A16735"/>
    <w:rsid w:val="00A17C04"/>
    <w:rsid w:val="00A208CF"/>
    <w:rsid w:val="00A216D1"/>
    <w:rsid w:val="00A21FAD"/>
    <w:rsid w:val="00A22454"/>
    <w:rsid w:val="00A224C5"/>
    <w:rsid w:val="00A2475A"/>
    <w:rsid w:val="00A248E1"/>
    <w:rsid w:val="00A261C5"/>
    <w:rsid w:val="00A30C11"/>
    <w:rsid w:val="00A30D6D"/>
    <w:rsid w:val="00A316B4"/>
    <w:rsid w:val="00A316E6"/>
    <w:rsid w:val="00A32D94"/>
    <w:rsid w:val="00A33391"/>
    <w:rsid w:val="00A35536"/>
    <w:rsid w:val="00A35EFE"/>
    <w:rsid w:val="00A367AB"/>
    <w:rsid w:val="00A372F9"/>
    <w:rsid w:val="00A37545"/>
    <w:rsid w:val="00A410F9"/>
    <w:rsid w:val="00A4209B"/>
    <w:rsid w:val="00A42585"/>
    <w:rsid w:val="00A43EA4"/>
    <w:rsid w:val="00A4413D"/>
    <w:rsid w:val="00A45019"/>
    <w:rsid w:val="00A46CAE"/>
    <w:rsid w:val="00A5074C"/>
    <w:rsid w:val="00A50B32"/>
    <w:rsid w:val="00A51714"/>
    <w:rsid w:val="00A51FD5"/>
    <w:rsid w:val="00A52FA1"/>
    <w:rsid w:val="00A54A5F"/>
    <w:rsid w:val="00A54B74"/>
    <w:rsid w:val="00A56E4E"/>
    <w:rsid w:val="00A60167"/>
    <w:rsid w:val="00A60352"/>
    <w:rsid w:val="00A6127C"/>
    <w:rsid w:val="00A615B2"/>
    <w:rsid w:val="00A61740"/>
    <w:rsid w:val="00A6358D"/>
    <w:rsid w:val="00A64C49"/>
    <w:rsid w:val="00A6589F"/>
    <w:rsid w:val="00A66286"/>
    <w:rsid w:val="00A666D3"/>
    <w:rsid w:val="00A6687F"/>
    <w:rsid w:val="00A66ABD"/>
    <w:rsid w:val="00A674B4"/>
    <w:rsid w:val="00A707BB"/>
    <w:rsid w:val="00A710FA"/>
    <w:rsid w:val="00A71816"/>
    <w:rsid w:val="00A71A1C"/>
    <w:rsid w:val="00A7554C"/>
    <w:rsid w:val="00A75AA7"/>
    <w:rsid w:val="00A75D18"/>
    <w:rsid w:val="00A75F03"/>
    <w:rsid w:val="00A77199"/>
    <w:rsid w:val="00A80035"/>
    <w:rsid w:val="00A81170"/>
    <w:rsid w:val="00A81B11"/>
    <w:rsid w:val="00A82AD2"/>
    <w:rsid w:val="00A832EB"/>
    <w:rsid w:val="00A84CAE"/>
    <w:rsid w:val="00A85AED"/>
    <w:rsid w:val="00A86091"/>
    <w:rsid w:val="00A915FC"/>
    <w:rsid w:val="00A921B8"/>
    <w:rsid w:val="00A95559"/>
    <w:rsid w:val="00A96C1E"/>
    <w:rsid w:val="00A97BC8"/>
    <w:rsid w:val="00AA00A5"/>
    <w:rsid w:val="00AA053F"/>
    <w:rsid w:val="00AA0F73"/>
    <w:rsid w:val="00AA1534"/>
    <w:rsid w:val="00AA21CE"/>
    <w:rsid w:val="00AA2E11"/>
    <w:rsid w:val="00AA317C"/>
    <w:rsid w:val="00AA5386"/>
    <w:rsid w:val="00AA5710"/>
    <w:rsid w:val="00AA57A6"/>
    <w:rsid w:val="00AA67F9"/>
    <w:rsid w:val="00AA683D"/>
    <w:rsid w:val="00AA7294"/>
    <w:rsid w:val="00AA7F59"/>
    <w:rsid w:val="00AB0800"/>
    <w:rsid w:val="00AB0A7E"/>
    <w:rsid w:val="00AB0AFA"/>
    <w:rsid w:val="00AB2DDF"/>
    <w:rsid w:val="00AB6DC9"/>
    <w:rsid w:val="00AB7EF9"/>
    <w:rsid w:val="00AC073B"/>
    <w:rsid w:val="00AC14B5"/>
    <w:rsid w:val="00AC161C"/>
    <w:rsid w:val="00AC163E"/>
    <w:rsid w:val="00AC1F37"/>
    <w:rsid w:val="00AC3C26"/>
    <w:rsid w:val="00AC3FE5"/>
    <w:rsid w:val="00AC59ED"/>
    <w:rsid w:val="00AC6515"/>
    <w:rsid w:val="00AC6DE3"/>
    <w:rsid w:val="00AC7BE4"/>
    <w:rsid w:val="00AD01D2"/>
    <w:rsid w:val="00AD05EC"/>
    <w:rsid w:val="00AD084A"/>
    <w:rsid w:val="00AD0AFC"/>
    <w:rsid w:val="00AD2D73"/>
    <w:rsid w:val="00AD3D40"/>
    <w:rsid w:val="00AD589A"/>
    <w:rsid w:val="00AD7181"/>
    <w:rsid w:val="00AD71A0"/>
    <w:rsid w:val="00AE002A"/>
    <w:rsid w:val="00AE0518"/>
    <w:rsid w:val="00AE16A2"/>
    <w:rsid w:val="00AE1F09"/>
    <w:rsid w:val="00AE2632"/>
    <w:rsid w:val="00AE332C"/>
    <w:rsid w:val="00AE4C7D"/>
    <w:rsid w:val="00AE52D7"/>
    <w:rsid w:val="00AE5733"/>
    <w:rsid w:val="00AE5800"/>
    <w:rsid w:val="00AE7465"/>
    <w:rsid w:val="00AE7B72"/>
    <w:rsid w:val="00AF192F"/>
    <w:rsid w:val="00AF1A63"/>
    <w:rsid w:val="00AF2C1D"/>
    <w:rsid w:val="00AF346D"/>
    <w:rsid w:val="00AF3D4F"/>
    <w:rsid w:val="00AF3D5C"/>
    <w:rsid w:val="00AF4321"/>
    <w:rsid w:val="00AF4325"/>
    <w:rsid w:val="00AF51A2"/>
    <w:rsid w:val="00AF5DF7"/>
    <w:rsid w:val="00AF64BC"/>
    <w:rsid w:val="00AF6A73"/>
    <w:rsid w:val="00AF6B13"/>
    <w:rsid w:val="00AF6F39"/>
    <w:rsid w:val="00AF760F"/>
    <w:rsid w:val="00B00B5C"/>
    <w:rsid w:val="00B012CE"/>
    <w:rsid w:val="00B02228"/>
    <w:rsid w:val="00B02BBF"/>
    <w:rsid w:val="00B02C67"/>
    <w:rsid w:val="00B0453C"/>
    <w:rsid w:val="00B07AA0"/>
    <w:rsid w:val="00B111CC"/>
    <w:rsid w:val="00B115B1"/>
    <w:rsid w:val="00B12251"/>
    <w:rsid w:val="00B12D38"/>
    <w:rsid w:val="00B12DAF"/>
    <w:rsid w:val="00B13828"/>
    <w:rsid w:val="00B13B8D"/>
    <w:rsid w:val="00B145E3"/>
    <w:rsid w:val="00B14924"/>
    <w:rsid w:val="00B1545B"/>
    <w:rsid w:val="00B15E86"/>
    <w:rsid w:val="00B1664A"/>
    <w:rsid w:val="00B1699D"/>
    <w:rsid w:val="00B16A8C"/>
    <w:rsid w:val="00B17225"/>
    <w:rsid w:val="00B17F50"/>
    <w:rsid w:val="00B206D3"/>
    <w:rsid w:val="00B20A99"/>
    <w:rsid w:val="00B219DD"/>
    <w:rsid w:val="00B21FC4"/>
    <w:rsid w:val="00B226A8"/>
    <w:rsid w:val="00B2446F"/>
    <w:rsid w:val="00B24B27"/>
    <w:rsid w:val="00B24F50"/>
    <w:rsid w:val="00B25004"/>
    <w:rsid w:val="00B259CA"/>
    <w:rsid w:val="00B25EA2"/>
    <w:rsid w:val="00B25EDA"/>
    <w:rsid w:val="00B27FB3"/>
    <w:rsid w:val="00B32234"/>
    <w:rsid w:val="00B33F45"/>
    <w:rsid w:val="00B36A6C"/>
    <w:rsid w:val="00B371A0"/>
    <w:rsid w:val="00B373FA"/>
    <w:rsid w:val="00B404FE"/>
    <w:rsid w:val="00B417F8"/>
    <w:rsid w:val="00B4444C"/>
    <w:rsid w:val="00B44C04"/>
    <w:rsid w:val="00B460F1"/>
    <w:rsid w:val="00B461BF"/>
    <w:rsid w:val="00B4692C"/>
    <w:rsid w:val="00B46EE8"/>
    <w:rsid w:val="00B50E10"/>
    <w:rsid w:val="00B515E1"/>
    <w:rsid w:val="00B517D4"/>
    <w:rsid w:val="00B51D60"/>
    <w:rsid w:val="00B53FE4"/>
    <w:rsid w:val="00B5402C"/>
    <w:rsid w:val="00B5498D"/>
    <w:rsid w:val="00B552D4"/>
    <w:rsid w:val="00B5765F"/>
    <w:rsid w:val="00B604D4"/>
    <w:rsid w:val="00B617E4"/>
    <w:rsid w:val="00B63AA7"/>
    <w:rsid w:val="00B63E6D"/>
    <w:rsid w:val="00B65EED"/>
    <w:rsid w:val="00B67BCE"/>
    <w:rsid w:val="00B702AD"/>
    <w:rsid w:val="00B70C7B"/>
    <w:rsid w:val="00B7116B"/>
    <w:rsid w:val="00B7118B"/>
    <w:rsid w:val="00B71BFF"/>
    <w:rsid w:val="00B731AF"/>
    <w:rsid w:val="00B7422B"/>
    <w:rsid w:val="00B747AF"/>
    <w:rsid w:val="00B75387"/>
    <w:rsid w:val="00B76BC9"/>
    <w:rsid w:val="00B77258"/>
    <w:rsid w:val="00B774C7"/>
    <w:rsid w:val="00B775C7"/>
    <w:rsid w:val="00B805C2"/>
    <w:rsid w:val="00B807CC"/>
    <w:rsid w:val="00B82D32"/>
    <w:rsid w:val="00B82E9E"/>
    <w:rsid w:val="00B83F87"/>
    <w:rsid w:val="00B841A9"/>
    <w:rsid w:val="00B84F10"/>
    <w:rsid w:val="00B854EF"/>
    <w:rsid w:val="00B85961"/>
    <w:rsid w:val="00B8660D"/>
    <w:rsid w:val="00B86BF8"/>
    <w:rsid w:val="00B8782F"/>
    <w:rsid w:val="00B8788A"/>
    <w:rsid w:val="00B90099"/>
    <w:rsid w:val="00B90393"/>
    <w:rsid w:val="00B9230B"/>
    <w:rsid w:val="00B93F11"/>
    <w:rsid w:val="00B93F69"/>
    <w:rsid w:val="00B94B5A"/>
    <w:rsid w:val="00B956DC"/>
    <w:rsid w:val="00B96844"/>
    <w:rsid w:val="00B96CD1"/>
    <w:rsid w:val="00B976D0"/>
    <w:rsid w:val="00BA028A"/>
    <w:rsid w:val="00BA0A87"/>
    <w:rsid w:val="00BA0C3F"/>
    <w:rsid w:val="00BA1CCC"/>
    <w:rsid w:val="00BA1EF9"/>
    <w:rsid w:val="00BA1F38"/>
    <w:rsid w:val="00BA37E7"/>
    <w:rsid w:val="00BA42F0"/>
    <w:rsid w:val="00BA4537"/>
    <w:rsid w:val="00BA4683"/>
    <w:rsid w:val="00BA49B9"/>
    <w:rsid w:val="00BB3673"/>
    <w:rsid w:val="00BB537B"/>
    <w:rsid w:val="00BB6FEB"/>
    <w:rsid w:val="00BB7B44"/>
    <w:rsid w:val="00BB7FC4"/>
    <w:rsid w:val="00BC18A1"/>
    <w:rsid w:val="00BC1F7F"/>
    <w:rsid w:val="00BC2AF4"/>
    <w:rsid w:val="00BC37F0"/>
    <w:rsid w:val="00BC3A01"/>
    <w:rsid w:val="00BC4A2D"/>
    <w:rsid w:val="00BC4E8C"/>
    <w:rsid w:val="00BC4FDC"/>
    <w:rsid w:val="00BC58D3"/>
    <w:rsid w:val="00BC5AFA"/>
    <w:rsid w:val="00BC6AD3"/>
    <w:rsid w:val="00BC6E4B"/>
    <w:rsid w:val="00BD0436"/>
    <w:rsid w:val="00BD15B4"/>
    <w:rsid w:val="00BD1DB8"/>
    <w:rsid w:val="00BD277D"/>
    <w:rsid w:val="00BD29F3"/>
    <w:rsid w:val="00BD2C1C"/>
    <w:rsid w:val="00BD46A6"/>
    <w:rsid w:val="00BD5517"/>
    <w:rsid w:val="00BD60FE"/>
    <w:rsid w:val="00BD6622"/>
    <w:rsid w:val="00BE179D"/>
    <w:rsid w:val="00BE278B"/>
    <w:rsid w:val="00BE35C6"/>
    <w:rsid w:val="00BE37A3"/>
    <w:rsid w:val="00BE3A9F"/>
    <w:rsid w:val="00BE3CAA"/>
    <w:rsid w:val="00BE41CC"/>
    <w:rsid w:val="00BE645C"/>
    <w:rsid w:val="00BE64D4"/>
    <w:rsid w:val="00BE6AEB"/>
    <w:rsid w:val="00BE6D0F"/>
    <w:rsid w:val="00BE7554"/>
    <w:rsid w:val="00BE78BB"/>
    <w:rsid w:val="00BE7903"/>
    <w:rsid w:val="00BE7EC2"/>
    <w:rsid w:val="00BF0633"/>
    <w:rsid w:val="00BF0CD0"/>
    <w:rsid w:val="00BF3244"/>
    <w:rsid w:val="00BF325D"/>
    <w:rsid w:val="00BF347E"/>
    <w:rsid w:val="00BF5690"/>
    <w:rsid w:val="00BF593E"/>
    <w:rsid w:val="00BF6E61"/>
    <w:rsid w:val="00BF6FB1"/>
    <w:rsid w:val="00BF70CB"/>
    <w:rsid w:val="00BF78AC"/>
    <w:rsid w:val="00C00BAB"/>
    <w:rsid w:val="00C015F8"/>
    <w:rsid w:val="00C01690"/>
    <w:rsid w:val="00C01EA9"/>
    <w:rsid w:val="00C034E1"/>
    <w:rsid w:val="00C03A4B"/>
    <w:rsid w:val="00C052C4"/>
    <w:rsid w:val="00C1017E"/>
    <w:rsid w:val="00C10988"/>
    <w:rsid w:val="00C10D12"/>
    <w:rsid w:val="00C1154D"/>
    <w:rsid w:val="00C12DAC"/>
    <w:rsid w:val="00C13E83"/>
    <w:rsid w:val="00C14676"/>
    <w:rsid w:val="00C14AFC"/>
    <w:rsid w:val="00C15DAD"/>
    <w:rsid w:val="00C16B7B"/>
    <w:rsid w:val="00C204FD"/>
    <w:rsid w:val="00C21A22"/>
    <w:rsid w:val="00C23A01"/>
    <w:rsid w:val="00C23A96"/>
    <w:rsid w:val="00C240C4"/>
    <w:rsid w:val="00C24866"/>
    <w:rsid w:val="00C249D9"/>
    <w:rsid w:val="00C24A65"/>
    <w:rsid w:val="00C24FA7"/>
    <w:rsid w:val="00C2577B"/>
    <w:rsid w:val="00C25EB9"/>
    <w:rsid w:val="00C26263"/>
    <w:rsid w:val="00C26889"/>
    <w:rsid w:val="00C27C54"/>
    <w:rsid w:val="00C27FE9"/>
    <w:rsid w:val="00C30940"/>
    <w:rsid w:val="00C31588"/>
    <w:rsid w:val="00C32D80"/>
    <w:rsid w:val="00C34A47"/>
    <w:rsid w:val="00C35C91"/>
    <w:rsid w:val="00C362E1"/>
    <w:rsid w:val="00C36D3D"/>
    <w:rsid w:val="00C40EB8"/>
    <w:rsid w:val="00C4115C"/>
    <w:rsid w:val="00C41488"/>
    <w:rsid w:val="00C42176"/>
    <w:rsid w:val="00C422F6"/>
    <w:rsid w:val="00C424A0"/>
    <w:rsid w:val="00C42504"/>
    <w:rsid w:val="00C4255F"/>
    <w:rsid w:val="00C429EC"/>
    <w:rsid w:val="00C4304A"/>
    <w:rsid w:val="00C433D9"/>
    <w:rsid w:val="00C43D09"/>
    <w:rsid w:val="00C447E9"/>
    <w:rsid w:val="00C448BC"/>
    <w:rsid w:val="00C478E1"/>
    <w:rsid w:val="00C47BF1"/>
    <w:rsid w:val="00C500C1"/>
    <w:rsid w:val="00C505DC"/>
    <w:rsid w:val="00C51548"/>
    <w:rsid w:val="00C52346"/>
    <w:rsid w:val="00C525CA"/>
    <w:rsid w:val="00C52BA7"/>
    <w:rsid w:val="00C535ED"/>
    <w:rsid w:val="00C53C30"/>
    <w:rsid w:val="00C54857"/>
    <w:rsid w:val="00C5666C"/>
    <w:rsid w:val="00C57B81"/>
    <w:rsid w:val="00C612DB"/>
    <w:rsid w:val="00C62FA4"/>
    <w:rsid w:val="00C64266"/>
    <w:rsid w:val="00C64367"/>
    <w:rsid w:val="00C659A2"/>
    <w:rsid w:val="00C67441"/>
    <w:rsid w:val="00C67447"/>
    <w:rsid w:val="00C67906"/>
    <w:rsid w:val="00C705F0"/>
    <w:rsid w:val="00C725A1"/>
    <w:rsid w:val="00C72B29"/>
    <w:rsid w:val="00C72F9F"/>
    <w:rsid w:val="00C7329E"/>
    <w:rsid w:val="00C73B72"/>
    <w:rsid w:val="00C755E5"/>
    <w:rsid w:val="00C7785F"/>
    <w:rsid w:val="00C8066D"/>
    <w:rsid w:val="00C80808"/>
    <w:rsid w:val="00C8140A"/>
    <w:rsid w:val="00C81CDB"/>
    <w:rsid w:val="00C82ACC"/>
    <w:rsid w:val="00C83191"/>
    <w:rsid w:val="00C835F5"/>
    <w:rsid w:val="00C846FC"/>
    <w:rsid w:val="00C84B2B"/>
    <w:rsid w:val="00C84DC2"/>
    <w:rsid w:val="00C8544F"/>
    <w:rsid w:val="00C8715A"/>
    <w:rsid w:val="00C87403"/>
    <w:rsid w:val="00C879E1"/>
    <w:rsid w:val="00C87D39"/>
    <w:rsid w:val="00C918A4"/>
    <w:rsid w:val="00C91AF8"/>
    <w:rsid w:val="00C92ECE"/>
    <w:rsid w:val="00C93E5C"/>
    <w:rsid w:val="00C9453E"/>
    <w:rsid w:val="00C94778"/>
    <w:rsid w:val="00C95119"/>
    <w:rsid w:val="00C95753"/>
    <w:rsid w:val="00C962A0"/>
    <w:rsid w:val="00C96B20"/>
    <w:rsid w:val="00C97885"/>
    <w:rsid w:val="00C97BCB"/>
    <w:rsid w:val="00CA07E6"/>
    <w:rsid w:val="00CA0978"/>
    <w:rsid w:val="00CA1CD3"/>
    <w:rsid w:val="00CA204D"/>
    <w:rsid w:val="00CA2C27"/>
    <w:rsid w:val="00CA309A"/>
    <w:rsid w:val="00CA30A3"/>
    <w:rsid w:val="00CA378B"/>
    <w:rsid w:val="00CA3CD2"/>
    <w:rsid w:val="00CA448C"/>
    <w:rsid w:val="00CA4BF8"/>
    <w:rsid w:val="00CA5380"/>
    <w:rsid w:val="00CA5A81"/>
    <w:rsid w:val="00CA5D36"/>
    <w:rsid w:val="00CA7A35"/>
    <w:rsid w:val="00CB0355"/>
    <w:rsid w:val="00CB067E"/>
    <w:rsid w:val="00CB0B5B"/>
    <w:rsid w:val="00CB143F"/>
    <w:rsid w:val="00CB14FD"/>
    <w:rsid w:val="00CB1B78"/>
    <w:rsid w:val="00CB2B26"/>
    <w:rsid w:val="00CB2CFC"/>
    <w:rsid w:val="00CB3087"/>
    <w:rsid w:val="00CB36FD"/>
    <w:rsid w:val="00CB470E"/>
    <w:rsid w:val="00CB6254"/>
    <w:rsid w:val="00CB6C66"/>
    <w:rsid w:val="00CB7184"/>
    <w:rsid w:val="00CB7B91"/>
    <w:rsid w:val="00CC0D42"/>
    <w:rsid w:val="00CC0F6E"/>
    <w:rsid w:val="00CC15A0"/>
    <w:rsid w:val="00CC19A8"/>
    <w:rsid w:val="00CC1A49"/>
    <w:rsid w:val="00CC28D8"/>
    <w:rsid w:val="00CC3159"/>
    <w:rsid w:val="00CC352F"/>
    <w:rsid w:val="00CC3C4E"/>
    <w:rsid w:val="00CC51FA"/>
    <w:rsid w:val="00CC5210"/>
    <w:rsid w:val="00CC52B6"/>
    <w:rsid w:val="00CC569A"/>
    <w:rsid w:val="00CD0420"/>
    <w:rsid w:val="00CD048A"/>
    <w:rsid w:val="00CD04C8"/>
    <w:rsid w:val="00CD1D98"/>
    <w:rsid w:val="00CD2454"/>
    <w:rsid w:val="00CD2EB1"/>
    <w:rsid w:val="00CD345B"/>
    <w:rsid w:val="00CD4666"/>
    <w:rsid w:val="00CD4CA8"/>
    <w:rsid w:val="00CD66F3"/>
    <w:rsid w:val="00CD7AC5"/>
    <w:rsid w:val="00CE1522"/>
    <w:rsid w:val="00CE1FD7"/>
    <w:rsid w:val="00CE3442"/>
    <w:rsid w:val="00CE3BAB"/>
    <w:rsid w:val="00CE44A9"/>
    <w:rsid w:val="00CE44BB"/>
    <w:rsid w:val="00CE5C84"/>
    <w:rsid w:val="00CE6067"/>
    <w:rsid w:val="00CE665A"/>
    <w:rsid w:val="00CE683E"/>
    <w:rsid w:val="00CE798B"/>
    <w:rsid w:val="00CE7E6A"/>
    <w:rsid w:val="00CF002A"/>
    <w:rsid w:val="00CF0C20"/>
    <w:rsid w:val="00CF0F49"/>
    <w:rsid w:val="00CF1398"/>
    <w:rsid w:val="00CF2544"/>
    <w:rsid w:val="00CF3009"/>
    <w:rsid w:val="00CF3128"/>
    <w:rsid w:val="00CF3C75"/>
    <w:rsid w:val="00CF4157"/>
    <w:rsid w:val="00CF432F"/>
    <w:rsid w:val="00CF4B55"/>
    <w:rsid w:val="00CF5301"/>
    <w:rsid w:val="00CF61B0"/>
    <w:rsid w:val="00CF7CF6"/>
    <w:rsid w:val="00D003C2"/>
    <w:rsid w:val="00D00460"/>
    <w:rsid w:val="00D0068E"/>
    <w:rsid w:val="00D00C02"/>
    <w:rsid w:val="00D01F56"/>
    <w:rsid w:val="00D0291E"/>
    <w:rsid w:val="00D03534"/>
    <w:rsid w:val="00D03B5B"/>
    <w:rsid w:val="00D03E56"/>
    <w:rsid w:val="00D05330"/>
    <w:rsid w:val="00D05507"/>
    <w:rsid w:val="00D05636"/>
    <w:rsid w:val="00D059EF"/>
    <w:rsid w:val="00D05C00"/>
    <w:rsid w:val="00D074F8"/>
    <w:rsid w:val="00D07ACE"/>
    <w:rsid w:val="00D10FEE"/>
    <w:rsid w:val="00D125FE"/>
    <w:rsid w:val="00D12865"/>
    <w:rsid w:val="00D13228"/>
    <w:rsid w:val="00D13398"/>
    <w:rsid w:val="00D13834"/>
    <w:rsid w:val="00D13B01"/>
    <w:rsid w:val="00D13C7B"/>
    <w:rsid w:val="00D14AE0"/>
    <w:rsid w:val="00D14D83"/>
    <w:rsid w:val="00D16CAA"/>
    <w:rsid w:val="00D17101"/>
    <w:rsid w:val="00D17DA0"/>
    <w:rsid w:val="00D20F76"/>
    <w:rsid w:val="00D216FE"/>
    <w:rsid w:val="00D21A58"/>
    <w:rsid w:val="00D2219A"/>
    <w:rsid w:val="00D22408"/>
    <w:rsid w:val="00D22856"/>
    <w:rsid w:val="00D24526"/>
    <w:rsid w:val="00D24779"/>
    <w:rsid w:val="00D24792"/>
    <w:rsid w:val="00D251AD"/>
    <w:rsid w:val="00D257D0"/>
    <w:rsid w:val="00D278C1"/>
    <w:rsid w:val="00D27D3B"/>
    <w:rsid w:val="00D27E49"/>
    <w:rsid w:val="00D3022B"/>
    <w:rsid w:val="00D314E3"/>
    <w:rsid w:val="00D31733"/>
    <w:rsid w:val="00D31D54"/>
    <w:rsid w:val="00D32066"/>
    <w:rsid w:val="00D34114"/>
    <w:rsid w:val="00D34458"/>
    <w:rsid w:val="00D358A2"/>
    <w:rsid w:val="00D369E8"/>
    <w:rsid w:val="00D378F2"/>
    <w:rsid w:val="00D40C62"/>
    <w:rsid w:val="00D411F3"/>
    <w:rsid w:val="00D42A9C"/>
    <w:rsid w:val="00D43BA0"/>
    <w:rsid w:val="00D44213"/>
    <w:rsid w:val="00D44FEE"/>
    <w:rsid w:val="00D458E7"/>
    <w:rsid w:val="00D47DDB"/>
    <w:rsid w:val="00D47EE0"/>
    <w:rsid w:val="00D50061"/>
    <w:rsid w:val="00D51A0F"/>
    <w:rsid w:val="00D53066"/>
    <w:rsid w:val="00D5459F"/>
    <w:rsid w:val="00D55CE5"/>
    <w:rsid w:val="00D5681E"/>
    <w:rsid w:val="00D5751D"/>
    <w:rsid w:val="00D57782"/>
    <w:rsid w:val="00D5792E"/>
    <w:rsid w:val="00D60DD8"/>
    <w:rsid w:val="00D61DFF"/>
    <w:rsid w:val="00D64D78"/>
    <w:rsid w:val="00D66A65"/>
    <w:rsid w:val="00D66EA1"/>
    <w:rsid w:val="00D67E89"/>
    <w:rsid w:val="00D70A3E"/>
    <w:rsid w:val="00D7125C"/>
    <w:rsid w:val="00D73094"/>
    <w:rsid w:val="00D73443"/>
    <w:rsid w:val="00D73541"/>
    <w:rsid w:val="00D73A6F"/>
    <w:rsid w:val="00D73F00"/>
    <w:rsid w:val="00D7438B"/>
    <w:rsid w:val="00D744D2"/>
    <w:rsid w:val="00D74805"/>
    <w:rsid w:val="00D7581E"/>
    <w:rsid w:val="00D776DD"/>
    <w:rsid w:val="00D82358"/>
    <w:rsid w:val="00D83B07"/>
    <w:rsid w:val="00D83F69"/>
    <w:rsid w:val="00D843E3"/>
    <w:rsid w:val="00D860CE"/>
    <w:rsid w:val="00D86388"/>
    <w:rsid w:val="00D8663C"/>
    <w:rsid w:val="00D866CD"/>
    <w:rsid w:val="00D86D12"/>
    <w:rsid w:val="00D86D18"/>
    <w:rsid w:val="00D87454"/>
    <w:rsid w:val="00D8788E"/>
    <w:rsid w:val="00D87A2B"/>
    <w:rsid w:val="00D9014C"/>
    <w:rsid w:val="00D92C9D"/>
    <w:rsid w:val="00D93477"/>
    <w:rsid w:val="00D93F35"/>
    <w:rsid w:val="00D9411F"/>
    <w:rsid w:val="00D9474A"/>
    <w:rsid w:val="00D947D9"/>
    <w:rsid w:val="00D94CAB"/>
    <w:rsid w:val="00D9517E"/>
    <w:rsid w:val="00D956C0"/>
    <w:rsid w:val="00D95E0F"/>
    <w:rsid w:val="00D95EB0"/>
    <w:rsid w:val="00D96834"/>
    <w:rsid w:val="00DA2AFB"/>
    <w:rsid w:val="00DA3847"/>
    <w:rsid w:val="00DA3B0E"/>
    <w:rsid w:val="00DA4195"/>
    <w:rsid w:val="00DA42D5"/>
    <w:rsid w:val="00DA4B37"/>
    <w:rsid w:val="00DA4DC2"/>
    <w:rsid w:val="00DA619C"/>
    <w:rsid w:val="00DA6AB1"/>
    <w:rsid w:val="00DB27E0"/>
    <w:rsid w:val="00DB40C3"/>
    <w:rsid w:val="00DB59D7"/>
    <w:rsid w:val="00DB678C"/>
    <w:rsid w:val="00DB6915"/>
    <w:rsid w:val="00DB7597"/>
    <w:rsid w:val="00DC0908"/>
    <w:rsid w:val="00DC22FC"/>
    <w:rsid w:val="00DC2423"/>
    <w:rsid w:val="00DC494C"/>
    <w:rsid w:val="00DC70F0"/>
    <w:rsid w:val="00DC7BBC"/>
    <w:rsid w:val="00DD0343"/>
    <w:rsid w:val="00DD0C4E"/>
    <w:rsid w:val="00DD0D7F"/>
    <w:rsid w:val="00DD1182"/>
    <w:rsid w:val="00DD1559"/>
    <w:rsid w:val="00DD1902"/>
    <w:rsid w:val="00DD2414"/>
    <w:rsid w:val="00DD2A1D"/>
    <w:rsid w:val="00DD382A"/>
    <w:rsid w:val="00DD394E"/>
    <w:rsid w:val="00DD3C8B"/>
    <w:rsid w:val="00DD4359"/>
    <w:rsid w:val="00DD4E36"/>
    <w:rsid w:val="00DD575A"/>
    <w:rsid w:val="00DD58B0"/>
    <w:rsid w:val="00DD6AFD"/>
    <w:rsid w:val="00DE05FD"/>
    <w:rsid w:val="00DE16C3"/>
    <w:rsid w:val="00DE2850"/>
    <w:rsid w:val="00DE28EE"/>
    <w:rsid w:val="00DE338B"/>
    <w:rsid w:val="00DE3DBA"/>
    <w:rsid w:val="00DE56D2"/>
    <w:rsid w:val="00DE5BCF"/>
    <w:rsid w:val="00DE6895"/>
    <w:rsid w:val="00DE7F47"/>
    <w:rsid w:val="00DF0C3E"/>
    <w:rsid w:val="00DF1198"/>
    <w:rsid w:val="00DF123D"/>
    <w:rsid w:val="00DF2050"/>
    <w:rsid w:val="00DF27FD"/>
    <w:rsid w:val="00DF28EC"/>
    <w:rsid w:val="00DF35B3"/>
    <w:rsid w:val="00DF3950"/>
    <w:rsid w:val="00DF3AEE"/>
    <w:rsid w:val="00DF3EA9"/>
    <w:rsid w:val="00DF44B0"/>
    <w:rsid w:val="00DF4782"/>
    <w:rsid w:val="00DF552A"/>
    <w:rsid w:val="00DF5882"/>
    <w:rsid w:val="00DF5CB7"/>
    <w:rsid w:val="00DF6350"/>
    <w:rsid w:val="00DF65C1"/>
    <w:rsid w:val="00DF6629"/>
    <w:rsid w:val="00DF7A05"/>
    <w:rsid w:val="00DF7C3F"/>
    <w:rsid w:val="00E0039E"/>
    <w:rsid w:val="00E01590"/>
    <w:rsid w:val="00E0283F"/>
    <w:rsid w:val="00E032DB"/>
    <w:rsid w:val="00E04C7F"/>
    <w:rsid w:val="00E05871"/>
    <w:rsid w:val="00E06CC5"/>
    <w:rsid w:val="00E06DDB"/>
    <w:rsid w:val="00E07278"/>
    <w:rsid w:val="00E07553"/>
    <w:rsid w:val="00E07CDA"/>
    <w:rsid w:val="00E102DE"/>
    <w:rsid w:val="00E112EC"/>
    <w:rsid w:val="00E11508"/>
    <w:rsid w:val="00E11BCE"/>
    <w:rsid w:val="00E11D87"/>
    <w:rsid w:val="00E128F2"/>
    <w:rsid w:val="00E135AE"/>
    <w:rsid w:val="00E13933"/>
    <w:rsid w:val="00E1433E"/>
    <w:rsid w:val="00E1518C"/>
    <w:rsid w:val="00E1607C"/>
    <w:rsid w:val="00E1640C"/>
    <w:rsid w:val="00E16E8B"/>
    <w:rsid w:val="00E16F14"/>
    <w:rsid w:val="00E16F71"/>
    <w:rsid w:val="00E20367"/>
    <w:rsid w:val="00E20FF9"/>
    <w:rsid w:val="00E2243F"/>
    <w:rsid w:val="00E22507"/>
    <w:rsid w:val="00E23B79"/>
    <w:rsid w:val="00E27446"/>
    <w:rsid w:val="00E27938"/>
    <w:rsid w:val="00E30711"/>
    <w:rsid w:val="00E31C44"/>
    <w:rsid w:val="00E33656"/>
    <w:rsid w:val="00E344CC"/>
    <w:rsid w:val="00E34544"/>
    <w:rsid w:val="00E34913"/>
    <w:rsid w:val="00E35467"/>
    <w:rsid w:val="00E35E90"/>
    <w:rsid w:val="00E3657B"/>
    <w:rsid w:val="00E412C9"/>
    <w:rsid w:val="00E41D64"/>
    <w:rsid w:val="00E42356"/>
    <w:rsid w:val="00E42879"/>
    <w:rsid w:val="00E4290E"/>
    <w:rsid w:val="00E43450"/>
    <w:rsid w:val="00E43D85"/>
    <w:rsid w:val="00E44ACB"/>
    <w:rsid w:val="00E453A3"/>
    <w:rsid w:val="00E45FC6"/>
    <w:rsid w:val="00E46557"/>
    <w:rsid w:val="00E46D1C"/>
    <w:rsid w:val="00E50F39"/>
    <w:rsid w:val="00E51A33"/>
    <w:rsid w:val="00E52571"/>
    <w:rsid w:val="00E5343D"/>
    <w:rsid w:val="00E561CD"/>
    <w:rsid w:val="00E56B86"/>
    <w:rsid w:val="00E56FAA"/>
    <w:rsid w:val="00E6014B"/>
    <w:rsid w:val="00E60BBF"/>
    <w:rsid w:val="00E61697"/>
    <w:rsid w:val="00E6190E"/>
    <w:rsid w:val="00E61BB1"/>
    <w:rsid w:val="00E62C92"/>
    <w:rsid w:val="00E63348"/>
    <w:rsid w:val="00E63869"/>
    <w:rsid w:val="00E63CFE"/>
    <w:rsid w:val="00E641AF"/>
    <w:rsid w:val="00E64CA6"/>
    <w:rsid w:val="00E65746"/>
    <w:rsid w:val="00E65BE6"/>
    <w:rsid w:val="00E67C7B"/>
    <w:rsid w:val="00E709A6"/>
    <w:rsid w:val="00E72D22"/>
    <w:rsid w:val="00E73127"/>
    <w:rsid w:val="00E746B2"/>
    <w:rsid w:val="00E747B5"/>
    <w:rsid w:val="00E74B83"/>
    <w:rsid w:val="00E753E2"/>
    <w:rsid w:val="00E75401"/>
    <w:rsid w:val="00E75DF4"/>
    <w:rsid w:val="00E760E6"/>
    <w:rsid w:val="00E80FAC"/>
    <w:rsid w:val="00E81740"/>
    <w:rsid w:val="00E81C69"/>
    <w:rsid w:val="00E82DE6"/>
    <w:rsid w:val="00E8426B"/>
    <w:rsid w:val="00E84365"/>
    <w:rsid w:val="00E852E9"/>
    <w:rsid w:val="00E87810"/>
    <w:rsid w:val="00E87969"/>
    <w:rsid w:val="00E87C66"/>
    <w:rsid w:val="00E87DBC"/>
    <w:rsid w:val="00E903FC"/>
    <w:rsid w:val="00E91A9F"/>
    <w:rsid w:val="00E9208A"/>
    <w:rsid w:val="00E92230"/>
    <w:rsid w:val="00E922DA"/>
    <w:rsid w:val="00E92A0D"/>
    <w:rsid w:val="00E936C4"/>
    <w:rsid w:val="00E93AA4"/>
    <w:rsid w:val="00E940B1"/>
    <w:rsid w:val="00E948FE"/>
    <w:rsid w:val="00E94FEF"/>
    <w:rsid w:val="00E95C9F"/>
    <w:rsid w:val="00E96520"/>
    <w:rsid w:val="00EA0FDA"/>
    <w:rsid w:val="00EA1368"/>
    <w:rsid w:val="00EA2065"/>
    <w:rsid w:val="00EA37F0"/>
    <w:rsid w:val="00EA47D1"/>
    <w:rsid w:val="00EA4B01"/>
    <w:rsid w:val="00EA68DB"/>
    <w:rsid w:val="00EA7195"/>
    <w:rsid w:val="00EA799E"/>
    <w:rsid w:val="00EB0165"/>
    <w:rsid w:val="00EB502D"/>
    <w:rsid w:val="00EB5125"/>
    <w:rsid w:val="00EB68CA"/>
    <w:rsid w:val="00EB72BA"/>
    <w:rsid w:val="00EB79F4"/>
    <w:rsid w:val="00EC0270"/>
    <w:rsid w:val="00EC0282"/>
    <w:rsid w:val="00EC1AB2"/>
    <w:rsid w:val="00EC4630"/>
    <w:rsid w:val="00EC4A03"/>
    <w:rsid w:val="00EC5BA4"/>
    <w:rsid w:val="00EC5D3F"/>
    <w:rsid w:val="00EC6C22"/>
    <w:rsid w:val="00EC758B"/>
    <w:rsid w:val="00ED02DE"/>
    <w:rsid w:val="00ED0554"/>
    <w:rsid w:val="00ED1010"/>
    <w:rsid w:val="00ED1B64"/>
    <w:rsid w:val="00ED21ED"/>
    <w:rsid w:val="00ED29A3"/>
    <w:rsid w:val="00ED2BE8"/>
    <w:rsid w:val="00ED2C0F"/>
    <w:rsid w:val="00ED2C9E"/>
    <w:rsid w:val="00ED4A09"/>
    <w:rsid w:val="00ED5FC3"/>
    <w:rsid w:val="00ED64E4"/>
    <w:rsid w:val="00ED6C6F"/>
    <w:rsid w:val="00EE0ABB"/>
    <w:rsid w:val="00EE2100"/>
    <w:rsid w:val="00EE258F"/>
    <w:rsid w:val="00EE31FD"/>
    <w:rsid w:val="00EE3FD7"/>
    <w:rsid w:val="00EE4221"/>
    <w:rsid w:val="00EE58D8"/>
    <w:rsid w:val="00EE68A6"/>
    <w:rsid w:val="00EE6D24"/>
    <w:rsid w:val="00EE6D76"/>
    <w:rsid w:val="00EE77CD"/>
    <w:rsid w:val="00EE7DDB"/>
    <w:rsid w:val="00EF0591"/>
    <w:rsid w:val="00EF0AED"/>
    <w:rsid w:val="00EF123F"/>
    <w:rsid w:val="00EF2E89"/>
    <w:rsid w:val="00EF380B"/>
    <w:rsid w:val="00EF40DC"/>
    <w:rsid w:val="00EF411D"/>
    <w:rsid w:val="00EF42AA"/>
    <w:rsid w:val="00EF5BD8"/>
    <w:rsid w:val="00EF68BC"/>
    <w:rsid w:val="00EF6913"/>
    <w:rsid w:val="00F002F2"/>
    <w:rsid w:val="00F0112A"/>
    <w:rsid w:val="00F044AF"/>
    <w:rsid w:val="00F04D57"/>
    <w:rsid w:val="00F05B89"/>
    <w:rsid w:val="00F05EE8"/>
    <w:rsid w:val="00F06356"/>
    <w:rsid w:val="00F0766F"/>
    <w:rsid w:val="00F1055E"/>
    <w:rsid w:val="00F10BE4"/>
    <w:rsid w:val="00F11459"/>
    <w:rsid w:val="00F11883"/>
    <w:rsid w:val="00F1350A"/>
    <w:rsid w:val="00F135DE"/>
    <w:rsid w:val="00F14959"/>
    <w:rsid w:val="00F1626C"/>
    <w:rsid w:val="00F16413"/>
    <w:rsid w:val="00F16BC2"/>
    <w:rsid w:val="00F17BF4"/>
    <w:rsid w:val="00F17F71"/>
    <w:rsid w:val="00F2156E"/>
    <w:rsid w:val="00F21D25"/>
    <w:rsid w:val="00F228F7"/>
    <w:rsid w:val="00F2325D"/>
    <w:rsid w:val="00F2342B"/>
    <w:rsid w:val="00F23C4F"/>
    <w:rsid w:val="00F24BCC"/>
    <w:rsid w:val="00F24EFC"/>
    <w:rsid w:val="00F2518F"/>
    <w:rsid w:val="00F26097"/>
    <w:rsid w:val="00F26BDE"/>
    <w:rsid w:val="00F27AE3"/>
    <w:rsid w:val="00F304BE"/>
    <w:rsid w:val="00F30A3F"/>
    <w:rsid w:val="00F30AE3"/>
    <w:rsid w:val="00F3105D"/>
    <w:rsid w:val="00F31310"/>
    <w:rsid w:val="00F31C1B"/>
    <w:rsid w:val="00F32443"/>
    <w:rsid w:val="00F32612"/>
    <w:rsid w:val="00F33B08"/>
    <w:rsid w:val="00F34A25"/>
    <w:rsid w:val="00F35A47"/>
    <w:rsid w:val="00F36765"/>
    <w:rsid w:val="00F36786"/>
    <w:rsid w:val="00F37736"/>
    <w:rsid w:val="00F37908"/>
    <w:rsid w:val="00F37D66"/>
    <w:rsid w:val="00F4003D"/>
    <w:rsid w:val="00F405FD"/>
    <w:rsid w:val="00F414AA"/>
    <w:rsid w:val="00F445A1"/>
    <w:rsid w:val="00F44E12"/>
    <w:rsid w:val="00F453CC"/>
    <w:rsid w:val="00F46D63"/>
    <w:rsid w:val="00F478D8"/>
    <w:rsid w:val="00F47910"/>
    <w:rsid w:val="00F47F2C"/>
    <w:rsid w:val="00F47F8F"/>
    <w:rsid w:val="00F51816"/>
    <w:rsid w:val="00F5204C"/>
    <w:rsid w:val="00F52319"/>
    <w:rsid w:val="00F52691"/>
    <w:rsid w:val="00F53E27"/>
    <w:rsid w:val="00F541D1"/>
    <w:rsid w:val="00F55618"/>
    <w:rsid w:val="00F55CF3"/>
    <w:rsid w:val="00F56DFB"/>
    <w:rsid w:val="00F579CB"/>
    <w:rsid w:val="00F6181F"/>
    <w:rsid w:val="00F62C32"/>
    <w:rsid w:val="00F63C39"/>
    <w:rsid w:val="00F63D26"/>
    <w:rsid w:val="00F6431E"/>
    <w:rsid w:val="00F659B0"/>
    <w:rsid w:val="00F66013"/>
    <w:rsid w:val="00F6666C"/>
    <w:rsid w:val="00F70680"/>
    <w:rsid w:val="00F71A34"/>
    <w:rsid w:val="00F71B70"/>
    <w:rsid w:val="00F75209"/>
    <w:rsid w:val="00F759A0"/>
    <w:rsid w:val="00F75BDE"/>
    <w:rsid w:val="00F75FAA"/>
    <w:rsid w:val="00F76A7A"/>
    <w:rsid w:val="00F76B18"/>
    <w:rsid w:val="00F775B1"/>
    <w:rsid w:val="00F8015F"/>
    <w:rsid w:val="00F8049A"/>
    <w:rsid w:val="00F81E49"/>
    <w:rsid w:val="00F82537"/>
    <w:rsid w:val="00F83A15"/>
    <w:rsid w:val="00F84262"/>
    <w:rsid w:val="00F85B70"/>
    <w:rsid w:val="00F87435"/>
    <w:rsid w:val="00F8786C"/>
    <w:rsid w:val="00F904CC"/>
    <w:rsid w:val="00F90C47"/>
    <w:rsid w:val="00F91B94"/>
    <w:rsid w:val="00F92A17"/>
    <w:rsid w:val="00F92C26"/>
    <w:rsid w:val="00F92E3A"/>
    <w:rsid w:val="00F94731"/>
    <w:rsid w:val="00F94A2E"/>
    <w:rsid w:val="00F968D6"/>
    <w:rsid w:val="00F9703A"/>
    <w:rsid w:val="00F975D8"/>
    <w:rsid w:val="00FA0D1D"/>
    <w:rsid w:val="00FA1425"/>
    <w:rsid w:val="00FA185F"/>
    <w:rsid w:val="00FA1AFC"/>
    <w:rsid w:val="00FA1BCD"/>
    <w:rsid w:val="00FA2233"/>
    <w:rsid w:val="00FA4977"/>
    <w:rsid w:val="00FA4DA4"/>
    <w:rsid w:val="00FA733D"/>
    <w:rsid w:val="00FA796C"/>
    <w:rsid w:val="00FB075F"/>
    <w:rsid w:val="00FB0CB2"/>
    <w:rsid w:val="00FB1497"/>
    <w:rsid w:val="00FB1A72"/>
    <w:rsid w:val="00FB212A"/>
    <w:rsid w:val="00FB3CBD"/>
    <w:rsid w:val="00FB5898"/>
    <w:rsid w:val="00FB6C6F"/>
    <w:rsid w:val="00FC1B98"/>
    <w:rsid w:val="00FC1E8F"/>
    <w:rsid w:val="00FC230C"/>
    <w:rsid w:val="00FC272F"/>
    <w:rsid w:val="00FC2A59"/>
    <w:rsid w:val="00FC2BC4"/>
    <w:rsid w:val="00FC2BCF"/>
    <w:rsid w:val="00FC2C08"/>
    <w:rsid w:val="00FC32FA"/>
    <w:rsid w:val="00FC56CD"/>
    <w:rsid w:val="00FC757E"/>
    <w:rsid w:val="00FC7B3A"/>
    <w:rsid w:val="00FD08CC"/>
    <w:rsid w:val="00FD1E75"/>
    <w:rsid w:val="00FD1F55"/>
    <w:rsid w:val="00FD3652"/>
    <w:rsid w:val="00FD3D41"/>
    <w:rsid w:val="00FD4B6C"/>
    <w:rsid w:val="00FD5215"/>
    <w:rsid w:val="00FD5B32"/>
    <w:rsid w:val="00FD65D9"/>
    <w:rsid w:val="00FD6631"/>
    <w:rsid w:val="00FD715D"/>
    <w:rsid w:val="00FD7E4D"/>
    <w:rsid w:val="00FD7F26"/>
    <w:rsid w:val="00FE0038"/>
    <w:rsid w:val="00FE047A"/>
    <w:rsid w:val="00FE0820"/>
    <w:rsid w:val="00FE21A3"/>
    <w:rsid w:val="00FE27C8"/>
    <w:rsid w:val="00FE2CC6"/>
    <w:rsid w:val="00FE4687"/>
    <w:rsid w:val="00FE4725"/>
    <w:rsid w:val="00FE490E"/>
    <w:rsid w:val="00FE52C3"/>
    <w:rsid w:val="00FE5C2B"/>
    <w:rsid w:val="00FE60E9"/>
    <w:rsid w:val="00FE6D4F"/>
    <w:rsid w:val="00FE7B28"/>
    <w:rsid w:val="00FF1213"/>
    <w:rsid w:val="00FF2257"/>
    <w:rsid w:val="00FF2BE2"/>
    <w:rsid w:val="00FF341E"/>
    <w:rsid w:val="00FF3584"/>
    <w:rsid w:val="00FF3F4E"/>
    <w:rsid w:val="00FF4412"/>
    <w:rsid w:val="00FF49A7"/>
    <w:rsid w:val="00FF4FFB"/>
    <w:rsid w:val="00FF5AEF"/>
    <w:rsid w:val="00FF5B4C"/>
    <w:rsid w:val="00FF5E06"/>
    <w:rsid w:val="00FF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DFF5D81-5A5E-476A-9270-BB8F4E67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6E9"/>
    <w:rPr>
      <w:sz w:val="24"/>
      <w:szCs w:val="24"/>
    </w:rPr>
  </w:style>
  <w:style w:type="paragraph" w:styleId="Heading1">
    <w:name w:val="heading 1"/>
    <w:basedOn w:val="Normal"/>
    <w:next w:val="Normal"/>
    <w:link w:val="Heading1Char"/>
    <w:qFormat/>
    <w:rsid w:val="005D45C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7061CC"/>
    <w:pPr>
      <w:keepNext/>
      <w:spacing w:before="240" w:after="60"/>
      <w:outlineLvl w:val="1"/>
    </w:pPr>
    <w:rPr>
      <w:rFonts w:ascii="Cambria" w:hAnsi="Cambria"/>
      <w:b/>
      <w:bCs/>
      <w:i/>
      <w:iCs/>
      <w:sz w:val="28"/>
      <w:szCs w:val="28"/>
      <w:lang w:val="lt-LT"/>
    </w:rPr>
  </w:style>
  <w:style w:type="paragraph" w:styleId="Heading3">
    <w:name w:val="heading 3"/>
    <w:basedOn w:val="Normal"/>
    <w:next w:val="Normal"/>
    <w:link w:val="Heading3Char"/>
    <w:semiHidden/>
    <w:unhideWhenUsed/>
    <w:qFormat/>
    <w:rsid w:val="0037256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59403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72566"/>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sid w:val="007E487D"/>
    <w:rPr>
      <w:b/>
      <w:bCs/>
    </w:rPr>
  </w:style>
  <w:style w:type="paragraph" w:styleId="Header">
    <w:name w:val="header"/>
    <w:basedOn w:val="Normal"/>
    <w:rsid w:val="007E487D"/>
    <w:pPr>
      <w:tabs>
        <w:tab w:val="center" w:pos="4320"/>
        <w:tab w:val="right" w:pos="8640"/>
      </w:tabs>
    </w:pPr>
  </w:style>
  <w:style w:type="character" w:styleId="PageNumber">
    <w:name w:val="page number"/>
    <w:basedOn w:val="DefaultParagraphFont"/>
    <w:rsid w:val="007E487D"/>
  </w:style>
  <w:style w:type="paragraph" w:styleId="NormalWeb">
    <w:name w:val="Normal (Web)"/>
    <w:basedOn w:val="Normal"/>
    <w:uiPriority w:val="99"/>
    <w:rsid w:val="002A1A8D"/>
    <w:pPr>
      <w:spacing w:before="100" w:beforeAutospacing="1" w:after="100" w:afterAutospacing="1"/>
    </w:pPr>
  </w:style>
  <w:style w:type="paragraph" w:styleId="BalloonText">
    <w:name w:val="Balloon Text"/>
    <w:basedOn w:val="Normal"/>
    <w:semiHidden/>
    <w:rsid w:val="007F6D3A"/>
    <w:rPr>
      <w:rFonts w:ascii="Tahoma" w:hAnsi="Tahoma" w:cs="Tahoma"/>
      <w:sz w:val="16"/>
      <w:szCs w:val="16"/>
    </w:rPr>
  </w:style>
  <w:style w:type="paragraph" w:styleId="BodyText2">
    <w:name w:val="Body Text 2"/>
    <w:basedOn w:val="Normal"/>
    <w:rsid w:val="003F621C"/>
    <w:pPr>
      <w:jc w:val="both"/>
    </w:pPr>
    <w:rPr>
      <w:lang w:val="en-GB"/>
    </w:rPr>
  </w:style>
  <w:style w:type="paragraph" w:styleId="BodyTextIndent2">
    <w:name w:val="Body Text Indent 2"/>
    <w:basedOn w:val="Normal"/>
    <w:rsid w:val="00C24866"/>
    <w:pPr>
      <w:spacing w:after="120" w:line="480" w:lineRule="auto"/>
      <w:ind w:left="283"/>
    </w:pPr>
  </w:style>
  <w:style w:type="paragraph" w:styleId="Footer">
    <w:name w:val="footer"/>
    <w:basedOn w:val="Normal"/>
    <w:link w:val="FooterChar"/>
    <w:rsid w:val="00A95559"/>
    <w:pPr>
      <w:tabs>
        <w:tab w:val="center" w:pos="4320"/>
        <w:tab w:val="right" w:pos="8640"/>
      </w:tabs>
    </w:pPr>
    <w:rPr>
      <w:sz w:val="20"/>
      <w:szCs w:val="20"/>
      <w:lang w:val="en-AU"/>
    </w:rPr>
  </w:style>
  <w:style w:type="character" w:customStyle="1" w:styleId="FooterChar">
    <w:name w:val="Footer Char"/>
    <w:link w:val="Footer"/>
    <w:rsid w:val="00A95559"/>
    <w:rPr>
      <w:lang w:val="en-AU"/>
    </w:rPr>
  </w:style>
  <w:style w:type="paragraph" w:styleId="BodyText">
    <w:name w:val="Body Text"/>
    <w:basedOn w:val="Normal"/>
    <w:link w:val="BodyTextChar"/>
    <w:rsid w:val="005A4869"/>
    <w:pPr>
      <w:spacing w:after="120"/>
    </w:pPr>
  </w:style>
  <w:style w:type="character" w:customStyle="1" w:styleId="BodyTextChar">
    <w:name w:val="Body Text Char"/>
    <w:link w:val="BodyText"/>
    <w:rsid w:val="005A4869"/>
    <w:rPr>
      <w:sz w:val="24"/>
      <w:szCs w:val="24"/>
    </w:rPr>
  </w:style>
  <w:style w:type="character" w:customStyle="1" w:styleId="A0">
    <w:name w:val="A0"/>
    <w:rsid w:val="00BD15B4"/>
    <w:rPr>
      <w:color w:val="000000"/>
      <w:sz w:val="22"/>
      <w:szCs w:val="22"/>
    </w:rPr>
  </w:style>
  <w:style w:type="paragraph" w:customStyle="1" w:styleId="Default">
    <w:name w:val="Default"/>
    <w:rsid w:val="00534A6C"/>
    <w:pPr>
      <w:autoSpaceDE w:val="0"/>
      <w:autoSpaceDN w:val="0"/>
      <w:adjustRightInd w:val="0"/>
    </w:pPr>
    <w:rPr>
      <w:color w:val="000000"/>
      <w:sz w:val="24"/>
      <w:szCs w:val="24"/>
    </w:rPr>
  </w:style>
  <w:style w:type="character" w:styleId="Hyperlink">
    <w:name w:val="Hyperlink"/>
    <w:rsid w:val="000F1078"/>
    <w:rPr>
      <w:color w:val="0000FF"/>
      <w:u w:val="single"/>
    </w:rPr>
  </w:style>
  <w:style w:type="paragraph" w:customStyle="1" w:styleId="Style5">
    <w:name w:val="Style5"/>
    <w:basedOn w:val="Normal"/>
    <w:uiPriority w:val="99"/>
    <w:rsid w:val="0042164F"/>
    <w:pPr>
      <w:widowControl w:val="0"/>
      <w:autoSpaceDE w:val="0"/>
      <w:autoSpaceDN w:val="0"/>
      <w:adjustRightInd w:val="0"/>
      <w:spacing w:line="264" w:lineRule="exact"/>
    </w:pPr>
    <w:rPr>
      <w:lang w:val="lt-LT" w:eastAsia="lt-LT"/>
    </w:rPr>
  </w:style>
  <w:style w:type="character" w:customStyle="1" w:styleId="FontStyle12">
    <w:name w:val="Font Style12"/>
    <w:uiPriority w:val="99"/>
    <w:rsid w:val="0042164F"/>
    <w:rPr>
      <w:rFonts w:ascii="Times New Roman" w:hAnsi="Times New Roman" w:cs="Times New Roman"/>
      <w:sz w:val="24"/>
      <w:szCs w:val="24"/>
    </w:rPr>
  </w:style>
  <w:style w:type="character" w:customStyle="1" w:styleId="FontStyle11">
    <w:name w:val="Font Style11"/>
    <w:uiPriority w:val="99"/>
    <w:rsid w:val="004145E2"/>
    <w:rPr>
      <w:rFonts w:ascii="Times New Roman" w:hAnsi="Times New Roman" w:cs="Times New Roman"/>
      <w:b/>
      <w:bCs/>
      <w:spacing w:val="10"/>
      <w:sz w:val="20"/>
      <w:szCs w:val="20"/>
    </w:rPr>
  </w:style>
  <w:style w:type="character" w:customStyle="1" w:styleId="FontStyle13">
    <w:name w:val="Font Style13"/>
    <w:uiPriority w:val="99"/>
    <w:rsid w:val="004145E2"/>
    <w:rPr>
      <w:rFonts w:ascii="Courier New" w:hAnsi="Courier New" w:cs="Courier New"/>
      <w:b/>
      <w:bCs/>
      <w:sz w:val="8"/>
      <w:szCs w:val="8"/>
    </w:rPr>
  </w:style>
  <w:style w:type="character" w:customStyle="1" w:styleId="FontStyle16">
    <w:name w:val="Font Style16"/>
    <w:uiPriority w:val="99"/>
    <w:rsid w:val="00985BD6"/>
    <w:rPr>
      <w:rFonts w:ascii="Times New Roman" w:hAnsi="Times New Roman" w:cs="Times New Roman"/>
      <w:spacing w:val="10"/>
      <w:sz w:val="20"/>
      <w:szCs w:val="20"/>
    </w:rPr>
  </w:style>
  <w:style w:type="paragraph" w:customStyle="1" w:styleId="DiagramaDiagrama1CharChar">
    <w:name w:val=" Diagrama Diagrama1 Char Char"/>
    <w:basedOn w:val="Normal"/>
    <w:rsid w:val="00FD65D9"/>
    <w:pPr>
      <w:spacing w:after="160" w:line="240" w:lineRule="exact"/>
    </w:pPr>
    <w:rPr>
      <w:rFonts w:ascii="Tahoma" w:hAnsi="Tahoma"/>
      <w:sz w:val="20"/>
      <w:szCs w:val="20"/>
    </w:rPr>
  </w:style>
  <w:style w:type="character" w:styleId="Emphasis">
    <w:name w:val="Emphasis"/>
    <w:uiPriority w:val="20"/>
    <w:qFormat/>
    <w:rsid w:val="00DF123D"/>
    <w:rPr>
      <w:i/>
      <w:iCs/>
    </w:rPr>
  </w:style>
  <w:style w:type="paragraph" w:styleId="ListParagraph">
    <w:name w:val="List Paragraph"/>
    <w:basedOn w:val="Normal"/>
    <w:uiPriority w:val="34"/>
    <w:qFormat/>
    <w:rsid w:val="00D32066"/>
    <w:pPr>
      <w:spacing w:after="200" w:line="276" w:lineRule="auto"/>
      <w:ind w:left="720"/>
      <w:contextualSpacing/>
    </w:pPr>
    <w:rPr>
      <w:rFonts w:ascii="Calibri" w:hAnsi="Calibri"/>
      <w:sz w:val="22"/>
      <w:szCs w:val="22"/>
    </w:rPr>
  </w:style>
  <w:style w:type="character" w:customStyle="1" w:styleId="st1">
    <w:name w:val="st1"/>
    <w:rsid w:val="00BC58D3"/>
  </w:style>
  <w:style w:type="paragraph" w:styleId="BodyTextIndent">
    <w:name w:val="Body Text Indent"/>
    <w:basedOn w:val="Normal"/>
    <w:link w:val="BodyTextIndentChar"/>
    <w:rsid w:val="00E81C69"/>
    <w:pPr>
      <w:spacing w:after="120"/>
      <w:ind w:left="283"/>
    </w:pPr>
  </w:style>
  <w:style w:type="character" w:customStyle="1" w:styleId="BodyTextIndentChar">
    <w:name w:val="Body Text Indent Char"/>
    <w:link w:val="BodyTextIndent"/>
    <w:rsid w:val="00E81C69"/>
    <w:rPr>
      <w:sz w:val="24"/>
      <w:szCs w:val="24"/>
      <w:lang w:val="en-US" w:eastAsia="en-US"/>
    </w:rPr>
  </w:style>
  <w:style w:type="paragraph" w:customStyle="1" w:styleId="1STNormal">
    <w:name w:val="1. ST Normal"/>
    <w:basedOn w:val="Normal"/>
    <w:qFormat/>
    <w:rsid w:val="007B715D"/>
    <w:pPr>
      <w:numPr>
        <w:numId w:val="4"/>
      </w:numPr>
      <w:tabs>
        <w:tab w:val="left" w:pos="709"/>
      </w:tabs>
      <w:ind w:left="0" w:firstLine="284"/>
      <w:jc w:val="both"/>
    </w:pPr>
    <w:rPr>
      <w:rFonts w:ascii="Times" w:hAnsi="Times"/>
      <w:szCs w:val="20"/>
      <w:lang w:val="lt-LT"/>
    </w:rPr>
  </w:style>
  <w:style w:type="character" w:customStyle="1" w:styleId="11STNormalChar">
    <w:name w:val="1.1 ST Normal Char"/>
    <w:link w:val="11STNormal"/>
    <w:locked/>
    <w:rsid w:val="007B715D"/>
    <w:rPr>
      <w:rFonts w:ascii="Times" w:hAnsi="Times"/>
      <w:bCs/>
      <w:sz w:val="24"/>
      <w:lang w:eastAsia="en-US"/>
    </w:rPr>
  </w:style>
  <w:style w:type="paragraph" w:customStyle="1" w:styleId="11STNormal">
    <w:name w:val="1.1 ST Normal"/>
    <w:basedOn w:val="Normal"/>
    <w:link w:val="11STNormalChar"/>
    <w:qFormat/>
    <w:rsid w:val="007B715D"/>
    <w:pPr>
      <w:numPr>
        <w:ilvl w:val="1"/>
        <w:numId w:val="4"/>
      </w:numPr>
      <w:tabs>
        <w:tab w:val="left" w:pos="993"/>
      </w:tabs>
      <w:ind w:left="0" w:firstLine="284"/>
      <w:jc w:val="both"/>
    </w:pPr>
    <w:rPr>
      <w:rFonts w:ascii="Times" w:hAnsi="Times"/>
      <w:bCs/>
      <w:szCs w:val="20"/>
      <w:lang w:val="lt-LT"/>
    </w:rPr>
  </w:style>
  <w:style w:type="character" w:customStyle="1" w:styleId="FontStyle51">
    <w:name w:val="Font Style51"/>
    <w:rsid w:val="007B715D"/>
    <w:rPr>
      <w:szCs w:val="22"/>
    </w:rPr>
  </w:style>
  <w:style w:type="character" w:customStyle="1" w:styleId="productsummvalue">
    <w:name w:val="product_summ_value"/>
    <w:rsid w:val="00AE332C"/>
  </w:style>
  <w:style w:type="character" w:customStyle="1" w:styleId="gotocolor">
    <w:name w:val="gotocolor"/>
    <w:rsid w:val="005C3DD8"/>
  </w:style>
  <w:style w:type="character" w:customStyle="1" w:styleId="gotoendings">
    <w:name w:val="gotoendings"/>
    <w:rsid w:val="005C3DD8"/>
  </w:style>
  <w:style w:type="character" w:customStyle="1" w:styleId="Heading2Char">
    <w:name w:val="Heading 2 Char"/>
    <w:link w:val="Heading2"/>
    <w:rsid w:val="007061CC"/>
    <w:rPr>
      <w:rFonts w:ascii="Cambria" w:hAnsi="Cambria"/>
      <w:b/>
      <w:bCs/>
      <w:i/>
      <w:iCs/>
      <w:sz w:val="28"/>
      <w:szCs w:val="28"/>
      <w:lang w:eastAsia="en-US"/>
    </w:rPr>
  </w:style>
  <w:style w:type="character" w:customStyle="1" w:styleId="Heading1Char">
    <w:name w:val="Heading 1 Char"/>
    <w:link w:val="Heading1"/>
    <w:rsid w:val="005D45C0"/>
    <w:rPr>
      <w:rFonts w:ascii="Calibri Light" w:eastAsia="Times New Roman" w:hAnsi="Calibri Light" w:cs="Times New Roman"/>
      <w:b/>
      <w:bCs/>
      <w:kern w:val="32"/>
      <w:sz w:val="32"/>
      <w:szCs w:val="32"/>
    </w:rPr>
  </w:style>
  <w:style w:type="character" w:customStyle="1" w:styleId="product-redesignsub-header">
    <w:name w:val="product-redesign__sub-header"/>
    <w:rsid w:val="00CC19A8"/>
  </w:style>
  <w:style w:type="table" w:styleId="TableGrid">
    <w:name w:val="Table Grid"/>
    <w:basedOn w:val="TableNormal"/>
    <w:rsid w:val="004A1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594031"/>
    <w:rPr>
      <w:rFonts w:ascii="Calibri" w:eastAsia="Times New Roman" w:hAnsi="Calibri" w:cs="Times New Roman"/>
      <w:b/>
      <w:bCs/>
      <w:sz w:val="28"/>
      <w:szCs w:val="28"/>
      <w:lang w:val="en-US" w:eastAsia="en-US"/>
    </w:rPr>
  </w:style>
  <w:style w:type="character" w:customStyle="1" w:styleId="fontstyle61">
    <w:name w:val="fontstyle61"/>
    <w:rsid w:val="00071C5A"/>
  </w:style>
  <w:style w:type="character" w:customStyle="1" w:styleId="fontstyle31">
    <w:name w:val="fontstyle31"/>
    <w:rsid w:val="00071C5A"/>
  </w:style>
  <w:style w:type="character" w:customStyle="1" w:styleId="fontstyle29">
    <w:name w:val="fontstyle29"/>
    <w:rsid w:val="00071C5A"/>
  </w:style>
  <w:style w:type="character" w:customStyle="1" w:styleId="Heading3Char">
    <w:name w:val="Heading 3 Char"/>
    <w:link w:val="Heading3"/>
    <w:semiHidden/>
    <w:rsid w:val="00372566"/>
    <w:rPr>
      <w:rFonts w:ascii="Calibri Light" w:eastAsia="Times New Roman" w:hAnsi="Calibri Light" w:cs="Times New Roman"/>
      <w:b/>
      <w:bCs/>
      <w:sz w:val="26"/>
      <w:szCs w:val="26"/>
      <w:lang w:val="en-US" w:eastAsia="en-US"/>
    </w:rPr>
  </w:style>
  <w:style w:type="character" w:customStyle="1" w:styleId="Heading5Char">
    <w:name w:val="Heading 5 Char"/>
    <w:link w:val="Heading5"/>
    <w:semiHidden/>
    <w:rsid w:val="00372566"/>
    <w:rPr>
      <w:rFonts w:ascii="Calibri" w:eastAsia="Times New Roman" w:hAnsi="Calibri" w:cs="Times New Roman"/>
      <w:b/>
      <w:bCs/>
      <w:i/>
      <w:iCs/>
      <w:sz w:val="26"/>
      <w:szCs w:val="26"/>
      <w:lang w:val="en-US" w:eastAsia="en-US"/>
    </w:rPr>
  </w:style>
  <w:style w:type="paragraph" w:customStyle="1" w:styleId="TableParagraph">
    <w:name w:val="Table Paragraph"/>
    <w:basedOn w:val="Normal"/>
    <w:uiPriority w:val="1"/>
    <w:qFormat/>
    <w:rsid w:val="00F10BE4"/>
    <w:pPr>
      <w:widowControl w:val="0"/>
      <w:autoSpaceDE w:val="0"/>
      <w:autoSpaceDN w:val="0"/>
    </w:pPr>
    <w:rPr>
      <w:sz w:val="22"/>
      <w:szCs w:val="22"/>
      <w:lang w:val="lt-LT"/>
    </w:rPr>
  </w:style>
  <w:style w:type="character" w:styleId="CommentReference">
    <w:name w:val="annotation reference"/>
    <w:rsid w:val="008A2047"/>
    <w:rPr>
      <w:sz w:val="16"/>
      <w:szCs w:val="16"/>
    </w:rPr>
  </w:style>
  <w:style w:type="paragraph" w:styleId="CommentText">
    <w:name w:val="annotation text"/>
    <w:basedOn w:val="Normal"/>
    <w:link w:val="CommentTextChar"/>
    <w:rsid w:val="008A2047"/>
    <w:rPr>
      <w:sz w:val="20"/>
      <w:szCs w:val="20"/>
    </w:rPr>
  </w:style>
  <w:style w:type="character" w:customStyle="1" w:styleId="CommentTextChar">
    <w:name w:val="Comment Text Char"/>
    <w:link w:val="CommentText"/>
    <w:rsid w:val="008A2047"/>
    <w:rPr>
      <w:lang w:val="en-US" w:eastAsia="en-US"/>
    </w:rPr>
  </w:style>
  <w:style w:type="paragraph" w:styleId="CommentSubject">
    <w:name w:val="annotation subject"/>
    <w:basedOn w:val="CommentText"/>
    <w:next w:val="CommentText"/>
    <w:link w:val="CommentSubjectChar"/>
    <w:rsid w:val="008A2047"/>
    <w:rPr>
      <w:b/>
      <w:bCs/>
    </w:rPr>
  </w:style>
  <w:style w:type="character" w:customStyle="1" w:styleId="CommentSubjectChar">
    <w:name w:val="Comment Subject Char"/>
    <w:link w:val="CommentSubject"/>
    <w:rsid w:val="008A2047"/>
    <w:rPr>
      <w:b/>
      <w:bCs/>
      <w:lang w:val="en-US" w:eastAsia="en-US"/>
    </w:rPr>
  </w:style>
  <w:style w:type="paragraph" w:customStyle="1" w:styleId="Pagrindinistekstas1">
    <w:name w:val="Pagrindinis tekstas1"/>
    <w:rsid w:val="00A6127C"/>
    <w:pPr>
      <w:autoSpaceDE w:val="0"/>
      <w:autoSpaceDN w:val="0"/>
      <w:adjustRightInd w:val="0"/>
      <w:ind w:firstLine="312"/>
      <w:jc w:val="both"/>
    </w:pPr>
    <w:rPr>
      <w:rFonts w:ascii="TimesLT" w:hAnsi="Times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512">
      <w:bodyDiv w:val="1"/>
      <w:marLeft w:val="0"/>
      <w:marRight w:val="0"/>
      <w:marTop w:val="0"/>
      <w:marBottom w:val="0"/>
      <w:divBdr>
        <w:top w:val="none" w:sz="0" w:space="0" w:color="auto"/>
        <w:left w:val="none" w:sz="0" w:space="0" w:color="auto"/>
        <w:bottom w:val="none" w:sz="0" w:space="0" w:color="auto"/>
        <w:right w:val="none" w:sz="0" w:space="0" w:color="auto"/>
      </w:divBdr>
    </w:div>
    <w:div w:id="8945555">
      <w:bodyDiv w:val="1"/>
      <w:marLeft w:val="0"/>
      <w:marRight w:val="0"/>
      <w:marTop w:val="0"/>
      <w:marBottom w:val="0"/>
      <w:divBdr>
        <w:top w:val="none" w:sz="0" w:space="0" w:color="auto"/>
        <w:left w:val="none" w:sz="0" w:space="0" w:color="auto"/>
        <w:bottom w:val="none" w:sz="0" w:space="0" w:color="auto"/>
        <w:right w:val="none" w:sz="0" w:space="0" w:color="auto"/>
      </w:divBdr>
    </w:div>
    <w:div w:id="54738550">
      <w:bodyDiv w:val="1"/>
      <w:marLeft w:val="0"/>
      <w:marRight w:val="0"/>
      <w:marTop w:val="0"/>
      <w:marBottom w:val="0"/>
      <w:divBdr>
        <w:top w:val="none" w:sz="0" w:space="0" w:color="auto"/>
        <w:left w:val="none" w:sz="0" w:space="0" w:color="auto"/>
        <w:bottom w:val="none" w:sz="0" w:space="0" w:color="auto"/>
        <w:right w:val="none" w:sz="0" w:space="0" w:color="auto"/>
      </w:divBdr>
      <w:divsChild>
        <w:div w:id="1172378368">
          <w:marLeft w:val="0"/>
          <w:marRight w:val="0"/>
          <w:marTop w:val="0"/>
          <w:marBottom w:val="0"/>
          <w:divBdr>
            <w:top w:val="none" w:sz="0" w:space="0" w:color="auto"/>
            <w:left w:val="none" w:sz="0" w:space="0" w:color="auto"/>
            <w:bottom w:val="none" w:sz="0" w:space="0" w:color="auto"/>
            <w:right w:val="none" w:sz="0" w:space="0" w:color="auto"/>
          </w:divBdr>
          <w:divsChild>
            <w:div w:id="263733478">
              <w:marLeft w:val="0"/>
              <w:marRight w:val="0"/>
              <w:marTop w:val="0"/>
              <w:marBottom w:val="0"/>
              <w:divBdr>
                <w:top w:val="none" w:sz="0" w:space="0" w:color="auto"/>
                <w:left w:val="none" w:sz="0" w:space="0" w:color="auto"/>
                <w:bottom w:val="none" w:sz="0" w:space="0" w:color="auto"/>
                <w:right w:val="none" w:sz="0" w:space="0" w:color="auto"/>
              </w:divBdr>
              <w:divsChild>
                <w:div w:id="1929461902">
                  <w:marLeft w:val="0"/>
                  <w:marRight w:val="0"/>
                  <w:marTop w:val="0"/>
                  <w:marBottom w:val="0"/>
                  <w:divBdr>
                    <w:top w:val="none" w:sz="0" w:space="0" w:color="auto"/>
                    <w:left w:val="none" w:sz="0" w:space="0" w:color="auto"/>
                    <w:bottom w:val="none" w:sz="0" w:space="0" w:color="auto"/>
                    <w:right w:val="none" w:sz="0" w:space="0" w:color="auto"/>
                  </w:divBdr>
                  <w:divsChild>
                    <w:div w:id="2059359381">
                      <w:marLeft w:val="0"/>
                      <w:marRight w:val="0"/>
                      <w:marTop w:val="0"/>
                      <w:marBottom w:val="0"/>
                      <w:divBdr>
                        <w:top w:val="none" w:sz="0" w:space="0" w:color="auto"/>
                        <w:left w:val="none" w:sz="0" w:space="0" w:color="auto"/>
                        <w:bottom w:val="none" w:sz="0" w:space="0" w:color="auto"/>
                        <w:right w:val="none" w:sz="0" w:space="0" w:color="auto"/>
                      </w:divBdr>
                      <w:divsChild>
                        <w:div w:id="2069524141">
                          <w:marLeft w:val="0"/>
                          <w:marRight w:val="0"/>
                          <w:marTop w:val="0"/>
                          <w:marBottom w:val="0"/>
                          <w:divBdr>
                            <w:top w:val="none" w:sz="0" w:space="0" w:color="auto"/>
                            <w:left w:val="none" w:sz="0" w:space="0" w:color="auto"/>
                            <w:bottom w:val="none" w:sz="0" w:space="0" w:color="auto"/>
                            <w:right w:val="none" w:sz="0" w:space="0" w:color="auto"/>
                          </w:divBdr>
                          <w:divsChild>
                            <w:div w:id="1565338407">
                              <w:marLeft w:val="0"/>
                              <w:marRight w:val="0"/>
                              <w:marTop w:val="0"/>
                              <w:marBottom w:val="0"/>
                              <w:divBdr>
                                <w:top w:val="none" w:sz="0" w:space="0" w:color="auto"/>
                                <w:left w:val="none" w:sz="0" w:space="0" w:color="auto"/>
                                <w:bottom w:val="none" w:sz="0" w:space="0" w:color="auto"/>
                                <w:right w:val="none" w:sz="0" w:space="0" w:color="auto"/>
                              </w:divBdr>
                              <w:divsChild>
                                <w:div w:id="707414050">
                                  <w:marLeft w:val="0"/>
                                  <w:marRight w:val="0"/>
                                  <w:marTop w:val="0"/>
                                  <w:marBottom w:val="0"/>
                                  <w:divBdr>
                                    <w:top w:val="none" w:sz="0" w:space="0" w:color="auto"/>
                                    <w:left w:val="none" w:sz="0" w:space="0" w:color="auto"/>
                                    <w:bottom w:val="none" w:sz="0" w:space="0" w:color="auto"/>
                                    <w:right w:val="none" w:sz="0" w:space="0" w:color="auto"/>
                                  </w:divBdr>
                                  <w:divsChild>
                                    <w:div w:id="1343626123">
                                      <w:marLeft w:val="0"/>
                                      <w:marRight w:val="0"/>
                                      <w:marTop w:val="0"/>
                                      <w:marBottom w:val="0"/>
                                      <w:divBdr>
                                        <w:top w:val="none" w:sz="0" w:space="0" w:color="auto"/>
                                        <w:left w:val="none" w:sz="0" w:space="0" w:color="auto"/>
                                        <w:bottom w:val="none" w:sz="0" w:space="0" w:color="auto"/>
                                        <w:right w:val="none" w:sz="0" w:space="0" w:color="auto"/>
                                      </w:divBdr>
                                      <w:divsChild>
                                        <w:div w:id="1155495076">
                                          <w:marLeft w:val="0"/>
                                          <w:marRight w:val="0"/>
                                          <w:marTop w:val="0"/>
                                          <w:marBottom w:val="0"/>
                                          <w:divBdr>
                                            <w:top w:val="none" w:sz="0" w:space="0" w:color="auto"/>
                                            <w:left w:val="none" w:sz="0" w:space="0" w:color="auto"/>
                                            <w:bottom w:val="none" w:sz="0" w:space="0" w:color="auto"/>
                                            <w:right w:val="none" w:sz="0" w:space="0" w:color="auto"/>
                                          </w:divBdr>
                                          <w:divsChild>
                                            <w:div w:id="3566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48586">
      <w:bodyDiv w:val="1"/>
      <w:marLeft w:val="0"/>
      <w:marRight w:val="0"/>
      <w:marTop w:val="0"/>
      <w:marBottom w:val="0"/>
      <w:divBdr>
        <w:top w:val="none" w:sz="0" w:space="0" w:color="auto"/>
        <w:left w:val="none" w:sz="0" w:space="0" w:color="auto"/>
        <w:bottom w:val="none" w:sz="0" w:space="0" w:color="auto"/>
        <w:right w:val="none" w:sz="0" w:space="0" w:color="auto"/>
      </w:divBdr>
      <w:divsChild>
        <w:div w:id="32728294">
          <w:marLeft w:val="0"/>
          <w:marRight w:val="0"/>
          <w:marTop w:val="0"/>
          <w:marBottom w:val="0"/>
          <w:divBdr>
            <w:top w:val="none" w:sz="0" w:space="0" w:color="auto"/>
            <w:left w:val="none" w:sz="0" w:space="0" w:color="auto"/>
            <w:bottom w:val="none" w:sz="0" w:space="0" w:color="auto"/>
            <w:right w:val="none" w:sz="0" w:space="0" w:color="auto"/>
          </w:divBdr>
        </w:div>
        <w:div w:id="55670592">
          <w:marLeft w:val="0"/>
          <w:marRight w:val="0"/>
          <w:marTop w:val="0"/>
          <w:marBottom w:val="0"/>
          <w:divBdr>
            <w:top w:val="none" w:sz="0" w:space="0" w:color="auto"/>
            <w:left w:val="none" w:sz="0" w:space="0" w:color="auto"/>
            <w:bottom w:val="none" w:sz="0" w:space="0" w:color="auto"/>
            <w:right w:val="none" w:sz="0" w:space="0" w:color="auto"/>
          </w:divBdr>
        </w:div>
        <w:div w:id="190340481">
          <w:marLeft w:val="0"/>
          <w:marRight w:val="0"/>
          <w:marTop w:val="0"/>
          <w:marBottom w:val="0"/>
          <w:divBdr>
            <w:top w:val="none" w:sz="0" w:space="0" w:color="auto"/>
            <w:left w:val="none" w:sz="0" w:space="0" w:color="auto"/>
            <w:bottom w:val="none" w:sz="0" w:space="0" w:color="auto"/>
            <w:right w:val="none" w:sz="0" w:space="0" w:color="auto"/>
          </w:divBdr>
        </w:div>
        <w:div w:id="216011139">
          <w:marLeft w:val="0"/>
          <w:marRight w:val="0"/>
          <w:marTop w:val="0"/>
          <w:marBottom w:val="0"/>
          <w:divBdr>
            <w:top w:val="none" w:sz="0" w:space="0" w:color="auto"/>
            <w:left w:val="none" w:sz="0" w:space="0" w:color="auto"/>
            <w:bottom w:val="none" w:sz="0" w:space="0" w:color="auto"/>
            <w:right w:val="none" w:sz="0" w:space="0" w:color="auto"/>
          </w:divBdr>
        </w:div>
        <w:div w:id="260989485">
          <w:marLeft w:val="0"/>
          <w:marRight w:val="0"/>
          <w:marTop w:val="0"/>
          <w:marBottom w:val="0"/>
          <w:divBdr>
            <w:top w:val="none" w:sz="0" w:space="0" w:color="auto"/>
            <w:left w:val="none" w:sz="0" w:space="0" w:color="auto"/>
            <w:bottom w:val="none" w:sz="0" w:space="0" w:color="auto"/>
            <w:right w:val="none" w:sz="0" w:space="0" w:color="auto"/>
          </w:divBdr>
        </w:div>
        <w:div w:id="497427989">
          <w:marLeft w:val="0"/>
          <w:marRight w:val="0"/>
          <w:marTop w:val="0"/>
          <w:marBottom w:val="0"/>
          <w:divBdr>
            <w:top w:val="none" w:sz="0" w:space="0" w:color="auto"/>
            <w:left w:val="none" w:sz="0" w:space="0" w:color="auto"/>
            <w:bottom w:val="none" w:sz="0" w:space="0" w:color="auto"/>
            <w:right w:val="none" w:sz="0" w:space="0" w:color="auto"/>
          </w:divBdr>
        </w:div>
        <w:div w:id="1014186511">
          <w:marLeft w:val="0"/>
          <w:marRight w:val="0"/>
          <w:marTop w:val="0"/>
          <w:marBottom w:val="0"/>
          <w:divBdr>
            <w:top w:val="none" w:sz="0" w:space="0" w:color="auto"/>
            <w:left w:val="none" w:sz="0" w:space="0" w:color="auto"/>
            <w:bottom w:val="none" w:sz="0" w:space="0" w:color="auto"/>
            <w:right w:val="none" w:sz="0" w:space="0" w:color="auto"/>
          </w:divBdr>
        </w:div>
        <w:div w:id="1192956282">
          <w:marLeft w:val="0"/>
          <w:marRight w:val="0"/>
          <w:marTop w:val="0"/>
          <w:marBottom w:val="0"/>
          <w:divBdr>
            <w:top w:val="none" w:sz="0" w:space="0" w:color="auto"/>
            <w:left w:val="none" w:sz="0" w:space="0" w:color="auto"/>
            <w:bottom w:val="none" w:sz="0" w:space="0" w:color="auto"/>
            <w:right w:val="none" w:sz="0" w:space="0" w:color="auto"/>
          </w:divBdr>
        </w:div>
        <w:div w:id="1234775884">
          <w:marLeft w:val="0"/>
          <w:marRight w:val="0"/>
          <w:marTop w:val="0"/>
          <w:marBottom w:val="0"/>
          <w:divBdr>
            <w:top w:val="none" w:sz="0" w:space="0" w:color="auto"/>
            <w:left w:val="none" w:sz="0" w:space="0" w:color="auto"/>
            <w:bottom w:val="none" w:sz="0" w:space="0" w:color="auto"/>
            <w:right w:val="none" w:sz="0" w:space="0" w:color="auto"/>
          </w:divBdr>
        </w:div>
        <w:div w:id="1373917317">
          <w:marLeft w:val="0"/>
          <w:marRight w:val="0"/>
          <w:marTop w:val="0"/>
          <w:marBottom w:val="0"/>
          <w:divBdr>
            <w:top w:val="none" w:sz="0" w:space="0" w:color="auto"/>
            <w:left w:val="none" w:sz="0" w:space="0" w:color="auto"/>
            <w:bottom w:val="none" w:sz="0" w:space="0" w:color="auto"/>
            <w:right w:val="none" w:sz="0" w:space="0" w:color="auto"/>
          </w:divBdr>
        </w:div>
        <w:div w:id="1578638244">
          <w:marLeft w:val="0"/>
          <w:marRight w:val="0"/>
          <w:marTop w:val="0"/>
          <w:marBottom w:val="0"/>
          <w:divBdr>
            <w:top w:val="none" w:sz="0" w:space="0" w:color="auto"/>
            <w:left w:val="none" w:sz="0" w:space="0" w:color="auto"/>
            <w:bottom w:val="none" w:sz="0" w:space="0" w:color="auto"/>
            <w:right w:val="none" w:sz="0" w:space="0" w:color="auto"/>
          </w:divBdr>
        </w:div>
        <w:div w:id="1828663371">
          <w:marLeft w:val="0"/>
          <w:marRight w:val="0"/>
          <w:marTop w:val="0"/>
          <w:marBottom w:val="0"/>
          <w:divBdr>
            <w:top w:val="none" w:sz="0" w:space="0" w:color="auto"/>
            <w:left w:val="none" w:sz="0" w:space="0" w:color="auto"/>
            <w:bottom w:val="none" w:sz="0" w:space="0" w:color="auto"/>
            <w:right w:val="none" w:sz="0" w:space="0" w:color="auto"/>
          </w:divBdr>
        </w:div>
        <w:div w:id="1935355184">
          <w:marLeft w:val="0"/>
          <w:marRight w:val="0"/>
          <w:marTop w:val="0"/>
          <w:marBottom w:val="0"/>
          <w:divBdr>
            <w:top w:val="none" w:sz="0" w:space="0" w:color="auto"/>
            <w:left w:val="none" w:sz="0" w:space="0" w:color="auto"/>
            <w:bottom w:val="none" w:sz="0" w:space="0" w:color="auto"/>
            <w:right w:val="none" w:sz="0" w:space="0" w:color="auto"/>
          </w:divBdr>
        </w:div>
      </w:divsChild>
    </w:div>
    <w:div w:id="75639929">
      <w:bodyDiv w:val="1"/>
      <w:marLeft w:val="0"/>
      <w:marRight w:val="0"/>
      <w:marTop w:val="0"/>
      <w:marBottom w:val="0"/>
      <w:divBdr>
        <w:top w:val="none" w:sz="0" w:space="0" w:color="auto"/>
        <w:left w:val="none" w:sz="0" w:space="0" w:color="auto"/>
        <w:bottom w:val="none" w:sz="0" w:space="0" w:color="auto"/>
        <w:right w:val="none" w:sz="0" w:space="0" w:color="auto"/>
      </w:divBdr>
    </w:div>
    <w:div w:id="88234563">
      <w:bodyDiv w:val="1"/>
      <w:marLeft w:val="0"/>
      <w:marRight w:val="0"/>
      <w:marTop w:val="0"/>
      <w:marBottom w:val="0"/>
      <w:divBdr>
        <w:top w:val="none" w:sz="0" w:space="0" w:color="auto"/>
        <w:left w:val="none" w:sz="0" w:space="0" w:color="auto"/>
        <w:bottom w:val="none" w:sz="0" w:space="0" w:color="auto"/>
        <w:right w:val="none" w:sz="0" w:space="0" w:color="auto"/>
      </w:divBdr>
      <w:divsChild>
        <w:div w:id="589197730">
          <w:marLeft w:val="0"/>
          <w:marRight w:val="0"/>
          <w:marTop w:val="0"/>
          <w:marBottom w:val="0"/>
          <w:divBdr>
            <w:top w:val="none" w:sz="0" w:space="0" w:color="auto"/>
            <w:left w:val="none" w:sz="0" w:space="0" w:color="auto"/>
            <w:bottom w:val="none" w:sz="0" w:space="0" w:color="auto"/>
            <w:right w:val="none" w:sz="0" w:space="0" w:color="auto"/>
          </w:divBdr>
          <w:divsChild>
            <w:div w:id="7607151">
              <w:marLeft w:val="0"/>
              <w:marRight w:val="0"/>
              <w:marTop w:val="0"/>
              <w:marBottom w:val="0"/>
              <w:divBdr>
                <w:top w:val="none" w:sz="0" w:space="0" w:color="auto"/>
                <w:left w:val="none" w:sz="0" w:space="0" w:color="auto"/>
                <w:bottom w:val="none" w:sz="0" w:space="0" w:color="auto"/>
                <w:right w:val="none" w:sz="0" w:space="0" w:color="auto"/>
              </w:divBdr>
              <w:divsChild>
                <w:div w:id="637035063">
                  <w:marLeft w:val="0"/>
                  <w:marRight w:val="0"/>
                  <w:marTop w:val="0"/>
                  <w:marBottom w:val="0"/>
                  <w:divBdr>
                    <w:top w:val="none" w:sz="0" w:space="0" w:color="auto"/>
                    <w:left w:val="none" w:sz="0" w:space="0" w:color="auto"/>
                    <w:bottom w:val="none" w:sz="0" w:space="0" w:color="auto"/>
                    <w:right w:val="none" w:sz="0" w:space="0" w:color="auto"/>
                  </w:divBdr>
                  <w:divsChild>
                    <w:div w:id="1281647534">
                      <w:marLeft w:val="210"/>
                      <w:marRight w:val="210"/>
                      <w:marTop w:val="0"/>
                      <w:marBottom w:val="450"/>
                      <w:divBdr>
                        <w:top w:val="none" w:sz="0" w:space="0" w:color="auto"/>
                        <w:left w:val="none" w:sz="0" w:space="0" w:color="auto"/>
                        <w:bottom w:val="none" w:sz="0" w:space="0" w:color="auto"/>
                        <w:right w:val="none" w:sz="0" w:space="0" w:color="auto"/>
                      </w:divBdr>
                      <w:divsChild>
                        <w:div w:id="74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6794">
      <w:bodyDiv w:val="1"/>
      <w:marLeft w:val="0"/>
      <w:marRight w:val="0"/>
      <w:marTop w:val="0"/>
      <w:marBottom w:val="0"/>
      <w:divBdr>
        <w:top w:val="none" w:sz="0" w:space="0" w:color="auto"/>
        <w:left w:val="none" w:sz="0" w:space="0" w:color="auto"/>
        <w:bottom w:val="none" w:sz="0" w:space="0" w:color="auto"/>
        <w:right w:val="none" w:sz="0" w:space="0" w:color="auto"/>
      </w:divBdr>
      <w:divsChild>
        <w:div w:id="1410151541">
          <w:marLeft w:val="0"/>
          <w:marRight w:val="0"/>
          <w:marTop w:val="0"/>
          <w:marBottom w:val="0"/>
          <w:divBdr>
            <w:top w:val="none" w:sz="0" w:space="0" w:color="auto"/>
            <w:left w:val="none" w:sz="0" w:space="0" w:color="auto"/>
            <w:bottom w:val="none" w:sz="0" w:space="0" w:color="auto"/>
            <w:right w:val="none" w:sz="0" w:space="0" w:color="auto"/>
          </w:divBdr>
          <w:divsChild>
            <w:div w:id="626931645">
              <w:marLeft w:val="0"/>
              <w:marRight w:val="0"/>
              <w:marTop w:val="0"/>
              <w:marBottom w:val="0"/>
              <w:divBdr>
                <w:top w:val="none" w:sz="0" w:space="0" w:color="auto"/>
                <w:left w:val="none" w:sz="0" w:space="0" w:color="auto"/>
                <w:bottom w:val="none" w:sz="0" w:space="0" w:color="auto"/>
                <w:right w:val="none" w:sz="0" w:space="0" w:color="auto"/>
              </w:divBdr>
              <w:divsChild>
                <w:div w:id="1572496889">
                  <w:marLeft w:val="0"/>
                  <w:marRight w:val="0"/>
                  <w:marTop w:val="0"/>
                  <w:marBottom w:val="0"/>
                  <w:divBdr>
                    <w:top w:val="none" w:sz="0" w:space="0" w:color="auto"/>
                    <w:left w:val="none" w:sz="0" w:space="0" w:color="auto"/>
                    <w:bottom w:val="none" w:sz="0" w:space="0" w:color="auto"/>
                    <w:right w:val="none" w:sz="0" w:space="0" w:color="auto"/>
                  </w:divBdr>
                  <w:divsChild>
                    <w:div w:id="218980468">
                      <w:marLeft w:val="0"/>
                      <w:marRight w:val="0"/>
                      <w:marTop w:val="0"/>
                      <w:marBottom w:val="0"/>
                      <w:divBdr>
                        <w:top w:val="none" w:sz="0" w:space="0" w:color="auto"/>
                        <w:left w:val="none" w:sz="0" w:space="0" w:color="auto"/>
                        <w:bottom w:val="none" w:sz="0" w:space="0" w:color="auto"/>
                        <w:right w:val="none" w:sz="0" w:space="0" w:color="auto"/>
                      </w:divBdr>
                      <w:divsChild>
                        <w:div w:id="370299973">
                          <w:marLeft w:val="0"/>
                          <w:marRight w:val="0"/>
                          <w:marTop w:val="0"/>
                          <w:marBottom w:val="0"/>
                          <w:divBdr>
                            <w:top w:val="none" w:sz="0" w:space="0" w:color="auto"/>
                            <w:left w:val="none" w:sz="0" w:space="0" w:color="auto"/>
                            <w:bottom w:val="none" w:sz="0" w:space="0" w:color="auto"/>
                            <w:right w:val="none" w:sz="0" w:space="0" w:color="auto"/>
                          </w:divBdr>
                          <w:divsChild>
                            <w:div w:id="861818252">
                              <w:marLeft w:val="0"/>
                              <w:marRight w:val="0"/>
                              <w:marTop w:val="0"/>
                              <w:marBottom w:val="0"/>
                              <w:divBdr>
                                <w:top w:val="none" w:sz="0" w:space="0" w:color="auto"/>
                                <w:left w:val="none" w:sz="0" w:space="0" w:color="auto"/>
                                <w:bottom w:val="none" w:sz="0" w:space="0" w:color="auto"/>
                                <w:right w:val="none" w:sz="0" w:space="0" w:color="auto"/>
                              </w:divBdr>
                              <w:divsChild>
                                <w:div w:id="803038740">
                                  <w:marLeft w:val="0"/>
                                  <w:marRight w:val="0"/>
                                  <w:marTop w:val="0"/>
                                  <w:marBottom w:val="0"/>
                                  <w:divBdr>
                                    <w:top w:val="none" w:sz="0" w:space="0" w:color="auto"/>
                                    <w:left w:val="none" w:sz="0" w:space="0" w:color="auto"/>
                                    <w:bottom w:val="none" w:sz="0" w:space="0" w:color="auto"/>
                                    <w:right w:val="none" w:sz="0" w:space="0" w:color="auto"/>
                                  </w:divBdr>
                                  <w:divsChild>
                                    <w:div w:id="1482194327">
                                      <w:marLeft w:val="0"/>
                                      <w:marRight w:val="0"/>
                                      <w:marTop w:val="0"/>
                                      <w:marBottom w:val="0"/>
                                      <w:divBdr>
                                        <w:top w:val="none" w:sz="0" w:space="0" w:color="auto"/>
                                        <w:left w:val="none" w:sz="0" w:space="0" w:color="auto"/>
                                        <w:bottom w:val="none" w:sz="0" w:space="0" w:color="auto"/>
                                        <w:right w:val="none" w:sz="0" w:space="0" w:color="auto"/>
                                      </w:divBdr>
                                      <w:divsChild>
                                        <w:div w:id="1605264016">
                                          <w:marLeft w:val="0"/>
                                          <w:marRight w:val="0"/>
                                          <w:marTop w:val="0"/>
                                          <w:marBottom w:val="0"/>
                                          <w:divBdr>
                                            <w:top w:val="none" w:sz="0" w:space="0" w:color="auto"/>
                                            <w:left w:val="none" w:sz="0" w:space="0" w:color="auto"/>
                                            <w:bottom w:val="none" w:sz="0" w:space="0" w:color="auto"/>
                                            <w:right w:val="none" w:sz="0" w:space="0" w:color="auto"/>
                                          </w:divBdr>
                                          <w:divsChild>
                                            <w:div w:id="20972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46060">
      <w:bodyDiv w:val="1"/>
      <w:marLeft w:val="0"/>
      <w:marRight w:val="0"/>
      <w:marTop w:val="0"/>
      <w:marBottom w:val="0"/>
      <w:divBdr>
        <w:top w:val="none" w:sz="0" w:space="0" w:color="auto"/>
        <w:left w:val="none" w:sz="0" w:space="0" w:color="auto"/>
        <w:bottom w:val="none" w:sz="0" w:space="0" w:color="auto"/>
        <w:right w:val="none" w:sz="0" w:space="0" w:color="auto"/>
      </w:divBdr>
    </w:div>
    <w:div w:id="114451924">
      <w:bodyDiv w:val="1"/>
      <w:marLeft w:val="0"/>
      <w:marRight w:val="0"/>
      <w:marTop w:val="0"/>
      <w:marBottom w:val="0"/>
      <w:divBdr>
        <w:top w:val="none" w:sz="0" w:space="0" w:color="auto"/>
        <w:left w:val="none" w:sz="0" w:space="0" w:color="auto"/>
        <w:bottom w:val="none" w:sz="0" w:space="0" w:color="auto"/>
        <w:right w:val="none" w:sz="0" w:space="0" w:color="auto"/>
      </w:divBdr>
      <w:divsChild>
        <w:div w:id="1935816488">
          <w:marLeft w:val="0"/>
          <w:marRight w:val="0"/>
          <w:marTop w:val="0"/>
          <w:marBottom w:val="0"/>
          <w:divBdr>
            <w:top w:val="none" w:sz="0" w:space="0" w:color="auto"/>
            <w:left w:val="none" w:sz="0" w:space="0" w:color="auto"/>
            <w:bottom w:val="none" w:sz="0" w:space="0" w:color="auto"/>
            <w:right w:val="none" w:sz="0" w:space="0" w:color="auto"/>
          </w:divBdr>
        </w:div>
      </w:divsChild>
    </w:div>
    <w:div w:id="142432441">
      <w:bodyDiv w:val="1"/>
      <w:marLeft w:val="0"/>
      <w:marRight w:val="0"/>
      <w:marTop w:val="0"/>
      <w:marBottom w:val="0"/>
      <w:divBdr>
        <w:top w:val="none" w:sz="0" w:space="0" w:color="auto"/>
        <w:left w:val="none" w:sz="0" w:space="0" w:color="auto"/>
        <w:bottom w:val="none" w:sz="0" w:space="0" w:color="auto"/>
        <w:right w:val="none" w:sz="0" w:space="0" w:color="auto"/>
      </w:divBdr>
    </w:div>
    <w:div w:id="155074795">
      <w:bodyDiv w:val="1"/>
      <w:marLeft w:val="0"/>
      <w:marRight w:val="0"/>
      <w:marTop w:val="0"/>
      <w:marBottom w:val="0"/>
      <w:divBdr>
        <w:top w:val="none" w:sz="0" w:space="0" w:color="auto"/>
        <w:left w:val="none" w:sz="0" w:space="0" w:color="auto"/>
        <w:bottom w:val="none" w:sz="0" w:space="0" w:color="auto"/>
        <w:right w:val="none" w:sz="0" w:space="0" w:color="auto"/>
      </w:divBdr>
      <w:divsChild>
        <w:div w:id="1465538193">
          <w:marLeft w:val="0"/>
          <w:marRight w:val="0"/>
          <w:marTop w:val="0"/>
          <w:marBottom w:val="0"/>
          <w:divBdr>
            <w:top w:val="none" w:sz="0" w:space="0" w:color="auto"/>
            <w:left w:val="none" w:sz="0" w:space="0" w:color="auto"/>
            <w:bottom w:val="none" w:sz="0" w:space="0" w:color="auto"/>
            <w:right w:val="none" w:sz="0" w:space="0" w:color="auto"/>
          </w:divBdr>
          <w:divsChild>
            <w:div w:id="62653322">
              <w:marLeft w:val="0"/>
              <w:marRight w:val="0"/>
              <w:marTop w:val="0"/>
              <w:marBottom w:val="0"/>
              <w:divBdr>
                <w:top w:val="none" w:sz="0" w:space="0" w:color="auto"/>
                <w:left w:val="none" w:sz="0" w:space="0" w:color="auto"/>
                <w:bottom w:val="none" w:sz="0" w:space="0" w:color="auto"/>
                <w:right w:val="none" w:sz="0" w:space="0" w:color="auto"/>
              </w:divBdr>
              <w:divsChild>
                <w:div w:id="1815220709">
                  <w:marLeft w:val="0"/>
                  <w:marRight w:val="0"/>
                  <w:marTop w:val="0"/>
                  <w:marBottom w:val="0"/>
                  <w:divBdr>
                    <w:top w:val="none" w:sz="0" w:space="0" w:color="auto"/>
                    <w:left w:val="none" w:sz="0" w:space="0" w:color="auto"/>
                    <w:bottom w:val="none" w:sz="0" w:space="0" w:color="auto"/>
                    <w:right w:val="none" w:sz="0" w:space="0" w:color="auto"/>
                  </w:divBdr>
                  <w:divsChild>
                    <w:div w:id="1175609040">
                      <w:marLeft w:val="0"/>
                      <w:marRight w:val="0"/>
                      <w:marTop w:val="0"/>
                      <w:marBottom w:val="0"/>
                      <w:divBdr>
                        <w:top w:val="none" w:sz="0" w:space="0" w:color="auto"/>
                        <w:left w:val="none" w:sz="0" w:space="0" w:color="auto"/>
                        <w:bottom w:val="none" w:sz="0" w:space="0" w:color="auto"/>
                        <w:right w:val="none" w:sz="0" w:space="0" w:color="auto"/>
                      </w:divBdr>
                      <w:divsChild>
                        <w:div w:id="1304773647">
                          <w:marLeft w:val="0"/>
                          <w:marRight w:val="0"/>
                          <w:marTop w:val="0"/>
                          <w:marBottom w:val="0"/>
                          <w:divBdr>
                            <w:top w:val="none" w:sz="0" w:space="0" w:color="auto"/>
                            <w:left w:val="none" w:sz="0" w:space="0" w:color="auto"/>
                            <w:bottom w:val="none" w:sz="0" w:space="0" w:color="auto"/>
                            <w:right w:val="none" w:sz="0" w:space="0" w:color="auto"/>
                          </w:divBdr>
                          <w:divsChild>
                            <w:div w:id="954672866">
                              <w:marLeft w:val="0"/>
                              <w:marRight w:val="0"/>
                              <w:marTop w:val="0"/>
                              <w:marBottom w:val="0"/>
                              <w:divBdr>
                                <w:top w:val="none" w:sz="0" w:space="0" w:color="auto"/>
                                <w:left w:val="none" w:sz="0" w:space="0" w:color="auto"/>
                                <w:bottom w:val="none" w:sz="0" w:space="0" w:color="auto"/>
                                <w:right w:val="none" w:sz="0" w:space="0" w:color="auto"/>
                              </w:divBdr>
                              <w:divsChild>
                                <w:div w:id="20716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4674">
                          <w:marLeft w:val="0"/>
                          <w:marRight w:val="0"/>
                          <w:marTop w:val="0"/>
                          <w:marBottom w:val="0"/>
                          <w:divBdr>
                            <w:top w:val="none" w:sz="0" w:space="0" w:color="auto"/>
                            <w:left w:val="none" w:sz="0" w:space="0" w:color="auto"/>
                            <w:bottom w:val="none" w:sz="0" w:space="0" w:color="auto"/>
                            <w:right w:val="none" w:sz="0" w:space="0" w:color="auto"/>
                          </w:divBdr>
                          <w:divsChild>
                            <w:div w:id="21444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30950">
      <w:bodyDiv w:val="1"/>
      <w:marLeft w:val="0"/>
      <w:marRight w:val="0"/>
      <w:marTop w:val="0"/>
      <w:marBottom w:val="0"/>
      <w:divBdr>
        <w:top w:val="none" w:sz="0" w:space="0" w:color="auto"/>
        <w:left w:val="none" w:sz="0" w:space="0" w:color="auto"/>
        <w:bottom w:val="none" w:sz="0" w:space="0" w:color="auto"/>
        <w:right w:val="none" w:sz="0" w:space="0" w:color="auto"/>
      </w:divBdr>
      <w:divsChild>
        <w:div w:id="346955208">
          <w:marLeft w:val="0"/>
          <w:marRight w:val="0"/>
          <w:marTop w:val="0"/>
          <w:marBottom w:val="0"/>
          <w:divBdr>
            <w:top w:val="none" w:sz="0" w:space="0" w:color="auto"/>
            <w:left w:val="none" w:sz="0" w:space="0" w:color="auto"/>
            <w:bottom w:val="none" w:sz="0" w:space="0" w:color="auto"/>
            <w:right w:val="none" w:sz="0" w:space="0" w:color="auto"/>
          </w:divBdr>
          <w:divsChild>
            <w:div w:id="1020353476">
              <w:marLeft w:val="0"/>
              <w:marRight w:val="0"/>
              <w:marTop w:val="0"/>
              <w:marBottom w:val="0"/>
              <w:divBdr>
                <w:top w:val="none" w:sz="0" w:space="0" w:color="auto"/>
                <w:left w:val="none" w:sz="0" w:space="0" w:color="auto"/>
                <w:bottom w:val="none" w:sz="0" w:space="0" w:color="auto"/>
                <w:right w:val="none" w:sz="0" w:space="0" w:color="auto"/>
              </w:divBdr>
              <w:divsChild>
                <w:div w:id="324943361">
                  <w:marLeft w:val="0"/>
                  <w:marRight w:val="0"/>
                  <w:marTop w:val="0"/>
                  <w:marBottom w:val="0"/>
                  <w:divBdr>
                    <w:top w:val="none" w:sz="0" w:space="0" w:color="auto"/>
                    <w:left w:val="none" w:sz="0" w:space="0" w:color="auto"/>
                    <w:bottom w:val="none" w:sz="0" w:space="0" w:color="auto"/>
                    <w:right w:val="none" w:sz="0" w:space="0" w:color="auto"/>
                  </w:divBdr>
                  <w:divsChild>
                    <w:div w:id="972905472">
                      <w:marLeft w:val="0"/>
                      <w:marRight w:val="0"/>
                      <w:marTop w:val="0"/>
                      <w:marBottom w:val="0"/>
                      <w:divBdr>
                        <w:top w:val="none" w:sz="0" w:space="0" w:color="auto"/>
                        <w:left w:val="none" w:sz="0" w:space="0" w:color="auto"/>
                        <w:bottom w:val="none" w:sz="0" w:space="0" w:color="auto"/>
                        <w:right w:val="none" w:sz="0" w:space="0" w:color="auto"/>
                      </w:divBdr>
                      <w:divsChild>
                        <w:div w:id="292640255">
                          <w:marLeft w:val="0"/>
                          <w:marRight w:val="0"/>
                          <w:marTop w:val="0"/>
                          <w:marBottom w:val="0"/>
                          <w:divBdr>
                            <w:top w:val="none" w:sz="0" w:space="0" w:color="auto"/>
                            <w:left w:val="none" w:sz="0" w:space="0" w:color="auto"/>
                            <w:bottom w:val="none" w:sz="0" w:space="0" w:color="auto"/>
                            <w:right w:val="none" w:sz="0" w:space="0" w:color="auto"/>
                          </w:divBdr>
                          <w:divsChild>
                            <w:div w:id="1203596710">
                              <w:marLeft w:val="0"/>
                              <w:marRight w:val="0"/>
                              <w:marTop w:val="0"/>
                              <w:marBottom w:val="0"/>
                              <w:divBdr>
                                <w:top w:val="none" w:sz="0" w:space="0" w:color="auto"/>
                                <w:left w:val="none" w:sz="0" w:space="0" w:color="auto"/>
                                <w:bottom w:val="none" w:sz="0" w:space="0" w:color="auto"/>
                                <w:right w:val="none" w:sz="0" w:space="0" w:color="auto"/>
                              </w:divBdr>
                              <w:divsChild>
                                <w:div w:id="960723561">
                                  <w:marLeft w:val="0"/>
                                  <w:marRight w:val="0"/>
                                  <w:marTop w:val="0"/>
                                  <w:marBottom w:val="0"/>
                                  <w:divBdr>
                                    <w:top w:val="none" w:sz="0" w:space="0" w:color="auto"/>
                                    <w:left w:val="none" w:sz="0" w:space="0" w:color="auto"/>
                                    <w:bottom w:val="none" w:sz="0" w:space="0" w:color="auto"/>
                                    <w:right w:val="none" w:sz="0" w:space="0" w:color="auto"/>
                                  </w:divBdr>
                                  <w:divsChild>
                                    <w:div w:id="1456867310">
                                      <w:marLeft w:val="0"/>
                                      <w:marRight w:val="0"/>
                                      <w:marTop w:val="0"/>
                                      <w:marBottom w:val="0"/>
                                      <w:divBdr>
                                        <w:top w:val="none" w:sz="0" w:space="0" w:color="auto"/>
                                        <w:left w:val="none" w:sz="0" w:space="0" w:color="auto"/>
                                        <w:bottom w:val="none" w:sz="0" w:space="0" w:color="auto"/>
                                        <w:right w:val="none" w:sz="0" w:space="0" w:color="auto"/>
                                      </w:divBdr>
                                      <w:divsChild>
                                        <w:div w:id="657415630">
                                          <w:marLeft w:val="0"/>
                                          <w:marRight w:val="0"/>
                                          <w:marTop w:val="0"/>
                                          <w:marBottom w:val="0"/>
                                          <w:divBdr>
                                            <w:top w:val="none" w:sz="0" w:space="0" w:color="auto"/>
                                            <w:left w:val="none" w:sz="0" w:space="0" w:color="auto"/>
                                            <w:bottom w:val="none" w:sz="0" w:space="0" w:color="auto"/>
                                            <w:right w:val="none" w:sz="0" w:space="0" w:color="auto"/>
                                          </w:divBdr>
                                          <w:divsChild>
                                            <w:div w:id="12680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68894">
      <w:bodyDiv w:val="1"/>
      <w:marLeft w:val="0"/>
      <w:marRight w:val="0"/>
      <w:marTop w:val="0"/>
      <w:marBottom w:val="0"/>
      <w:divBdr>
        <w:top w:val="none" w:sz="0" w:space="0" w:color="auto"/>
        <w:left w:val="none" w:sz="0" w:space="0" w:color="auto"/>
        <w:bottom w:val="none" w:sz="0" w:space="0" w:color="auto"/>
        <w:right w:val="none" w:sz="0" w:space="0" w:color="auto"/>
      </w:divBdr>
    </w:div>
    <w:div w:id="182598439">
      <w:bodyDiv w:val="1"/>
      <w:marLeft w:val="0"/>
      <w:marRight w:val="0"/>
      <w:marTop w:val="0"/>
      <w:marBottom w:val="0"/>
      <w:divBdr>
        <w:top w:val="none" w:sz="0" w:space="0" w:color="auto"/>
        <w:left w:val="none" w:sz="0" w:space="0" w:color="auto"/>
        <w:bottom w:val="none" w:sz="0" w:space="0" w:color="auto"/>
        <w:right w:val="none" w:sz="0" w:space="0" w:color="auto"/>
      </w:divBdr>
      <w:divsChild>
        <w:div w:id="493960049">
          <w:marLeft w:val="0"/>
          <w:marRight w:val="0"/>
          <w:marTop w:val="0"/>
          <w:marBottom w:val="0"/>
          <w:divBdr>
            <w:top w:val="none" w:sz="0" w:space="0" w:color="auto"/>
            <w:left w:val="none" w:sz="0" w:space="0" w:color="auto"/>
            <w:bottom w:val="none" w:sz="0" w:space="0" w:color="auto"/>
            <w:right w:val="none" w:sz="0" w:space="0" w:color="auto"/>
          </w:divBdr>
          <w:divsChild>
            <w:div w:id="1577855577">
              <w:marLeft w:val="0"/>
              <w:marRight w:val="0"/>
              <w:marTop w:val="0"/>
              <w:marBottom w:val="0"/>
              <w:divBdr>
                <w:top w:val="none" w:sz="0" w:space="0" w:color="auto"/>
                <w:left w:val="none" w:sz="0" w:space="0" w:color="auto"/>
                <w:bottom w:val="none" w:sz="0" w:space="0" w:color="auto"/>
                <w:right w:val="none" w:sz="0" w:space="0" w:color="auto"/>
              </w:divBdr>
              <w:divsChild>
                <w:div w:id="2033458257">
                  <w:marLeft w:val="0"/>
                  <w:marRight w:val="0"/>
                  <w:marTop w:val="0"/>
                  <w:marBottom w:val="0"/>
                  <w:divBdr>
                    <w:top w:val="none" w:sz="0" w:space="0" w:color="auto"/>
                    <w:left w:val="none" w:sz="0" w:space="0" w:color="auto"/>
                    <w:bottom w:val="none" w:sz="0" w:space="0" w:color="auto"/>
                    <w:right w:val="none" w:sz="0" w:space="0" w:color="auto"/>
                  </w:divBdr>
                  <w:divsChild>
                    <w:div w:id="1301611086">
                      <w:marLeft w:val="0"/>
                      <w:marRight w:val="0"/>
                      <w:marTop w:val="0"/>
                      <w:marBottom w:val="0"/>
                      <w:divBdr>
                        <w:top w:val="none" w:sz="0" w:space="0" w:color="auto"/>
                        <w:left w:val="none" w:sz="0" w:space="0" w:color="auto"/>
                        <w:bottom w:val="none" w:sz="0" w:space="0" w:color="auto"/>
                        <w:right w:val="none" w:sz="0" w:space="0" w:color="auto"/>
                      </w:divBdr>
                      <w:divsChild>
                        <w:div w:id="1798143307">
                          <w:marLeft w:val="0"/>
                          <w:marRight w:val="0"/>
                          <w:marTop w:val="0"/>
                          <w:marBottom w:val="0"/>
                          <w:divBdr>
                            <w:top w:val="none" w:sz="0" w:space="0" w:color="auto"/>
                            <w:left w:val="none" w:sz="0" w:space="0" w:color="auto"/>
                            <w:bottom w:val="none" w:sz="0" w:space="0" w:color="auto"/>
                            <w:right w:val="none" w:sz="0" w:space="0" w:color="auto"/>
                          </w:divBdr>
                          <w:divsChild>
                            <w:div w:id="2568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502330">
      <w:bodyDiv w:val="1"/>
      <w:marLeft w:val="0"/>
      <w:marRight w:val="0"/>
      <w:marTop w:val="0"/>
      <w:marBottom w:val="0"/>
      <w:divBdr>
        <w:top w:val="none" w:sz="0" w:space="0" w:color="auto"/>
        <w:left w:val="none" w:sz="0" w:space="0" w:color="auto"/>
        <w:bottom w:val="none" w:sz="0" w:space="0" w:color="auto"/>
        <w:right w:val="none" w:sz="0" w:space="0" w:color="auto"/>
      </w:divBdr>
      <w:divsChild>
        <w:div w:id="400563990">
          <w:marLeft w:val="0"/>
          <w:marRight w:val="0"/>
          <w:marTop w:val="0"/>
          <w:marBottom w:val="0"/>
          <w:divBdr>
            <w:top w:val="none" w:sz="0" w:space="0" w:color="auto"/>
            <w:left w:val="none" w:sz="0" w:space="0" w:color="auto"/>
            <w:bottom w:val="none" w:sz="0" w:space="0" w:color="auto"/>
            <w:right w:val="none" w:sz="0" w:space="0" w:color="auto"/>
          </w:divBdr>
          <w:divsChild>
            <w:div w:id="134032201">
              <w:marLeft w:val="0"/>
              <w:marRight w:val="0"/>
              <w:marTop w:val="0"/>
              <w:marBottom w:val="0"/>
              <w:divBdr>
                <w:top w:val="none" w:sz="0" w:space="0" w:color="auto"/>
                <w:left w:val="none" w:sz="0" w:space="0" w:color="auto"/>
                <w:bottom w:val="none" w:sz="0" w:space="0" w:color="auto"/>
                <w:right w:val="none" w:sz="0" w:space="0" w:color="auto"/>
              </w:divBdr>
              <w:divsChild>
                <w:div w:id="107631492">
                  <w:marLeft w:val="0"/>
                  <w:marRight w:val="0"/>
                  <w:marTop w:val="0"/>
                  <w:marBottom w:val="0"/>
                  <w:divBdr>
                    <w:top w:val="none" w:sz="0" w:space="0" w:color="auto"/>
                    <w:left w:val="none" w:sz="0" w:space="0" w:color="auto"/>
                    <w:bottom w:val="none" w:sz="0" w:space="0" w:color="auto"/>
                    <w:right w:val="none" w:sz="0" w:space="0" w:color="auto"/>
                  </w:divBdr>
                  <w:divsChild>
                    <w:div w:id="1804075835">
                      <w:marLeft w:val="0"/>
                      <w:marRight w:val="0"/>
                      <w:marTop w:val="0"/>
                      <w:marBottom w:val="0"/>
                      <w:divBdr>
                        <w:top w:val="none" w:sz="0" w:space="0" w:color="auto"/>
                        <w:left w:val="none" w:sz="0" w:space="0" w:color="auto"/>
                        <w:bottom w:val="none" w:sz="0" w:space="0" w:color="auto"/>
                        <w:right w:val="none" w:sz="0" w:space="0" w:color="auto"/>
                      </w:divBdr>
                      <w:divsChild>
                        <w:div w:id="473838925">
                          <w:marLeft w:val="0"/>
                          <w:marRight w:val="0"/>
                          <w:marTop w:val="0"/>
                          <w:marBottom w:val="0"/>
                          <w:divBdr>
                            <w:top w:val="none" w:sz="0" w:space="0" w:color="auto"/>
                            <w:left w:val="none" w:sz="0" w:space="0" w:color="auto"/>
                            <w:bottom w:val="none" w:sz="0" w:space="0" w:color="auto"/>
                            <w:right w:val="none" w:sz="0" w:space="0" w:color="auto"/>
                          </w:divBdr>
                          <w:divsChild>
                            <w:div w:id="236600088">
                              <w:marLeft w:val="0"/>
                              <w:marRight w:val="0"/>
                              <w:marTop w:val="0"/>
                              <w:marBottom w:val="0"/>
                              <w:divBdr>
                                <w:top w:val="none" w:sz="0" w:space="0" w:color="auto"/>
                                <w:left w:val="none" w:sz="0" w:space="0" w:color="auto"/>
                                <w:bottom w:val="none" w:sz="0" w:space="0" w:color="auto"/>
                                <w:right w:val="none" w:sz="0" w:space="0" w:color="auto"/>
                              </w:divBdr>
                              <w:divsChild>
                                <w:div w:id="1016611174">
                                  <w:marLeft w:val="0"/>
                                  <w:marRight w:val="0"/>
                                  <w:marTop w:val="0"/>
                                  <w:marBottom w:val="0"/>
                                  <w:divBdr>
                                    <w:top w:val="none" w:sz="0" w:space="0" w:color="auto"/>
                                    <w:left w:val="none" w:sz="0" w:space="0" w:color="auto"/>
                                    <w:bottom w:val="none" w:sz="0" w:space="0" w:color="auto"/>
                                    <w:right w:val="none" w:sz="0" w:space="0" w:color="auto"/>
                                  </w:divBdr>
                                  <w:divsChild>
                                    <w:div w:id="737437818">
                                      <w:marLeft w:val="0"/>
                                      <w:marRight w:val="0"/>
                                      <w:marTop w:val="0"/>
                                      <w:marBottom w:val="0"/>
                                      <w:divBdr>
                                        <w:top w:val="none" w:sz="0" w:space="0" w:color="auto"/>
                                        <w:left w:val="none" w:sz="0" w:space="0" w:color="auto"/>
                                        <w:bottom w:val="none" w:sz="0" w:space="0" w:color="auto"/>
                                        <w:right w:val="none" w:sz="0" w:space="0" w:color="auto"/>
                                      </w:divBdr>
                                      <w:divsChild>
                                        <w:div w:id="1307973278">
                                          <w:marLeft w:val="0"/>
                                          <w:marRight w:val="0"/>
                                          <w:marTop w:val="0"/>
                                          <w:marBottom w:val="0"/>
                                          <w:divBdr>
                                            <w:top w:val="none" w:sz="0" w:space="0" w:color="auto"/>
                                            <w:left w:val="none" w:sz="0" w:space="0" w:color="auto"/>
                                            <w:bottom w:val="none" w:sz="0" w:space="0" w:color="auto"/>
                                            <w:right w:val="none" w:sz="0" w:space="0" w:color="auto"/>
                                          </w:divBdr>
                                          <w:divsChild>
                                            <w:div w:id="9776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372957">
      <w:bodyDiv w:val="1"/>
      <w:marLeft w:val="0"/>
      <w:marRight w:val="0"/>
      <w:marTop w:val="0"/>
      <w:marBottom w:val="0"/>
      <w:divBdr>
        <w:top w:val="none" w:sz="0" w:space="0" w:color="auto"/>
        <w:left w:val="none" w:sz="0" w:space="0" w:color="auto"/>
        <w:bottom w:val="none" w:sz="0" w:space="0" w:color="auto"/>
        <w:right w:val="none" w:sz="0" w:space="0" w:color="auto"/>
      </w:divBdr>
    </w:div>
    <w:div w:id="257643525">
      <w:bodyDiv w:val="1"/>
      <w:marLeft w:val="0"/>
      <w:marRight w:val="0"/>
      <w:marTop w:val="0"/>
      <w:marBottom w:val="0"/>
      <w:divBdr>
        <w:top w:val="none" w:sz="0" w:space="0" w:color="auto"/>
        <w:left w:val="none" w:sz="0" w:space="0" w:color="auto"/>
        <w:bottom w:val="none" w:sz="0" w:space="0" w:color="auto"/>
        <w:right w:val="none" w:sz="0" w:space="0" w:color="auto"/>
      </w:divBdr>
      <w:divsChild>
        <w:div w:id="725178081">
          <w:marLeft w:val="0"/>
          <w:marRight w:val="0"/>
          <w:marTop w:val="0"/>
          <w:marBottom w:val="0"/>
          <w:divBdr>
            <w:top w:val="none" w:sz="0" w:space="0" w:color="auto"/>
            <w:left w:val="none" w:sz="0" w:space="0" w:color="auto"/>
            <w:bottom w:val="none" w:sz="0" w:space="0" w:color="auto"/>
            <w:right w:val="none" w:sz="0" w:space="0" w:color="auto"/>
          </w:divBdr>
        </w:div>
        <w:div w:id="826821687">
          <w:marLeft w:val="0"/>
          <w:marRight w:val="0"/>
          <w:marTop w:val="0"/>
          <w:marBottom w:val="0"/>
          <w:divBdr>
            <w:top w:val="none" w:sz="0" w:space="0" w:color="auto"/>
            <w:left w:val="none" w:sz="0" w:space="0" w:color="auto"/>
            <w:bottom w:val="none" w:sz="0" w:space="0" w:color="auto"/>
            <w:right w:val="none" w:sz="0" w:space="0" w:color="auto"/>
          </w:divBdr>
        </w:div>
        <w:div w:id="1772118881">
          <w:marLeft w:val="0"/>
          <w:marRight w:val="0"/>
          <w:marTop w:val="0"/>
          <w:marBottom w:val="0"/>
          <w:divBdr>
            <w:top w:val="none" w:sz="0" w:space="0" w:color="auto"/>
            <w:left w:val="none" w:sz="0" w:space="0" w:color="auto"/>
            <w:bottom w:val="none" w:sz="0" w:space="0" w:color="auto"/>
            <w:right w:val="none" w:sz="0" w:space="0" w:color="auto"/>
          </w:divBdr>
        </w:div>
        <w:div w:id="2041589182">
          <w:marLeft w:val="0"/>
          <w:marRight w:val="0"/>
          <w:marTop w:val="0"/>
          <w:marBottom w:val="0"/>
          <w:divBdr>
            <w:top w:val="none" w:sz="0" w:space="0" w:color="auto"/>
            <w:left w:val="none" w:sz="0" w:space="0" w:color="auto"/>
            <w:bottom w:val="none" w:sz="0" w:space="0" w:color="auto"/>
            <w:right w:val="none" w:sz="0" w:space="0" w:color="auto"/>
          </w:divBdr>
        </w:div>
        <w:div w:id="2047217039">
          <w:marLeft w:val="0"/>
          <w:marRight w:val="0"/>
          <w:marTop w:val="0"/>
          <w:marBottom w:val="0"/>
          <w:divBdr>
            <w:top w:val="none" w:sz="0" w:space="0" w:color="auto"/>
            <w:left w:val="none" w:sz="0" w:space="0" w:color="auto"/>
            <w:bottom w:val="none" w:sz="0" w:space="0" w:color="auto"/>
            <w:right w:val="none" w:sz="0" w:space="0" w:color="auto"/>
          </w:divBdr>
        </w:div>
      </w:divsChild>
    </w:div>
    <w:div w:id="268782783">
      <w:bodyDiv w:val="1"/>
      <w:marLeft w:val="0"/>
      <w:marRight w:val="0"/>
      <w:marTop w:val="0"/>
      <w:marBottom w:val="0"/>
      <w:divBdr>
        <w:top w:val="none" w:sz="0" w:space="0" w:color="auto"/>
        <w:left w:val="none" w:sz="0" w:space="0" w:color="auto"/>
        <w:bottom w:val="none" w:sz="0" w:space="0" w:color="auto"/>
        <w:right w:val="none" w:sz="0" w:space="0" w:color="auto"/>
      </w:divBdr>
    </w:div>
    <w:div w:id="270482209">
      <w:bodyDiv w:val="1"/>
      <w:marLeft w:val="0"/>
      <w:marRight w:val="0"/>
      <w:marTop w:val="0"/>
      <w:marBottom w:val="0"/>
      <w:divBdr>
        <w:top w:val="none" w:sz="0" w:space="0" w:color="auto"/>
        <w:left w:val="none" w:sz="0" w:space="0" w:color="auto"/>
        <w:bottom w:val="none" w:sz="0" w:space="0" w:color="auto"/>
        <w:right w:val="none" w:sz="0" w:space="0" w:color="auto"/>
      </w:divBdr>
    </w:div>
    <w:div w:id="273437972">
      <w:bodyDiv w:val="1"/>
      <w:marLeft w:val="0"/>
      <w:marRight w:val="0"/>
      <w:marTop w:val="0"/>
      <w:marBottom w:val="0"/>
      <w:divBdr>
        <w:top w:val="none" w:sz="0" w:space="0" w:color="auto"/>
        <w:left w:val="none" w:sz="0" w:space="0" w:color="auto"/>
        <w:bottom w:val="none" w:sz="0" w:space="0" w:color="auto"/>
        <w:right w:val="none" w:sz="0" w:space="0" w:color="auto"/>
      </w:divBdr>
    </w:div>
    <w:div w:id="296685944">
      <w:bodyDiv w:val="1"/>
      <w:marLeft w:val="0"/>
      <w:marRight w:val="0"/>
      <w:marTop w:val="0"/>
      <w:marBottom w:val="0"/>
      <w:divBdr>
        <w:top w:val="none" w:sz="0" w:space="0" w:color="auto"/>
        <w:left w:val="none" w:sz="0" w:space="0" w:color="auto"/>
        <w:bottom w:val="none" w:sz="0" w:space="0" w:color="auto"/>
        <w:right w:val="none" w:sz="0" w:space="0" w:color="auto"/>
      </w:divBdr>
      <w:divsChild>
        <w:div w:id="191186626">
          <w:marLeft w:val="0"/>
          <w:marRight w:val="0"/>
          <w:marTop w:val="0"/>
          <w:marBottom w:val="0"/>
          <w:divBdr>
            <w:top w:val="none" w:sz="0" w:space="0" w:color="auto"/>
            <w:left w:val="none" w:sz="0" w:space="0" w:color="auto"/>
            <w:bottom w:val="none" w:sz="0" w:space="0" w:color="auto"/>
            <w:right w:val="none" w:sz="0" w:space="0" w:color="auto"/>
          </w:divBdr>
        </w:div>
        <w:div w:id="392897064">
          <w:marLeft w:val="0"/>
          <w:marRight w:val="0"/>
          <w:marTop w:val="0"/>
          <w:marBottom w:val="0"/>
          <w:divBdr>
            <w:top w:val="none" w:sz="0" w:space="0" w:color="auto"/>
            <w:left w:val="none" w:sz="0" w:space="0" w:color="auto"/>
            <w:bottom w:val="none" w:sz="0" w:space="0" w:color="auto"/>
            <w:right w:val="none" w:sz="0" w:space="0" w:color="auto"/>
          </w:divBdr>
        </w:div>
        <w:div w:id="552885165">
          <w:marLeft w:val="0"/>
          <w:marRight w:val="0"/>
          <w:marTop w:val="0"/>
          <w:marBottom w:val="0"/>
          <w:divBdr>
            <w:top w:val="none" w:sz="0" w:space="0" w:color="auto"/>
            <w:left w:val="none" w:sz="0" w:space="0" w:color="auto"/>
            <w:bottom w:val="none" w:sz="0" w:space="0" w:color="auto"/>
            <w:right w:val="none" w:sz="0" w:space="0" w:color="auto"/>
          </w:divBdr>
        </w:div>
        <w:div w:id="777454175">
          <w:marLeft w:val="0"/>
          <w:marRight w:val="0"/>
          <w:marTop w:val="0"/>
          <w:marBottom w:val="0"/>
          <w:divBdr>
            <w:top w:val="none" w:sz="0" w:space="0" w:color="auto"/>
            <w:left w:val="none" w:sz="0" w:space="0" w:color="auto"/>
            <w:bottom w:val="none" w:sz="0" w:space="0" w:color="auto"/>
            <w:right w:val="none" w:sz="0" w:space="0" w:color="auto"/>
          </w:divBdr>
        </w:div>
        <w:div w:id="1051609731">
          <w:marLeft w:val="0"/>
          <w:marRight w:val="0"/>
          <w:marTop w:val="0"/>
          <w:marBottom w:val="0"/>
          <w:divBdr>
            <w:top w:val="none" w:sz="0" w:space="0" w:color="auto"/>
            <w:left w:val="none" w:sz="0" w:space="0" w:color="auto"/>
            <w:bottom w:val="none" w:sz="0" w:space="0" w:color="auto"/>
            <w:right w:val="none" w:sz="0" w:space="0" w:color="auto"/>
          </w:divBdr>
        </w:div>
        <w:div w:id="1468013106">
          <w:marLeft w:val="0"/>
          <w:marRight w:val="0"/>
          <w:marTop w:val="0"/>
          <w:marBottom w:val="0"/>
          <w:divBdr>
            <w:top w:val="none" w:sz="0" w:space="0" w:color="auto"/>
            <w:left w:val="none" w:sz="0" w:space="0" w:color="auto"/>
            <w:bottom w:val="none" w:sz="0" w:space="0" w:color="auto"/>
            <w:right w:val="none" w:sz="0" w:space="0" w:color="auto"/>
          </w:divBdr>
        </w:div>
        <w:div w:id="1779835955">
          <w:marLeft w:val="0"/>
          <w:marRight w:val="0"/>
          <w:marTop w:val="0"/>
          <w:marBottom w:val="0"/>
          <w:divBdr>
            <w:top w:val="none" w:sz="0" w:space="0" w:color="auto"/>
            <w:left w:val="none" w:sz="0" w:space="0" w:color="auto"/>
            <w:bottom w:val="none" w:sz="0" w:space="0" w:color="auto"/>
            <w:right w:val="none" w:sz="0" w:space="0" w:color="auto"/>
          </w:divBdr>
        </w:div>
      </w:divsChild>
    </w:div>
    <w:div w:id="357582811">
      <w:bodyDiv w:val="1"/>
      <w:marLeft w:val="0"/>
      <w:marRight w:val="0"/>
      <w:marTop w:val="0"/>
      <w:marBottom w:val="0"/>
      <w:divBdr>
        <w:top w:val="none" w:sz="0" w:space="0" w:color="auto"/>
        <w:left w:val="none" w:sz="0" w:space="0" w:color="auto"/>
        <w:bottom w:val="none" w:sz="0" w:space="0" w:color="auto"/>
        <w:right w:val="none" w:sz="0" w:space="0" w:color="auto"/>
      </w:divBdr>
      <w:divsChild>
        <w:div w:id="1171217918">
          <w:marLeft w:val="0"/>
          <w:marRight w:val="0"/>
          <w:marTop w:val="0"/>
          <w:marBottom w:val="0"/>
          <w:divBdr>
            <w:top w:val="none" w:sz="0" w:space="0" w:color="auto"/>
            <w:left w:val="none" w:sz="0" w:space="0" w:color="auto"/>
            <w:bottom w:val="none" w:sz="0" w:space="0" w:color="auto"/>
            <w:right w:val="none" w:sz="0" w:space="0" w:color="auto"/>
          </w:divBdr>
        </w:div>
        <w:div w:id="1563709684">
          <w:marLeft w:val="0"/>
          <w:marRight w:val="0"/>
          <w:marTop w:val="0"/>
          <w:marBottom w:val="0"/>
          <w:divBdr>
            <w:top w:val="none" w:sz="0" w:space="0" w:color="auto"/>
            <w:left w:val="none" w:sz="0" w:space="0" w:color="auto"/>
            <w:bottom w:val="none" w:sz="0" w:space="0" w:color="auto"/>
            <w:right w:val="none" w:sz="0" w:space="0" w:color="auto"/>
          </w:divBdr>
        </w:div>
        <w:div w:id="2046102643">
          <w:marLeft w:val="0"/>
          <w:marRight w:val="0"/>
          <w:marTop w:val="0"/>
          <w:marBottom w:val="0"/>
          <w:divBdr>
            <w:top w:val="none" w:sz="0" w:space="0" w:color="auto"/>
            <w:left w:val="none" w:sz="0" w:space="0" w:color="auto"/>
            <w:bottom w:val="none" w:sz="0" w:space="0" w:color="auto"/>
            <w:right w:val="none" w:sz="0" w:space="0" w:color="auto"/>
          </w:divBdr>
        </w:div>
      </w:divsChild>
    </w:div>
    <w:div w:id="375813133">
      <w:bodyDiv w:val="1"/>
      <w:marLeft w:val="0"/>
      <w:marRight w:val="0"/>
      <w:marTop w:val="0"/>
      <w:marBottom w:val="0"/>
      <w:divBdr>
        <w:top w:val="none" w:sz="0" w:space="0" w:color="auto"/>
        <w:left w:val="none" w:sz="0" w:space="0" w:color="auto"/>
        <w:bottom w:val="none" w:sz="0" w:space="0" w:color="auto"/>
        <w:right w:val="none" w:sz="0" w:space="0" w:color="auto"/>
      </w:divBdr>
      <w:divsChild>
        <w:div w:id="754594166">
          <w:marLeft w:val="0"/>
          <w:marRight w:val="0"/>
          <w:marTop w:val="0"/>
          <w:marBottom w:val="0"/>
          <w:divBdr>
            <w:top w:val="none" w:sz="0" w:space="0" w:color="auto"/>
            <w:left w:val="none" w:sz="0" w:space="0" w:color="auto"/>
            <w:bottom w:val="none" w:sz="0" w:space="0" w:color="auto"/>
            <w:right w:val="none" w:sz="0" w:space="0" w:color="auto"/>
          </w:divBdr>
          <w:divsChild>
            <w:div w:id="1070418373">
              <w:marLeft w:val="0"/>
              <w:marRight w:val="0"/>
              <w:marTop w:val="0"/>
              <w:marBottom w:val="0"/>
              <w:divBdr>
                <w:top w:val="none" w:sz="0" w:space="0" w:color="auto"/>
                <w:left w:val="none" w:sz="0" w:space="0" w:color="auto"/>
                <w:bottom w:val="none" w:sz="0" w:space="0" w:color="auto"/>
                <w:right w:val="none" w:sz="0" w:space="0" w:color="auto"/>
              </w:divBdr>
              <w:divsChild>
                <w:div w:id="2026128761">
                  <w:marLeft w:val="0"/>
                  <w:marRight w:val="0"/>
                  <w:marTop w:val="0"/>
                  <w:marBottom w:val="0"/>
                  <w:divBdr>
                    <w:top w:val="none" w:sz="0" w:space="0" w:color="auto"/>
                    <w:left w:val="none" w:sz="0" w:space="0" w:color="auto"/>
                    <w:bottom w:val="none" w:sz="0" w:space="0" w:color="auto"/>
                    <w:right w:val="none" w:sz="0" w:space="0" w:color="auto"/>
                  </w:divBdr>
                  <w:divsChild>
                    <w:div w:id="1106803520">
                      <w:marLeft w:val="0"/>
                      <w:marRight w:val="0"/>
                      <w:marTop w:val="0"/>
                      <w:marBottom w:val="0"/>
                      <w:divBdr>
                        <w:top w:val="none" w:sz="0" w:space="0" w:color="auto"/>
                        <w:left w:val="none" w:sz="0" w:space="0" w:color="auto"/>
                        <w:bottom w:val="none" w:sz="0" w:space="0" w:color="auto"/>
                        <w:right w:val="none" w:sz="0" w:space="0" w:color="auto"/>
                      </w:divBdr>
                      <w:divsChild>
                        <w:div w:id="28998393">
                          <w:marLeft w:val="0"/>
                          <w:marRight w:val="0"/>
                          <w:marTop w:val="0"/>
                          <w:marBottom w:val="0"/>
                          <w:divBdr>
                            <w:top w:val="none" w:sz="0" w:space="0" w:color="auto"/>
                            <w:left w:val="none" w:sz="0" w:space="0" w:color="auto"/>
                            <w:bottom w:val="none" w:sz="0" w:space="0" w:color="auto"/>
                            <w:right w:val="none" w:sz="0" w:space="0" w:color="auto"/>
                          </w:divBdr>
                          <w:divsChild>
                            <w:div w:id="1277250155">
                              <w:marLeft w:val="0"/>
                              <w:marRight w:val="0"/>
                              <w:marTop w:val="0"/>
                              <w:marBottom w:val="0"/>
                              <w:divBdr>
                                <w:top w:val="none" w:sz="0" w:space="0" w:color="auto"/>
                                <w:left w:val="none" w:sz="0" w:space="0" w:color="auto"/>
                                <w:bottom w:val="none" w:sz="0" w:space="0" w:color="auto"/>
                                <w:right w:val="none" w:sz="0" w:space="0" w:color="auto"/>
                              </w:divBdr>
                              <w:divsChild>
                                <w:div w:id="1977710726">
                                  <w:marLeft w:val="0"/>
                                  <w:marRight w:val="0"/>
                                  <w:marTop w:val="0"/>
                                  <w:marBottom w:val="0"/>
                                  <w:divBdr>
                                    <w:top w:val="none" w:sz="0" w:space="0" w:color="auto"/>
                                    <w:left w:val="none" w:sz="0" w:space="0" w:color="auto"/>
                                    <w:bottom w:val="none" w:sz="0" w:space="0" w:color="auto"/>
                                    <w:right w:val="none" w:sz="0" w:space="0" w:color="auto"/>
                                  </w:divBdr>
                                  <w:divsChild>
                                    <w:div w:id="1314718343">
                                      <w:marLeft w:val="0"/>
                                      <w:marRight w:val="0"/>
                                      <w:marTop w:val="0"/>
                                      <w:marBottom w:val="0"/>
                                      <w:divBdr>
                                        <w:top w:val="none" w:sz="0" w:space="0" w:color="auto"/>
                                        <w:left w:val="none" w:sz="0" w:space="0" w:color="auto"/>
                                        <w:bottom w:val="none" w:sz="0" w:space="0" w:color="auto"/>
                                        <w:right w:val="none" w:sz="0" w:space="0" w:color="auto"/>
                                      </w:divBdr>
                                      <w:divsChild>
                                        <w:div w:id="462236383">
                                          <w:marLeft w:val="0"/>
                                          <w:marRight w:val="0"/>
                                          <w:marTop w:val="0"/>
                                          <w:marBottom w:val="0"/>
                                          <w:divBdr>
                                            <w:top w:val="none" w:sz="0" w:space="0" w:color="auto"/>
                                            <w:left w:val="none" w:sz="0" w:space="0" w:color="auto"/>
                                            <w:bottom w:val="none" w:sz="0" w:space="0" w:color="auto"/>
                                            <w:right w:val="none" w:sz="0" w:space="0" w:color="auto"/>
                                          </w:divBdr>
                                          <w:divsChild>
                                            <w:div w:id="18941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800801">
      <w:bodyDiv w:val="1"/>
      <w:marLeft w:val="0"/>
      <w:marRight w:val="0"/>
      <w:marTop w:val="0"/>
      <w:marBottom w:val="0"/>
      <w:divBdr>
        <w:top w:val="none" w:sz="0" w:space="0" w:color="auto"/>
        <w:left w:val="none" w:sz="0" w:space="0" w:color="auto"/>
        <w:bottom w:val="none" w:sz="0" w:space="0" w:color="auto"/>
        <w:right w:val="none" w:sz="0" w:space="0" w:color="auto"/>
      </w:divBdr>
      <w:divsChild>
        <w:div w:id="346492401">
          <w:marLeft w:val="0"/>
          <w:marRight w:val="0"/>
          <w:marTop w:val="0"/>
          <w:marBottom w:val="0"/>
          <w:divBdr>
            <w:top w:val="none" w:sz="0" w:space="0" w:color="auto"/>
            <w:left w:val="none" w:sz="0" w:space="0" w:color="auto"/>
            <w:bottom w:val="none" w:sz="0" w:space="0" w:color="auto"/>
            <w:right w:val="none" w:sz="0" w:space="0" w:color="auto"/>
          </w:divBdr>
          <w:divsChild>
            <w:div w:id="1150516507">
              <w:marLeft w:val="0"/>
              <w:marRight w:val="0"/>
              <w:marTop w:val="0"/>
              <w:marBottom w:val="0"/>
              <w:divBdr>
                <w:top w:val="none" w:sz="0" w:space="0" w:color="auto"/>
                <w:left w:val="none" w:sz="0" w:space="0" w:color="auto"/>
                <w:bottom w:val="none" w:sz="0" w:space="0" w:color="auto"/>
                <w:right w:val="none" w:sz="0" w:space="0" w:color="auto"/>
              </w:divBdr>
            </w:div>
          </w:divsChild>
        </w:div>
        <w:div w:id="1437406460">
          <w:marLeft w:val="0"/>
          <w:marRight w:val="0"/>
          <w:marTop w:val="0"/>
          <w:marBottom w:val="0"/>
          <w:divBdr>
            <w:top w:val="none" w:sz="0" w:space="0" w:color="auto"/>
            <w:left w:val="none" w:sz="0" w:space="0" w:color="auto"/>
            <w:bottom w:val="none" w:sz="0" w:space="0" w:color="auto"/>
            <w:right w:val="none" w:sz="0" w:space="0" w:color="auto"/>
          </w:divBdr>
          <w:divsChild>
            <w:div w:id="15888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3572">
      <w:bodyDiv w:val="1"/>
      <w:marLeft w:val="0"/>
      <w:marRight w:val="0"/>
      <w:marTop w:val="0"/>
      <w:marBottom w:val="0"/>
      <w:divBdr>
        <w:top w:val="none" w:sz="0" w:space="0" w:color="auto"/>
        <w:left w:val="none" w:sz="0" w:space="0" w:color="auto"/>
        <w:bottom w:val="none" w:sz="0" w:space="0" w:color="auto"/>
        <w:right w:val="none" w:sz="0" w:space="0" w:color="auto"/>
      </w:divBdr>
    </w:div>
    <w:div w:id="447743872">
      <w:bodyDiv w:val="1"/>
      <w:marLeft w:val="0"/>
      <w:marRight w:val="0"/>
      <w:marTop w:val="0"/>
      <w:marBottom w:val="0"/>
      <w:divBdr>
        <w:top w:val="none" w:sz="0" w:space="0" w:color="auto"/>
        <w:left w:val="none" w:sz="0" w:space="0" w:color="auto"/>
        <w:bottom w:val="none" w:sz="0" w:space="0" w:color="auto"/>
        <w:right w:val="none" w:sz="0" w:space="0" w:color="auto"/>
      </w:divBdr>
      <w:divsChild>
        <w:div w:id="629291037">
          <w:marLeft w:val="0"/>
          <w:marRight w:val="0"/>
          <w:marTop w:val="15"/>
          <w:marBottom w:val="0"/>
          <w:divBdr>
            <w:top w:val="single" w:sz="48" w:space="0" w:color="auto"/>
            <w:left w:val="single" w:sz="48" w:space="0" w:color="auto"/>
            <w:bottom w:val="single" w:sz="48" w:space="0" w:color="auto"/>
            <w:right w:val="single" w:sz="48" w:space="0" w:color="auto"/>
          </w:divBdr>
          <w:divsChild>
            <w:div w:id="285426413">
              <w:marLeft w:val="0"/>
              <w:marRight w:val="0"/>
              <w:marTop w:val="0"/>
              <w:marBottom w:val="0"/>
              <w:divBdr>
                <w:top w:val="none" w:sz="0" w:space="0" w:color="auto"/>
                <w:left w:val="none" w:sz="0" w:space="0" w:color="auto"/>
                <w:bottom w:val="none" w:sz="0" w:space="0" w:color="auto"/>
                <w:right w:val="none" w:sz="0" w:space="0" w:color="auto"/>
              </w:divBdr>
              <w:divsChild>
                <w:div w:id="72748338">
                  <w:marLeft w:val="0"/>
                  <w:marRight w:val="0"/>
                  <w:marTop w:val="0"/>
                  <w:marBottom w:val="0"/>
                  <w:divBdr>
                    <w:top w:val="none" w:sz="0" w:space="0" w:color="auto"/>
                    <w:left w:val="none" w:sz="0" w:space="0" w:color="auto"/>
                    <w:bottom w:val="none" w:sz="0" w:space="0" w:color="auto"/>
                    <w:right w:val="none" w:sz="0" w:space="0" w:color="auto"/>
                  </w:divBdr>
                </w:div>
                <w:div w:id="174077828">
                  <w:marLeft w:val="0"/>
                  <w:marRight w:val="0"/>
                  <w:marTop w:val="0"/>
                  <w:marBottom w:val="0"/>
                  <w:divBdr>
                    <w:top w:val="none" w:sz="0" w:space="0" w:color="auto"/>
                    <w:left w:val="none" w:sz="0" w:space="0" w:color="auto"/>
                    <w:bottom w:val="none" w:sz="0" w:space="0" w:color="auto"/>
                    <w:right w:val="none" w:sz="0" w:space="0" w:color="auto"/>
                  </w:divBdr>
                </w:div>
                <w:div w:id="322972960">
                  <w:marLeft w:val="0"/>
                  <w:marRight w:val="0"/>
                  <w:marTop w:val="0"/>
                  <w:marBottom w:val="0"/>
                  <w:divBdr>
                    <w:top w:val="none" w:sz="0" w:space="0" w:color="auto"/>
                    <w:left w:val="none" w:sz="0" w:space="0" w:color="auto"/>
                    <w:bottom w:val="none" w:sz="0" w:space="0" w:color="auto"/>
                    <w:right w:val="none" w:sz="0" w:space="0" w:color="auto"/>
                  </w:divBdr>
                </w:div>
                <w:div w:id="384329987">
                  <w:marLeft w:val="0"/>
                  <w:marRight w:val="0"/>
                  <w:marTop w:val="0"/>
                  <w:marBottom w:val="0"/>
                  <w:divBdr>
                    <w:top w:val="none" w:sz="0" w:space="0" w:color="auto"/>
                    <w:left w:val="none" w:sz="0" w:space="0" w:color="auto"/>
                    <w:bottom w:val="none" w:sz="0" w:space="0" w:color="auto"/>
                    <w:right w:val="none" w:sz="0" w:space="0" w:color="auto"/>
                  </w:divBdr>
                </w:div>
                <w:div w:id="397869099">
                  <w:marLeft w:val="0"/>
                  <w:marRight w:val="0"/>
                  <w:marTop w:val="0"/>
                  <w:marBottom w:val="0"/>
                  <w:divBdr>
                    <w:top w:val="none" w:sz="0" w:space="0" w:color="auto"/>
                    <w:left w:val="none" w:sz="0" w:space="0" w:color="auto"/>
                    <w:bottom w:val="none" w:sz="0" w:space="0" w:color="auto"/>
                    <w:right w:val="none" w:sz="0" w:space="0" w:color="auto"/>
                  </w:divBdr>
                </w:div>
                <w:div w:id="401024886">
                  <w:marLeft w:val="0"/>
                  <w:marRight w:val="0"/>
                  <w:marTop w:val="0"/>
                  <w:marBottom w:val="0"/>
                  <w:divBdr>
                    <w:top w:val="none" w:sz="0" w:space="0" w:color="auto"/>
                    <w:left w:val="none" w:sz="0" w:space="0" w:color="auto"/>
                    <w:bottom w:val="none" w:sz="0" w:space="0" w:color="auto"/>
                    <w:right w:val="none" w:sz="0" w:space="0" w:color="auto"/>
                  </w:divBdr>
                </w:div>
                <w:div w:id="412163999">
                  <w:marLeft w:val="0"/>
                  <w:marRight w:val="0"/>
                  <w:marTop w:val="0"/>
                  <w:marBottom w:val="0"/>
                  <w:divBdr>
                    <w:top w:val="none" w:sz="0" w:space="0" w:color="auto"/>
                    <w:left w:val="none" w:sz="0" w:space="0" w:color="auto"/>
                    <w:bottom w:val="none" w:sz="0" w:space="0" w:color="auto"/>
                    <w:right w:val="none" w:sz="0" w:space="0" w:color="auto"/>
                  </w:divBdr>
                </w:div>
                <w:div w:id="414744347">
                  <w:marLeft w:val="0"/>
                  <w:marRight w:val="0"/>
                  <w:marTop w:val="0"/>
                  <w:marBottom w:val="0"/>
                  <w:divBdr>
                    <w:top w:val="none" w:sz="0" w:space="0" w:color="auto"/>
                    <w:left w:val="none" w:sz="0" w:space="0" w:color="auto"/>
                    <w:bottom w:val="none" w:sz="0" w:space="0" w:color="auto"/>
                    <w:right w:val="none" w:sz="0" w:space="0" w:color="auto"/>
                  </w:divBdr>
                </w:div>
                <w:div w:id="452552596">
                  <w:marLeft w:val="0"/>
                  <w:marRight w:val="0"/>
                  <w:marTop w:val="0"/>
                  <w:marBottom w:val="0"/>
                  <w:divBdr>
                    <w:top w:val="none" w:sz="0" w:space="0" w:color="auto"/>
                    <w:left w:val="none" w:sz="0" w:space="0" w:color="auto"/>
                    <w:bottom w:val="none" w:sz="0" w:space="0" w:color="auto"/>
                    <w:right w:val="none" w:sz="0" w:space="0" w:color="auto"/>
                  </w:divBdr>
                </w:div>
                <w:div w:id="462773749">
                  <w:marLeft w:val="0"/>
                  <w:marRight w:val="0"/>
                  <w:marTop w:val="0"/>
                  <w:marBottom w:val="0"/>
                  <w:divBdr>
                    <w:top w:val="none" w:sz="0" w:space="0" w:color="auto"/>
                    <w:left w:val="none" w:sz="0" w:space="0" w:color="auto"/>
                    <w:bottom w:val="none" w:sz="0" w:space="0" w:color="auto"/>
                    <w:right w:val="none" w:sz="0" w:space="0" w:color="auto"/>
                  </w:divBdr>
                </w:div>
                <w:div w:id="566575212">
                  <w:marLeft w:val="0"/>
                  <w:marRight w:val="0"/>
                  <w:marTop w:val="0"/>
                  <w:marBottom w:val="0"/>
                  <w:divBdr>
                    <w:top w:val="none" w:sz="0" w:space="0" w:color="auto"/>
                    <w:left w:val="none" w:sz="0" w:space="0" w:color="auto"/>
                    <w:bottom w:val="none" w:sz="0" w:space="0" w:color="auto"/>
                    <w:right w:val="none" w:sz="0" w:space="0" w:color="auto"/>
                  </w:divBdr>
                </w:div>
                <w:div w:id="576941606">
                  <w:marLeft w:val="0"/>
                  <w:marRight w:val="0"/>
                  <w:marTop w:val="0"/>
                  <w:marBottom w:val="0"/>
                  <w:divBdr>
                    <w:top w:val="none" w:sz="0" w:space="0" w:color="auto"/>
                    <w:left w:val="none" w:sz="0" w:space="0" w:color="auto"/>
                    <w:bottom w:val="none" w:sz="0" w:space="0" w:color="auto"/>
                    <w:right w:val="none" w:sz="0" w:space="0" w:color="auto"/>
                  </w:divBdr>
                </w:div>
                <w:div w:id="729841265">
                  <w:marLeft w:val="0"/>
                  <w:marRight w:val="0"/>
                  <w:marTop w:val="0"/>
                  <w:marBottom w:val="0"/>
                  <w:divBdr>
                    <w:top w:val="none" w:sz="0" w:space="0" w:color="auto"/>
                    <w:left w:val="none" w:sz="0" w:space="0" w:color="auto"/>
                    <w:bottom w:val="none" w:sz="0" w:space="0" w:color="auto"/>
                    <w:right w:val="none" w:sz="0" w:space="0" w:color="auto"/>
                  </w:divBdr>
                </w:div>
                <w:div w:id="736441646">
                  <w:marLeft w:val="0"/>
                  <w:marRight w:val="0"/>
                  <w:marTop w:val="0"/>
                  <w:marBottom w:val="0"/>
                  <w:divBdr>
                    <w:top w:val="none" w:sz="0" w:space="0" w:color="auto"/>
                    <w:left w:val="none" w:sz="0" w:space="0" w:color="auto"/>
                    <w:bottom w:val="none" w:sz="0" w:space="0" w:color="auto"/>
                    <w:right w:val="none" w:sz="0" w:space="0" w:color="auto"/>
                  </w:divBdr>
                </w:div>
                <w:div w:id="741872417">
                  <w:marLeft w:val="0"/>
                  <w:marRight w:val="0"/>
                  <w:marTop w:val="0"/>
                  <w:marBottom w:val="0"/>
                  <w:divBdr>
                    <w:top w:val="none" w:sz="0" w:space="0" w:color="auto"/>
                    <w:left w:val="none" w:sz="0" w:space="0" w:color="auto"/>
                    <w:bottom w:val="none" w:sz="0" w:space="0" w:color="auto"/>
                    <w:right w:val="none" w:sz="0" w:space="0" w:color="auto"/>
                  </w:divBdr>
                </w:div>
                <w:div w:id="745035351">
                  <w:marLeft w:val="0"/>
                  <w:marRight w:val="0"/>
                  <w:marTop w:val="0"/>
                  <w:marBottom w:val="0"/>
                  <w:divBdr>
                    <w:top w:val="none" w:sz="0" w:space="0" w:color="auto"/>
                    <w:left w:val="none" w:sz="0" w:space="0" w:color="auto"/>
                    <w:bottom w:val="none" w:sz="0" w:space="0" w:color="auto"/>
                    <w:right w:val="none" w:sz="0" w:space="0" w:color="auto"/>
                  </w:divBdr>
                </w:div>
                <w:div w:id="831026979">
                  <w:marLeft w:val="0"/>
                  <w:marRight w:val="0"/>
                  <w:marTop w:val="0"/>
                  <w:marBottom w:val="0"/>
                  <w:divBdr>
                    <w:top w:val="none" w:sz="0" w:space="0" w:color="auto"/>
                    <w:left w:val="none" w:sz="0" w:space="0" w:color="auto"/>
                    <w:bottom w:val="none" w:sz="0" w:space="0" w:color="auto"/>
                    <w:right w:val="none" w:sz="0" w:space="0" w:color="auto"/>
                  </w:divBdr>
                </w:div>
                <w:div w:id="846166214">
                  <w:marLeft w:val="0"/>
                  <w:marRight w:val="0"/>
                  <w:marTop w:val="0"/>
                  <w:marBottom w:val="0"/>
                  <w:divBdr>
                    <w:top w:val="none" w:sz="0" w:space="0" w:color="auto"/>
                    <w:left w:val="none" w:sz="0" w:space="0" w:color="auto"/>
                    <w:bottom w:val="none" w:sz="0" w:space="0" w:color="auto"/>
                    <w:right w:val="none" w:sz="0" w:space="0" w:color="auto"/>
                  </w:divBdr>
                </w:div>
                <w:div w:id="866674487">
                  <w:marLeft w:val="0"/>
                  <w:marRight w:val="0"/>
                  <w:marTop w:val="0"/>
                  <w:marBottom w:val="0"/>
                  <w:divBdr>
                    <w:top w:val="none" w:sz="0" w:space="0" w:color="auto"/>
                    <w:left w:val="none" w:sz="0" w:space="0" w:color="auto"/>
                    <w:bottom w:val="none" w:sz="0" w:space="0" w:color="auto"/>
                    <w:right w:val="none" w:sz="0" w:space="0" w:color="auto"/>
                  </w:divBdr>
                </w:div>
                <w:div w:id="871769818">
                  <w:marLeft w:val="0"/>
                  <w:marRight w:val="0"/>
                  <w:marTop w:val="0"/>
                  <w:marBottom w:val="0"/>
                  <w:divBdr>
                    <w:top w:val="none" w:sz="0" w:space="0" w:color="auto"/>
                    <w:left w:val="none" w:sz="0" w:space="0" w:color="auto"/>
                    <w:bottom w:val="none" w:sz="0" w:space="0" w:color="auto"/>
                    <w:right w:val="none" w:sz="0" w:space="0" w:color="auto"/>
                  </w:divBdr>
                </w:div>
                <w:div w:id="925303404">
                  <w:marLeft w:val="0"/>
                  <w:marRight w:val="0"/>
                  <w:marTop w:val="0"/>
                  <w:marBottom w:val="0"/>
                  <w:divBdr>
                    <w:top w:val="none" w:sz="0" w:space="0" w:color="auto"/>
                    <w:left w:val="none" w:sz="0" w:space="0" w:color="auto"/>
                    <w:bottom w:val="none" w:sz="0" w:space="0" w:color="auto"/>
                    <w:right w:val="none" w:sz="0" w:space="0" w:color="auto"/>
                  </w:divBdr>
                </w:div>
                <w:div w:id="965895569">
                  <w:marLeft w:val="0"/>
                  <w:marRight w:val="0"/>
                  <w:marTop w:val="0"/>
                  <w:marBottom w:val="0"/>
                  <w:divBdr>
                    <w:top w:val="none" w:sz="0" w:space="0" w:color="auto"/>
                    <w:left w:val="none" w:sz="0" w:space="0" w:color="auto"/>
                    <w:bottom w:val="none" w:sz="0" w:space="0" w:color="auto"/>
                    <w:right w:val="none" w:sz="0" w:space="0" w:color="auto"/>
                  </w:divBdr>
                </w:div>
                <w:div w:id="1026250028">
                  <w:marLeft w:val="0"/>
                  <w:marRight w:val="0"/>
                  <w:marTop w:val="0"/>
                  <w:marBottom w:val="0"/>
                  <w:divBdr>
                    <w:top w:val="none" w:sz="0" w:space="0" w:color="auto"/>
                    <w:left w:val="none" w:sz="0" w:space="0" w:color="auto"/>
                    <w:bottom w:val="none" w:sz="0" w:space="0" w:color="auto"/>
                    <w:right w:val="none" w:sz="0" w:space="0" w:color="auto"/>
                  </w:divBdr>
                </w:div>
                <w:div w:id="1168979025">
                  <w:marLeft w:val="0"/>
                  <w:marRight w:val="0"/>
                  <w:marTop w:val="0"/>
                  <w:marBottom w:val="0"/>
                  <w:divBdr>
                    <w:top w:val="none" w:sz="0" w:space="0" w:color="auto"/>
                    <w:left w:val="none" w:sz="0" w:space="0" w:color="auto"/>
                    <w:bottom w:val="none" w:sz="0" w:space="0" w:color="auto"/>
                    <w:right w:val="none" w:sz="0" w:space="0" w:color="auto"/>
                  </w:divBdr>
                </w:div>
                <w:div w:id="1169563356">
                  <w:marLeft w:val="0"/>
                  <w:marRight w:val="0"/>
                  <w:marTop w:val="0"/>
                  <w:marBottom w:val="0"/>
                  <w:divBdr>
                    <w:top w:val="none" w:sz="0" w:space="0" w:color="auto"/>
                    <w:left w:val="none" w:sz="0" w:space="0" w:color="auto"/>
                    <w:bottom w:val="none" w:sz="0" w:space="0" w:color="auto"/>
                    <w:right w:val="none" w:sz="0" w:space="0" w:color="auto"/>
                  </w:divBdr>
                </w:div>
                <w:div w:id="1171140167">
                  <w:marLeft w:val="0"/>
                  <w:marRight w:val="0"/>
                  <w:marTop w:val="0"/>
                  <w:marBottom w:val="0"/>
                  <w:divBdr>
                    <w:top w:val="none" w:sz="0" w:space="0" w:color="auto"/>
                    <w:left w:val="none" w:sz="0" w:space="0" w:color="auto"/>
                    <w:bottom w:val="none" w:sz="0" w:space="0" w:color="auto"/>
                    <w:right w:val="none" w:sz="0" w:space="0" w:color="auto"/>
                  </w:divBdr>
                </w:div>
                <w:div w:id="1218476054">
                  <w:marLeft w:val="0"/>
                  <w:marRight w:val="0"/>
                  <w:marTop w:val="0"/>
                  <w:marBottom w:val="0"/>
                  <w:divBdr>
                    <w:top w:val="none" w:sz="0" w:space="0" w:color="auto"/>
                    <w:left w:val="none" w:sz="0" w:space="0" w:color="auto"/>
                    <w:bottom w:val="none" w:sz="0" w:space="0" w:color="auto"/>
                    <w:right w:val="none" w:sz="0" w:space="0" w:color="auto"/>
                  </w:divBdr>
                </w:div>
                <w:div w:id="1244097611">
                  <w:marLeft w:val="0"/>
                  <w:marRight w:val="0"/>
                  <w:marTop w:val="0"/>
                  <w:marBottom w:val="0"/>
                  <w:divBdr>
                    <w:top w:val="none" w:sz="0" w:space="0" w:color="auto"/>
                    <w:left w:val="none" w:sz="0" w:space="0" w:color="auto"/>
                    <w:bottom w:val="none" w:sz="0" w:space="0" w:color="auto"/>
                    <w:right w:val="none" w:sz="0" w:space="0" w:color="auto"/>
                  </w:divBdr>
                </w:div>
                <w:div w:id="1266689333">
                  <w:marLeft w:val="0"/>
                  <w:marRight w:val="0"/>
                  <w:marTop w:val="0"/>
                  <w:marBottom w:val="0"/>
                  <w:divBdr>
                    <w:top w:val="none" w:sz="0" w:space="0" w:color="auto"/>
                    <w:left w:val="none" w:sz="0" w:space="0" w:color="auto"/>
                    <w:bottom w:val="none" w:sz="0" w:space="0" w:color="auto"/>
                    <w:right w:val="none" w:sz="0" w:space="0" w:color="auto"/>
                  </w:divBdr>
                </w:div>
                <w:div w:id="1270285006">
                  <w:marLeft w:val="0"/>
                  <w:marRight w:val="0"/>
                  <w:marTop w:val="0"/>
                  <w:marBottom w:val="0"/>
                  <w:divBdr>
                    <w:top w:val="none" w:sz="0" w:space="0" w:color="auto"/>
                    <w:left w:val="none" w:sz="0" w:space="0" w:color="auto"/>
                    <w:bottom w:val="none" w:sz="0" w:space="0" w:color="auto"/>
                    <w:right w:val="none" w:sz="0" w:space="0" w:color="auto"/>
                  </w:divBdr>
                </w:div>
                <w:div w:id="1275677412">
                  <w:marLeft w:val="0"/>
                  <w:marRight w:val="0"/>
                  <w:marTop w:val="0"/>
                  <w:marBottom w:val="0"/>
                  <w:divBdr>
                    <w:top w:val="none" w:sz="0" w:space="0" w:color="auto"/>
                    <w:left w:val="none" w:sz="0" w:space="0" w:color="auto"/>
                    <w:bottom w:val="none" w:sz="0" w:space="0" w:color="auto"/>
                    <w:right w:val="none" w:sz="0" w:space="0" w:color="auto"/>
                  </w:divBdr>
                </w:div>
                <w:div w:id="1589273292">
                  <w:marLeft w:val="0"/>
                  <w:marRight w:val="0"/>
                  <w:marTop w:val="0"/>
                  <w:marBottom w:val="0"/>
                  <w:divBdr>
                    <w:top w:val="none" w:sz="0" w:space="0" w:color="auto"/>
                    <w:left w:val="none" w:sz="0" w:space="0" w:color="auto"/>
                    <w:bottom w:val="none" w:sz="0" w:space="0" w:color="auto"/>
                    <w:right w:val="none" w:sz="0" w:space="0" w:color="auto"/>
                  </w:divBdr>
                </w:div>
                <w:div w:id="1625455448">
                  <w:marLeft w:val="0"/>
                  <w:marRight w:val="0"/>
                  <w:marTop w:val="0"/>
                  <w:marBottom w:val="0"/>
                  <w:divBdr>
                    <w:top w:val="none" w:sz="0" w:space="0" w:color="auto"/>
                    <w:left w:val="none" w:sz="0" w:space="0" w:color="auto"/>
                    <w:bottom w:val="none" w:sz="0" w:space="0" w:color="auto"/>
                    <w:right w:val="none" w:sz="0" w:space="0" w:color="auto"/>
                  </w:divBdr>
                </w:div>
                <w:div w:id="1672172098">
                  <w:marLeft w:val="0"/>
                  <w:marRight w:val="0"/>
                  <w:marTop w:val="0"/>
                  <w:marBottom w:val="0"/>
                  <w:divBdr>
                    <w:top w:val="none" w:sz="0" w:space="0" w:color="auto"/>
                    <w:left w:val="none" w:sz="0" w:space="0" w:color="auto"/>
                    <w:bottom w:val="none" w:sz="0" w:space="0" w:color="auto"/>
                    <w:right w:val="none" w:sz="0" w:space="0" w:color="auto"/>
                  </w:divBdr>
                </w:div>
                <w:div w:id="1695381561">
                  <w:marLeft w:val="0"/>
                  <w:marRight w:val="0"/>
                  <w:marTop w:val="0"/>
                  <w:marBottom w:val="0"/>
                  <w:divBdr>
                    <w:top w:val="none" w:sz="0" w:space="0" w:color="auto"/>
                    <w:left w:val="none" w:sz="0" w:space="0" w:color="auto"/>
                    <w:bottom w:val="none" w:sz="0" w:space="0" w:color="auto"/>
                    <w:right w:val="none" w:sz="0" w:space="0" w:color="auto"/>
                  </w:divBdr>
                </w:div>
                <w:div w:id="1724402427">
                  <w:marLeft w:val="0"/>
                  <w:marRight w:val="0"/>
                  <w:marTop w:val="0"/>
                  <w:marBottom w:val="0"/>
                  <w:divBdr>
                    <w:top w:val="none" w:sz="0" w:space="0" w:color="auto"/>
                    <w:left w:val="none" w:sz="0" w:space="0" w:color="auto"/>
                    <w:bottom w:val="none" w:sz="0" w:space="0" w:color="auto"/>
                    <w:right w:val="none" w:sz="0" w:space="0" w:color="auto"/>
                  </w:divBdr>
                </w:div>
                <w:div w:id="1776175485">
                  <w:marLeft w:val="0"/>
                  <w:marRight w:val="0"/>
                  <w:marTop w:val="0"/>
                  <w:marBottom w:val="0"/>
                  <w:divBdr>
                    <w:top w:val="none" w:sz="0" w:space="0" w:color="auto"/>
                    <w:left w:val="none" w:sz="0" w:space="0" w:color="auto"/>
                    <w:bottom w:val="none" w:sz="0" w:space="0" w:color="auto"/>
                    <w:right w:val="none" w:sz="0" w:space="0" w:color="auto"/>
                  </w:divBdr>
                </w:div>
                <w:div w:id="1779181685">
                  <w:marLeft w:val="0"/>
                  <w:marRight w:val="0"/>
                  <w:marTop w:val="0"/>
                  <w:marBottom w:val="0"/>
                  <w:divBdr>
                    <w:top w:val="none" w:sz="0" w:space="0" w:color="auto"/>
                    <w:left w:val="none" w:sz="0" w:space="0" w:color="auto"/>
                    <w:bottom w:val="none" w:sz="0" w:space="0" w:color="auto"/>
                    <w:right w:val="none" w:sz="0" w:space="0" w:color="auto"/>
                  </w:divBdr>
                </w:div>
                <w:div w:id="1877159712">
                  <w:marLeft w:val="0"/>
                  <w:marRight w:val="0"/>
                  <w:marTop w:val="0"/>
                  <w:marBottom w:val="0"/>
                  <w:divBdr>
                    <w:top w:val="none" w:sz="0" w:space="0" w:color="auto"/>
                    <w:left w:val="none" w:sz="0" w:space="0" w:color="auto"/>
                    <w:bottom w:val="none" w:sz="0" w:space="0" w:color="auto"/>
                    <w:right w:val="none" w:sz="0" w:space="0" w:color="auto"/>
                  </w:divBdr>
                </w:div>
                <w:div w:id="1880238456">
                  <w:marLeft w:val="0"/>
                  <w:marRight w:val="0"/>
                  <w:marTop w:val="0"/>
                  <w:marBottom w:val="0"/>
                  <w:divBdr>
                    <w:top w:val="none" w:sz="0" w:space="0" w:color="auto"/>
                    <w:left w:val="none" w:sz="0" w:space="0" w:color="auto"/>
                    <w:bottom w:val="none" w:sz="0" w:space="0" w:color="auto"/>
                    <w:right w:val="none" w:sz="0" w:space="0" w:color="auto"/>
                  </w:divBdr>
                </w:div>
                <w:div w:id="1910076091">
                  <w:marLeft w:val="0"/>
                  <w:marRight w:val="0"/>
                  <w:marTop w:val="0"/>
                  <w:marBottom w:val="0"/>
                  <w:divBdr>
                    <w:top w:val="none" w:sz="0" w:space="0" w:color="auto"/>
                    <w:left w:val="none" w:sz="0" w:space="0" w:color="auto"/>
                    <w:bottom w:val="none" w:sz="0" w:space="0" w:color="auto"/>
                    <w:right w:val="none" w:sz="0" w:space="0" w:color="auto"/>
                  </w:divBdr>
                </w:div>
                <w:div w:id="1912736733">
                  <w:marLeft w:val="0"/>
                  <w:marRight w:val="0"/>
                  <w:marTop w:val="0"/>
                  <w:marBottom w:val="0"/>
                  <w:divBdr>
                    <w:top w:val="none" w:sz="0" w:space="0" w:color="auto"/>
                    <w:left w:val="none" w:sz="0" w:space="0" w:color="auto"/>
                    <w:bottom w:val="none" w:sz="0" w:space="0" w:color="auto"/>
                    <w:right w:val="none" w:sz="0" w:space="0" w:color="auto"/>
                  </w:divBdr>
                </w:div>
                <w:div w:id="1992364738">
                  <w:marLeft w:val="0"/>
                  <w:marRight w:val="0"/>
                  <w:marTop w:val="0"/>
                  <w:marBottom w:val="0"/>
                  <w:divBdr>
                    <w:top w:val="none" w:sz="0" w:space="0" w:color="auto"/>
                    <w:left w:val="none" w:sz="0" w:space="0" w:color="auto"/>
                    <w:bottom w:val="none" w:sz="0" w:space="0" w:color="auto"/>
                    <w:right w:val="none" w:sz="0" w:space="0" w:color="auto"/>
                  </w:divBdr>
                </w:div>
                <w:div w:id="2067605972">
                  <w:marLeft w:val="0"/>
                  <w:marRight w:val="0"/>
                  <w:marTop w:val="0"/>
                  <w:marBottom w:val="0"/>
                  <w:divBdr>
                    <w:top w:val="none" w:sz="0" w:space="0" w:color="auto"/>
                    <w:left w:val="none" w:sz="0" w:space="0" w:color="auto"/>
                    <w:bottom w:val="none" w:sz="0" w:space="0" w:color="auto"/>
                    <w:right w:val="none" w:sz="0" w:space="0" w:color="auto"/>
                  </w:divBdr>
                </w:div>
                <w:div w:id="2114084367">
                  <w:marLeft w:val="0"/>
                  <w:marRight w:val="0"/>
                  <w:marTop w:val="0"/>
                  <w:marBottom w:val="0"/>
                  <w:divBdr>
                    <w:top w:val="none" w:sz="0" w:space="0" w:color="auto"/>
                    <w:left w:val="none" w:sz="0" w:space="0" w:color="auto"/>
                    <w:bottom w:val="none" w:sz="0" w:space="0" w:color="auto"/>
                    <w:right w:val="none" w:sz="0" w:space="0" w:color="auto"/>
                  </w:divBdr>
                </w:div>
                <w:div w:id="2121995230">
                  <w:marLeft w:val="0"/>
                  <w:marRight w:val="0"/>
                  <w:marTop w:val="0"/>
                  <w:marBottom w:val="0"/>
                  <w:divBdr>
                    <w:top w:val="none" w:sz="0" w:space="0" w:color="auto"/>
                    <w:left w:val="none" w:sz="0" w:space="0" w:color="auto"/>
                    <w:bottom w:val="none" w:sz="0" w:space="0" w:color="auto"/>
                    <w:right w:val="none" w:sz="0" w:space="0" w:color="auto"/>
                  </w:divBdr>
                </w:div>
                <w:div w:id="2127381808">
                  <w:marLeft w:val="0"/>
                  <w:marRight w:val="0"/>
                  <w:marTop w:val="0"/>
                  <w:marBottom w:val="0"/>
                  <w:divBdr>
                    <w:top w:val="none" w:sz="0" w:space="0" w:color="auto"/>
                    <w:left w:val="none" w:sz="0" w:space="0" w:color="auto"/>
                    <w:bottom w:val="none" w:sz="0" w:space="0" w:color="auto"/>
                    <w:right w:val="none" w:sz="0" w:space="0" w:color="auto"/>
                  </w:divBdr>
                </w:div>
                <w:div w:id="21442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5911">
      <w:bodyDiv w:val="1"/>
      <w:marLeft w:val="0"/>
      <w:marRight w:val="0"/>
      <w:marTop w:val="0"/>
      <w:marBottom w:val="0"/>
      <w:divBdr>
        <w:top w:val="none" w:sz="0" w:space="0" w:color="auto"/>
        <w:left w:val="none" w:sz="0" w:space="0" w:color="auto"/>
        <w:bottom w:val="none" w:sz="0" w:space="0" w:color="auto"/>
        <w:right w:val="none" w:sz="0" w:space="0" w:color="auto"/>
      </w:divBdr>
      <w:divsChild>
        <w:div w:id="605428185">
          <w:marLeft w:val="0"/>
          <w:marRight w:val="0"/>
          <w:marTop w:val="0"/>
          <w:marBottom w:val="0"/>
          <w:divBdr>
            <w:top w:val="none" w:sz="0" w:space="0" w:color="auto"/>
            <w:left w:val="none" w:sz="0" w:space="0" w:color="auto"/>
            <w:bottom w:val="none" w:sz="0" w:space="0" w:color="auto"/>
            <w:right w:val="none" w:sz="0" w:space="0" w:color="auto"/>
          </w:divBdr>
          <w:divsChild>
            <w:div w:id="881864955">
              <w:marLeft w:val="0"/>
              <w:marRight w:val="0"/>
              <w:marTop w:val="0"/>
              <w:marBottom w:val="0"/>
              <w:divBdr>
                <w:top w:val="none" w:sz="0" w:space="0" w:color="auto"/>
                <w:left w:val="none" w:sz="0" w:space="0" w:color="auto"/>
                <w:bottom w:val="none" w:sz="0" w:space="0" w:color="auto"/>
                <w:right w:val="none" w:sz="0" w:space="0" w:color="auto"/>
              </w:divBdr>
              <w:divsChild>
                <w:div w:id="136654806">
                  <w:marLeft w:val="0"/>
                  <w:marRight w:val="0"/>
                  <w:marTop w:val="0"/>
                  <w:marBottom w:val="0"/>
                  <w:divBdr>
                    <w:top w:val="none" w:sz="0" w:space="0" w:color="auto"/>
                    <w:left w:val="none" w:sz="0" w:space="0" w:color="auto"/>
                    <w:bottom w:val="none" w:sz="0" w:space="0" w:color="auto"/>
                    <w:right w:val="none" w:sz="0" w:space="0" w:color="auto"/>
                  </w:divBdr>
                  <w:divsChild>
                    <w:div w:id="1093942043">
                      <w:marLeft w:val="0"/>
                      <w:marRight w:val="0"/>
                      <w:marTop w:val="0"/>
                      <w:marBottom w:val="0"/>
                      <w:divBdr>
                        <w:top w:val="none" w:sz="0" w:space="0" w:color="auto"/>
                        <w:left w:val="none" w:sz="0" w:space="0" w:color="auto"/>
                        <w:bottom w:val="none" w:sz="0" w:space="0" w:color="auto"/>
                        <w:right w:val="none" w:sz="0" w:space="0" w:color="auto"/>
                      </w:divBdr>
                      <w:divsChild>
                        <w:div w:id="940451280">
                          <w:marLeft w:val="0"/>
                          <w:marRight w:val="0"/>
                          <w:marTop w:val="0"/>
                          <w:marBottom w:val="0"/>
                          <w:divBdr>
                            <w:top w:val="none" w:sz="0" w:space="0" w:color="auto"/>
                            <w:left w:val="none" w:sz="0" w:space="0" w:color="auto"/>
                            <w:bottom w:val="none" w:sz="0" w:space="0" w:color="auto"/>
                            <w:right w:val="none" w:sz="0" w:space="0" w:color="auto"/>
                          </w:divBdr>
                          <w:divsChild>
                            <w:div w:id="781342624">
                              <w:marLeft w:val="0"/>
                              <w:marRight w:val="0"/>
                              <w:marTop w:val="0"/>
                              <w:marBottom w:val="0"/>
                              <w:divBdr>
                                <w:top w:val="none" w:sz="0" w:space="0" w:color="auto"/>
                                <w:left w:val="none" w:sz="0" w:space="0" w:color="auto"/>
                                <w:bottom w:val="none" w:sz="0" w:space="0" w:color="auto"/>
                                <w:right w:val="none" w:sz="0" w:space="0" w:color="auto"/>
                              </w:divBdr>
                              <w:divsChild>
                                <w:div w:id="1895921764">
                                  <w:marLeft w:val="0"/>
                                  <w:marRight w:val="0"/>
                                  <w:marTop w:val="0"/>
                                  <w:marBottom w:val="0"/>
                                  <w:divBdr>
                                    <w:top w:val="none" w:sz="0" w:space="0" w:color="auto"/>
                                    <w:left w:val="none" w:sz="0" w:space="0" w:color="auto"/>
                                    <w:bottom w:val="none" w:sz="0" w:space="0" w:color="auto"/>
                                    <w:right w:val="none" w:sz="0" w:space="0" w:color="auto"/>
                                  </w:divBdr>
                                  <w:divsChild>
                                    <w:div w:id="1421684582">
                                      <w:marLeft w:val="0"/>
                                      <w:marRight w:val="0"/>
                                      <w:marTop w:val="0"/>
                                      <w:marBottom w:val="0"/>
                                      <w:divBdr>
                                        <w:top w:val="none" w:sz="0" w:space="0" w:color="auto"/>
                                        <w:left w:val="none" w:sz="0" w:space="0" w:color="auto"/>
                                        <w:bottom w:val="none" w:sz="0" w:space="0" w:color="auto"/>
                                        <w:right w:val="none" w:sz="0" w:space="0" w:color="auto"/>
                                      </w:divBdr>
                                      <w:divsChild>
                                        <w:div w:id="1927036998">
                                          <w:marLeft w:val="0"/>
                                          <w:marRight w:val="0"/>
                                          <w:marTop w:val="0"/>
                                          <w:marBottom w:val="0"/>
                                          <w:divBdr>
                                            <w:top w:val="none" w:sz="0" w:space="0" w:color="auto"/>
                                            <w:left w:val="none" w:sz="0" w:space="0" w:color="auto"/>
                                            <w:bottom w:val="none" w:sz="0" w:space="0" w:color="auto"/>
                                            <w:right w:val="none" w:sz="0" w:space="0" w:color="auto"/>
                                          </w:divBdr>
                                          <w:divsChild>
                                            <w:div w:id="21016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788720">
      <w:bodyDiv w:val="1"/>
      <w:marLeft w:val="0"/>
      <w:marRight w:val="0"/>
      <w:marTop w:val="0"/>
      <w:marBottom w:val="0"/>
      <w:divBdr>
        <w:top w:val="none" w:sz="0" w:space="0" w:color="auto"/>
        <w:left w:val="none" w:sz="0" w:space="0" w:color="auto"/>
        <w:bottom w:val="none" w:sz="0" w:space="0" w:color="auto"/>
        <w:right w:val="none" w:sz="0" w:space="0" w:color="auto"/>
      </w:divBdr>
    </w:div>
    <w:div w:id="503013033">
      <w:bodyDiv w:val="1"/>
      <w:marLeft w:val="0"/>
      <w:marRight w:val="0"/>
      <w:marTop w:val="0"/>
      <w:marBottom w:val="0"/>
      <w:divBdr>
        <w:top w:val="none" w:sz="0" w:space="0" w:color="auto"/>
        <w:left w:val="none" w:sz="0" w:space="0" w:color="auto"/>
        <w:bottom w:val="none" w:sz="0" w:space="0" w:color="auto"/>
        <w:right w:val="none" w:sz="0" w:space="0" w:color="auto"/>
      </w:divBdr>
      <w:divsChild>
        <w:div w:id="654257915">
          <w:marLeft w:val="0"/>
          <w:marRight w:val="0"/>
          <w:marTop w:val="0"/>
          <w:marBottom w:val="0"/>
          <w:divBdr>
            <w:top w:val="none" w:sz="0" w:space="0" w:color="auto"/>
            <w:left w:val="none" w:sz="0" w:space="0" w:color="auto"/>
            <w:bottom w:val="none" w:sz="0" w:space="0" w:color="auto"/>
            <w:right w:val="none" w:sz="0" w:space="0" w:color="auto"/>
          </w:divBdr>
        </w:div>
        <w:div w:id="825827329">
          <w:marLeft w:val="0"/>
          <w:marRight w:val="0"/>
          <w:marTop w:val="0"/>
          <w:marBottom w:val="0"/>
          <w:divBdr>
            <w:top w:val="none" w:sz="0" w:space="0" w:color="auto"/>
            <w:left w:val="none" w:sz="0" w:space="0" w:color="auto"/>
            <w:bottom w:val="none" w:sz="0" w:space="0" w:color="auto"/>
            <w:right w:val="none" w:sz="0" w:space="0" w:color="auto"/>
          </w:divBdr>
        </w:div>
        <w:div w:id="850801054">
          <w:marLeft w:val="0"/>
          <w:marRight w:val="0"/>
          <w:marTop w:val="0"/>
          <w:marBottom w:val="0"/>
          <w:divBdr>
            <w:top w:val="none" w:sz="0" w:space="0" w:color="auto"/>
            <w:left w:val="none" w:sz="0" w:space="0" w:color="auto"/>
            <w:bottom w:val="none" w:sz="0" w:space="0" w:color="auto"/>
            <w:right w:val="none" w:sz="0" w:space="0" w:color="auto"/>
          </w:divBdr>
        </w:div>
        <w:div w:id="1177579585">
          <w:marLeft w:val="0"/>
          <w:marRight w:val="0"/>
          <w:marTop w:val="0"/>
          <w:marBottom w:val="0"/>
          <w:divBdr>
            <w:top w:val="none" w:sz="0" w:space="0" w:color="auto"/>
            <w:left w:val="none" w:sz="0" w:space="0" w:color="auto"/>
            <w:bottom w:val="none" w:sz="0" w:space="0" w:color="auto"/>
            <w:right w:val="none" w:sz="0" w:space="0" w:color="auto"/>
          </w:divBdr>
        </w:div>
        <w:div w:id="1341742144">
          <w:marLeft w:val="0"/>
          <w:marRight w:val="0"/>
          <w:marTop w:val="0"/>
          <w:marBottom w:val="0"/>
          <w:divBdr>
            <w:top w:val="none" w:sz="0" w:space="0" w:color="auto"/>
            <w:left w:val="none" w:sz="0" w:space="0" w:color="auto"/>
            <w:bottom w:val="none" w:sz="0" w:space="0" w:color="auto"/>
            <w:right w:val="none" w:sz="0" w:space="0" w:color="auto"/>
          </w:divBdr>
        </w:div>
        <w:div w:id="1621960912">
          <w:marLeft w:val="0"/>
          <w:marRight w:val="0"/>
          <w:marTop w:val="0"/>
          <w:marBottom w:val="0"/>
          <w:divBdr>
            <w:top w:val="none" w:sz="0" w:space="0" w:color="auto"/>
            <w:left w:val="none" w:sz="0" w:space="0" w:color="auto"/>
            <w:bottom w:val="none" w:sz="0" w:space="0" w:color="auto"/>
            <w:right w:val="none" w:sz="0" w:space="0" w:color="auto"/>
          </w:divBdr>
        </w:div>
        <w:div w:id="1814785153">
          <w:marLeft w:val="0"/>
          <w:marRight w:val="0"/>
          <w:marTop w:val="0"/>
          <w:marBottom w:val="0"/>
          <w:divBdr>
            <w:top w:val="none" w:sz="0" w:space="0" w:color="auto"/>
            <w:left w:val="none" w:sz="0" w:space="0" w:color="auto"/>
            <w:bottom w:val="none" w:sz="0" w:space="0" w:color="auto"/>
            <w:right w:val="none" w:sz="0" w:space="0" w:color="auto"/>
          </w:divBdr>
        </w:div>
        <w:div w:id="2122072039">
          <w:marLeft w:val="0"/>
          <w:marRight w:val="0"/>
          <w:marTop w:val="0"/>
          <w:marBottom w:val="0"/>
          <w:divBdr>
            <w:top w:val="none" w:sz="0" w:space="0" w:color="auto"/>
            <w:left w:val="none" w:sz="0" w:space="0" w:color="auto"/>
            <w:bottom w:val="none" w:sz="0" w:space="0" w:color="auto"/>
            <w:right w:val="none" w:sz="0" w:space="0" w:color="auto"/>
          </w:divBdr>
        </w:div>
      </w:divsChild>
    </w:div>
    <w:div w:id="515386323">
      <w:bodyDiv w:val="1"/>
      <w:marLeft w:val="0"/>
      <w:marRight w:val="0"/>
      <w:marTop w:val="0"/>
      <w:marBottom w:val="0"/>
      <w:divBdr>
        <w:top w:val="none" w:sz="0" w:space="0" w:color="auto"/>
        <w:left w:val="none" w:sz="0" w:space="0" w:color="auto"/>
        <w:bottom w:val="none" w:sz="0" w:space="0" w:color="auto"/>
        <w:right w:val="none" w:sz="0" w:space="0" w:color="auto"/>
      </w:divBdr>
    </w:div>
    <w:div w:id="531380617">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sChild>
        <w:div w:id="354381809">
          <w:marLeft w:val="0"/>
          <w:marRight w:val="0"/>
          <w:marTop w:val="0"/>
          <w:marBottom w:val="0"/>
          <w:divBdr>
            <w:top w:val="none" w:sz="0" w:space="0" w:color="auto"/>
            <w:left w:val="none" w:sz="0" w:space="0" w:color="auto"/>
            <w:bottom w:val="none" w:sz="0" w:space="0" w:color="auto"/>
            <w:right w:val="none" w:sz="0" w:space="0" w:color="auto"/>
          </w:divBdr>
          <w:divsChild>
            <w:div w:id="932589035">
              <w:marLeft w:val="0"/>
              <w:marRight w:val="0"/>
              <w:marTop w:val="0"/>
              <w:marBottom w:val="0"/>
              <w:divBdr>
                <w:top w:val="none" w:sz="0" w:space="0" w:color="auto"/>
                <w:left w:val="none" w:sz="0" w:space="0" w:color="auto"/>
                <w:bottom w:val="none" w:sz="0" w:space="0" w:color="auto"/>
                <w:right w:val="none" w:sz="0" w:space="0" w:color="auto"/>
              </w:divBdr>
              <w:divsChild>
                <w:div w:id="1981838335">
                  <w:marLeft w:val="0"/>
                  <w:marRight w:val="0"/>
                  <w:marTop w:val="0"/>
                  <w:marBottom w:val="0"/>
                  <w:divBdr>
                    <w:top w:val="none" w:sz="0" w:space="0" w:color="auto"/>
                    <w:left w:val="none" w:sz="0" w:space="0" w:color="auto"/>
                    <w:bottom w:val="none" w:sz="0" w:space="0" w:color="auto"/>
                    <w:right w:val="none" w:sz="0" w:space="0" w:color="auto"/>
                  </w:divBdr>
                  <w:divsChild>
                    <w:div w:id="1067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38943">
      <w:bodyDiv w:val="1"/>
      <w:marLeft w:val="0"/>
      <w:marRight w:val="0"/>
      <w:marTop w:val="0"/>
      <w:marBottom w:val="0"/>
      <w:divBdr>
        <w:top w:val="none" w:sz="0" w:space="0" w:color="auto"/>
        <w:left w:val="none" w:sz="0" w:space="0" w:color="auto"/>
        <w:bottom w:val="none" w:sz="0" w:space="0" w:color="auto"/>
        <w:right w:val="none" w:sz="0" w:space="0" w:color="auto"/>
      </w:divBdr>
    </w:div>
    <w:div w:id="581109478">
      <w:bodyDiv w:val="1"/>
      <w:marLeft w:val="0"/>
      <w:marRight w:val="0"/>
      <w:marTop w:val="0"/>
      <w:marBottom w:val="0"/>
      <w:divBdr>
        <w:top w:val="none" w:sz="0" w:space="0" w:color="auto"/>
        <w:left w:val="none" w:sz="0" w:space="0" w:color="auto"/>
        <w:bottom w:val="none" w:sz="0" w:space="0" w:color="auto"/>
        <w:right w:val="none" w:sz="0" w:space="0" w:color="auto"/>
      </w:divBdr>
      <w:divsChild>
        <w:div w:id="1779331892">
          <w:marLeft w:val="0"/>
          <w:marRight w:val="0"/>
          <w:marTop w:val="15"/>
          <w:marBottom w:val="0"/>
          <w:divBdr>
            <w:top w:val="single" w:sz="48" w:space="0" w:color="auto"/>
            <w:left w:val="single" w:sz="48" w:space="0" w:color="auto"/>
            <w:bottom w:val="single" w:sz="48" w:space="0" w:color="auto"/>
            <w:right w:val="single" w:sz="48" w:space="0" w:color="auto"/>
          </w:divBdr>
          <w:divsChild>
            <w:div w:id="1340809448">
              <w:marLeft w:val="0"/>
              <w:marRight w:val="0"/>
              <w:marTop w:val="0"/>
              <w:marBottom w:val="0"/>
              <w:divBdr>
                <w:top w:val="none" w:sz="0" w:space="0" w:color="auto"/>
                <w:left w:val="none" w:sz="0" w:space="0" w:color="auto"/>
                <w:bottom w:val="none" w:sz="0" w:space="0" w:color="auto"/>
                <w:right w:val="none" w:sz="0" w:space="0" w:color="auto"/>
              </w:divBdr>
              <w:divsChild>
                <w:div w:id="11229289">
                  <w:marLeft w:val="0"/>
                  <w:marRight w:val="0"/>
                  <w:marTop w:val="0"/>
                  <w:marBottom w:val="0"/>
                  <w:divBdr>
                    <w:top w:val="none" w:sz="0" w:space="0" w:color="auto"/>
                    <w:left w:val="none" w:sz="0" w:space="0" w:color="auto"/>
                    <w:bottom w:val="none" w:sz="0" w:space="0" w:color="auto"/>
                    <w:right w:val="none" w:sz="0" w:space="0" w:color="auto"/>
                  </w:divBdr>
                </w:div>
                <w:div w:id="58552987">
                  <w:marLeft w:val="0"/>
                  <w:marRight w:val="0"/>
                  <w:marTop w:val="0"/>
                  <w:marBottom w:val="0"/>
                  <w:divBdr>
                    <w:top w:val="none" w:sz="0" w:space="0" w:color="auto"/>
                    <w:left w:val="none" w:sz="0" w:space="0" w:color="auto"/>
                    <w:bottom w:val="none" w:sz="0" w:space="0" w:color="auto"/>
                    <w:right w:val="none" w:sz="0" w:space="0" w:color="auto"/>
                  </w:divBdr>
                </w:div>
                <w:div w:id="80877113">
                  <w:marLeft w:val="0"/>
                  <w:marRight w:val="0"/>
                  <w:marTop w:val="0"/>
                  <w:marBottom w:val="0"/>
                  <w:divBdr>
                    <w:top w:val="none" w:sz="0" w:space="0" w:color="auto"/>
                    <w:left w:val="none" w:sz="0" w:space="0" w:color="auto"/>
                    <w:bottom w:val="none" w:sz="0" w:space="0" w:color="auto"/>
                    <w:right w:val="none" w:sz="0" w:space="0" w:color="auto"/>
                  </w:divBdr>
                </w:div>
                <w:div w:id="169835793">
                  <w:marLeft w:val="0"/>
                  <w:marRight w:val="0"/>
                  <w:marTop w:val="0"/>
                  <w:marBottom w:val="0"/>
                  <w:divBdr>
                    <w:top w:val="none" w:sz="0" w:space="0" w:color="auto"/>
                    <w:left w:val="none" w:sz="0" w:space="0" w:color="auto"/>
                    <w:bottom w:val="none" w:sz="0" w:space="0" w:color="auto"/>
                    <w:right w:val="none" w:sz="0" w:space="0" w:color="auto"/>
                  </w:divBdr>
                </w:div>
                <w:div w:id="271279914">
                  <w:marLeft w:val="0"/>
                  <w:marRight w:val="0"/>
                  <w:marTop w:val="0"/>
                  <w:marBottom w:val="0"/>
                  <w:divBdr>
                    <w:top w:val="none" w:sz="0" w:space="0" w:color="auto"/>
                    <w:left w:val="none" w:sz="0" w:space="0" w:color="auto"/>
                    <w:bottom w:val="none" w:sz="0" w:space="0" w:color="auto"/>
                    <w:right w:val="none" w:sz="0" w:space="0" w:color="auto"/>
                  </w:divBdr>
                </w:div>
                <w:div w:id="319623046">
                  <w:marLeft w:val="0"/>
                  <w:marRight w:val="0"/>
                  <w:marTop w:val="0"/>
                  <w:marBottom w:val="0"/>
                  <w:divBdr>
                    <w:top w:val="none" w:sz="0" w:space="0" w:color="auto"/>
                    <w:left w:val="none" w:sz="0" w:space="0" w:color="auto"/>
                    <w:bottom w:val="none" w:sz="0" w:space="0" w:color="auto"/>
                    <w:right w:val="none" w:sz="0" w:space="0" w:color="auto"/>
                  </w:divBdr>
                </w:div>
                <w:div w:id="390884911">
                  <w:marLeft w:val="0"/>
                  <w:marRight w:val="0"/>
                  <w:marTop w:val="0"/>
                  <w:marBottom w:val="0"/>
                  <w:divBdr>
                    <w:top w:val="none" w:sz="0" w:space="0" w:color="auto"/>
                    <w:left w:val="none" w:sz="0" w:space="0" w:color="auto"/>
                    <w:bottom w:val="none" w:sz="0" w:space="0" w:color="auto"/>
                    <w:right w:val="none" w:sz="0" w:space="0" w:color="auto"/>
                  </w:divBdr>
                </w:div>
                <w:div w:id="456921466">
                  <w:marLeft w:val="0"/>
                  <w:marRight w:val="0"/>
                  <w:marTop w:val="0"/>
                  <w:marBottom w:val="0"/>
                  <w:divBdr>
                    <w:top w:val="none" w:sz="0" w:space="0" w:color="auto"/>
                    <w:left w:val="none" w:sz="0" w:space="0" w:color="auto"/>
                    <w:bottom w:val="none" w:sz="0" w:space="0" w:color="auto"/>
                    <w:right w:val="none" w:sz="0" w:space="0" w:color="auto"/>
                  </w:divBdr>
                </w:div>
                <w:div w:id="480772331">
                  <w:marLeft w:val="0"/>
                  <w:marRight w:val="0"/>
                  <w:marTop w:val="0"/>
                  <w:marBottom w:val="0"/>
                  <w:divBdr>
                    <w:top w:val="none" w:sz="0" w:space="0" w:color="auto"/>
                    <w:left w:val="none" w:sz="0" w:space="0" w:color="auto"/>
                    <w:bottom w:val="none" w:sz="0" w:space="0" w:color="auto"/>
                    <w:right w:val="none" w:sz="0" w:space="0" w:color="auto"/>
                  </w:divBdr>
                </w:div>
                <w:div w:id="570509387">
                  <w:marLeft w:val="0"/>
                  <w:marRight w:val="0"/>
                  <w:marTop w:val="0"/>
                  <w:marBottom w:val="0"/>
                  <w:divBdr>
                    <w:top w:val="none" w:sz="0" w:space="0" w:color="auto"/>
                    <w:left w:val="none" w:sz="0" w:space="0" w:color="auto"/>
                    <w:bottom w:val="none" w:sz="0" w:space="0" w:color="auto"/>
                    <w:right w:val="none" w:sz="0" w:space="0" w:color="auto"/>
                  </w:divBdr>
                </w:div>
                <w:div w:id="577061723">
                  <w:marLeft w:val="0"/>
                  <w:marRight w:val="0"/>
                  <w:marTop w:val="0"/>
                  <w:marBottom w:val="0"/>
                  <w:divBdr>
                    <w:top w:val="none" w:sz="0" w:space="0" w:color="auto"/>
                    <w:left w:val="none" w:sz="0" w:space="0" w:color="auto"/>
                    <w:bottom w:val="none" w:sz="0" w:space="0" w:color="auto"/>
                    <w:right w:val="none" w:sz="0" w:space="0" w:color="auto"/>
                  </w:divBdr>
                </w:div>
                <w:div w:id="682978374">
                  <w:marLeft w:val="0"/>
                  <w:marRight w:val="0"/>
                  <w:marTop w:val="0"/>
                  <w:marBottom w:val="0"/>
                  <w:divBdr>
                    <w:top w:val="none" w:sz="0" w:space="0" w:color="auto"/>
                    <w:left w:val="none" w:sz="0" w:space="0" w:color="auto"/>
                    <w:bottom w:val="none" w:sz="0" w:space="0" w:color="auto"/>
                    <w:right w:val="none" w:sz="0" w:space="0" w:color="auto"/>
                  </w:divBdr>
                </w:div>
                <w:div w:id="766536863">
                  <w:marLeft w:val="0"/>
                  <w:marRight w:val="0"/>
                  <w:marTop w:val="0"/>
                  <w:marBottom w:val="0"/>
                  <w:divBdr>
                    <w:top w:val="none" w:sz="0" w:space="0" w:color="auto"/>
                    <w:left w:val="none" w:sz="0" w:space="0" w:color="auto"/>
                    <w:bottom w:val="none" w:sz="0" w:space="0" w:color="auto"/>
                    <w:right w:val="none" w:sz="0" w:space="0" w:color="auto"/>
                  </w:divBdr>
                </w:div>
                <w:div w:id="774595995">
                  <w:marLeft w:val="0"/>
                  <w:marRight w:val="0"/>
                  <w:marTop w:val="0"/>
                  <w:marBottom w:val="0"/>
                  <w:divBdr>
                    <w:top w:val="none" w:sz="0" w:space="0" w:color="auto"/>
                    <w:left w:val="none" w:sz="0" w:space="0" w:color="auto"/>
                    <w:bottom w:val="none" w:sz="0" w:space="0" w:color="auto"/>
                    <w:right w:val="none" w:sz="0" w:space="0" w:color="auto"/>
                  </w:divBdr>
                </w:div>
                <w:div w:id="786122815">
                  <w:marLeft w:val="0"/>
                  <w:marRight w:val="0"/>
                  <w:marTop w:val="0"/>
                  <w:marBottom w:val="0"/>
                  <w:divBdr>
                    <w:top w:val="none" w:sz="0" w:space="0" w:color="auto"/>
                    <w:left w:val="none" w:sz="0" w:space="0" w:color="auto"/>
                    <w:bottom w:val="none" w:sz="0" w:space="0" w:color="auto"/>
                    <w:right w:val="none" w:sz="0" w:space="0" w:color="auto"/>
                  </w:divBdr>
                </w:div>
                <w:div w:id="913586994">
                  <w:marLeft w:val="0"/>
                  <w:marRight w:val="0"/>
                  <w:marTop w:val="0"/>
                  <w:marBottom w:val="0"/>
                  <w:divBdr>
                    <w:top w:val="none" w:sz="0" w:space="0" w:color="auto"/>
                    <w:left w:val="none" w:sz="0" w:space="0" w:color="auto"/>
                    <w:bottom w:val="none" w:sz="0" w:space="0" w:color="auto"/>
                    <w:right w:val="none" w:sz="0" w:space="0" w:color="auto"/>
                  </w:divBdr>
                </w:div>
                <w:div w:id="1058627140">
                  <w:marLeft w:val="0"/>
                  <w:marRight w:val="0"/>
                  <w:marTop w:val="0"/>
                  <w:marBottom w:val="0"/>
                  <w:divBdr>
                    <w:top w:val="none" w:sz="0" w:space="0" w:color="auto"/>
                    <w:left w:val="none" w:sz="0" w:space="0" w:color="auto"/>
                    <w:bottom w:val="none" w:sz="0" w:space="0" w:color="auto"/>
                    <w:right w:val="none" w:sz="0" w:space="0" w:color="auto"/>
                  </w:divBdr>
                </w:div>
                <w:div w:id="1093428203">
                  <w:marLeft w:val="0"/>
                  <w:marRight w:val="0"/>
                  <w:marTop w:val="0"/>
                  <w:marBottom w:val="0"/>
                  <w:divBdr>
                    <w:top w:val="none" w:sz="0" w:space="0" w:color="auto"/>
                    <w:left w:val="none" w:sz="0" w:space="0" w:color="auto"/>
                    <w:bottom w:val="none" w:sz="0" w:space="0" w:color="auto"/>
                    <w:right w:val="none" w:sz="0" w:space="0" w:color="auto"/>
                  </w:divBdr>
                </w:div>
                <w:div w:id="1148588715">
                  <w:marLeft w:val="0"/>
                  <w:marRight w:val="0"/>
                  <w:marTop w:val="0"/>
                  <w:marBottom w:val="0"/>
                  <w:divBdr>
                    <w:top w:val="none" w:sz="0" w:space="0" w:color="auto"/>
                    <w:left w:val="none" w:sz="0" w:space="0" w:color="auto"/>
                    <w:bottom w:val="none" w:sz="0" w:space="0" w:color="auto"/>
                    <w:right w:val="none" w:sz="0" w:space="0" w:color="auto"/>
                  </w:divBdr>
                </w:div>
                <w:div w:id="1163741258">
                  <w:marLeft w:val="0"/>
                  <w:marRight w:val="0"/>
                  <w:marTop w:val="0"/>
                  <w:marBottom w:val="0"/>
                  <w:divBdr>
                    <w:top w:val="none" w:sz="0" w:space="0" w:color="auto"/>
                    <w:left w:val="none" w:sz="0" w:space="0" w:color="auto"/>
                    <w:bottom w:val="none" w:sz="0" w:space="0" w:color="auto"/>
                    <w:right w:val="none" w:sz="0" w:space="0" w:color="auto"/>
                  </w:divBdr>
                </w:div>
                <w:div w:id="1211923569">
                  <w:marLeft w:val="0"/>
                  <w:marRight w:val="0"/>
                  <w:marTop w:val="0"/>
                  <w:marBottom w:val="0"/>
                  <w:divBdr>
                    <w:top w:val="none" w:sz="0" w:space="0" w:color="auto"/>
                    <w:left w:val="none" w:sz="0" w:space="0" w:color="auto"/>
                    <w:bottom w:val="none" w:sz="0" w:space="0" w:color="auto"/>
                    <w:right w:val="none" w:sz="0" w:space="0" w:color="auto"/>
                  </w:divBdr>
                </w:div>
                <w:div w:id="1288849857">
                  <w:marLeft w:val="0"/>
                  <w:marRight w:val="0"/>
                  <w:marTop w:val="0"/>
                  <w:marBottom w:val="0"/>
                  <w:divBdr>
                    <w:top w:val="none" w:sz="0" w:space="0" w:color="auto"/>
                    <w:left w:val="none" w:sz="0" w:space="0" w:color="auto"/>
                    <w:bottom w:val="none" w:sz="0" w:space="0" w:color="auto"/>
                    <w:right w:val="none" w:sz="0" w:space="0" w:color="auto"/>
                  </w:divBdr>
                </w:div>
                <w:div w:id="1520775941">
                  <w:marLeft w:val="0"/>
                  <w:marRight w:val="0"/>
                  <w:marTop w:val="0"/>
                  <w:marBottom w:val="0"/>
                  <w:divBdr>
                    <w:top w:val="none" w:sz="0" w:space="0" w:color="auto"/>
                    <w:left w:val="none" w:sz="0" w:space="0" w:color="auto"/>
                    <w:bottom w:val="none" w:sz="0" w:space="0" w:color="auto"/>
                    <w:right w:val="none" w:sz="0" w:space="0" w:color="auto"/>
                  </w:divBdr>
                </w:div>
                <w:div w:id="1535846873">
                  <w:marLeft w:val="0"/>
                  <w:marRight w:val="0"/>
                  <w:marTop w:val="0"/>
                  <w:marBottom w:val="0"/>
                  <w:divBdr>
                    <w:top w:val="none" w:sz="0" w:space="0" w:color="auto"/>
                    <w:left w:val="none" w:sz="0" w:space="0" w:color="auto"/>
                    <w:bottom w:val="none" w:sz="0" w:space="0" w:color="auto"/>
                    <w:right w:val="none" w:sz="0" w:space="0" w:color="auto"/>
                  </w:divBdr>
                </w:div>
                <w:div w:id="1595745223">
                  <w:marLeft w:val="0"/>
                  <w:marRight w:val="0"/>
                  <w:marTop w:val="0"/>
                  <w:marBottom w:val="0"/>
                  <w:divBdr>
                    <w:top w:val="none" w:sz="0" w:space="0" w:color="auto"/>
                    <w:left w:val="none" w:sz="0" w:space="0" w:color="auto"/>
                    <w:bottom w:val="none" w:sz="0" w:space="0" w:color="auto"/>
                    <w:right w:val="none" w:sz="0" w:space="0" w:color="auto"/>
                  </w:divBdr>
                </w:div>
                <w:div w:id="1664090433">
                  <w:marLeft w:val="0"/>
                  <w:marRight w:val="0"/>
                  <w:marTop w:val="0"/>
                  <w:marBottom w:val="0"/>
                  <w:divBdr>
                    <w:top w:val="none" w:sz="0" w:space="0" w:color="auto"/>
                    <w:left w:val="none" w:sz="0" w:space="0" w:color="auto"/>
                    <w:bottom w:val="none" w:sz="0" w:space="0" w:color="auto"/>
                    <w:right w:val="none" w:sz="0" w:space="0" w:color="auto"/>
                  </w:divBdr>
                </w:div>
                <w:div w:id="1786458225">
                  <w:marLeft w:val="0"/>
                  <w:marRight w:val="0"/>
                  <w:marTop w:val="0"/>
                  <w:marBottom w:val="0"/>
                  <w:divBdr>
                    <w:top w:val="none" w:sz="0" w:space="0" w:color="auto"/>
                    <w:left w:val="none" w:sz="0" w:space="0" w:color="auto"/>
                    <w:bottom w:val="none" w:sz="0" w:space="0" w:color="auto"/>
                    <w:right w:val="none" w:sz="0" w:space="0" w:color="auto"/>
                  </w:divBdr>
                </w:div>
                <w:div w:id="1902130242">
                  <w:marLeft w:val="0"/>
                  <w:marRight w:val="0"/>
                  <w:marTop w:val="0"/>
                  <w:marBottom w:val="0"/>
                  <w:divBdr>
                    <w:top w:val="none" w:sz="0" w:space="0" w:color="auto"/>
                    <w:left w:val="none" w:sz="0" w:space="0" w:color="auto"/>
                    <w:bottom w:val="none" w:sz="0" w:space="0" w:color="auto"/>
                    <w:right w:val="none" w:sz="0" w:space="0" w:color="auto"/>
                  </w:divBdr>
                </w:div>
                <w:div w:id="2030400968">
                  <w:marLeft w:val="0"/>
                  <w:marRight w:val="0"/>
                  <w:marTop w:val="0"/>
                  <w:marBottom w:val="0"/>
                  <w:divBdr>
                    <w:top w:val="none" w:sz="0" w:space="0" w:color="auto"/>
                    <w:left w:val="none" w:sz="0" w:space="0" w:color="auto"/>
                    <w:bottom w:val="none" w:sz="0" w:space="0" w:color="auto"/>
                    <w:right w:val="none" w:sz="0" w:space="0" w:color="auto"/>
                  </w:divBdr>
                </w:div>
                <w:div w:id="2078431403">
                  <w:marLeft w:val="0"/>
                  <w:marRight w:val="0"/>
                  <w:marTop w:val="0"/>
                  <w:marBottom w:val="0"/>
                  <w:divBdr>
                    <w:top w:val="none" w:sz="0" w:space="0" w:color="auto"/>
                    <w:left w:val="none" w:sz="0" w:space="0" w:color="auto"/>
                    <w:bottom w:val="none" w:sz="0" w:space="0" w:color="auto"/>
                    <w:right w:val="none" w:sz="0" w:space="0" w:color="auto"/>
                  </w:divBdr>
                </w:div>
                <w:div w:id="21270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0098">
      <w:bodyDiv w:val="1"/>
      <w:marLeft w:val="0"/>
      <w:marRight w:val="0"/>
      <w:marTop w:val="0"/>
      <w:marBottom w:val="0"/>
      <w:divBdr>
        <w:top w:val="none" w:sz="0" w:space="0" w:color="auto"/>
        <w:left w:val="none" w:sz="0" w:space="0" w:color="auto"/>
        <w:bottom w:val="none" w:sz="0" w:space="0" w:color="auto"/>
        <w:right w:val="none" w:sz="0" w:space="0" w:color="auto"/>
      </w:divBdr>
    </w:div>
    <w:div w:id="599609964">
      <w:bodyDiv w:val="1"/>
      <w:marLeft w:val="0"/>
      <w:marRight w:val="0"/>
      <w:marTop w:val="0"/>
      <w:marBottom w:val="0"/>
      <w:divBdr>
        <w:top w:val="none" w:sz="0" w:space="0" w:color="auto"/>
        <w:left w:val="none" w:sz="0" w:space="0" w:color="auto"/>
        <w:bottom w:val="none" w:sz="0" w:space="0" w:color="auto"/>
        <w:right w:val="none" w:sz="0" w:space="0" w:color="auto"/>
      </w:divBdr>
    </w:div>
    <w:div w:id="609048740">
      <w:bodyDiv w:val="1"/>
      <w:marLeft w:val="0"/>
      <w:marRight w:val="0"/>
      <w:marTop w:val="0"/>
      <w:marBottom w:val="0"/>
      <w:divBdr>
        <w:top w:val="none" w:sz="0" w:space="0" w:color="auto"/>
        <w:left w:val="none" w:sz="0" w:space="0" w:color="auto"/>
        <w:bottom w:val="none" w:sz="0" w:space="0" w:color="auto"/>
        <w:right w:val="none" w:sz="0" w:space="0" w:color="auto"/>
      </w:divBdr>
    </w:div>
    <w:div w:id="615261286">
      <w:bodyDiv w:val="1"/>
      <w:marLeft w:val="0"/>
      <w:marRight w:val="0"/>
      <w:marTop w:val="0"/>
      <w:marBottom w:val="0"/>
      <w:divBdr>
        <w:top w:val="none" w:sz="0" w:space="0" w:color="auto"/>
        <w:left w:val="none" w:sz="0" w:space="0" w:color="auto"/>
        <w:bottom w:val="none" w:sz="0" w:space="0" w:color="auto"/>
        <w:right w:val="none" w:sz="0" w:space="0" w:color="auto"/>
      </w:divBdr>
      <w:divsChild>
        <w:div w:id="151876800">
          <w:marLeft w:val="0"/>
          <w:marRight w:val="0"/>
          <w:marTop w:val="0"/>
          <w:marBottom w:val="0"/>
          <w:divBdr>
            <w:top w:val="none" w:sz="0" w:space="0" w:color="auto"/>
            <w:left w:val="none" w:sz="0" w:space="0" w:color="auto"/>
            <w:bottom w:val="none" w:sz="0" w:space="0" w:color="auto"/>
            <w:right w:val="none" w:sz="0" w:space="0" w:color="auto"/>
          </w:divBdr>
          <w:divsChild>
            <w:div w:id="722484642">
              <w:marLeft w:val="0"/>
              <w:marRight w:val="0"/>
              <w:marTop w:val="0"/>
              <w:marBottom w:val="0"/>
              <w:divBdr>
                <w:top w:val="none" w:sz="0" w:space="0" w:color="auto"/>
                <w:left w:val="none" w:sz="0" w:space="0" w:color="auto"/>
                <w:bottom w:val="none" w:sz="0" w:space="0" w:color="auto"/>
                <w:right w:val="none" w:sz="0" w:space="0" w:color="auto"/>
              </w:divBdr>
              <w:divsChild>
                <w:div w:id="1662542879">
                  <w:marLeft w:val="0"/>
                  <w:marRight w:val="0"/>
                  <w:marTop w:val="0"/>
                  <w:marBottom w:val="0"/>
                  <w:divBdr>
                    <w:top w:val="none" w:sz="0" w:space="0" w:color="auto"/>
                    <w:left w:val="none" w:sz="0" w:space="0" w:color="auto"/>
                    <w:bottom w:val="none" w:sz="0" w:space="0" w:color="auto"/>
                    <w:right w:val="none" w:sz="0" w:space="0" w:color="auto"/>
                  </w:divBdr>
                  <w:divsChild>
                    <w:div w:id="767238969">
                      <w:marLeft w:val="0"/>
                      <w:marRight w:val="0"/>
                      <w:marTop w:val="0"/>
                      <w:marBottom w:val="0"/>
                      <w:divBdr>
                        <w:top w:val="none" w:sz="0" w:space="0" w:color="auto"/>
                        <w:left w:val="none" w:sz="0" w:space="0" w:color="auto"/>
                        <w:bottom w:val="none" w:sz="0" w:space="0" w:color="auto"/>
                        <w:right w:val="none" w:sz="0" w:space="0" w:color="auto"/>
                      </w:divBdr>
                      <w:divsChild>
                        <w:div w:id="2026863786">
                          <w:marLeft w:val="0"/>
                          <w:marRight w:val="0"/>
                          <w:marTop w:val="0"/>
                          <w:marBottom w:val="0"/>
                          <w:divBdr>
                            <w:top w:val="none" w:sz="0" w:space="0" w:color="auto"/>
                            <w:left w:val="none" w:sz="0" w:space="0" w:color="auto"/>
                            <w:bottom w:val="none" w:sz="0" w:space="0" w:color="auto"/>
                            <w:right w:val="none" w:sz="0" w:space="0" w:color="auto"/>
                          </w:divBdr>
                          <w:divsChild>
                            <w:div w:id="1915117434">
                              <w:marLeft w:val="0"/>
                              <w:marRight w:val="0"/>
                              <w:marTop w:val="0"/>
                              <w:marBottom w:val="0"/>
                              <w:divBdr>
                                <w:top w:val="none" w:sz="0" w:space="0" w:color="auto"/>
                                <w:left w:val="none" w:sz="0" w:space="0" w:color="auto"/>
                                <w:bottom w:val="none" w:sz="0" w:space="0" w:color="auto"/>
                                <w:right w:val="none" w:sz="0" w:space="0" w:color="auto"/>
                              </w:divBdr>
                              <w:divsChild>
                                <w:div w:id="409544252">
                                  <w:marLeft w:val="0"/>
                                  <w:marRight w:val="0"/>
                                  <w:marTop w:val="0"/>
                                  <w:marBottom w:val="0"/>
                                  <w:divBdr>
                                    <w:top w:val="none" w:sz="0" w:space="0" w:color="auto"/>
                                    <w:left w:val="none" w:sz="0" w:space="0" w:color="auto"/>
                                    <w:bottom w:val="none" w:sz="0" w:space="0" w:color="auto"/>
                                    <w:right w:val="none" w:sz="0" w:space="0" w:color="auto"/>
                                  </w:divBdr>
                                  <w:divsChild>
                                    <w:div w:id="2127044621">
                                      <w:marLeft w:val="0"/>
                                      <w:marRight w:val="0"/>
                                      <w:marTop w:val="0"/>
                                      <w:marBottom w:val="0"/>
                                      <w:divBdr>
                                        <w:top w:val="none" w:sz="0" w:space="0" w:color="auto"/>
                                        <w:left w:val="none" w:sz="0" w:space="0" w:color="auto"/>
                                        <w:bottom w:val="none" w:sz="0" w:space="0" w:color="auto"/>
                                        <w:right w:val="none" w:sz="0" w:space="0" w:color="auto"/>
                                      </w:divBdr>
                                      <w:divsChild>
                                        <w:div w:id="1459764548">
                                          <w:marLeft w:val="0"/>
                                          <w:marRight w:val="0"/>
                                          <w:marTop w:val="0"/>
                                          <w:marBottom w:val="0"/>
                                          <w:divBdr>
                                            <w:top w:val="none" w:sz="0" w:space="0" w:color="auto"/>
                                            <w:left w:val="none" w:sz="0" w:space="0" w:color="auto"/>
                                            <w:bottom w:val="none" w:sz="0" w:space="0" w:color="auto"/>
                                            <w:right w:val="none" w:sz="0" w:space="0" w:color="auto"/>
                                          </w:divBdr>
                                          <w:divsChild>
                                            <w:div w:id="815218688">
                                              <w:marLeft w:val="0"/>
                                              <w:marRight w:val="0"/>
                                              <w:marTop w:val="0"/>
                                              <w:marBottom w:val="0"/>
                                              <w:divBdr>
                                                <w:top w:val="none" w:sz="0" w:space="0" w:color="auto"/>
                                                <w:left w:val="none" w:sz="0" w:space="0" w:color="auto"/>
                                                <w:bottom w:val="none" w:sz="0" w:space="0" w:color="auto"/>
                                                <w:right w:val="none" w:sz="0" w:space="0" w:color="auto"/>
                                              </w:divBdr>
                                              <w:divsChild>
                                                <w:div w:id="4546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105112">
      <w:bodyDiv w:val="1"/>
      <w:marLeft w:val="0"/>
      <w:marRight w:val="0"/>
      <w:marTop w:val="0"/>
      <w:marBottom w:val="0"/>
      <w:divBdr>
        <w:top w:val="none" w:sz="0" w:space="0" w:color="auto"/>
        <w:left w:val="none" w:sz="0" w:space="0" w:color="auto"/>
        <w:bottom w:val="none" w:sz="0" w:space="0" w:color="auto"/>
        <w:right w:val="none" w:sz="0" w:space="0" w:color="auto"/>
      </w:divBdr>
    </w:div>
    <w:div w:id="641689957">
      <w:bodyDiv w:val="1"/>
      <w:marLeft w:val="0"/>
      <w:marRight w:val="0"/>
      <w:marTop w:val="0"/>
      <w:marBottom w:val="0"/>
      <w:divBdr>
        <w:top w:val="none" w:sz="0" w:space="0" w:color="auto"/>
        <w:left w:val="none" w:sz="0" w:space="0" w:color="auto"/>
        <w:bottom w:val="none" w:sz="0" w:space="0" w:color="auto"/>
        <w:right w:val="none" w:sz="0" w:space="0" w:color="auto"/>
      </w:divBdr>
    </w:div>
    <w:div w:id="711686224">
      <w:bodyDiv w:val="1"/>
      <w:marLeft w:val="0"/>
      <w:marRight w:val="0"/>
      <w:marTop w:val="0"/>
      <w:marBottom w:val="0"/>
      <w:divBdr>
        <w:top w:val="none" w:sz="0" w:space="0" w:color="auto"/>
        <w:left w:val="none" w:sz="0" w:space="0" w:color="auto"/>
        <w:bottom w:val="none" w:sz="0" w:space="0" w:color="auto"/>
        <w:right w:val="none" w:sz="0" w:space="0" w:color="auto"/>
      </w:divBdr>
    </w:div>
    <w:div w:id="749160877">
      <w:bodyDiv w:val="1"/>
      <w:marLeft w:val="0"/>
      <w:marRight w:val="0"/>
      <w:marTop w:val="0"/>
      <w:marBottom w:val="0"/>
      <w:divBdr>
        <w:top w:val="none" w:sz="0" w:space="0" w:color="auto"/>
        <w:left w:val="none" w:sz="0" w:space="0" w:color="auto"/>
        <w:bottom w:val="none" w:sz="0" w:space="0" w:color="auto"/>
        <w:right w:val="none" w:sz="0" w:space="0" w:color="auto"/>
      </w:divBdr>
    </w:div>
    <w:div w:id="760682502">
      <w:bodyDiv w:val="1"/>
      <w:marLeft w:val="0"/>
      <w:marRight w:val="0"/>
      <w:marTop w:val="0"/>
      <w:marBottom w:val="0"/>
      <w:divBdr>
        <w:top w:val="none" w:sz="0" w:space="0" w:color="auto"/>
        <w:left w:val="none" w:sz="0" w:space="0" w:color="auto"/>
        <w:bottom w:val="none" w:sz="0" w:space="0" w:color="auto"/>
        <w:right w:val="none" w:sz="0" w:space="0" w:color="auto"/>
      </w:divBdr>
      <w:divsChild>
        <w:div w:id="201943594">
          <w:marLeft w:val="0"/>
          <w:marRight w:val="0"/>
          <w:marTop w:val="0"/>
          <w:marBottom w:val="0"/>
          <w:divBdr>
            <w:top w:val="none" w:sz="0" w:space="0" w:color="auto"/>
            <w:left w:val="none" w:sz="0" w:space="0" w:color="auto"/>
            <w:bottom w:val="none" w:sz="0" w:space="0" w:color="auto"/>
            <w:right w:val="none" w:sz="0" w:space="0" w:color="auto"/>
          </w:divBdr>
        </w:div>
        <w:div w:id="224146397">
          <w:marLeft w:val="0"/>
          <w:marRight w:val="0"/>
          <w:marTop w:val="0"/>
          <w:marBottom w:val="0"/>
          <w:divBdr>
            <w:top w:val="none" w:sz="0" w:space="0" w:color="auto"/>
            <w:left w:val="none" w:sz="0" w:space="0" w:color="auto"/>
            <w:bottom w:val="none" w:sz="0" w:space="0" w:color="auto"/>
            <w:right w:val="none" w:sz="0" w:space="0" w:color="auto"/>
          </w:divBdr>
        </w:div>
        <w:div w:id="1005598202">
          <w:marLeft w:val="0"/>
          <w:marRight w:val="0"/>
          <w:marTop w:val="0"/>
          <w:marBottom w:val="0"/>
          <w:divBdr>
            <w:top w:val="none" w:sz="0" w:space="0" w:color="auto"/>
            <w:left w:val="none" w:sz="0" w:space="0" w:color="auto"/>
            <w:bottom w:val="none" w:sz="0" w:space="0" w:color="auto"/>
            <w:right w:val="none" w:sz="0" w:space="0" w:color="auto"/>
          </w:divBdr>
        </w:div>
        <w:div w:id="1338381667">
          <w:marLeft w:val="0"/>
          <w:marRight w:val="0"/>
          <w:marTop w:val="0"/>
          <w:marBottom w:val="0"/>
          <w:divBdr>
            <w:top w:val="none" w:sz="0" w:space="0" w:color="auto"/>
            <w:left w:val="none" w:sz="0" w:space="0" w:color="auto"/>
            <w:bottom w:val="none" w:sz="0" w:space="0" w:color="auto"/>
            <w:right w:val="none" w:sz="0" w:space="0" w:color="auto"/>
          </w:divBdr>
        </w:div>
        <w:div w:id="1658146413">
          <w:marLeft w:val="0"/>
          <w:marRight w:val="0"/>
          <w:marTop w:val="0"/>
          <w:marBottom w:val="0"/>
          <w:divBdr>
            <w:top w:val="none" w:sz="0" w:space="0" w:color="auto"/>
            <w:left w:val="none" w:sz="0" w:space="0" w:color="auto"/>
            <w:bottom w:val="none" w:sz="0" w:space="0" w:color="auto"/>
            <w:right w:val="none" w:sz="0" w:space="0" w:color="auto"/>
          </w:divBdr>
        </w:div>
        <w:div w:id="2038851825">
          <w:marLeft w:val="0"/>
          <w:marRight w:val="0"/>
          <w:marTop w:val="0"/>
          <w:marBottom w:val="0"/>
          <w:divBdr>
            <w:top w:val="none" w:sz="0" w:space="0" w:color="auto"/>
            <w:left w:val="none" w:sz="0" w:space="0" w:color="auto"/>
            <w:bottom w:val="none" w:sz="0" w:space="0" w:color="auto"/>
            <w:right w:val="none" w:sz="0" w:space="0" w:color="auto"/>
          </w:divBdr>
        </w:div>
      </w:divsChild>
    </w:div>
    <w:div w:id="801923601">
      <w:bodyDiv w:val="1"/>
      <w:marLeft w:val="0"/>
      <w:marRight w:val="0"/>
      <w:marTop w:val="0"/>
      <w:marBottom w:val="0"/>
      <w:divBdr>
        <w:top w:val="none" w:sz="0" w:space="0" w:color="auto"/>
        <w:left w:val="none" w:sz="0" w:space="0" w:color="auto"/>
        <w:bottom w:val="none" w:sz="0" w:space="0" w:color="auto"/>
        <w:right w:val="none" w:sz="0" w:space="0" w:color="auto"/>
      </w:divBdr>
    </w:div>
    <w:div w:id="809637060">
      <w:bodyDiv w:val="1"/>
      <w:marLeft w:val="0"/>
      <w:marRight w:val="0"/>
      <w:marTop w:val="0"/>
      <w:marBottom w:val="0"/>
      <w:divBdr>
        <w:top w:val="none" w:sz="0" w:space="0" w:color="auto"/>
        <w:left w:val="none" w:sz="0" w:space="0" w:color="auto"/>
        <w:bottom w:val="none" w:sz="0" w:space="0" w:color="auto"/>
        <w:right w:val="none" w:sz="0" w:space="0" w:color="auto"/>
      </w:divBdr>
    </w:div>
    <w:div w:id="824662747">
      <w:bodyDiv w:val="1"/>
      <w:marLeft w:val="0"/>
      <w:marRight w:val="0"/>
      <w:marTop w:val="0"/>
      <w:marBottom w:val="0"/>
      <w:divBdr>
        <w:top w:val="none" w:sz="0" w:space="0" w:color="auto"/>
        <w:left w:val="none" w:sz="0" w:space="0" w:color="auto"/>
        <w:bottom w:val="none" w:sz="0" w:space="0" w:color="auto"/>
        <w:right w:val="none" w:sz="0" w:space="0" w:color="auto"/>
      </w:divBdr>
      <w:divsChild>
        <w:div w:id="15542343">
          <w:marLeft w:val="0"/>
          <w:marRight w:val="0"/>
          <w:marTop w:val="120"/>
          <w:marBottom w:val="120"/>
          <w:divBdr>
            <w:top w:val="none" w:sz="0" w:space="0" w:color="auto"/>
            <w:left w:val="none" w:sz="0" w:space="0" w:color="auto"/>
            <w:bottom w:val="none" w:sz="0" w:space="0" w:color="auto"/>
            <w:right w:val="none" w:sz="0" w:space="0" w:color="auto"/>
          </w:divBdr>
        </w:div>
        <w:div w:id="865144758">
          <w:marLeft w:val="0"/>
          <w:marRight w:val="0"/>
          <w:marTop w:val="120"/>
          <w:marBottom w:val="120"/>
          <w:divBdr>
            <w:top w:val="none" w:sz="0" w:space="0" w:color="auto"/>
            <w:left w:val="none" w:sz="0" w:space="0" w:color="auto"/>
            <w:bottom w:val="none" w:sz="0" w:space="0" w:color="auto"/>
            <w:right w:val="none" w:sz="0" w:space="0" w:color="auto"/>
          </w:divBdr>
        </w:div>
        <w:div w:id="1456678180">
          <w:marLeft w:val="0"/>
          <w:marRight w:val="0"/>
          <w:marTop w:val="75"/>
          <w:marBottom w:val="75"/>
          <w:divBdr>
            <w:top w:val="none" w:sz="0" w:space="0" w:color="auto"/>
            <w:left w:val="none" w:sz="0" w:space="0" w:color="auto"/>
            <w:bottom w:val="none" w:sz="0" w:space="0" w:color="auto"/>
            <w:right w:val="none" w:sz="0" w:space="0" w:color="auto"/>
          </w:divBdr>
        </w:div>
        <w:div w:id="1538424644">
          <w:marLeft w:val="0"/>
          <w:marRight w:val="0"/>
          <w:marTop w:val="120"/>
          <w:marBottom w:val="120"/>
          <w:divBdr>
            <w:top w:val="none" w:sz="0" w:space="0" w:color="auto"/>
            <w:left w:val="none" w:sz="0" w:space="0" w:color="auto"/>
            <w:bottom w:val="none" w:sz="0" w:space="0" w:color="auto"/>
            <w:right w:val="none" w:sz="0" w:space="0" w:color="auto"/>
          </w:divBdr>
        </w:div>
      </w:divsChild>
    </w:div>
    <w:div w:id="825123840">
      <w:bodyDiv w:val="1"/>
      <w:marLeft w:val="0"/>
      <w:marRight w:val="0"/>
      <w:marTop w:val="0"/>
      <w:marBottom w:val="0"/>
      <w:divBdr>
        <w:top w:val="none" w:sz="0" w:space="0" w:color="auto"/>
        <w:left w:val="none" w:sz="0" w:space="0" w:color="auto"/>
        <w:bottom w:val="none" w:sz="0" w:space="0" w:color="auto"/>
        <w:right w:val="none" w:sz="0" w:space="0" w:color="auto"/>
      </w:divBdr>
    </w:div>
    <w:div w:id="856846188">
      <w:bodyDiv w:val="1"/>
      <w:marLeft w:val="0"/>
      <w:marRight w:val="0"/>
      <w:marTop w:val="0"/>
      <w:marBottom w:val="0"/>
      <w:divBdr>
        <w:top w:val="none" w:sz="0" w:space="0" w:color="auto"/>
        <w:left w:val="none" w:sz="0" w:space="0" w:color="auto"/>
        <w:bottom w:val="none" w:sz="0" w:space="0" w:color="auto"/>
        <w:right w:val="none" w:sz="0" w:space="0" w:color="auto"/>
      </w:divBdr>
    </w:div>
    <w:div w:id="867718530">
      <w:bodyDiv w:val="1"/>
      <w:marLeft w:val="0"/>
      <w:marRight w:val="0"/>
      <w:marTop w:val="0"/>
      <w:marBottom w:val="0"/>
      <w:divBdr>
        <w:top w:val="none" w:sz="0" w:space="0" w:color="auto"/>
        <w:left w:val="none" w:sz="0" w:space="0" w:color="auto"/>
        <w:bottom w:val="none" w:sz="0" w:space="0" w:color="auto"/>
        <w:right w:val="none" w:sz="0" w:space="0" w:color="auto"/>
      </w:divBdr>
      <w:divsChild>
        <w:div w:id="414515693">
          <w:marLeft w:val="0"/>
          <w:marRight w:val="0"/>
          <w:marTop w:val="0"/>
          <w:marBottom w:val="0"/>
          <w:divBdr>
            <w:top w:val="none" w:sz="0" w:space="0" w:color="auto"/>
            <w:left w:val="none" w:sz="0" w:space="0" w:color="auto"/>
            <w:bottom w:val="none" w:sz="0" w:space="0" w:color="auto"/>
            <w:right w:val="none" w:sz="0" w:space="0" w:color="auto"/>
          </w:divBdr>
        </w:div>
        <w:div w:id="661929911">
          <w:marLeft w:val="0"/>
          <w:marRight w:val="0"/>
          <w:marTop w:val="0"/>
          <w:marBottom w:val="0"/>
          <w:divBdr>
            <w:top w:val="none" w:sz="0" w:space="0" w:color="auto"/>
            <w:left w:val="none" w:sz="0" w:space="0" w:color="auto"/>
            <w:bottom w:val="none" w:sz="0" w:space="0" w:color="auto"/>
            <w:right w:val="none" w:sz="0" w:space="0" w:color="auto"/>
          </w:divBdr>
        </w:div>
        <w:div w:id="781875222">
          <w:marLeft w:val="0"/>
          <w:marRight w:val="0"/>
          <w:marTop w:val="0"/>
          <w:marBottom w:val="0"/>
          <w:divBdr>
            <w:top w:val="none" w:sz="0" w:space="0" w:color="auto"/>
            <w:left w:val="none" w:sz="0" w:space="0" w:color="auto"/>
            <w:bottom w:val="none" w:sz="0" w:space="0" w:color="auto"/>
            <w:right w:val="none" w:sz="0" w:space="0" w:color="auto"/>
          </w:divBdr>
        </w:div>
        <w:div w:id="978614380">
          <w:marLeft w:val="0"/>
          <w:marRight w:val="0"/>
          <w:marTop w:val="0"/>
          <w:marBottom w:val="0"/>
          <w:divBdr>
            <w:top w:val="none" w:sz="0" w:space="0" w:color="auto"/>
            <w:left w:val="none" w:sz="0" w:space="0" w:color="auto"/>
            <w:bottom w:val="none" w:sz="0" w:space="0" w:color="auto"/>
            <w:right w:val="none" w:sz="0" w:space="0" w:color="auto"/>
          </w:divBdr>
        </w:div>
        <w:div w:id="1351568050">
          <w:marLeft w:val="0"/>
          <w:marRight w:val="0"/>
          <w:marTop w:val="0"/>
          <w:marBottom w:val="0"/>
          <w:divBdr>
            <w:top w:val="none" w:sz="0" w:space="0" w:color="auto"/>
            <w:left w:val="none" w:sz="0" w:space="0" w:color="auto"/>
            <w:bottom w:val="none" w:sz="0" w:space="0" w:color="auto"/>
            <w:right w:val="none" w:sz="0" w:space="0" w:color="auto"/>
          </w:divBdr>
        </w:div>
        <w:div w:id="1531723291">
          <w:marLeft w:val="0"/>
          <w:marRight w:val="0"/>
          <w:marTop w:val="0"/>
          <w:marBottom w:val="0"/>
          <w:divBdr>
            <w:top w:val="none" w:sz="0" w:space="0" w:color="auto"/>
            <w:left w:val="none" w:sz="0" w:space="0" w:color="auto"/>
            <w:bottom w:val="none" w:sz="0" w:space="0" w:color="auto"/>
            <w:right w:val="none" w:sz="0" w:space="0" w:color="auto"/>
          </w:divBdr>
        </w:div>
        <w:div w:id="1602445201">
          <w:marLeft w:val="0"/>
          <w:marRight w:val="0"/>
          <w:marTop w:val="0"/>
          <w:marBottom w:val="0"/>
          <w:divBdr>
            <w:top w:val="none" w:sz="0" w:space="0" w:color="auto"/>
            <w:left w:val="none" w:sz="0" w:space="0" w:color="auto"/>
            <w:bottom w:val="none" w:sz="0" w:space="0" w:color="auto"/>
            <w:right w:val="none" w:sz="0" w:space="0" w:color="auto"/>
          </w:divBdr>
        </w:div>
        <w:div w:id="1730883505">
          <w:marLeft w:val="0"/>
          <w:marRight w:val="0"/>
          <w:marTop w:val="0"/>
          <w:marBottom w:val="0"/>
          <w:divBdr>
            <w:top w:val="none" w:sz="0" w:space="0" w:color="auto"/>
            <w:left w:val="none" w:sz="0" w:space="0" w:color="auto"/>
            <w:bottom w:val="none" w:sz="0" w:space="0" w:color="auto"/>
            <w:right w:val="none" w:sz="0" w:space="0" w:color="auto"/>
          </w:divBdr>
        </w:div>
        <w:div w:id="1810440790">
          <w:marLeft w:val="0"/>
          <w:marRight w:val="0"/>
          <w:marTop w:val="0"/>
          <w:marBottom w:val="0"/>
          <w:divBdr>
            <w:top w:val="none" w:sz="0" w:space="0" w:color="auto"/>
            <w:left w:val="none" w:sz="0" w:space="0" w:color="auto"/>
            <w:bottom w:val="none" w:sz="0" w:space="0" w:color="auto"/>
            <w:right w:val="none" w:sz="0" w:space="0" w:color="auto"/>
          </w:divBdr>
        </w:div>
        <w:div w:id="1859192992">
          <w:marLeft w:val="0"/>
          <w:marRight w:val="0"/>
          <w:marTop w:val="0"/>
          <w:marBottom w:val="0"/>
          <w:divBdr>
            <w:top w:val="none" w:sz="0" w:space="0" w:color="auto"/>
            <w:left w:val="none" w:sz="0" w:space="0" w:color="auto"/>
            <w:bottom w:val="none" w:sz="0" w:space="0" w:color="auto"/>
            <w:right w:val="none" w:sz="0" w:space="0" w:color="auto"/>
          </w:divBdr>
        </w:div>
      </w:divsChild>
    </w:div>
    <w:div w:id="877084886">
      <w:bodyDiv w:val="1"/>
      <w:marLeft w:val="0"/>
      <w:marRight w:val="0"/>
      <w:marTop w:val="0"/>
      <w:marBottom w:val="0"/>
      <w:divBdr>
        <w:top w:val="none" w:sz="0" w:space="0" w:color="auto"/>
        <w:left w:val="none" w:sz="0" w:space="0" w:color="auto"/>
        <w:bottom w:val="none" w:sz="0" w:space="0" w:color="auto"/>
        <w:right w:val="none" w:sz="0" w:space="0" w:color="auto"/>
      </w:divBdr>
    </w:div>
    <w:div w:id="895697885">
      <w:bodyDiv w:val="1"/>
      <w:marLeft w:val="0"/>
      <w:marRight w:val="0"/>
      <w:marTop w:val="0"/>
      <w:marBottom w:val="0"/>
      <w:divBdr>
        <w:top w:val="none" w:sz="0" w:space="0" w:color="auto"/>
        <w:left w:val="none" w:sz="0" w:space="0" w:color="auto"/>
        <w:bottom w:val="none" w:sz="0" w:space="0" w:color="auto"/>
        <w:right w:val="none" w:sz="0" w:space="0" w:color="auto"/>
      </w:divBdr>
    </w:div>
    <w:div w:id="922178653">
      <w:bodyDiv w:val="1"/>
      <w:marLeft w:val="0"/>
      <w:marRight w:val="0"/>
      <w:marTop w:val="0"/>
      <w:marBottom w:val="0"/>
      <w:divBdr>
        <w:top w:val="none" w:sz="0" w:space="0" w:color="auto"/>
        <w:left w:val="none" w:sz="0" w:space="0" w:color="auto"/>
        <w:bottom w:val="none" w:sz="0" w:space="0" w:color="auto"/>
        <w:right w:val="none" w:sz="0" w:space="0" w:color="auto"/>
      </w:divBdr>
    </w:div>
    <w:div w:id="922296583">
      <w:bodyDiv w:val="1"/>
      <w:marLeft w:val="0"/>
      <w:marRight w:val="0"/>
      <w:marTop w:val="0"/>
      <w:marBottom w:val="0"/>
      <w:divBdr>
        <w:top w:val="none" w:sz="0" w:space="0" w:color="auto"/>
        <w:left w:val="none" w:sz="0" w:space="0" w:color="auto"/>
        <w:bottom w:val="none" w:sz="0" w:space="0" w:color="auto"/>
        <w:right w:val="none" w:sz="0" w:space="0" w:color="auto"/>
      </w:divBdr>
    </w:div>
    <w:div w:id="928655680">
      <w:bodyDiv w:val="1"/>
      <w:marLeft w:val="0"/>
      <w:marRight w:val="0"/>
      <w:marTop w:val="0"/>
      <w:marBottom w:val="0"/>
      <w:divBdr>
        <w:top w:val="none" w:sz="0" w:space="0" w:color="auto"/>
        <w:left w:val="none" w:sz="0" w:space="0" w:color="auto"/>
        <w:bottom w:val="none" w:sz="0" w:space="0" w:color="auto"/>
        <w:right w:val="none" w:sz="0" w:space="0" w:color="auto"/>
      </w:divBdr>
      <w:divsChild>
        <w:div w:id="31882259">
          <w:marLeft w:val="0"/>
          <w:marRight w:val="0"/>
          <w:marTop w:val="0"/>
          <w:marBottom w:val="0"/>
          <w:divBdr>
            <w:top w:val="none" w:sz="0" w:space="0" w:color="auto"/>
            <w:left w:val="none" w:sz="0" w:space="0" w:color="auto"/>
            <w:bottom w:val="none" w:sz="0" w:space="0" w:color="auto"/>
            <w:right w:val="none" w:sz="0" w:space="0" w:color="auto"/>
          </w:divBdr>
        </w:div>
        <w:div w:id="193658973">
          <w:marLeft w:val="0"/>
          <w:marRight w:val="0"/>
          <w:marTop w:val="0"/>
          <w:marBottom w:val="0"/>
          <w:divBdr>
            <w:top w:val="none" w:sz="0" w:space="0" w:color="auto"/>
            <w:left w:val="none" w:sz="0" w:space="0" w:color="auto"/>
            <w:bottom w:val="none" w:sz="0" w:space="0" w:color="auto"/>
            <w:right w:val="none" w:sz="0" w:space="0" w:color="auto"/>
          </w:divBdr>
        </w:div>
        <w:div w:id="610825411">
          <w:marLeft w:val="0"/>
          <w:marRight w:val="0"/>
          <w:marTop w:val="0"/>
          <w:marBottom w:val="0"/>
          <w:divBdr>
            <w:top w:val="none" w:sz="0" w:space="0" w:color="auto"/>
            <w:left w:val="none" w:sz="0" w:space="0" w:color="auto"/>
            <w:bottom w:val="none" w:sz="0" w:space="0" w:color="auto"/>
            <w:right w:val="none" w:sz="0" w:space="0" w:color="auto"/>
          </w:divBdr>
        </w:div>
        <w:div w:id="640036131">
          <w:marLeft w:val="0"/>
          <w:marRight w:val="0"/>
          <w:marTop w:val="0"/>
          <w:marBottom w:val="0"/>
          <w:divBdr>
            <w:top w:val="none" w:sz="0" w:space="0" w:color="auto"/>
            <w:left w:val="none" w:sz="0" w:space="0" w:color="auto"/>
            <w:bottom w:val="none" w:sz="0" w:space="0" w:color="auto"/>
            <w:right w:val="none" w:sz="0" w:space="0" w:color="auto"/>
          </w:divBdr>
        </w:div>
        <w:div w:id="665522064">
          <w:marLeft w:val="0"/>
          <w:marRight w:val="0"/>
          <w:marTop w:val="0"/>
          <w:marBottom w:val="0"/>
          <w:divBdr>
            <w:top w:val="none" w:sz="0" w:space="0" w:color="auto"/>
            <w:left w:val="none" w:sz="0" w:space="0" w:color="auto"/>
            <w:bottom w:val="none" w:sz="0" w:space="0" w:color="auto"/>
            <w:right w:val="none" w:sz="0" w:space="0" w:color="auto"/>
          </w:divBdr>
        </w:div>
        <w:div w:id="1845514284">
          <w:marLeft w:val="0"/>
          <w:marRight w:val="0"/>
          <w:marTop w:val="0"/>
          <w:marBottom w:val="0"/>
          <w:divBdr>
            <w:top w:val="none" w:sz="0" w:space="0" w:color="auto"/>
            <w:left w:val="none" w:sz="0" w:space="0" w:color="auto"/>
            <w:bottom w:val="none" w:sz="0" w:space="0" w:color="auto"/>
            <w:right w:val="none" w:sz="0" w:space="0" w:color="auto"/>
          </w:divBdr>
        </w:div>
      </w:divsChild>
    </w:div>
    <w:div w:id="940527174">
      <w:bodyDiv w:val="1"/>
      <w:marLeft w:val="0"/>
      <w:marRight w:val="0"/>
      <w:marTop w:val="0"/>
      <w:marBottom w:val="0"/>
      <w:divBdr>
        <w:top w:val="none" w:sz="0" w:space="0" w:color="auto"/>
        <w:left w:val="none" w:sz="0" w:space="0" w:color="auto"/>
        <w:bottom w:val="none" w:sz="0" w:space="0" w:color="auto"/>
        <w:right w:val="none" w:sz="0" w:space="0" w:color="auto"/>
      </w:divBdr>
    </w:div>
    <w:div w:id="966160614">
      <w:bodyDiv w:val="1"/>
      <w:marLeft w:val="0"/>
      <w:marRight w:val="0"/>
      <w:marTop w:val="0"/>
      <w:marBottom w:val="0"/>
      <w:divBdr>
        <w:top w:val="none" w:sz="0" w:space="0" w:color="auto"/>
        <w:left w:val="none" w:sz="0" w:space="0" w:color="auto"/>
        <w:bottom w:val="none" w:sz="0" w:space="0" w:color="auto"/>
        <w:right w:val="none" w:sz="0" w:space="0" w:color="auto"/>
      </w:divBdr>
    </w:div>
    <w:div w:id="973144704">
      <w:bodyDiv w:val="1"/>
      <w:marLeft w:val="0"/>
      <w:marRight w:val="0"/>
      <w:marTop w:val="0"/>
      <w:marBottom w:val="0"/>
      <w:divBdr>
        <w:top w:val="none" w:sz="0" w:space="0" w:color="auto"/>
        <w:left w:val="none" w:sz="0" w:space="0" w:color="auto"/>
        <w:bottom w:val="none" w:sz="0" w:space="0" w:color="auto"/>
        <w:right w:val="none" w:sz="0" w:space="0" w:color="auto"/>
      </w:divBdr>
      <w:divsChild>
        <w:div w:id="1247223071">
          <w:marLeft w:val="0"/>
          <w:marRight w:val="0"/>
          <w:marTop w:val="0"/>
          <w:marBottom w:val="0"/>
          <w:divBdr>
            <w:top w:val="none" w:sz="0" w:space="0" w:color="auto"/>
            <w:left w:val="none" w:sz="0" w:space="0" w:color="auto"/>
            <w:bottom w:val="none" w:sz="0" w:space="0" w:color="auto"/>
            <w:right w:val="none" w:sz="0" w:space="0" w:color="auto"/>
          </w:divBdr>
        </w:div>
        <w:div w:id="1646815342">
          <w:marLeft w:val="0"/>
          <w:marRight w:val="0"/>
          <w:marTop w:val="0"/>
          <w:marBottom w:val="0"/>
          <w:divBdr>
            <w:top w:val="none" w:sz="0" w:space="0" w:color="auto"/>
            <w:left w:val="none" w:sz="0" w:space="0" w:color="auto"/>
            <w:bottom w:val="none" w:sz="0" w:space="0" w:color="auto"/>
            <w:right w:val="none" w:sz="0" w:space="0" w:color="auto"/>
          </w:divBdr>
        </w:div>
        <w:div w:id="1813137728">
          <w:marLeft w:val="0"/>
          <w:marRight w:val="0"/>
          <w:marTop w:val="0"/>
          <w:marBottom w:val="0"/>
          <w:divBdr>
            <w:top w:val="none" w:sz="0" w:space="0" w:color="auto"/>
            <w:left w:val="none" w:sz="0" w:space="0" w:color="auto"/>
            <w:bottom w:val="none" w:sz="0" w:space="0" w:color="auto"/>
            <w:right w:val="none" w:sz="0" w:space="0" w:color="auto"/>
          </w:divBdr>
        </w:div>
      </w:divsChild>
    </w:div>
    <w:div w:id="979069819">
      <w:bodyDiv w:val="1"/>
      <w:marLeft w:val="0"/>
      <w:marRight w:val="0"/>
      <w:marTop w:val="0"/>
      <w:marBottom w:val="0"/>
      <w:divBdr>
        <w:top w:val="none" w:sz="0" w:space="0" w:color="auto"/>
        <w:left w:val="none" w:sz="0" w:space="0" w:color="auto"/>
        <w:bottom w:val="none" w:sz="0" w:space="0" w:color="auto"/>
        <w:right w:val="none" w:sz="0" w:space="0" w:color="auto"/>
      </w:divBdr>
    </w:div>
    <w:div w:id="989015422">
      <w:bodyDiv w:val="1"/>
      <w:marLeft w:val="0"/>
      <w:marRight w:val="0"/>
      <w:marTop w:val="0"/>
      <w:marBottom w:val="0"/>
      <w:divBdr>
        <w:top w:val="none" w:sz="0" w:space="0" w:color="auto"/>
        <w:left w:val="none" w:sz="0" w:space="0" w:color="auto"/>
        <w:bottom w:val="none" w:sz="0" w:space="0" w:color="auto"/>
        <w:right w:val="none" w:sz="0" w:space="0" w:color="auto"/>
      </w:divBdr>
    </w:div>
    <w:div w:id="989869370">
      <w:bodyDiv w:val="1"/>
      <w:marLeft w:val="0"/>
      <w:marRight w:val="0"/>
      <w:marTop w:val="0"/>
      <w:marBottom w:val="0"/>
      <w:divBdr>
        <w:top w:val="none" w:sz="0" w:space="0" w:color="auto"/>
        <w:left w:val="none" w:sz="0" w:space="0" w:color="auto"/>
        <w:bottom w:val="none" w:sz="0" w:space="0" w:color="auto"/>
        <w:right w:val="none" w:sz="0" w:space="0" w:color="auto"/>
      </w:divBdr>
    </w:div>
    <w:div w:id="1002003135">
      <w:bodyDiv w:val="1"/>
      <w:marLeft w:val="0"/>
      <w:marRight w:val="0"/>
      <w:marTop w:val="0"/>
      <w:marBottom w:val="0"/>
      <w:divBdr>
        <w:top w:val="none" w:sz="0" w:space="0" w:color="auto"/>
        <w:left w:val="none" w:sz="0" w:space="0" w:color="auto"/>
        <w:bottom w:val="none" w:sz="0" w:space="0" w:color="auto"/>
        <w:right w:val="none" w:sz="0" w:space="0" w:color="auto"/>
      </w:divBdr>
      <w:divsChild>
        <w:div w:id="555094442">
          <w:marLeft w:val="0"/>
          <w:marRight w:val="0"/>
          <w:marTop w:val="0"/>
          <w:marBottom w:val="0"/>
          <w:divBdr>
            <w:top w:val="none" w:sz="0" w:space="0" w:color="auto"/>
            <w:left w:val="none" w:sz="0" w:space="0" w:color="auto"/>
            <w:bottom w:val="none" w:sz="0" w:space="0" w:color="auto"/>
            <w:right w:val="none" w:sz="0" w:space="0" w:color="auto"/>
          </w:divBdr>
          <w:divsChild>
            <w:div w:id="660276408">
              <w:marLeft w:val="0"/>
              <w:marRight w:val="0"/>
              <w:marTop w:val="0"/>
              <w:marBottom w:val="0"/>
              <w:divBdr>
                <w:top w:val="none" w:sz="0" w:space="0" w:color="auto"/>
                <w:left w:val="none" w:sz="0" w:space="0" w:color="auto"/>
                <w:bottom w:val="none" w:sz="0" w:space="0" w:color="auto"/>
                <w:right w:val="none" w:sz="0" w:space="0" w:color="auto"/>
              </w:divBdr>
              <w:divsChild>
                <w:div w:id="834538264">
                  <w:marLeft w:val="0"/>
                  <w:marRight w:val="0"/>
                  <w:marTop w:val="0"/>
                  <w:marBottom w:val="0"/>
                  <w:divBdr>
                    <w:top w:val="none" w:sz="0" w:space="0" w:color="auto"/>
                    <w:left w:val="none" w:sz="0" w:space="0" w:color="auto"/>
                    <w:bottom w:val="none" w:sz="0" w:space="0" w:color="auto"/>
                    <w:right w:val="none" w:sz="0" w:space="0" w:color="auto"/>
                  </w:divBdr>
                  <w:divsChild>
                    <w:div w:id="566385094">
                      <w:marLeft w:val="0"/>
                      <w:marRight w:val="0"/>
                      <w:marTop w:val="0"/>
                      <w:marBottom w:val="0"/>
                      <w:divBdr>
                        <w:top w:val="none" w:sz="0" w:space="0" w:color="auto"/>
                        <w:left w:val="none" w:sz="0" w:space="0" w:color="auto"/>
                        <w:bottom w:val="none" w:sz="0" w:space="0" w:color="auto"/>
                        <w:right w:val="none" w:sz="0" w:space="0" w:color="auto"/>
                      </w:divBdr>
                      <w:divsChild>
                        <w:div w:id="1185944038">
                          <w:marLeft w:val="0"/>
                          <w:marRight w:val="0"/>
                          <w:marTop w:val="0"/>
                          <w:marBottom w:val="0"/>
                          <w:divBdr>
                            <w:top w:val="none" w:sz="0" w:space="0" w:color="auto"/>
                            <w:left w:val="none" w:sz="0" w:space="0" w:color="auto"/>
                            <w:bottom w:val="none" w:sz="0" w:space="0" w:color="auto"/>
                            <w:right w:val="none" w:sz="0" w:space="0" w:color="auto"/>
                          </w:divBdr>
                          <w:divsChild>
                            <w:div w:id="1283927372">
                              <w:marLeft w:val="0"/>
                              <w:marRight w:val="0"/>
                              <w:marTop w:val="0"/>
                              <w:marBottom w:val="0"/>
                              <w:divBdr>
                                <w:top w:val="none" w:sz="0" w:space="0" w:color="auto"/>
                                <w:left w:val="none" w:sz="0" w:space="0" w:color="auto"/>
                                <w:bottom w:val="none" w:sz="0" w:space="0" w:color="auto"/>
                                <w:right w:val="none" w:sz="0" w:space="0" w:color="auto"/>
                              </w:divBdr>
                              <w:divsChild>
                                <w:div w:id="1793397923">
                                  <w:marLeft w:val="0"/>
                                  <w:marRight w:val="0"/>
                                  <w:marTop w:val="0"/>
                                  <w:marBottom w:val="0"/>
                                  <w:divBdr>
                                    <w:top w:val="none" w:sz="0" w:space="0" w:color="auto"/>
                                    <w:left w:val="none" w:sz="0" w:space="0" w:color="auto"/>
                                    <w:bottom w:val="none" w:sz="0" w:space="0" w:color="auto"/>
                                    <w:right w:val="none" w:sz="0" w:space="0" w:color="auto"/>
                                  </w:divBdr>
                                  <w:divsChild>
                                    <w:div w:id="626741763">
                                      <w:marLeft w:val="0"/>
                                      <w:marRight w:val="0"/>
                                      <w:marTop w:val="0"/>
                                      <w:marBottom w:val="0"/>
                                      <w:divBdr>
                                        <w:top w:val="none" w:sz="0" w:space="0" w:color="auto"/>
                                        <w:left w:val="none" w:sz="0" w:space="0" w:color="auto"/>
                                        <w:bottom w:val="none" w:sz="0" w:space="0" w:color="auto"/>
                                        <w:right w:val="none" w:sz="0" w:space="0" w:color="auto"/>
                                      </w:divBdr>
                                      <w:divsChild>
                                        <w:div w:id="337345389">
                                          <w:marLeft w:val="0"/>
                                          <w:marRight w:val="0"/>
                                          <w:marTop w:val="0"/>
                                          <w:marBottom w:val="0"/>
                                          <w:divBdr>
                                            <w:top w:val="none" w:sz="0" w:space="0" w:color="auto"/>
                                            <w:left w:val="none" w:sz="0" w:space="0" w:color="auto"/>
                                            <w:bottom w:val="none" w:sz="0" w:space="0" w:color="auto"/>
                                            <w:right w:val="none" w:sz="0" w:space="0" w:color="auto"/>
                                          </w:divBdr>
                                          <w:divsChild>
                                            <w:div w:id="14115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780912">
      <w:bodyDiv w:val="1"/>
      <w:marLeft w:val="0"/>
      <w:marRight w:val="0"/>
      <w:marTop w:val="0"/>
      <w:marBottom w:val="0"/>
      <w:divBdr>
        <w:top w:val="none" w:sz="0" w:space="0" w:color="auto"/>
        <w:left w:val="none" w:sz="0" w:space="0" w:color="auto"/>
        <w:bottom w:val="none" w:sz="0" w:space="0" w:color="auto"/>
        <w:right w:val="none" w:sz="0" w:space="0" w:color="auto"/>
      </w:divBdr>
      <w:divsChild>
        <w:div w:id="271865199">
          <w:marLeft w:val="0"/>
          <w:marRight w:val="0"/>
          <w:marTop w:val="0"/>
          <w:marBottom w:val="0"/>
          <w:divBdr>
            <w:top w:val="none" w:sz="0" w:space="0" w:color="auto"/>
            <w:left w:val="none" w:sz="0" w:space="0" w:color="auto"/>
            <w:bottom w:val="none" w:sz="0" w:space="0" w:color="auto"/>
            <w:right w:val="none" w:sz="0" w:space="0" w:color="auto"/>
          </w:divBdr>
        </w:div>
        <w:div w:id="470446559">
          <w:marLeft w:val="0"/>
          <w:marRight w:val="0"/>
          <w:marTop w:val="0"/>
          <w:marBottom w:val="0"/>
          <w:divBdr>
            <w:top w:val="none" w:sz="0" w:space="0" w:color="auto"/>
            <w:left w:val="none" w:sz="0" w:space="0" w:color="auto"/>
            <w:bottom w:val="none" w:sz="0" w:space="0" w:color="auto"/>
            <w:right w:val="none" w:sz="0" w:space="0" w:color="auto"/>
          </w:divBdr>
        </w:div>
        <w:div w:id="552081474">
          <w:marLeft w:val="0"/>
          <w:marRight w:val="0"/>
          <w:marTop w:val="0"/>
          <w:marBottom w:val="0"/>
          <w:divBdr>
            <w:top w:val="none" w:sz="0" w:space="0" w:color="auto"/>
            <w:left w:val="none" w:sz="0" w:space="0" w:color="auto"/>
            <w:bottom w:val="none" w:sz="0" w:space="0" w:color="auto"/>
            <w:right w:val="none" w:sz="0" w:space="0" w:color="auto"/>
          </w:divBdr>
        </w:div>
        <w:div w:id="687560978">
          <w:marLeft w:val="0"/>
          <w:marRight w:val="0"/>
          <w:marTop w:val="0"/>
          <w:marBottom w:val="0"/>
          <w:divBdr>
            <w:top w:val="none" w:sz="0" w:space="0" w:color="auto"/>
            <w:left w:val="none" w:sz="0" w:space="0" w:color="auto"/>
            <w:bottom w:val="none" w:sz="0" w:space="0" w:color="auto"/>
            <w:right w:val="none" w:sz="0" w:space="0" w:color="auto"/>
          </w:divBdr>
        </w:div>
        <w:div w:id="1784224383">
          <w:marLeft w:val="0"/>
          <w:marRight w:val="0"/>
          <w:marTop w:val="0"/>
          <w:marBottom w:val="0"/>
          <w:divBdr>
            <w:top w:val="none" w:sz="0" w:space="0" w:color="auto"/>
            <w:left w:val="none" w:sz="0" w:space="0" w:color="auto"/>
            <w:bottom w:val="none" w:sz="0" w:space="0" w:color="auto"/>
            <w:right w:val="none" w:sz="0" w:space="0" w:color="auto"/>
          </w:divBdr>
        </w:div>
      </w:divsChild>
    </w:div>
    <w:div w:id="1034890841">
      <w:bodyDiv w:val="1"/>
      <w:marLeft w:val="0"/>
      <w:marRight w:val="0"/>
      <w:marTop w:val="0"/>
      <w:marBottom w:val="0"/>
      <w:divBdr>
        <w:top w:val="none" w:sz="0" w:space="0" w:color="auto"/>
        <w:left w:val="none" w:sz="0" w:space="0" w:color="auto"/>
        <w:bottom w:val="none" w:sz="0" w:space="0" w:color="auto"/>
        <w:right w:val="none" w:sz="0" w:space="0" w:color="auto"/>
      </w:divBdr>
    </w:div>
    <w:div w:id="1039206616">
      <w:bodyDiv w:val="1"/>
      <w:marLeft w:val="0"/>
      <w:marRight w:val="0"/>
      <w:marTop w:val="0"/>
      <w:marBottom w:val="0"/>
      <w:divBdr>
        <w:top w:val="none" w:sz="0" w:space="0" w:color="auto"/>
        <w:left w:val="none" w:sz="0" w:space="0" w:color="auto"/>
        <w:bottom w:val="none" w:sz="0" w:space="0" w:color="auto"/>
        <w:right w:val="none" w:sz="0" w:space="0" w:color="auto"/>
      </w:divBdr>
    </w:div>
    <w:div w:id="1080055905">
      <w:bodyDiv w:val="1"/>
      <w:marLeft w:val="0"/>
      <w:marRight w:val="0"/>
      <w:marTop w:val="0"/>
      <w:marBottom w:val="0"/>
      <w:divBdr>
        <w:top w:val="none" w:sz="0" w:space="0" w:color="auto"/>
        <w:left w:val="none" w:sz="0" w:space="0" w:color="auto"/>
        <w:bottom w:val="none" w:sz="0" w:space="0" w:color="auto"/>
        <w:right w:val="none" w:sz="0" w:space="0" w:color="auto"/>
      </w:divBdr>
    </w:div>
    <w:div w:id="1119958905">
      <w:bodyDiv w:val="1"/>
      <w:marLeft w:val="0"/>
      <w:marRight w:val="0"/>
      <w:marTop w:val="0"/>
      <w:marBottom w:val="0"/>
      <w:divBdr>
        <w:top w:val="none" w:sz="0" w:space="0" w:color="auto"/>
        <w:left w:val="none" w:sz="0" w:space="0" w:color="auto"/>
        <w:bottom w:val="none" w:sz="0" w:space="0" w:color="auto"/>
        <w:right w:val="none" w:sz="0" w:space="0" w:color="auto"/>
      </w:divBdr>
    </w:div>
    <w:div w:id="1121068149">
      <w:bodyDiv w:val="1"/>
      <w:marLeft w:val="0"/>
      <w:marRight w:val="0"/>
      <w:marTop w:val="0"/>
      <w:marBottom w:val="0"/>
      <w:divBdr>
        <w:top w:val="none" w:sz="0" w:space="0" w:color="auto"/>
        <w:left w:val="none" w:sz="0" w:space="0" w:color="auto"/>
        <w:bottom w:val="none" w:sz="0" w:space="0" w:color="auto"/>
        <w:right w:val="none" w:sz="0" w:space="0" w:color="auto"/>
      </w:divBdr>
    </w:div>
    <w:div w:id="1122071501">
      <w:bodyDiv w:val="1"/>
      <w:marLeft w:val="0"/>
      <w:marRight w:val="0"/>
      <w:marTop w:val="0"/>
      <w:marBottom w:val="0"/>
      <w:divBdr>
        <w:top w:val="none" w:sz="0" w:space="0" w:color="auto"/>
        <w:left w:val="none" w:sz="0" w:space="0" w:color="auto"/>
        <w:bottom w:val="none" w:sz="0" w:space="0" w:color="auto"/>
        <w:right w:val="none" w:sz="0" w:space="0" w:color="auto"/>
      </w:divBdr>
      <w:divsChild>
        <w:div w:id="107699863">
          <w:marLeft w:val="0"/>
          <w:marRight w:val="0"/>
          <w:marTop w:val="0"/>
          <w:marBottom w:val="0"/>
          <w:divBdr>
            <w:top w:val="none" w:sz="0" w:space="0" w:color="auto"/>
            <w:left w:val="none" w:sz="0" w:space="0" w:color="auto"/>
            <w:bottom w:val="none" w:sz="0" w:space="0" w:color="auto"/>
            <w:right w:val="none" w:sz="0" w:space="0" w:color="auto"/>
          </w:divBdr>
        </w:div>
        <w:div w:id="159152515">
          <w:marLeft w:val="0"/>
          <w:marRight w:val="0"/>
          <w:marTop w:val="0"/>
          <w:marBottom w:val="0"/>
          <w:divBdr>
            <w:top w:val="none" w:sz="0" w:space="0" w:color="auto"/>
            <w:left w:val="none" w:sz="0" w:space="0" w:color="auto"/>
            <w:bottom w:val="none" w:sz="0" w:space="0" w:color="auto"/>
            <w:right w:val="none" w:sz="0" w:space="0" w:color="auto"/>
          </w:divBdr>
        </w:div>
        <w:div w:id="315502187">
          <w:marLeft w:val="0"/>
          <w:marRight w:val="0"/>
          <w:marTop w:val="0"/>
          <w:marBottom w:val="0"/>
          <w:divBdr>
            <w:top w:val="none" w:sz="0" w:space="0" w:color="auto"/>
            <w:left w:val="none" w:sz="0" w:space="0" w:color="auto"/>
            <w:bottom w:val="none" w:sz="0" w:space="0" w:color="auto"/>
            <w:right w:val="none" w:sz="0" w:space="0" w:color="auto"/>
          </w:divBdr>
        </w:div>
        <w:div w:id="480315858">
          <w:marLeft w:val="0"/>
          <w:marRight w:val="0"/>
          <w:marTop w:val="0"/>
          <w:marBottom w:val="0"/>
          <w:divBdr>
            <w:top w:val="none" w:sz="0" w:space="0" w:color="auto"/>
            <w:left w:val="none" w:sz="0" w:space="0" w:color="auto"/>
            <w:bottom w:val="none" w:sz="0" w:space="0" w:color="auto"/>
            <w:right w:val="none" w:sz="0" w:space="0" w:color="auto"/>
          </w:divBdr>
        </w:div>
        <w:div w:id="613171888">
          <w:marLeft w:val="0"/>
          <w:marRight w:val="0"/>
          <w:marTop w:val="0"/>
          <w:marBottom w:val="0"/>
          <w:divBdr>
            <w:top w:val="none" w:sz="0" w:space="0" w:color="auto"/>
            <w:left w:val="none" w:sz="0" w:space="0" w:color="auto"/>
            <w:bottom w:val="none" w:sz="0" w:space="0" w:color="auto"/>
            <w:right w:val="none" w:sz="0" w:space="0" w:color="auto"/>
          </w:divBdr>
        </w:div>
        <w:div w:id="793673591">
          <w:marLeft w:val="0"/>
          <w:marRight w:val="0"/>
          <w:marTop w:val="0"/>
          <w:marBottom w:val="0"/>
          <w:divBdr>
            <w:top w:val="none" w:sz="0" w:space="0" w:color="auto"/>
            <w:left w:val="none" w:sz="0" w:space="0" w:color="auto"/>
            <w:bottom w:val="none" w:sz="0" w:space="0" w:color="auto"/>
            <w:right w:val="none" w:sz="0" w:space="0" w:color="auto"/>
          </w:divBdr>
        </w:div>
        <w:div w:id="801119384">
          <w:marLeft w:val="0"/>
          <w:marRight w:val="0"/>
          <w:marTop w:val="0"/>
          <w:marBottom w:val="0"/>
          <w:divBdr>
            <w:top w:val="none" w:sz="0" w:space="0" w:color="auto"/>
            <w:left w:val="none" w:sz="0" w:space="0" w:color="auto"/>
            <w:bottom w:val="none" w:sz="0" w:space="0" w:color="auto"/>
            <w:right w:val="none" w:sz="0" w:space="0" w:color="auto"/>
          </w:divBdr>
        </w:div>
        <w:div w:id="833381060">
          <w:marLeft w:val="0"/>
          <w:marRight w:val="0"/>
          <w:marTop w:val="0"/>
          <w:marBottom w:val="0"/>
          <w:divBdr>
            <w:top w:val="none" w:sz="0" w:space="0" w:color="auto"/>
            <w:left w:val="none" w:sz="0" w:space="0" w:color="auto"/>
            <w:bottom w:val="none" w:sz="0" w:space="0" w:color="auto"/>
            <w:right w:val="none" w:sz="0" w:space="0" w:color="auto"/>
          </w:divBdr>
        </w:div>
        <w:div w:id="955480009">
          <w:marLeft w:val="0"/>
          <w:marRight w:val="0"/>
          <w:marTop w:val="0"/>
          <w:marBottom w:val="0"/>
          <w:divBdr>
            <w:top w:val="none" w:sz="0" w:space="0" w:color="auto"/>
            <w:left w:val="none" w:sz="0" w:space="0" w:color="auto"/>
            <w:bottom w:val="none" w:sz="0" w:space="0" w:color="auto"/>
            <w:right w:val="none" w:sz="0" w:space="0" w:color="auto"/>
          </w:divBdr>
        </w:div>
        <w:div w:id="975796115">
          <w:marLeft w:val="0"/>
          <w:marRight w:val="0"/>
          <w:marTop w:val="0"/>
          <w:marBottom w:val="0"/>
          <w:divBdr>
            <w:top w:val="none" w:sz="0" w:space="0" w:color="auto"/>
            <w:left w:val="none" w:sz="0" w:space="0" w:color="auto"/>
            <w:bottom w:val="none" w:sz="0" w:space="0" w:color="auto"/>
            <w:right w:val="none" w:sz="0" w:space="0" w:color="auto"/>
          </w:divBdr>
        </w:div>
        <w:div w:id="1007830870">
          <w:marLeft w:val="0"/>
          <w:marRight w:val="0"/>
          <w:marTop w:val="0"/>
          <w:marBottom w:val="0"/>
          <w:divBdr>
            <w:top w:val="none" w:sz="0" w:space="0" w:color="auto"/>
            <w:left w:val="none" w:sz="0" w:space="0" w:color="auto"/>
            <w:bottom w:val="none" w:sz="0" w:space="0" w:color="auto"/>
            <w:right w:val="none" w:sz="0" w:space="0" w:color="auto"/>
          </w:divBdr>
        </w:div>
        <w:div w:id="1046753610">
          <w:marLeft w:val="0"/>
          <w:marRight w:val="0"/>
          <w:marTop w:val="0"/>
          <w:marBottom w:val="0"/>
          <w:divBdr>
            <w:top w:val="none" w:sz="0" w:space="0" w:color="auto"/>
            <w:left w:val="none" w:sz="0" w:space="0" w:color="auto"/>
            <w:bottom w:val="none" w:sz="0" w:space="0" w:color="auto"/>
            <w:right w:val="none" w:sz="0" w:space="0" w:color="auto"/>
          </w:divBdr>
        </w:div>
        <w:div w:id="1108351224">
          <w:marLeft w:val="0"/>
          <w:marRight w:val="0"/>
          <w:marTop w:val="0"/>
          <w:marBottom w:val="0"/>
          <w:divBdr>
            <w:top w:val="none" w:sz="0" w:space="0" w:color="auto"/>
            <w:left w:val="none" w:sz="0" w:space="0" w:color="auto"/>
            <w:bottom w:val="none" w:sz="0" w:space="0" w:color="auto"/>
            <w:right w:val="none" w:sz="0" w:space="0" w:color="auto"/>
          </w:divBdr>
        </w:div>
        <w:div w:id="1241132898">
          <w:marLeft w:val="0"/>
          <w:marRight w:val="0"/>
          <w:marTop w:val="0"/>
          <w:marBottom w:val="0"/>
          <w:divBdr>
            <w:top w:val="none" w:sz="0" w:space="0" w:color="auto"/>
            <w:left w:val="none" w:sz="0" w:space="0" w:color="auto"/>
            <w:bottom w:val="none" w:sz="0" w:space="0" w:color="auto"/>
            <w:right w:val="none" w:sz="0" w:space="0" w:color="auto"/>
          </w:divBdr>
        </w:div>
        <w:div w:id="1510674170">
          <w:marLeft w:val="0"/>
          <w:marRight w:val="0"/>
          <w:marTop w:val="0"/>
          <w:marBottom w:val="0"/>
          <w:divBdr>
            <w:top w:val="none" w:sz="0" w:space="0" w:color="auto"/>
            <w:left w:val="none" w:sz="0" w:space="0" w:color="auto"/>
            <w:bottom w:val="none" w:sz="0" w:space="0" w:color="auto"/>
            <w:right w:val="none" w:sz="0" w:space="0" w:color="auto"/>
          </w:divBdr>
        </w:div>
        <w:div w:id="1539856412">
          <w:marLeft w:val="0"/>
          <w:marRight w:val="0"/>
          <w:marTop w:val="0"/>
          <w:marBottom w:val="0"/>
          <w:divBdr>
            <w:top w:val="none" w:sz="0" w:space="0" w:color="auto"/>
            <w:left w:val="none" w:sz="0" w:space="0" w:color="auto"/>
            <w:bottom w:val="none" w:sz="0" w:space="0" w:color="auto"/>
            <w:right w:val="none" w:sz="0" w:space="0" w:color="auto"/>
          </w:divBdr>
        </w:div>
        <w:div w:id="1700205701">
          <w:marLeft w:val="0"/>
          <w:marRight w:val="0"/>
          <w:marTop w:val="0"/>
          <w:marBottom w:val="0"/>
          <w:divBdr>
            <w:top w:val="none" w:sz="0" w:space="0" w:color="auto"/>
            <w:left w:val="none" w:sz="0" w:space="0" w:color="auto"/>
            <w:bottom w:val="none" w:sz="0" w:space="0" w:color="auto"/>
            <w:right w:val="none" w:sz="0" w:space="0" w:color="auto"/>
          </w:divBdr>
        </w:div>
        <w:div w:id="1766463043">
          <w:marLeft w:val="0"/>
          <w:marRight w:val="0"/>
          <w:marTop w:val="0"/>
          <w:marBottom w:val="0"/>
          <w:divBdr>
            <w:top w:val="none" w:sz="0" w:space="0" w:color="auto"/>
            <w:left w:val="none" w:sz="0" w:space="0" w:color="auto"/>
            <w:bottom w:val="none" w:sz="0" w:space="0" w:color="auto"/>
            <w:right w:val="none" w:sz="0" w:space="0" w:color="auto"/>
          </w:divBdr>
        </w:div>
        <w:div w:id="1809198222">
          <w:marLeft w:val="0"/>
          <w:marRight w:val="0"/>
          <w:marTop w:val="0"/>
          <w:marBottom w:val="0"/>
          <w:divBdr>
            <w:top w:val="none" w:sz="0" w:space="0" w:color="auto"/>
            <w:left w:val="none" w:sz="0" w:space="0" w:color="auto"/>
            <w:bottom w:val="none" w:sz="0" w:space="0" w:color="auto"/>
            <w:right w:val="none" w:sz="0" w:space="0" w:color="auto"/>
          </w:divBdr>
        </w:div>
        <w:div w:id="1829781784">
          <w:marLeft w:val="0"/>
          <w:marRight w:val="0"/>
          <w:marTop w:val="0"/>
          <w:marBottom w:val="0"/>
          <w:divBdr>
            <w:top w:val="none" w:sz="0" w:space="0" w:color="auto"/>
            <w:left w:val="none" w:sz="0" w:space="0" w:color="auto"/>
            <w:bottom w:val="none" w:sz="0" w:space="0" w:color="auto"/>
            <w:right w:val="none" w:sz="0" w:space="0" w:color="auto"/>
          </w:divBdr>
        </w:div>
        <w:div w:id="1955091940">
          <w:marLeft w:val="0"/>
          <w:marRight w:val="0"/>
          <w:marTop w:val="0"/>
          <w:marBottom w:val="0"/>
          <w:divBdr>
            <w:top w:val="none" w:sz="0" w:space="0" w:color="auto"/>
            <w:left w:val="none" w:sz="0" w:space="0" w:color="auto"/>
            <w:bottom w:val="none" w:sz="0" w:space="0" w:color="auto"/>
            <w:right w:val="none" w:sz="0" w:space="0" w:color="auto"/>
          </w:divBdr>
        </w:div>
        <w:div w:id="2044860812">
          <w:marLeft w:val="0"/>
          <w:marRight w:val="0"/>
          <w:marTop w:val="0"/>
          <w:marBottom w:val="0"/>
          <w:divBdr>
            <w:top w:val="none" w:sz="0" w:space="0" w:color="auto"/>
            <w:left w:val="none" w:sz="0" w:space="0" w:color="auto"/>
            <w:bottom w:val="none" w:sz="0" w:space="0" w:color="auto"/>
            <w:right w:val="none" w:sz="0" w:space="0" w:color="auto"/>
          </w:divBdr>
        </w:div>
        <w:div w:id="2069911047">
          <w:marLeft w:val="0"/>
          <w:marRight w:val="0"/>
          <w:marTop w:val="0"/>
          <w:marBottom w:val="0"/>
          <w:divBdr>
            <w:top w:val="none" w:sz="0" w:space="0" w:color="auto"/>
            <w:left w:val="none" w:sz="0" w:space="0" w:color="auto"/>
            <w:bottom w:val="none" w:sz="0" w:space="0" w:color="auto"/>
            <w:right w:val="none" w:sz="0" w:space="0" w:color="auto"/>
          </w:divBdr>
        </w:div>
        <w:div w:id="2077512226">
          <w:marLeft w:val="0"/>
          <w:marRight w:val="0"/>
          <w:marTop w:val="0"/>
          <w:marBottom w:val="0"/>
          <w:divBdr>
            <w:top w:val="none" w:sz="0" w:space="0" w:color="auto"/>
            <w:left w:val="none" w:sz="0" w:space="0" w:color="auto"/>
            <w:bottom w:val="none" w:sz="0" w:space="0" w:color="auto"/>
            <w:right w:val="none" w:sz="0" w:space="0" w:color="auto"/>
          </w:divBdr>
        </w:div>
        <w:div w:id="2116289327">
          <w:marLeft w:val="0"/>
          <w:marRight w:val="0"/>
          <w:marTop w:val="0"/>
          <w:marBottom w:val="0"/>
          <w:divBdr>
            <w:top w:val="none" w:sz="0" w:space="0" w:color="auto"/>
            <w:left w:val="none" w:sz="0" w:space="0" w:color="auto"/>
            <w:bottom w:val="none" w:sz="0" w:space="0" w:color="auto"/>
            <w:right w:val="none" w:sz="0" w:space="0" w:color="auto"/>
          </w:divBdr>
        </w:div>
      </w:divsChild>
    </w:div>
    <w:div w:id="1148060621">
      <w:bodyDiv w:val="1"/>
      <w:marLeft w:val="0"/>
      <w:marRight w:val="0"/>
      <w:marTop w:val="0"/>
      <w:marBottom w:val="0"/>
      <w:divBdr>
        <w:top w:val="none" w:sz="0" w:space="0" w:color="auto"/>
        <w:left w:val="none" w:sz="0" w:space="0" w:color="auto"/>
        <w:bottom w:val="none" w:sz="0" w:space="0" w:color="auto"/>
        <w:right w:val="none" w:sz="0" w:space="0" w:color="auto"/>
      </w:divBdr>
      <w:divsChild>
        <w:div w:id="287319396">
          <w:marLeft w:val="0"/>
          <w:marRight w:val="0"/>
          <w:marTop w:val="0"/>
          <w:marBottom w:val="375"/>
          <w:divBdr>
            <w:top w:val="none" w:sz="0" w:space="0" w:color="auto"/>
            <w:left w:val="none" w:sz="0" w:space="0" w:color="auto"/>
            <w:bottom w:val="none" w:sz="0" w:space="0" w:color="auto"/>
            <w:right w:val="none" w:sz="0" w:space="0" w:color="auto"/>
          </w:divBdr>
        </w:div>
      </w:divsChild>
    </w:div>
    <w:div w:id="1157762756">
      <w:bodyDiv w:val="1"/>
      <w:marLeft w:val="0"/>
      <w:marRight w:val="0"/>
      <w:marTop w:val="0"/>
      <w:marBottom w:val="0"/>
      <w:divBdr>
        <w:top w:val="none" w:sz="0" w:space="0" w:color="auto"/>
        <w:left w:val="none" w:sz="0" w:space="0" w:color="auto"/>
        <w:bottom w:val="none" w:sz="0" w:space="0" w:color="auto"/>
        <w:right w:val="none" w:sz="0" w:space="0" w:color="auto"/>
      </w:divBdr>
      <w:divsChild>
        <w:div w:id="204365876">
          <w:marLeft w:val="0"/>
          <w:marRight w:val="0"/>
          <w:marTop w:val="0"/>
          <w:marBottom w:val="0"/>
          <w:divBdr>
            <w:top w:val="none" w:sz="0" w:space="0" w:color="auto"/>
            <w:left w:val="none" w:sz="0" w:space="0" w:color="auto"/>
            <w:bottom w:val="none" w:sz="0" w:space="0" w:color="auto"/>
            <w:right w:val="none" w:sz="0" w:space="0" w:color="auto"/>
          </w:divBdr>
        </w:div>
        <w:div w:id="1601647046">
          <w:marLeft w:val="0"/>
          <w:marRight w:val="0"/>
          <w:marTop w:val="0"/>
          <w:marBottom w:val="0"/>
          <w:divBdr>
            <w:top w:val="none" w:sz="0" w:space="0" w:color="auto"/>
            <w:left w:val="none" w:sz="0" w:space="0" w:color="auto"/>
            <w:bottom w:val="none" w:sz="0" w:space="0" w:color="auto"/>
            <w:right w:val="none" w:sz="0" w:space="0" w:color="auto"/>
          </w:divBdr>
        </w:div>
      </w:divsChild>
    </w:div>
    <w:div w:id="1203055518">
      <w:bodyDiv w:val="1"/>
      <w:marLeft w:val="0"/>
      <w:marRight w:val="0"/>
      <w:marTop w:val="0"/>
      <w:marBottom w:val="0"/>
      <w:divBdr>
        <w:top w:val="none" w:sz="0" w:space="0" w:color="auto"/>
        <w:left w:val="none" w:sz="0" w:space="0" w:color="auto"/>
        <w:bottom w:val="none" w:sz="0" w:space="0" w:color="auto"/>
        <w:right w:val="none" w:sz="0" w:space="0" w:color="auto"/>
      </w:divBdr>
      <w:divsChild>
        <w:div w:id="73555611">
          <w:marLeft w:val="0"/>
          <w:marRight w:val="0"/>
          <w:marTop w:val="0"/>
          <w:marBottom w:val="0"/>
          <w:divBdr>
            <w:top w:val="none" w:sz="0" w:space="0" w:color="auto"/>
            <w:left w:val="none" w:sz="0" w:space="0" w:color="auto"/>
            <w:bottom w:val="none" w:sz="0" w:space="0" w:color="auto"/>
            <w:right w:val="none" w:sz="0" w:space="0" w:color="auto"/>
          </w:divBdr>
        </w:div>
        <w:div w:id="199629125">
          <w:marLeft w:val="0"/>
          <w:marRight w:val="0"/>
          <w:marTop w:val="0"/>
          <w:marBottom w:val="0"/>
          <w:divBdr>
            <w:top w:val="none" w:sz="0" w:space="0" w:color="auto"/>
            <w:left w:val="none" w:sz="0" w:space="0" w:color="auto"/>
            <w:bottom w:val="none" w:sz="0" w:space="0" w:color="auto"/>
            <w:right w:val="none" w:sz="0" w:space="0" w:color="auto"/>
          </w:divBdr>
        </w:div>
        <w:div w:id="241987131">
          <w:marLeft w:val="0"/>
          <w:marRight w:val="0"/>
          <w:marTop w:val="0"/>
          <w:marBottom w:val="0"/>
          <w:divBdr>
            <w:top w:val="none" w:sz="0" w:space="0" w:color="auto"/>
            <w:left w:val="none" w:sz="0" w:space="0" w:color="auto"/>
            <w:bottom w:val="none" w:sz="0" w:space="0" w:color="auto"/>
            <w:right w:val="none" w:sz="0" w:space="0" w:color="auto"/>
          </w:divBdr>
        </w:div>
        <w:div w:id="508912662">
          <w:marLeft w:val="0"/>
          <w:marRight w:val="0"/>
          <w:marTop w:val="0"/>
          <w:marBottom w:val="0"/>
          <w:divBdr>
            <w:top w:val="none" w:sz="0" w:space="0" w:color="auto"/>
            <w:left w:val="none" w:sz="0" w:space="0" w:color="auto"/>
            <w:bottom w:val="none" w:sz="0" w:space="0" w:color="auto"/>
            <w:right w:val="none" w:sz="0" w:space="0" w:color="auto"/>
          </w:divBdr>
        </w:div>
        <w:div w:id="703333942">
          <w:marLeft w:val="0"/>
          <w:marRight w:val="0"/>
          <w:marTop w:val="0"/>
          <w:marBottom w:val="0"/>
          <w:divBdr>
            <w:top w:val="none" w:sz="0" w:space="0" w:color="auto"/>
            <w:left w:val="none" w:sz="0" w:space="0" w:color="auto"/>
            <w:bottom w:val="none" w:sz="0" w:space="0" w:color="auto"/>
            <w:right w:val="none" w:sz="0" w:space="0" w:color="auto"/>
          </w:divBdr>
        </w:div>
        <w:div w:id="985668247">
          <w:marLeft w:val="0"/>
          <w:marRight w:val="0"/>
          <w:marTop w:val="0"/>
          <w:marBottom w:val="0"/>
          <w:divBdr>
            <w:top w:val="none" w:sz="0" w:space="0" w:color="auto"/>
            <w:left w:val="none" w:sz="0" w:space="0" w:color="auto"/>
            <w:bottom w:val="none" w:sz="0" w:space="0" w:color="auto"/>
            <w:right w:val="none" w:sz="0" w:space="0" w:color="auto"/>
          </w:divBdr>
        </w:div>
        <w:div w:id="988746936">
          <w:marLeft w:val="0"/>
          <w:marRight w:val="0"/>
          <w:marTop w:val="0"/>
          <w:marBottom w:val="0"/>
          <w:divBdr>
            <w:top w:val="none" w:sz="0" w:space="0" w:color="auto"/>
            <w:left w:val="none" w:sz="0" w:space="0" w:color="auto"/>
            <w:bottom w:val="none" w:sz="0" w:space="0" w:color="auto"/>
            <w:right w:val="none" w:sz="0" w:space="0" w:color="auto"/>
          </w:divBdr>
        </w:div>
        <w:div w:id="1082139086">
          <w:marLeft w:val="0"/>
          <w:marRight w:val="0"/>
          <w:marTop w:val="0"/>
          <w:marBottom w:val="0"/>
          <w:divBdr>
            <w:top w:val="none" w:sz="0" w:space="0" w:color="auto"/>
            <w:left w:val="none" w:sz="0" w:space="0" w:color="auto"/>
            <w:bottom w:val="none" w:sz="0" w:space="0" w:color="auto"/>
            <w:right w:val="none" w:sz="0" w:space="0" w:color="auto"/>
          </w:divBdr>
        </w:div>
        <w:div w:id="1096899571">
          <w:marLeft w:val="0"/>
          <w:marRight w:val="0"/>
          <w:marTop w:val="0"/>
          <w:marBottom w:val="0"/>
          <w:divBdr>
            <w:top w:val="none" w:sz="0" w:space="0" w:color="auto"/>
            <w:left w:val="none" w:sz="0" w:space="0" w:color="auto"/>
            <w:bottom w:val="none" w:sz="0" w:space="0" w:color="auto"/>
            <w:right w:val="none" w:sz="0" w:space="0" w:color="auto"/>
          </w:divBdr>
        </w:div>
        <w:div w:id="1516380619">
          <w:marLeft w:val="0"/>
          <w:marRight w:val="0"/>
          <w:marTop w:val="0"/>
          <w:marBottom w:val="0"/>
          <w:divBdr>
            <w:top w:val="none" w:sz="0" w:space="0" w:color="auto"/>
            <w:left w:val="none" w:sz="0" w:space="0" w:color="auto"/>
            <w:bottom w:val="none" w:sz="0" w:space="0" w:color="auto"/>
            <w:right w:val="none" w:sz="0" w:space="0" w:color="auto"/>
          </w:divBdr>
        </w:div>
        <w:div w:id="1755013775">
          <w:marLeft w:val="0"/>
          <w:marRight w:val="0"/>
          <w:marTop w:val="0"/>
          <w:marBottom w:val="0"/>
          <w:divBdr>
            <w:top w:val="none" w:sz="0" w:space="0" w:color="auto"/>
            <w:left w:val="none" w:sz="0" w:space="0" w:color="auto"/>
            <w:bottom w:val="none" w:sz="0" w:space="0" w:color="auto"/>
            <w:right w:val="none" w:sz="0" w:space="0" w:color="auto"/>
          </w:divBdr>
        </w:div>
        <w:div w:id="1871646607">
          <w:marLeft w:val="0"/>
          <w:marRight w:val="0"/>
          <w:marTop w:val="0"/>
          <w:marBottom w:val="0"/>
          <w:divBdr>
            <w:top w:val="none" w:sz="0" w:space="0" w:color="auto"/>
            <w:left w:val="none" w:sz="0" w:space="0" w:color="auto"/>
            <w:bottom w:val="none" w:sz="0" w:space="0" w:color="auto"/>
            <w:right w:val="none" w:sz="0" w:space="0" w:color="auto"/>
          </w:divBdr>
        </w:div>
        <w:div w:id="1896164555">
          <w:marLeft w:val="0"/>
          <w:marRight w:val="0"/>
          <w:marTop w:val="0"/>
          <w:marBottom w:val="0"/>
          <w:divBdr>
            <w:top w:val="none" w:sz="0" w:space="0" w:color="auto"/>
            <w:left w:val="none" w:sz="0" w:space="0" w:color="auto"/>
            <w:bottom w:val="none" w:sz="0" w:space="0" w:color="auto"/>
            <w:right w:val="none" w:sz="0" w:space="0" w:color="auto"/>
          </w:divBdr>
        </w:div>
        <w:div w:id="1935238534">
          <w:marLeft w:val="0"/>
          <w:marRight w:val="0"/>
          <w:marTop w:val="0"/>
          <w:marBottom w:val="0"/>
          <w:divBdr>
            <w:top w:val="none" w:sz="0" w:space="0" w:color="auto"/>
            <w:left w:val="none" w:sz="0" w:space="0" w:color="auto"/>
            <w:bottom w:val="none" w:sz="0" w:space="0" w:color="auto"/>
            <w:right w:val="none" w:sz="0" w:space="0" w:color="auto"/>
          </w:divBdr>
        </w:div>
        <w:div w:id="2005664520">
          <w:marLeft w:val="0"/>
          <w:marRight w:val="0"/>
          <w:marTop w:val="0"/>
          <w:marBottom w:val="0"/>
          <w:divBdr>
            <w:top w:val="none" w:sz="0" w:space="0" w:color="auto"/>
            <w:left w:val="none" w:sz="0" w:space="0" w:color="auto"/>
            <w:bottom w:val="none" w:sz="0" w:space="0" w:color="auto"/>
            <w:right w:val="none" w:sz="0" w:space="0" w:color="auto"/>
          </w:divBdr>
        </w:div>
        <w:div w:id="2025592795">
          <w:marLeft w:val="0"/>
          <w:marRight w:val="0"/>
          <w:marTop w:val="0"/>
          <w:marBottom w:val="0"/>
          <w:divBdr>
            <w:top w:val="none" w:sz="0" w:space="0" w:color="auto"/>
            <w:left w:val="none" w:sz="0" w:space="0" w:color="auto"/>
            <w:bottom w:val="none" w:sz="0" w:space="0" w:color="auto"/>
            <w:right w:val="none" w:sz="0" w:space="0" w:color="auto"/>
          </w:divBdr>
        </w:div>
      </w:divsChild>
    </w:div>
    <w:div w:id="1223296713">
      <w:bodyDiv w:val="1"/>
      <w:marLeft w:val="0"/>
      <w:marRight w:val="0"/>
      <w:marTop w:val="0"/>
      <w:marBottom w:val="0"/>
      <w:divBdr>
        <w:top w:val="none" w:sz="0" w:space="0" w:color="auto"/>
        <w:left w:val="none" w:sz="0" w:space="0" w:color="auto"/>
        <w:bottom w:val="none" w:sz="0" w:space="0" w:color="auto"/>
        <w:right w:val="none" w:sz="0" w:space="0" w:color="auto"/>
      </w:divBdr>
      <w:divsChild>
        <w:div w:id="1414350568">
          <w:marLeft w:val="0"/>
          <w:marRight w:val="0"/>
          <w:marTop w:val="0"/>
          <w:marBottom w:val="0"/>
          <w:divBdr>
            <w:top w:val="none" w:sz="0" w:space="0" w:color="auto"/>
            <w:left w:val="none" w:sz="0" w:space="0" w:color="auto"/>
            <w:bottom w:val="none" w:sz="0" w:space="0" w:color="auto"/>
            <w:right w:val="none" w:sz="0" w:space="0" w:color="auto"/>
          </w:divBdr>
          <w:divsChild>
            <w:div w:id="1050498777">
              <w:marLeft w:val="0"/>
              <w:marRight w:val="0"/>
              <w:marTop w:val="0"/>
              <w:marBottom w:val="0"/>
              <w:divBdr>
                <w:top w:val="none" w:sz="0" w:space="0" w:color="auto"/>
                <w:left w:val="none" w:sz="0" w:space="0" w:color="auto"/>
                <w:bottom w:val="none" w:sz="0" w:space="0" w:color="auto"/>
                <w:right w:val="none" w:sz="0" w:space="0" w:color="auto"/>
              </w:divBdr>
              <w:divsChild>
                <w:div w:id="1367023123">
                  <w:marLeft w:val="0"/>
                  <w:marRight w:val="0"/>
                  <w:marTop w:val="0"/>
                  <w:marBottom w:val="0"/>
                  <w:divBdr>
                    <w:top w:val="none" w:sz="0" w:space="0" w:color="auto"/>
                    <w:left w:val="none" w:sz="0" w:space="0" w:color="auto"/>
                    <w:bottom w:val="none" w:sz="0" w:space="0" w:color="auto"/>
                    <w:right w:val="none" w:sz="0" w:space="0" w:color="auto"/>
                  </w:divBdr>
                  <w:divsChild>
                    <w:div w:id="1354720115">
                      <w:marLeft w:val="0"/>
                      <w:marRight w:val="0"/>
                      <w:marTop w:val="0"/>
                      <w:marBottom w:val="0"/>
                      <w:divBdr>
                        <w:top w:val="none" w:sz="0" w:space="0" w:color="auto"/>
                        <w:left w:val="none" w:sz="0" w:space="0" w:color="auto"/>
                        <w:bottom w:val="none" w:sz="0" w:space="0" w:color="auto"/>
                        <w:right w:val="none" w:sz="0" w:space="0" w:color="auto"/>
                      </w:divBdr>
                      <w:divsChild>
                        <w:div w:id="2108957894">
                          <w:marLeft w:val="0"/>
                          <w:marRight w:val="0"/>
                          <w:marTop w:val="0"/>
                          <w:marBottom w:val="0"/>
                          <w:divBdr>
                            <w:top w:val="none" w:sz="0" w:space="0" w:color="auto"/>
                            <w:left w:val="none" w:sz="0" w:space="0" w:color="auto"/>
                            <w:bottom w:val="none" w:sz="0" w:space="0" w:color="auto"/>
                            <w:right w:val="none" w:sz="0" w:space="0" w:color="auto"/>
                          </w:divBdr>
                          <w:divsChild>
                            <w:div w:id="1656687373">
                              <w:marLeft w:val="0"/>
                              <w:marRight w:val="0"/>
                              <w:marTop w:val="0"/>
                              <w:marBottom w:val="0"/>
                              <w:divBdr>
                                <w:top w:val="none" w:sz="0" w:space="0" w:color="auto"/>
                                <w:left w:val="none" w:sz="0" w:space="0" w:color="auto"/>
                                <w:bottom w:val="none" w:sz="0" w:space="0" w:color="auto"/>
                                <w:right w:val="none" w:sz="0" w:space="0" w:color="auto"/>
                              </w:divBdr>
                              <w:divsChild>
                                <w:div w:id="846209309">
                                  <w:marLeft w:val="0"/>
                                  <w:marRight w:val="0"/>
                                  <w:marTop w:val="0"/>
                                  <w:marBottom w:val="0"/>
                                  <w:divBdr>
                                    <w:top w:val="none" w:sz="0" w:space="0" w:color="auto"/>
                                    <w:left w:val="none" w:sz="0" w:space="0" w:color="auto"/>
                                    <w:bottom w:val="none" w:sz="0" w:space="0" w:color="auto"/>
                                    <w:right w:val="none" w:sz="0" w:space="0" w:color="auto"/>
                                  </w:divBdr>
                                  <w:divsChild>
                                    <w:div w:id="1925138675">
                                      <w:marLeft w:val="0"/>
                                      <w:marRight w:val="0"/>
                                      <w:marTop w:val="0"/>
                                      <w:marBottom w:val="0"/>
                                      <w:divBdr>
                                        <w:top w:val="none" w:sz="0" w:space="0" w:color="auto"/>
                                        <w:left w:val="none" w:sz="0" w:space="0" w:color="auto"/>
                                        <w:bottom w:val="none" w:sz="0" w:space="0" w:color="auto"/>
                                        <w:right w:val="none" w:sz="0" w:space="0" w:color="auto"/>
                                      </w:divBdr>
                                      <w:divsChild>
                                        <w:div w:id="112753212">
                                          <w:marLeft w:val="0"/>
                                          <w:marRight w:val="0"/>
                                          <w:marTop w:val="0"/>
                                          <w:marBottom w:val="0"/>
                                          <w:divBdr>
                                            <w:top w:val="none" w:sz="0" w:space="0" w:color="auto"/>
                                            <w:left w:val="none" w:sz="0" w:space="0" w:color="auto"/>
                                            <w:bottom w:val="none" w:sz="0" w:space="0" w:color="auto"/>
                                            <w:right w:val="none" w:sz="0" w:space="0" w:color="auto"/>
                                          </w:divBdr>
                                          <w:divsChild>
                                            <w:div w:id="3287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164611">
      <w:bodyDiv w:val="1"/>
      <w:marLeft w:val="0"/>
      <w:marRight w:val="0"/>
      <w:marTop w:val="0"/>
      <w:marBottom w:val="0"/>
      <w:divBdr>
        <w:top w:val="none" w:sz="0" w:space="0" w:color="auto"/>
        <w:left w:val="none" w:sz="0" w:space="0" w:color="auto"/>
        <w:bottom w:val="none" w:sz="0" w:space="0" w:color="auto"/>
        <w:right w:val="none" w:sz="0" w:space="0" w:color="auto"/>
      </w:divBdr>
      <w:divsChild>
        <w:div w:id="1762020812">
          <w:marLeft w:val="0"/>
          <w:marRight w:val="0"/>
          <w:marTop w:val="0"/>
          <w:marBottom w:val="0"/>
          <w:divBdr>
            <w:top w:val="none" w:sz="0" w:space="0" w:color="auto"/>
            <w:left w:val="none" w:sz="0" w:space="0" w:color="auto"/>
            <w:bottom w:val="none" w:sz="0" w:space="0" w:color="auto"/>
            <w:right w:val="none" w:sz="0" w:space="0" w:color="auto"/>
          </w:divBdr>
          <w:divsChild>
            <w:div w:id="1054894330">
              <w:marLeft w:val="0"/>
              <w:marRight w:val="0"/>
              <w:marTop w:val="0"/>
              <w:marBottom w:val="0"/>
              <w:divBdr>
                <w:top w:val="none" w:sz="0" w:space="0" w:color="auto"/>
                <w:left w:val="none" w:sz="0" w:space="0" w:color="auto"/>
                <w:bottom w:val="none" w:sz="0" w:space="0" w:color="auto"/>
                <w:right w:val="none" w:sz="0" w:space="0" w:color="auto"/>
              </w:divBdr>
            </w:div>
          </w:divsChild>
        </w:div>
        <w:div w:id="2058583634">
          <w:marLeft w:val="0"/>
          <w:marRight w:val="0"/>
          <w:marTop w:val="0"/>
          <w:marBottom w:val="0"/>
          <w:divBdr>
            <w:top w:val="none" w:sz="0" w:space="0" w:color="auto"/>
            <w:left w:val="none" w:sz="0" w:space="0" w:color="auto"/>
            <w:bottom w:val="none" w:sz="0" w:space="0" w:color="auto"/>
            <w:right w:val="none" w:sz="0" w:space="0" w:color="auto"/>
          </w:divBdr>
          <w:divsChild>
            <w:div w:id="9278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78356">
      <w:bodyDiv w:val="1"/>
      <w:marLeft w:val="0"/>
      <w:marRight w:val="0"/>
      <w:marTop w:val="0"/>
      <w:marBottom w:val="0"/>
      <w:divBdr>
        <w:top w:val="none" w:sz="0" w:space="0" w:color="auto"/>
        <w:left w:val="none" w:sz="0" w:space="0" w:color="auto"/>
        <w:bottom w:val="none" w:sz="0" w:space="0" w:color="auto"/>
        <w:right w:val="none" w:sz="0" w:space="0" w:color="auto"/>
      </w:divBdr>
      <w:divsChild>
        <w:div w:id="834995165">
          <w:marLeft w:val="0"/>
          <w:marRight w:val="0"/>
          <w:marTop w:val="0"/>
          <w:marBottom w:val="0"/>
          <w:divBdr>
            <w:top w:val="none" w:sz="0" w:space="0" w:color="auto"/>
            <w:left w:val="none" w:sz="0" w:space="0" w:color="auto"/>
            <w:bottom w:val="none" w:sz="0" w:space="0" w:color="auto"/>
            <w:right w:val="none" w:sz="0" w:space="0" w:color="auto"/>
          </w:divBdr>
        </w:div>
      </w:divsChild>
    </w:div>
    <w:div w:id="1262488586">
      <w:bodyDiv w:val="1"/>
      <w:marLeft w:val="0"/>
      <w:marRight w:val="0"/>
      <w:marTop w:val="0"/>
      <w:marBottom w:val="0"/>
      <w:divBdr>
        <w:top w:val="none" w:sz="0" w:space="0" w:color="auto"/>
        <w:left w:val="none" w:sz="0" w:space="0" w:color="auto"/>
        <w:bottom w:val="none" w:sz="0" w:space="0" w:color="auto"/>
        <w:right w:val="none" w:sz="0" w:space="0" w:color="auto"/>
      </w:divBdr>
    </w:div>
    <w:div w:id="1281718725">
      <w:bodyDiv w:val="1"/>
      <w:marLeft w:val="0"/>
      <w:marRight w:val="0"/>
      <w:marTop w:val="0"/>
      <w:marBottom w:val="0"/>
      <w:divBdr>
        <w:top w:val="none" w:sz="0" w:space="0" w:color="auto"/>
        <w:left w:val="none" w:sz="0" w:space="0" w:color="auto"/>
        <w:bottom w:val="none" w:sz="0" w:space="0" w:color="auto"/>
        <w:right w:val="none" w:sz="0" w:space="0" w:color="auto"/>
      </w:divBdr>
      <w:divsChild>
        <w:div w:id="800923989">
          <w:marLeft w:val="0"/>
          <w:marRight w:val="0"/>
          <w:marTop w:val="0"/>
          <w:marBottom w:val="0"/>
          <w:divBdr>
            <w:top w:val="none" w:sz="0" w:space="0" w:color="auto"/>
            <w:left w:val="none" w:sz="0" w:space="0" w:color="auto"/>
            <w:bottom w:val="none" w:sz="0" w:space="0" w:color="auto"/>
            <w:right w:val="none" w:sz="0" w:space="0" w:color="auto"/>
          </w:divBdr>
          <w:divsChild>
            <w:div w:id="659773454">
              <w:marLeft w:val="0"/>
              <w:marRight w:val="0"/>
              <w:marTop w:val="0"/>
              <w:marBottom w:val="0"/>
              <w:divBdr>
                <w:top w:val="none" w:sz="0" w:space="0" w:color="auto"/>
                <w:left w:val="none" w:sz="0" w:space="0" w:color="auto"/>
                <w:bottom w:val="none" w:sz="0" w:space="0" w:color="auto"/>
                <w:right w:val="none" w:sz="0" w:space="0" w:color="auto"/>
              </w:divBdr>
              <w:divsChild>
                <w:div w:id="1117599005">
                  <w:marLeft w:val="0"/>
                  <w:marRight w:val="0"/>
                  <w:marTop w:val="0"/>
                  <w:marBottom w:val="0"/>
                  <w:divBdr>
                    <w:top w:val="none" w:sz="0" w:space="0" w:color="auto"/>
                    <w:left w:val="none" w:sz="0" w:space="0" w:color="auto"/>
                    <w:bottom w:val="none" w:sz="0" w:space="0" w:color="auto"/>
                    <w:right w:val="none" w:sz="0" w:space="0" w:color="auto"/>
                  </w:divBdr>
                  <w:divsChild>
                    <w:div w:id="1885408368">
                      <w:marLeft w:val="0"/>
                      <w:marRight w:val="0"/>
                      <w:marTop w:val="0"/>
                      <w:marBottom w:val="0"/>
                      <w:divBdr>
                        <w:top w:val="none" w:sz="0" w:space="0" w:color="auto"/>
                        <w:left w:val="none" w:sz="0" w:space="0" w:color="auto"/>
                        <w:bottom w:val="none" w:sz="0" w:space="0" w:color="auto"/>
                        <w:right w:val="none" w:sz="0" w:space="0" w:color="auto"/>
                      </w:divBdr>
                      <w:divsChild>
                        <w:div w:id="1145856236">
                          <w:marLeft w:val="0"/>
                          <w:marRight w:val="0"/>
                          <w:marTop w:val="0"/>
                          <w:marBottom w:val="0"/>
                          <w:divBdr>
                            <w:top w:val="none" w:sz="0" w:space="0" w:color="auto"/>
                            <w:left w:val="none" w:sz="0" w:space="0" w:color="auto"/>
                            <w:bottom w:val="none" w:sz="0" w:space="0" w:color="auto"/>
                            <w:right w:val="none" w:sz="0" w:space="0" w:color="auto"/>
                          </w:divBdr>
                          <w:divsChild>
                            <w:div w:id="1351688086">
                              <w:marLeft w:val="0"/>
                              <w:marRight w:val="0"/>
                              <w:marTop w:val="0"/>
                              <w:marBottom w:val="0"/>
                              <w:divBdr>
                                <w:top w:val="none" w:sz="0" w:space="0" w:color="auto"/>
                                <w:left w:val="none" w:sz="0" w:space="0" w:color="auto"/>
                                <w:bottom w:val="none" w:sz="0" w:space="0" w:color="auto"/>
                                <w:right w:val="none" w:sz="0" w:space="0" w:color="auto"/>
                              </w:divBdr>
                              <w:divsChild>
                                <w:div w:id="18042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749989">
      <w:bodyDiv w:val="1"/>
      <w:marLeft w:val="0"/>
      <w:marRight w:val="0"/>
      <w:marTop w:val="0"/>
      <w:marBottom w:val="0"/>
      <w:divBdr>
        <w:top w:val="none" w:sz="0" w:space="0" w:color="auto"/>
        <w:left w:val="none" w:sz="0" w:space="0" w:color="auto"/>
        <w:bottom w:val="none" w:sz="0" w:space="0" w:color="auto"/>
        <w:right w:val="none" w:sz="0" w:space="0" w:color="auto"/>
      </w:divBdr>
      <w:divsChild>
        <w:div w:id="1876503737">
          <w:marLeft w:val="0"/>
          <w:marRight w:val="0"/>
          <w:marTop w:val="0"/>
          <w:marBottom w:val="0"/>
          <w:divBdr>
            <w:top w:val="none" w:sz="0" w:space="0" w:color="auto"/>
            <w:left w:val="none" w:sz="0" w:space="0" w:color="auto"/>
            <w:bottom w:val="none" w:sz="0" w:space="0" w:color="auto"/>
            <w:right w:val="none" w:sz="0" w:space="0" w:color="auto"/>
          </w:divBdr>
          <w:divsChild>
            <w:div w:id="285694942">
              <w:marLeft w:val="0"/>
              <w:marRight w:val="0"/>
              <w:marTop w:val="0"/>
              <w:marBottom w:val="0"/>
              <w:divBdr>
                <w:top w:val="none" w:sz="0" w:space="0" w:color="auto"/>
                <w:left w:val="none" w:sz="0" w:space="0" w:color="auto"/>
                <w:bottom w:val="none" w:sz="0" w:space="0" w:color="auto"/>
                <w:right w:val="none" w:sz="0" w:space="0" w:color="auto"/>
              </w:divBdr>
              <w:divsChild>
                <w:div w:id="2037805017">
                  <w:marLeft w:val="0"/>
                  <w:marRight w:val="0"/>
                  <w:marTop w:val="0"/>
                  <w:marBottom w:val="0"/>
                  <w:divBdr>
                    <w:top w:val="none" w:sz="0" w:space="0" w:color="auto"/>
                    <w:left w:val="none" w:sz="0" w:space="0" w:color="auto"/>
                    <w:bottom w:val="none" w:sz="0" w:space="0" w:color="auto"/>
                    <w:right w:val="none" w:sz="0" w:space="0" w:color="auto"/>
                  </w:divBdr>
                  <w:divsChild>
                    <w:div w:id="1820491708">
                      <w:marLeft w:val="0"/>
                      <w:marRight w:val="0"/>
                      <w:marTop w:val="0"/>
                      <w:marBottom w:val="0"/>
                      <w:divBdr>
                        <w:top w:val="none" w:sz="0" w:space="0" w:color="auto"/>
                        <w:left w:val="none" w:sz="0" w:space="0" w:color="auto"/>
                        <w:bottom w:val="none" w:sz="0" w:space="0" w:color="auto"/>
                        <w:right w:val="none" w:sz="0" w:space="0" w:color="auto"/>
                      </w:divBdr>
                      <w:divsChild>
                        <w:div w:id="1759523816">
                          <w:marLeft w:val="0"/>
                          <w:marRight w:val="0"/>
                          <w:marTop w:val="0"/>
                          <w:marBottom w:val="0"/>
                          <w:divBdr>
                            <w:top w:val="none" w:sz="0" w:space="0" w:color="auto"/>
                            <w:left w:val="none" w:sz="0" w:space="0" w:color="auto"/>
                            <w:bottom w:val="none" w:sz="0" w:space="0" w:color="auto"/>
                            <w:right w:val="none" w:sz="0" w:space="0" w:color="auto"/>
                          </w:divBdr>
                          <w:divsChild>
                            <w:div w:id="1980263741">
                              <w:marLeft w:val="0"/>
                              <w:marRight w:val="0"/>
                              <w:marTop w:val="0"/>
                              <w:marBottom w:val="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sChild>
                                    <w:div w:id="450444008">
                                      <w:marLeft w:val="0"/>
                                      <w:marRight w:val="0"/>
                                      <w:marTop w:val="0"/>
                                      <w:marBottom w:val="0"/>
                                      <w:divBdr>
                                        <w:top w:val="none" w:sz="0" w:space="0" w:color="auto"/>
                                        <w:left w:val="none" w:sz="0" w:space="0" w:color="auto"/>
                                        <w:bottom w:val="none" w:sz="0" w:space="0" w:color="auto"/>
                                        <w:right w:val="none" w:sz="0" w:space="0" w:color="auto"/>
                                      </w:divBdr>
                                      <w:divsChild>
                                        <w:div w:id="700129937">
                                          <w:marLeft w:val="0"/>
                                          <w:marRight w:val="0"/>
                                          <w:marTop w:val="0"/>
                                          <w:marBottom w:val="0"/>
                                          <w:divBdr>
                                            <w:top w:val="none" w:sz="0" w:space="0" w:color="auto"/>
                                            <w:left w:val="none" w:sz="0" w:space="0" w:color="auto"/>
                                            <w:bottom w:val="none" w:sz="0" w:space="0" w:color="auto"/>
                                            <w:right w:val="none" w:sz="0" w:space="0" w:color="auto"/>
                                          </w:divBdr>
                                          <w:divsChild>
                                            <w:div w:id="19758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732366">
      <w:bodyDiv w:val="1"/>
      <w:marLeft w:val="0"/>
      <w:marRight w:val="0"/>
      <w:marTop w:val="0"/>
      <w:marBottom w:val="0"/>
      <w:divBdr>
        <w:top w:val="none" w:sz="0" w:space="0" w:color="auto"/>
        <w:left w:val="none" w:sz="0" w:space="0" w:color="auto"/>
        <w:bottom w:val="none" w:sz="0" w:space="0" w:color="auto"/>
        <w:right w:val="none" w:sz="0" w:space="0" w:color="auto"/>
      </w:divBdr>
    </w:div>
    <w:div w:id="1338770620">
      <w:bodyDiv w:val="1"/>
      <w:marLeft w:val="0"/>
      <w:marRight w:val="0"/>
      <w:marTop w:val="0"/>
      <w:marBottom w:val="0"/>
      <w:divBdr>
        <w:top w:val="none" w:sz="0" w:space="0" w:color="auto"/>
        <w:left w:val="none" w:sz="0" w:space="0" w:color="auto"/>
        <w:bottom w:val="none" w:sz="0" w:space="0" w:color="auto"/>
        <w:right w:val="none" w:sz="0" w:space="0" w:color="auto"/>
      </w:divBdr>
      <w:divsChild>
        <w:div w:id="1013842319">
          <w:marLeft w:val="0"/>
          <w:marRight w:val="0"/>
          <w:marTop w:val="0"/>
          <w:marBottom w:val="0"/>
          <w:divBdr>
            <w:top w:val="none" w:sz="0" w:space="0" w:color="auto"/>
            <w:left w:val="none" w:sz="0" w:space="0" w:color="auto"/>
            <w:bottom w:val="none" w:sz="0" w:space="0" w:color="auto"/>
            <w:right w:val="none" w:sz="0" w:space="0" w:color="auto"/>
          </w:divBdr>
          <w:divsChild>
            <w:div w:id="1454792575">
              <w:marLeft w:val="0"/>
              <w:marRight w:val="0"/>
              <w:marTop w:val="0"/>
              <w:marBottom w:val="0"/>
              <w:divBdr>
                <w:top w:val="none" w:sz="0" w:space="0" w:color="auto"/>
                <w:left w:val="none" w:sz="0" w:space="0" w:color="auto"/>
                <w:bottom w:val="none" w:sz="0" w:space="0" w:color="auto"/>
                <w:right w:val="none" w:sz="0" w:space="0" w:color="auto"/>
              </w:divBdr>
              <w:divsChild>
                <w:div w:id="969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59550">
      <w:bodyDiv w:val="1"/>
      <w:marLeft w:val="0"/>
      <w:marRight w:val="0"/>
      <w:marTop w:val="0"/>
      <w:marBottom w:val="0"/>
      <w:divBdr>
        <w:top w:val="none" w:sz="0" w:space="0" w:color="auto"/>
        <w:left w:val="none" w:sz="0" w:space="0" w:color="auto"/>
        <w:bottom w:val="none" w:sz="0" w:space="0" w:color="auto"/>
        <w:right w:val="none" w:sz="0" w:space="0" w:color="auto"/>
      </w:divBdr>
    </w:div>
    <w:div w:id="1351757302">
      <w:bodyDiv w:val="1"/>
      <w:marLeft w:val="0"/>
      <w:marRight w:val="0"/>
      <w:marTop w:val="0"/>
      <w:marBottom w:val="0"/>
      <w:divBdr>
        <w:top w:val="none" w:sz="0" w:space="0" w:color="auto"/>
        <w:left w:val="none" w:sz="0" w:space="0" w:color="auto"/>
        <w:bottom w:val="none" w:sz="0" w:space="0" w:color="auto"/>
        <w:right w:val="none" w:sz="0" w:space="0" w:color="auto"/>
      </w:divBdr>
      <w:divsChild>
        <w:div w:id="936574">
          <w:marLeft w:val="0"/>
          <w:marRight w:val="0"/>
          <w:marTop w:val="0"/>
          <w:marBottom w:val="0"/>
          <w:divBdr>
            <w:top w:val="none" w:sz="0" w:space="0" w:color="auto"/>
            <w:left w:val="none" w:sz="0" w:space="0" w:color="auto"/>
            <w:bottom w:val="none" w:sz="0" w:space="0" w:color="auto"/>
            <w:right w:val="none" w:sz="0" w:space="0" w:color="auto"/>
          </w:divBdr>
        </w:div>
        <w:div w:id="30612171">
          <w:marLeft w:val="0"/>
          <w:marRight w:val="0"/>
          <w:marTop w:val="0"/>
          <w:marBottom w:val="0"/>
          <w:divBdr>
            <w:top w:val="none" w:sz="0" w:space="0" w:color="auto"/>
            <w:left w:val="none" w:sz="0" w:space="0" w:color="auto"/>
            <w:bottom w:val="none" w:sz="0" w:space="0" w:color="auto"/>
            <w:right w:val="none" w:sz="0" w:space="0" w:color="auto"/>
          </w:divBdr>
        </w:div>
        <w:div w:id="62725403">
          <w:marLeft w:val="0"/>
          <w:marRight w:val="0"/>
          <w:marTop w:val="0"/>
          <w:marBottom w:val="0"/>
          <w:divBdr>
            <w:top w:val="none" w:sz="0" w:space="0" w:color="auto"/>
            <w:left w:val="none" w:sz="0" w:space="0" w:color="auto"/>
            <w:bottom w:val="none" w:sz="0" w:space="0" w:color="auto"/>
            <w:right w:val="none" w:sz="0" w:space="0" w:color="auto"/>
          </w:divBdr>
        </w:div>
        <w:div w:id="111024594">
          <w:marLeft w:val="0"/>
          <w:marRight w:val="0"/>
          <w:marTop w:val="0"/>
          <w:marBottom w:val="0"/>
          <w:divBdr>
            <w:top w:val="none" w:sz="0" w:space="0" w:color="auto"/>
            <w:left w:val="none" w:sz="0" w:space="0" w:color="auto"/>
            <w:bottom w:val="none" w:sz="0" w:space="0" w:color="auto"/>
            <w:right w:val="none" w:sz="0" w:space="0" w:color="auto"/>
          </w:divBdr>
        </w:div>
        <w:div w:id="126554000">
          <w:marLeft w:val="0"/>
          <w:marRight w:val="0"/>
          <w:marTop w:val="0"/>
          <w:marBottom w:val="0"/>
          <w:divBdr>
            <w:top w:val="none" w:sz="0" w:space="0" w:color="auto"/>
            <w:left w:val="none" w:sz="0" w:space="0" w:color="auto"/>
            <w:bottom w:val="none" w:sz="0" w:space="0" w:color="auto"/>
            <w:right w:val="none" w:sz="0" w:space="0" w:color="auto"/>
          </w:divBdr>
        </w:div>
        <w:div w:id="154807809">
          <w:marLeft w:val="0"/>
          <w:marRight w:val="0"/>
          <w:marTop w:val="0"/>
          <w:marBottom w:val="0"/>
          <w:divBdr>
            <w:top w:val="none" w:sz="0" w:space="0" w:color="auto"/>
            <w:left w:val="none" w:sz="0" w:space="0" w:color="auto"/>
            <w:bottom w:val="none" w:sz="0" w:space="0" w:color="auto"/>
            <w:right w:val="none" w:sz="0" w:space="0" w:color="auto"/>
          </w:divBdr>
        </w:div>
        <w:div w:id="237906366">
          <w:marLeft w:val="0"/>
          <w:marRight w:val="0"/>
          <w:marTop w:val="0"/>
          <w:marBottom w:val="0"/>
          <w:divBdr>
            <w:top w:val="none" w:sz="0" w:space="0" w:color="auto"/>
            <w:left w:val="none" w:sz="0" w:space="0" w:color="auto"/>
            <w:bottom w:val="none" w:sz="0" w:space="0" w:color="auto"/>
            <w:right w:val="none" w:sz="0" w:space="0" w:color="auto"/>
          </w:divBdr>
        </w:div>
        <w:div w:id="271743921">
          <w:marLeft w:val="0"/>
          <w:marRight w:val="0"/>
          <w:marTop w:val="0"/>
          <w:marBottom w:val="0"/>
          <w:divBdr>
            <w:top w:val="none" w:sz="0" w:space="0" w:color="auto"/>
            <w:left w:val="none" w:sz="0" w:space="0" w:color="auto"/>
            <w:bottom w:val="none" w:sz="0" w:space="0" w:color="auto"/>
            <w:right w:val="none" w:sz="0" w:space="0" w:color="auto"/>
          </w:divBdr>
        </w:div>
        <w:div w:id="279067539">
          <w:marLeft w:val="0"/>
          <w:marRight w:val="0"/>
          <w:marTop w:val="0"/>
          <w:marBottom w:val="0"/>
          <w:divBdr>
            <w:top w:val="none" w:sz="0" w:space="0" w:color="auto"/>
            <w:left w:val="none" w:sz="0" w:space="0" w:color="auto"/>
            <w:bottom w:val="none" w:sz="0" w:space="0" w:color="auto"/>
            <w:right w:val="none" w:sz="0" w:space="0" w:color="auto"/>
          </w:divBdr>
        </w:div>
        <w:div w:id="332880430">
          <w:marLeft w:val="0"/>
          <w:marRight w:val="0"/>
          <w:marTop w:val="0"/>
          <w:marBottom w:val="0"/>
          <w:divBdr>
            <w:top w:val="none" w:sz="0" w:space="0" w:color="auto"/>
            <w:left w:val="none" w:sz="0" w:space="0" w:color="auto"/>
            <w:bottom w:val="none" w:sz="0" w:space="0" w:color="auto"/>
            <w:right w:val="none" w:sz="0" w:space="0" w:color="auto"/>
          </w:divBdr>
        </w:div>
        <w:div w:id="421099622">
          <w:marLeft w:val="0"/>
          <w:marRight w:val="0"/>
          <w:marTop w:val="0"/>
          <w:marBottom w:val="0"/>
          <w:divBdr>
            <w:top w:val="none" w:sz="0" w:space="0" w:color="auto"/>
            <w:left w:val="none" w:sz="0" w:space="0" w:color="auto"/>
            <w:bottom w:val="none" w:sz="0" w:space="0" w:color="auto"/>
            <w:right w:val="none" w:sz="0" w:space="0" w:color="auto"/>
          </w:divBdr>
        </w:div>
        <w:div w:id="435058917">
          <w:marLeft w:val="0"/>
          <w:marRight w:val="0"/>
          <w:marTop w:val="0"/>
          <w:marBottom w:val="0"/>
          <w:divBdr>
            <w:top w:val="none" w:sz="0" w:space="0" w:color="auto"/>
            <w:left w:val="none" w:sz="0" w:space="0" w:color="auto"/>
            <w:bottom w:val="none" w:sz="0" w:space="0" w:color="auto"/>
            <w:right w:val="none" w:sz="0" w:space="0" w:color="auto"/>
          </w:divBdr>
        </w:div>
        <w:div w:id="444889775">
          <w:marLeft w:val="0"/>
          <w:marRight w:val="0"/>
          <w:marTop w:val="0"/>
          <w:marBottom w:val="0"/>
          <w:divBdr>
            <w:top w:val="none" w:sz="0" w:space="0" w:color="auto"/>
            <w:left w:val="none" w:sz="0" w:space="0" w:color="auto"/>
            <w:bottom w:val="none" w:sz="0" w:space="0" w:color="auto"/>
            <w:right w:val="none" w:sz="0" w:space="0" w:color="auto"/>
          </w:divBdr>
        </w:div>
        <w:div w:id="457995170">
          <w:marLeft w:val="0"/>
          <w:marRight w:val="0"/>
          <w:marTop w:val="0"/>
          <w:marBottom w:val="0"/>
          <w:divBdr>
            <w:top w:val="none" w:sz="0" w:space="0" w:color="auto"/>
            <w:left w:val="none" w:sz="0" w:space="0" w:color="auto"/>
            <w:bottom w:val="none" w:sz="0" w:space="0" w:color="auto"/>
            <w:right w:val="none" w:sz="0" w:space="0" w:color="auto"/>
          </w:divBdr>
        </w:div>
        <w:div w:id="468013396">
          <w:marLeft w:val="0"/>
          <w:marRight w:val="0"/>
          <w:marTop w:val="0"/>
          <w:marBottom w:val="0"/>
          <w:divBdr>
            <w:top w:val="none" w:sz="0" w:space="0" w:color="auto"/>
            <w:left w:val="none" w:sz="0" w:space="0" w:color="auto"/>
            <w:bottom w:val="none" w:sz="0" w:space="0" w:color="auto"/>
            <w:right w:val="none" w:sz="0" w:space="0" w:color="auto"/>
          </w:divBdr>
        </w:div>
        <w:div w:id="525873944">
          <w:marLeft w:val="0"/>
          <w:marRight w:val="0"/>
          <w:marTop w:val="0"/>
          <w:marBottom w:val="0"/>
          <w:divBdr>
            <w:top w:val="none" w:sz="0" w:space="0" w:color="auto"/>
            <w:left w:val="none" w:sz="0" w:space="0" w:color="auto"/>
            <w:bottom w:val="none" w:sz="0" w:space="0" w:color="auto"/>
            <w:right w:val="none" w:sz="0" w:space="0" w:color="auto"/>
          </w:divBdr>
        </w:div>
        <w:div w:id="610358822">
          <w:marLeft w:val="0"/>
          <w:marRight w:val="0"/>
          <w:marTop w:val="0"/>
          <w:marBottom w:val="0"/>
          <w:divBdr>
            <w:top w:val="none" w:sz="0" w:space="0" w:color="auto"/>
            <w:left w:val="none" w:sz="0" w:space="0" w:color="auto"/>
            <w:bottom w:val="none" w:sz="0" w:space="0" w:color="auto"/>
            <w:right w:val="none" w:sz="0" w:space="0" w:color="auto"/>
          </w:divBdr>
        </w:div>
        <w:div w:id="628439987">
          <w:marLeft w:val="0"/>
          <w:marRight w:val="0"/>
          <w:marTop w:val="0"/>
          <w:marBottom w:val="0"/>
          <w:divBdr>
            <w:top w:val="none" w:sz="0" w:space="0" w:color="auto"/>
            <w:left w:val="none" w:sz="0" w:space="0" w:color="auto"/>
            <w:bottom w:val="none" w:sz="0" w:space="0" w:color="auto"/>
            <w:right w:val="none" w:sz="0" w:space="0" w:color="auto"/>
          </w:divBdr>
        </w:div>
        <w:div w:id="630982768">
          <w:marLeft w:val="0"/>
          <w:marRight w:val="0"/>
          <w:marTop w:val="0"/>
          <w:marBottom w:val="0"/>
          <w:divBdr>
            <w:top w:val="none" w:sz="0" w:space="0" w:color="auto"/>
            <w:left w:val="none" w:sz="0" w:space="0" w:color="auto"/>
            <w:bottom w:val="none" w:sz="0" w:space="0" w:color="auto"/>
            <w:right w:val="none" w:sz="0" w:space="0" w:color="auto"/>
          </w:divBdr>
        </w:div>
        <w:div w:id="642778826">
          <w:marLeft w:val="0"/>
          <w:marRight w:val="0"/>
          <w:marTop w:val="0"/>
          <w:marBottom w:val="0"/>
          <w:divBdr>
            <w:top w:val="none" w:sz="0" w:space="0" w:color="auto"/>
            <w:left w:val="none" w:sz="0" w:space="0" w:color="auto"/>
            <w:bottom w:val="none" w:sz="0" w:space="0" w:color="auto"/>
            <w:right w:val="none" w:sz="0" w:space="0" w:color="auto"/>
          </w:divBdr>
        </w:div>
        <w:div w:id="647708123">
          <w:marLeft w:val="0"/>
          <w:marRight w:val="0"/>
          <w:marTop w:val="0"/>
          <w:marBottom w:val="0"/>
          <w:divBdr>
            <w:top w:val="none" w:sz="0" w:space="0" w:color="auto"/>
            <w:left w:val="none" w:sz="0" w:space="0" w:color="auto"/>
            <w:bottom w:val="none" w:sz="0" w:space="0" w:color="auto"/>
            <w:right w:val="none" w:sz="0" w:space="0" w:color="auto"/>
          </w:divBdr>
        </w:div>
        <w:div w:id="789083427">
          <w:marLeft w:val="0"/>
          <w:marRight w:val="0"/>
          <w:marTop w:val="0"/>
          <w:marBottom w:val="0"/>
          <w:divBdr>
            <w:top w:val="none" w:sz="0" w:space="0" w:color="auto"/>
            <w:left w:val="none" w:sz="0" w:space="0" w:color="auto"/>
            <w:bottom w:val="none" w:sz="0" w:space="0" w:color="auto"/>
            <w:right w:val="none" w:sz="0" w:space="0" w:color="auto"/>
          </w:divBdr>
        </w:div>
        <w:div w:id="797065281">
          <w:marLeft w:val="0"/>
          <w:marRight w:val="0"/>
          <w:marTop w:val="0"/>
          <w:marBottom w:val="0"/>
          <w:divBdr>
            <w:top w:val="none" w:sz="0" w:space="0" w:color="auto"/>
            <w:left w:val="none" w:sz="0" w:space="0" w:color="auto"/>
            <w:bottom w:val="none" w:sz="0" w:space="0" w:color="auto"/>
            <w:right w:val="none" w:sz="0" w:space="0" w:color="auto"/>
          </w:divBdr>
        </w:div>
        <w:div w:id="844398556">
          <w:marLeft w:val="0"/>
          <w:marRight w:val="0"/>
          <w:marTop w:val="0"/>
          <w:marBottom w:val="0"/>
          <w:divBdr>
            <w:top w:val="none" w:sz="0" w:space="0" w:color="auto"/>
            <w:left w:val="none" w:sz="0" w:space="0" w:color="auto"/>
            <w:bottom w:val="none" w:sz="0" w:space="0" w:color="auto"/>
            <w:right w:val="none" w:sz="0" w:space="0" w:color="auto"/>
          </w:divBdr>
        </w:div>
        <w:div w:id="1054112781">
          <w:marLeft w:val="0"/>
          <w:marRight w:val="0"/>
          <w:marTop w:val="0"/>
          <w:marBottom w:val="0"/>
          <w:divBdr>
            <w:top w:val="none" w:sz="0" w:space="0" w:color="auto"/>
            <w:left w:val="none" w:sz="0" w:space="0" w:color="auto"/>
            <w:bottom w:val="none" w:sz="0" w:space="0" w:color="auto"/>
            <w:right w:val="none" w:sz="0" w:space="0" w:color="auto"/>
          </w:divBdr>
        </w:div>
        <w:div w:id="1056126153">
          <w:marLeft w:val="0"/>
          <w:marRight w:val="0"/>
          <w:marTop w:val="0"/>
          <w:marBottom w:val="0"/>
          <w:divBdr>
            <w:top w:val="none" w:sz="0" w:space="0" w:color="auto"/>
            <w:left w:val="none" w:sz="0" w:space="0" w:color="auto"/>
            <w:bottom w:val="none" w:sz="0" w:space="0" w:color="auto"/>
            <w:right w:val="none" w:sz="0" w:space="0" w:color="auto"/>
          </w:divBdr>
        </w:div>
        <w:div w:id="1145781344">
          <w:marLeft w:val="0"/>
          <w:marRight w:val="0"/>
          <w:marTop w:val="0"/>
          <w:marBottom w:val="0"/>
          <w:divBdr>
            <w:top w:val="none" w:sz="0" w:space="0" w:color="auto"/>
            <w:left w:val="none" w:sz="0" w:space="0" w:color="auto"/>
            <w:bottom w:val="none" w:sz="0" w:space="0" w:color="auto"/>
            <w:right w:val="none" w:sz="0" w:space="0" w:color="auto"/>
          </w:divBdr>
        </w:div>
        <w:div w:id="1165827301">
          <w:marLeft w:val="0"/>
          <w:marRight w:val="0"/>
          <w:marTop w:val="0"/>
          <w:marBottom w:val="0"/>
          <w:divBdr>
            <w:top w:val="none" w:sz="0" w:space="0" w:color="auto"/>
            <w:left w:val="none" w:sz="0" w:space="0" w:color="auto"/>
            <w:bottom w:val="none" w:sz="0" w:space="0" w:color="auto"/>
            <w:right w:val="none" w:sz="0" w:space="0" w:color="auto"/>
          </w:divBdr>
        </w:div>
        <w:div w:id="1189100048">
          <w:marLeft w:val="0"/>
          <w:marRight w:val="0"/>
          <w:marTop w:val="0"/>
          <w:marBottom w:val="0"/>
          <w:divBdr>
            <w:top w:val="none" w:sz="0" w:space="0" w:color="auto"/>
            <w:left w:val="none" w:sz="0" w:space="0" w:color="auto"/>
            <w:bottom w:val="none" w:sz="0" w:space="0" w:color="auto"/>
            <w:right w:val="none" w:sz="0" w:space="0" w:color="auto"/>
          </w:divBdr>
        </w:div>
        <w:div w:id="1189292807">
          <w:marLeft w:val="0"/>
          <w:marRight w:val="0"/>
          <w:marTop w:val="0"/>
          <w:marBottom w:val="0"/>
          <w:divBdr>
            <w:top w:val="none" w:sz="0" w:space="0" w:color="auto"/>
            <w:left w:val="none" w:sz="0" w:space="0" w:color="auto"/>
            <w:bottom w:val="none" w:sz="0" w:space="0" w:color="auto"/>
            <w:right w:val="none" w:sz="0" w:space="0" w:color="auto"/>
          </w:divBdr>
        </w:div>
        <w:div w:id="1191606054">
          <w:marLeft w:val="0"/>
          <w:marRight w:val="0"/>
          <w:marTop w:val="0"/>
          <w:marBottom w:val="0"/>
          <w:divBdr>
            <w:top w:val="none" w:sz="0" w:space="0" w:color="auto"/>
            <w:left w:val="none" w:sz="0" w:space="0" w:color="auto"/>
            <w:bottom w:val="none" w:sz="0" w:space="0" w:color="auto"/>
            <w:right w:val="none" w:sz="0" w:space="0" w:color="auto"/>
          </w:divBdr>
        </w:div>
        <w:div w:id="1216047313">
          <w:marLeft w:val="0"/>
          <w:marRight w:val="0"/>
          <w:marTop w:val="0"/>
          <w:marBottom w:val="0"/>
          <w:divBdr>
            <w:top w:val="none" w:sz="0" w:space="0" w:color="auto"/>
            <w:left w:val="none" w:sz="0" w:space="0" w:color="auto"/>
            <w:bottom w:val="none" w:sz="0" w:space="0" w:color="auto"/>
            <w:right w:val="none" w:sz="0" w:space="0" w:color="auto"/>
          </w:divBdr>
        </w:div>
        <w:div w:id="1221941001">
          <w:marLeft w:val="0"/>
          <w:marRight w:val="0"/>
          <w:marTop w:val="0"/>
          <w:marBottom w:val="0"/>
          <w:divBdr>
            <w:top w:val="none" w:sz="0" w:space="0" w:color="auto"/>
            <w:left w:val="none" w:sz="0" w:space="0" w:color="auto"/>
            <w:bottom w:val="none" w:sz="0" w:space="0" w:color="auto"/>
            <w:right w:val="none" w:sz="0" w:space="0" w:color="auto"/>
          </w:divBdr>
        </w:div>
        <w:div w:id="1357384883">
          <w:marLeft w:val="0"/>
          <w:marRight w:val="0"/>
          <w:marTop w:val="0"/>
          <w:marBottom w:val="0"/>
          <w:divBdr>
            <w:top w:val="none" w:sz="0" w:space="0" w:color="auto"/>
            <w:left w:val="none" w:sz="0" w:space="0" w:color="auto"/>
            <w:bottom w:val="none" w:sz="0" w:space="0" w:color="auto"/>
            <w:right w:val="none" w:sz="0" w:space="0" w:color="auto"/>
          </w:divBdr>
        </w:div>
        <w:div w:id="1399670656">
          <w:marLeft w:val="0"/>
          <w:marRight w:val="0"/>
          <w:marTop w:val="0"/>
          <w:marBottom w:val="0"/>
          <w:divBdr>
            <w:top w:val="none" w:sz="0" w:space="0" w:color="auto"/>
            <w:left w:val="none" w:sz="0" w:space="0" w:color="auto"/>
            <w:bottom w:val="none" w:sz="0" w:space="0" w:color="auto"/>
            <w:right w:val="none" w:sz="0" w:space="0" w:color="auto"/>
          </w:divBdr>
        </w:div>
        <w:div w:id="1416896177">
          <w:marLeft w:val="0"/>
          <w:marRight w:val="0"/>
          <w:marTop w:val="0"/>
          <w:marBottom w:val="0"/>
          <w:divBdr>
            <w:top w:val="none" w:sz="0" w:space="0" w:color="auto"/>
            <w:left w:val="none" w:sz="0" w:space="0" w:color="auto"/>
            <w:bottom w:val="none" w:sz="0" w:space="0" w:color="auto"/>
            <w:right w:val="none" w:sz="0" w:space="0" w:color="auto"/>
          </w:divBdr>
        </w:div>
        <w:div w:id="1647930652">
          <w:marLeft w:val="0"/>
          <w:marRight w:val="0"/>
          <w:marTop w:val="0"/>
          <w:marBottom w:val="0"/>
          <w:divBdr>
            <w:top w:val="none" w:sz="0" w:space="0" w:color="auto"/>
            <w:left w:val="none" w:sz="0" w:space="0" w:color="auto"/>
            <w:bottom w:val="none" w:sz="0" w:space="0" w:color="auto"/>
            <w:right w:val="none" w:sz="0" w:space="0" w:color="auto"/>
          </w:divBdr>
        </w:div>
        <w:div w:id="1650749403">
          <w:marLeft w:val="0"/>
          <w:marRight w:val="0"/>
          <w:marTop w:val="0"/>
          <w:marBottom w:val="0"/>
          <w:divBdr>
            <w:top w:val="none" w:sz="0" w:space="0" w:color="auto"/>
            <w:left w:val="none" w:sz="0" w:space="0" w:color="auto"/>
            <w:bottom w:val="none" w:sz="0" w:space="0" w:color="auto"/>
            <w:right w:val="none" w:sz="0" w:space="0" w:color="auto"/>
          </w:divBdr>
        </w:div>
        <w:div w:id="1680309161">
          <w:marLeft w:val="0"/>
          <w:marRight w:val="0"/>
          <w:marTop w:val="0"/>
          <w:marBottom w:val="0"/>
          <w:divBdr>
            <w:top w:val="none" w:sz="0" w:space="0" w:color="auto"/>
            <w:left w:val="none" w:sz="0" w:space="0" w:color="auto"/>
            <w:bottom w:val="none" w:sz="0" w:space="0" w:color="auto"/>
            <w:right w:val="none" w:sz="0" w:space="0" w:color="auto"/>
          </w:divBdr>
        </w:div>
        <w:div w:id="1716268378">
          <w:marLeft w:val="0"/>
          <w:marRight w:val="0"/>
          <w:marTop w:val="0"/>
          <w:marBottom w:val="0"/>
          <w:divBdr>
            <w:top w:val="none" w:sz="0" w:space="0" w:color="auto"/>
            <w:left w:val="none" w:sz="0" w:space="0" w:color="auto"/>
            <w:bottom w:val="none" w:sz="0" w:space="0" w:color="auto"/>
            <w:right w:val="none" w:sz="0" w:space="0" w:color="auto"/>
          </w:divBdr>
        </w:div>
        <w:div w:id="1723358107">
          <w:marLeft w:val="0"/>
          <w:marRight w:val="0"/>
          <w:marTop w:val="0"/>
          <w:marBottom w:val="0"/>
          <w:divBdr>
            <w:top w:val="none" w:sz="0" w:space="0" w:color="auto"/>
            <w:left w:val="none" w:sz="0" w:space="0" w:color="auto"/>
            <w:bottom w:val="none" w:sz="0" w:space="0" w:color="auto"/>
            <w:right w:val="none" w:sz="0" w:space="0" w:color="auto"/>
          </w:divBdr>
        </w:div>
        <w:div w:id="1754623703">
          <w:marLeft w:val="0"/>
          <w:marRight w:val="0"/>
          <w:marTop w:val="0"/>
          <w:marBottom w:val="0"/>
          <w:divBdr>
            <w:top w:val="none" w:sz="0" w:space="0" w:color="auto"/>
            <w:left w:val="none" w:sz="0" w:space="0" w:color="auto"/>
            <w:bottom w:val="none" w:sz="0" w:space="0" w:color="auto"/>
            <w:right w:val="none" w:sz="0" w:space="0" w:color="auto"/>
          </w:divBdr>
        </w:div>
        <w:div w:id="1813592892">
          <w:marLeft w:val="0"/>
          <w:marRight w:val="0"/>
          <w:marTop w:val="0"/>
          <w:marBottom w:val="0"/>
          <w:divBdr>
            <w:top w:val="none" w:sz="0" w:space="0" w:color="auto"/>
            <w:left w:val="none" w:sz="0" w:space="0" w:color="auto"/>
            <w:bottom w:val="none" w:sz="0" w:space="0" w:color="auto"/>
            <w:right w:val="none" w:sz="0" w:space="0" w:color="auto"/>
          </w:divBdr>
        </w:div>
        <w:div w:id="1820876616">
          <w:marLeft w:val="0"/>
          <w:marRight w:val="0"/>
          <w:marTop w:val="0"/>
          <w:marBottom w:val="0"/>
          <w:divBdr>
            <w:top w:val="none" w:sz="0" w:space="0" w:color="auto"/>
            <w:left w:val="none" w:sz="0" w:space="0" w:color="auto"/>
            <w:bottom w:val="none" w:sz="0" w:space="0" w:color="auto"/>
            <w:right w:val="none" w:sz="0" w:space="0" w:color="auto"/>
          </w:divBdr>
        </w:div>
        <w:div w:id="1859925715">
          <w:marLeft w:val="0"/>
          <w:marRight w:val="0"/>
          <w:marTop w:val="0"/>
          <w:marBottom w:val="0"/>
          <w:divBdr>
            <w:top w:val="none" w:sz="0" w:space="0" w:color="auto"/>
            <w:left w:val="none" w:sz="0" w:space="0" w:color="auto"/>
            <w:bottom w:val="none" w:sz="0" w:space="0" w:color="auto"/>
            <w:right w:val="none" w:sz="0" w:space="0" w:color="auto"/>
          </w:divBdr>
        </w:div>
        <w:div w:id="1888759537">
          <w:marLeft w:val="0"/>
          <w:marRight w:val="0"/>
          <w:marTop w:val="0"/>
          <w:marBottom w:val="0"/>
          <w:divBdr>
            <w:top w:val="none" w:sz="0" w:space="0" w:color="auto"/>
            <w:left w:val="none" w:sz="0" w:space="0" w:color="auto"/>
            <w:bottom w:val="none" w:sz="0" w:space="0" w:color="auto"/>
            <w:right w:val="none" w:sz="0" w:space="0" w:color="auto"/>
          </w:divBdr>
        </w:div>
        <w:div w:id="1932396557">
          <w:marLeft w:val="0"/>
          <w:marRight w:val="0"/>
          <w:marTop w:val="0"/>
          <w:marBottom w:val="0"/>
          <w:divBdr>
            <w:top w:val="none" w:sz="0" w:space="0" w:color="auto"/>
            <w:left w:val="none" w:sz="0" w:space="0" w:color="auto"/>
            <w:bottom w:val="none" w:sz="0" w:space="0" w:color="auto"/>
            <w:right w:val="none" w:sz="0" w:space="0" w:color="auto"/>
          </w:divBdr>
        </w:div>
        <w:div w:id="1959295381">
          <w:marLeft w:val="0"/>
          <w:marRight w:val="0"/>
          <w:marTop w:val="0"/>
          <w:marBottom w:val="0"/>
          <w:divBdr>
            <w:top w:val="none" w:sz="0" w:space="0" w:color="auto"/>
            <w:left w:val="none" w:sz="0" w:space="0" w:color="auto"/>
            <w:bottom w:val="none" w:sz="0" w:space="0" w:color="auto"/>
            <w:right w:val="none" w:sz="0" w:space="0" w:color="auto"/>
          </w:divBdr>
        </w:div>
        <w:div w:id="1991014388">
          <w:marLeft w:val="0"/>
          <w:marRight w:val="0"/>
          <w:marTop w:val="0"/>
          <w:marBottom w:val="0"/>
          <w:divBdr>
            <w:top w:val="none" w:sz="0" w:space="0" w:color="auto"/>
            <w:left w:val="none" w:sz="0" w:space="0" w:color="auto"/>
            <w:bottom w:val="none" w:sz="0" w:space="0" w:color="auto"/>
            <w:right w:val="none" w:sz="0" w:space="0" w:color="auto"/>
          </w:divBdr>
        </w:div>
        <w:div w:id="1992980234">
          <w:marLeft w:val="0"/>
          <w:marRight w:val="0"/>
          <w:marTop w:val="0"/>
          <w:marBottom w:val="0"/>
          <w:divBdr>
            <w:top w:val="none" w:sz="0" w:space="0" w:color="auto"/>
            <w:left w:val="none" w:sz="0" w:space="0" w:color="auto"/>
            <w:bottom w:val="none" w:sz="0" w:space="0" w:color="auto"/>
            <w:right w:val="none" w:sz="0" w:space="0" w:color="auto"/>
          </w:divBdr>
        </w:div>
        <w:div w:id="2010712081">
          <w:marLeft w:val="0"/>
          <w:marRight w:val="0"/>
          <w:marTop w:val="0"/>
          <w:marBottom w:val="0"/>
          <w:divBdr>
            <w:top w:val="none" w:sz="0" w:space="0" w:color="auto"/>
            <w:left w:val="none" w:sz="0" w:space="0" w:color="auto"/>
            <w:bottom w:val="none" w:sz="0" w:space="0" w:color="auto"/>
            <w:right w:val="none" w:sz="0" w:space="0" w:color="auto"/>
          </w:divBdr>
        </w:div>
        <w:div w:id="2090038939">
          <w:marLeft w:val="0"/>
          <w:marRight w:val="0"/>
          <w:marTop w:val="0"/>
          <w:marBottom w:val="0"/>
          <w:divBdr>
            <w:top w:val="none" w:sz="0" w:space="0" w:color="auto"/>
            <w:left w:val="none" w:sz="0" w:space="0" w:color="auto"/>
            <w:bottom w:val="none" w:sz="0" w:space="0" w:color="auto"/>
            <w:right w:val="none" w:sz="0" w:space="0" w:color="auto"/>
          </w:divBdr>
        </w:div>
      </w:divsChild>
    </w:div>
    <w:div w:id="1370454688">
      <w:bodyDiv w:val="1"/>
      <w:marLeft w:val="0"/>
      <w:marRight w:val="0"/>
      <w:marTop w:val="0"/>
      <w:marBottom w:val="0"/>
      <w:divBdr>
        <w:top w:val="none" w:sz="0" w:space="0" w:color="auto"/>
        <w:left w:val="none" w:sz="0" w:space="0" w:color="auto"/>
        <w:bottom w:val="none" w:sz="0" w:space="0" w:color="auto"/>
        <w:right w:val="none" w:sz="0" w:space="0" w:color="auto"/>
      </w:divBdr>
    </w:div>
    <w:div w:id="1379359750">
      <w:bodyDiv w:val="1"/>
      <w:marLeft w:val="0"/>
      <w:marRight w:val="0"/>
      <w:marTop w:val="0"/>
      <w:marBottom w:val="0"/>
      <w:divBdr>
        <w:top w:val="none" w:sz="0" w:space="0" w:color="auto"/>
        <w:left w:val="none" w:sz="0" w:space="0" w:color="auto"/>
        <w:bottom w:val="none" w:sz="0" w:space="0" w:color="auto"/>
        <w:right w:val="none" w:sz="0" w:space="0" w:color="auto"/>
      </w:divBdr>
      <w:divsChild>
        <w:div w:id="353699058">
          <w:marLeft w:val="0"/>
          <w:marRight w:val="0"/>
          <w:marTop w:val="0"/>
          <w:marBottom w:val="0"/>
          <w:divBdr>
            <w:top w:val="none" w:sz="0" w:space="0" w:color="auto"/>
            <w:left w:val="none" w:sz="0" w:space="0" w:color="auto"/>
            <w:bottom w:val="none" w:sz="0" w:space="0" w:color="auto"/>
            <w:right w:val="none" w:sz="0" w:space="0" w:color="auto"/>
          </w:divBdr>
          <w:divsChild>
            <w:div w:id="1002246659">
              <w:marLeft w:val="0"/>
              <w:marRight w:val="0"/>
              <w:marTop w:val="0"/>
              <w:marBottom w:val="0"/>
              <w:divBdr>
                <w:top w:val="none" w:sz="0" w:space="0" w:color="auto"/>
                <w:left w:val="none" w:sz="0" w:space="0" w:color="auto"/>
                <w:bottom w:val="none" w:sz="0" w:space="0" w:color="auto"/>
                <w:right w:val="none" w:sz="0" w:space="0" w:color="auto"/>
              </w:divBdr>
              <w:divsChild>
                <w:div w:id="1893417286">
                  <w:marLeft w:val="0"/>
                  <w:marRight w:val="0"/>
                  <w:marTop w:val="0"/>
                  <w:marBottom w:val="0"/>
                  <w:divBdr>
                    <w:top w:val="none" w:sz="0" w:space="0" w:color="auto"/>
                    <w:left w:val="none" w:sz="0" w:space="0" w:color="auto"/>
                    <w:bottom w:val="none" w:sz="0" w:space="0" w:color="auto"/>
                    <w:right w:val="none" w:sz="0" w:space="0" w:color="auto"/>
                  </w:divBdr>
                  <w:divsChild>
                    <w:div w:id="1132750448">
                      <w:marLeft w:val="0"/>
                      <w:marRight w:val="0"/>
                      <w:marTop w:val="0"/>
                      <w:marBottom w:val="0"/>
                      <w:divBdr>
                        <w:top w:val="none" w:sz="0" w:space="0" w:color="auto"/>
                        <w:left w:val="none" w:sz="0" w:space="0" w:color="auto"/>
                        <w:bottom w:val="none" w:sz="0" w:space="0" w:color="auto"/>
                        <w:right w:val="none" w:sz="0" w:space="0" w:color="auto"/>
                      </w:divBdr>
                      <w:divsChild>
                        <w:div w:id="529494212">
                          <w:marLeft w:val="0"/>
                          <w:marRight w:val="0"/>
                          <w:marTop w:val="0"/>
                          <w:marBottom w:val="0"/>
                          <w:divBdr>
                            <w:top w:val="none" w:sz="0" w:space="0" w:color="auto"/>
                            <w:left w:val="none" w:sz="0" w:space="0" w:color="auto"/>
                            <w:bottom w:val="none" w:sz="0" w:space="0" w:color="auto"/>
                            <w:right w:val="none" w:sz="0" w:space="0" w:color="auto"/>
                          </w:divBdr>
                          <w:divsChild>
                            <w:div w:id="1766997884">
                              <w:marLeft w:val="0"/>
                              <w:marRight w:val="0"/>
                              <w:marTop w:val="0"/>
                              <w:marBottom w:val="0"/>
                              <w:divBdr>
                                <w:top w:val="none" w:sz="0" w:space="0" w:color="auto"/>
                                <w:left w:val="none" w:sz="0" w:space="0" w:color="auto"/>
                                <w:bottom w:val="none" w:sz="0" w:space="0" w:color="auto"/>
                                <w:right w:val="none" w:sz="0" w:space="0" w:color="auto"/>
                              </w:divBdr>
                              <w:divsChild>
                                <w:div w:id="609581321">
                                  <w:marLeft w:val="0"/>
                                  <w:marRight w:val="0"/>
                                  <w:marTop w:val="0"/>
                                  <w:marBottom w:val="0"/>
                                  <w:divBdr>
                                    <w:top w:val="none" w:sz="0" w:space="0" w:color="auto"/>
                                    <w:left w:val="none" w:sz="0" w:space="0" w:color="auto"/>
                                    <w:bottom w:val="none" w:sz="0" w:space="0" w:color="auto"/>
                                    <w:right w:val="none" w:sz="0" w:space="0" w:color="auto"/>
                                  </w:divBdr>
                                  <w:divsChild>
                                    <w:div w:id="1119683442">
                                      <w:marLeft w:val="0"/>
                                      <w:marRight w:val="0"/>
                                      <w:marTop w:val="0"/>
                                      <w:marBottom w:val="0"/>
                                      <w:divBdr>
                                        <w:top w:val="none" w:sz="0" w:space="0" w:color="auto"/>
                                        <w:left w:val="none" w:sz="0" w:space="0" w:color="auto"/>
                                        <w:bottom w:val="none" w:sz="0" w:space="0" w:color="auto"/>
                                        <w:right w:val="none" w:sz="0" w:space="0" w:color="auto"/>
                                      </w:divBdr>
                                      <w:divsChild>
                                        <w:div w:id="446432008">
                                          <w:marLeft w:val="0"/>
                                          <w:marRight w:val="0"/>
                                          <w:marTop w:val="0"/>
                                          <w:marBottom w:val="0"/>
                                          <w:divBdr>
                                            <w:top w:val="none" w:sz="0" w:space="0" w:color="auto"/>
                                            <w:left w:val="none" w:sz="0" w:space="0" w:color="auto"/>
                                            <w:bottom w:val="none" w:sz="0" w:space="0" w:color="auto"/>
                                            <w:right w:val="none" w:sz="0" w:space="0" w:color="auto"/>
                                          </w:divBdr>
                                          <w:divsChild>
                                            <w:div w:id="4827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138601">
      <w:bodyDiv w:val="1"/>
      <w:marLeft w:val="0"/>
      <w:marRight w:val="0"/>
      <w:marTop w:val="0"/>
      <w:marBottom w:val="0"/>
      <w:divBdr>
        <w:top w:val="none" w:sz="0" w:space="0" w:color="auto"/>
        <w:left w:val="none" w:sz="0" w:space="0" w:color="auto"/>
        <w:bottom w:val="none" w:sz="0" w:space="0" w:color="auto"/>
        <w:right w:val="none" w:sz="0" w:space="0" w:color="auto"/>
      </w:divBdr>
    </w:div>
    <w:div w:id="1441072229">
      <w:bodyDiv w:val="1"/>
      <w:marLeft w:val="0"/>
      <w:marRight w:val="0"/>
      <w:marTop w:val="0"/>
      <w:marBottom w:val="0"/>
      <w:divBdr>
        <w:top w:val="none" w:sz="0" w:space="0" w:color="auto"/>
        <w:left w:val="none" w:sz="0" w:space="0" w:color="auto"/>
        <w:bottom w:val="none" w:sz="0" w:space="0" w:color="auto"/>
        <w:right w:val="none" w:sz="0" w:space="0" w:color="auto"/>
      </w:divBdr>
    </w:div>
    <w:div w:id="1481969805">
      <w:bodyDiv w:val="1"/>
      <w:marLeft w:val="0"/>
      <w:marRight w:val="0"/>
      <w:marTop w:val="0"/>
      <w:marBottom w:val="0"/>
      <w:divBdr>
        <w:top w:val="none" w:sz="0" w:space="0" w:color="auto"/>
        <w:left w:val="none" w:sz="0" w:space="0" w:color="auto"/>
        <w:bottom w:val="none" w:sz="0" w:space="0" w:color="auto"/>
        <w:right w:val="none" w:sz="0" w:space="0" w:color="auto"/>
      </w:divBdr>
      <w:divsChild>
        <w:div w:id="437721038">
          <w:marLeft w:val="0"/>
          <w:marRight w:val="0"/>
          <w:marTop w:val="0"/>
          <w:marBottom w:val="0"/>
          <w:divBdr>
            <w:top w:val="none" w:sz="0" w:space="0" w:color="auto"/>
            <w:left w:val="none" w:sz="0" w:space="0" w:color="auto"/>
            <w:bottom w:val="none" w:sz="0" w:space="0" w:color="auto"/>
            <w:right w:val="none" w:sz="0" w:space="0" w:color="auto"/>
          </w:divBdr>
        </w:div>
        <w:div w:id="1192186448">
          <w:marLeft w:val="0"/>
          <w:marRight w:val="0"/>
          <w:marTop w:val="0"/>
          <w:marBottom w:val="0"/>
          <w:divBdr>
            <w:top w:val="none" w:sz="0" w:space="0" w:color="auto"/>
            <w:left w:val="none" w:sz="0" w:space="0" w:color="auto"/>
            <w:bottom w:val="none" w:sz="0" w:space="0" w:color="auto"/>
            <w:right w:val="none" w:sz="0" w:space="0" w:color="auto"/>
          </w:divBdr>
        </w:div>
        <w:div w:id="1426613532">
          <w:marLeft w:val="0"/>
          <w:marRight w:val="0"/>
          <w:marTop w:val="0"/>
          <w:marBottom w:val="0"/>
          <w:divBdr>
            <w:top w:val="none" w:sz="0" w:space="0" w:color="auto"/>
            <w:left w:val="none" w:sz="0" w:space="0" w:color="auto"/>
            <w:bottom w:val="none" w:sz="0" w:space="0" w:color="auto"/>
            <w:right w:val="none" w:sz="0" w:space="0" w:color="auto"/>
          </w:divBdr>
        </w:div>
      </w:divsChild>
    </w:div>
    <w:div w:id="1483155653">
      <w:bodyDiv w:val="1"/>
      <w:marLeft w:val="0"/>
      <w:marRight w:val="0"/>
      <w:marTop w:val="0"/>
      <w:marBottom w:val="0"/>
      <w:divBdr>
        <w:top w:val="none" w:sz="0" w:space="0" w:color="auto"/>
        <w:left w:val="none" w:sz="0" w:space="0" w:color="auto"/>
        <w:bottom w:val="none" w:sz="0" w:space="0" w:color="auto"/>
        <w:right w:val="none" w:sz="0" w:space="0" w:color="auto"/>
      </w:divBdr>
      <w:divsChild>
        <w:div w:id="455753291">
          <w:marLeft w:val="0"/>
          <w:marRight w:val="0"/>
          <w:marTop w:val="0"/>
          <w:marBottom w:val="0"/>
          <w:divBdr>
            <w:top w:val="none" w:sz="0" w:space="0" w:color="auto"/>
            <w:left w:val="none" w:sz="0" w:space="0" w:color="auto"/>
            <w:bottom w:val="none" w:sz="0" w:space="0" w:color="auto"/>
            <w:right w:val="none" w:sz="0" w:space="0" w:color="auto"/>
          </w:divBdr>
        </w:div>
        <w:div w:id="579414629">
          <w:marLeft w:val="0"/>
          <w:marRight w:val="0"/>
          <w:marTop w:val="0"/>
          <w:marBottom w:val="0"/>
          <w:divBdr>
            <w:top w:val="none" w:sz="0" w:space="0" w:color="auto"/>
            <w:left w:val="none" w:sz="0" w:space="0" w:color="auto"/>
            <w:bottom w:val="none" w:sz="0" w:space="0" w:color="auto"/>
            <w:right w:val="none" w:sz="0" w:space="0" w:color="auto"/>
          </w:divBdr>
        </w:div>
        <w:div w:id="720205353">
          <w:marLeft w:val="0"/>
          <w:marRight w:val="0"/>
          <w:marTop w:val="0"/>
          <w:marBottom w:val="0"/>
          <w:divBdr>
            <w:top w:val="none" w:sz="0" w:space="0" w:color="auto"/>
            <w:left w:val="none" w:sz="0" w:space="0" w:color="auto"/>
            <w:bottom w:val="none" w:sz="0" w:space="0" w:color="auto"/>
            <w:right w:val="none" w:sz="0" w:space="0" w:color="auto"/>
          </w:divBdr>
        </w:div>
        <w:div w:id="726496613">
          <w:marLeft w:val="0"/>
          <w:marRight w:val="0"/>
          <w:marTop w:val="0"/>
          <w:marBottom w:val="0"/>
          <w:divBdr>
            <w:top w:val="none" w:sz="0" w:space="0" w:color="auto"/>
            <w:left w:val="none" w:sz="0" w:space="0" w:color="auto"/>
            <w:bottom w:val="none" w:sz="0" w:space="0" w:color="auto"/>
            <w:right w:val="none" w:sz="0" w:space="0" w:color="auto"/>
          </w:divBdr>
        </w:div>
        <w:div w:id="1005518925">
          <w:marLeft w:val="0"/>
          <w:marRight w:val="0"/>
          <w:marTop w:val="0"/>
          <w:marBottom w:val="0"/>
          <w:divBdr>
            <w:top w:val="none" w:sz="0" w:space="0" w:color="auto"/>
            <w:left w:val="none" w:sz="0" w:space="0" w:color="auto"/>
            <w:bottom w:val="none" w:sz="0" w:space="0" w:color="auto"/>
            <w:right w:val="none" w:sz="0" w:space="0" w:color="auto"/>
          </w:divBdr>
        </w:div>
        <w:div w:id="1326473197">
          <w:marLeft w:val="0"/>
          <w:marRight w:val="0"/>
          <w:marTop w:val="0"/>
          <w:marBottom w:val="0"/>
          <w:divBdr>
            <w:top w:val="none" w:sz="0" w:space="0" w:color="auto"/>
            <w:left w:val="none" w:sz="0" w:space="0" w:color="auto"/>
            <w:bottom w:val="none" w:sz="0" w:space="0" w:color="auto"/>
            <w:right w:val="none" w:sz="0" w:space="0" w:color="auto"/>
          </w:divBdr>
        </w:div>
        <w:div w:id="1496801276">
          <w:marLeft w:val="0"/>
          <w:marRight w:val="0"/>
          <w:marTop w:val="0"/>
          <w:marBottom w:val="0"/>
          <w:divBdr>
            <w:top w:val="none" w:sz="0" w:space="0" w:color="auto"/>
            <w:left w:val="none" w:sz="0" w:space="0" w:color="auto"/>
            <w:bottom w:val="none" w:sz="0" w:space="0" w:color="auto"/>
            <w:right w:val="none" w:sz="0" w:space="0" w:color="auto"/>
          </w:divBdr>
        </w:div>
        <w:div w:id="1965959055">
          <w:marLeft w:val="0"/>
          <w:marRight w:val="0"/>
          <w:marTop w:val="0"/>
          <w:marBottom w:val="0"/>
          <w:divBdr>
            <w:top w:val="none" w:sz="0" w:space="0" w:color="auto"/>
            <w:left w:val="none" w:sz="0" w:space="0" w:color="auto"/>
            <w:bottom w:val="none" w:sz="0" w:space="0" w:color="auto"/>
            <w:right w:val="none" w:sz="0" w:space="0" w:color="auto"/>
          </w:divBdr>
        </w:div>
        <w:div w:id="1976910290">
          <w:marLeft w:val="0"/>
          <w:marRight w:val="0"/>
          <w:marTop w:val="0"/>
          <w:marBottom w:val="0"/>
          <w:divBdr>
            <w:top w:val="none" w:sz="0" w:space="0" w:color="auto"/>
            <w:left w:val="none" w:sz="0" w:space="0" w:color="auto"/>
            <w:bottom w:val="none" w:sz="0" w:space="0" w:color="auto"/>
            <w:right w:val="none" w:sz="0" w:space="0" w:color="auto"/>
          </w:divBdr>
        </w:div>
        <w:div w:id="2130850692">
          <w:marLeft w:val="0"/>
          <w:marRight w:val="0"/>
          <w:marTop w:val="0"/>
          <w:marBottom w:val="0"/>
          <w:divBdr>
            <w:top w:val="none" w:sz="0" w:space="0" w:color="auto"/>
            <w:left w:val="none" w:sz="0" w:space="0" w:color="auto"/>
            <w:bottom w:val="none" w:sz="0" w:space="0" w:color="auto"/>
            <w:right w:val="none" w:sz="0" w:space="0" w:color="auto"/>
          </w:divBdr>
        </w:div>
        <w:div w:id="2135055958">
          <w:marLeft w:val="0"/>
          <w:marRight w:val="0"/>
          <w:marTop w:val="0"/>
          <w:marBottom w:val="0"/>
          <w:divBdr>
            <w:top w:val="none" w:sz="0" w:space="0" w:color="auto"/>
            <w:left w:val="none" w:sz="0" w:space="0" w:color="auto"/>
            <w:bottom w:val="none" w:sz="0" w:space="0" w:color="auto"/>
            <w:right w:val="none" w:sz="0" w:space="0" w:color="auto"/>
          </w:divBdr>
        </w:div>
      </w:divsChild>
    </w:div>
    <w:div w:id="1487630099">
      <w:bodyDiv w:val="1"/>
      <w:marLeft w:val="0"/>
      <w:marRight w:val="0"/>
      <w:marTop w:val="0"/>
      <w:marBottom w:val="0"/>
      <w:divBdr>
        <w:top w:val="none" w:sz="0" w:space="0" w:color="auto"/>
        <w:left w:val="none" w:sz="0" w:space="0" w:color="auto"/>
        <w:bottom w:val="none" w:sz="0" w:space="0" w:color="auto"/>
        <w:right w:val="none" w:sz="0" w:space="0" w:color="auto"/>
      </w:divBdr>
    </w:div>
    <w:div w:id="1491482389">
      <w:bodyDiv w:val="1"/>
      <w:marLeft w:val="0"/>
      <w:marRight w:val="0"/>
      <w:marTop w:val="0"/>
      <w:marBottom w:val="0"/>
      <w:divBdr>
        <w:top w:val="none" w:sz="0" w:space="0" w:color="auto"/>
        <w:left w:val="none" w:sz="0" w:space="0" w:color="auto"/>
        <w:bottom w:val="none" w:sz="0" w:space="0" w:color="auto"/>
        <w:right w:val="none" w:sz="0" w:space="0" w:color="auto"/>
      </w:divBdr>
    </w:div>
    <w:div w:id="1498764931">
      <w:bodyDiv w:val="1"/>
      <w:marLeft w:val="0"/>
      <w:marRight w:val="0"/>
      <w:marTop w:val="0"/>
      <w:marBottom w:val="0"/>
      <w:divBdr>
        <w:top w:val="none" w:sz="0" w:space="0" w:color="auto"/>
        <w:left w:val="none" w:sz="0" w:space="0" w:color="auto"/>
        <w:bottom w:val="none" w:sz="0" w:space="0" w:color="auto"/>
        <w:right w:val="none" w:sz="0" w:space="0" w:color="auto"/>
      </w:divBdr>
    </w:div>
    <w:div w:id="1522470321">
      <w:bodyDiv w:val="1"/>
      <w:marLeft w:val="0"/>
      <w:marRight w:val="0"/>
      <w:marTop w:val="0"/>
      <w:marBottom w:val="0"/>
      <w:divBdr>
        <w:top w:val="none" w:sz="0" w:space="0" w:color="auto"/>
        <w:left w:val="none" w:sz="0" w:space="0" w:color="auto"/>
        <w:bottom w:val="none" w:sz="0" w:space="0" w:color="auto"/>
        <w:right w:val="none" w:sz="0" w:space="0" w:color="auto"/>
      </w:divBdr>
      <w:divsChild>
        <w:div w:id="493447434">
          <w:marLeft w:val="0"/>
          <w:marRight w:val="0"/>
          <w:marTop w:val="0"/>
          <w:marBottom w:val="0"/>
          <w:divBdr>
            <w:top w:val="none" w:sz="0" w:space="0" w:color="auto"/>
            <w:left w:val="none" w:sz="0" w:space="0" w:color="auto"/>
            <w:bottom w:val="none" w:sz="0" w:space="0" w:color="auto"/>
            <w:right w:val="none" w:sz="0" w:space="0" w:color="auto"/>
          </w:divBdr>
        </w:div>
        <w:div w:id="1095830423">
          <w:marLeft w:val="0"/>
          <w:marRight w:val="0"/>
          <w:marTop w:val="0"/>
          <w:marBottom w:val="0"/>
          <w:divBdr>
            <w:top w:val="none" w:sz="0" w:space="0" w:color="auto"/>
            <w:left w:val="none" w:sz="0" w:space="0" w:color="auto"/>
            <w:bottom w:val="none" w:sz="0" w:space="0" w:color="auto"/>
            <w:right w:val="none" w:sz="0" w:space="0" w:color="auto"/>
          </w:divBdr>
        </w:div>
        <w:div w:id="1134835053">
          <w:marLeft w:val="0"/>
          <w:marRight w:val="0"/>
          <w:marTop w:val="0"/>
          <w:marBottom w:val="0"/>
          <w:divBdr>
            <w:top w:val="none" w:sz="0" w:space="0" w:color="auto"/>
            <w:left w:val="none" w:sz="0" w:space="0" w:color="auto"/>
            <w:bottom w:val="none" w:sz="0" w:space="0" w:color="auto"/>
            <w:right w:val="none" w:sz="0" w:space="0" w:color="auto"/>
          </w:divBdr>
        </w:div>
      </w:divsChild>
    </w:div>
    <w:div w:id="1575623736">
      <w:bodyDiv w:val="1"/>
      <w:marLeft w:val="0"/>
      <w:marRight w:val="0"/>
      <w:marTop w:val="0"/>
      <w:marBottom w:val="0"/>
      <w:divBdr>
        <w:top w:val="none" w:sz="0" w:space="0" w:color="auto"/>
        <w:left w:val="none" w:sz="0" w:space="0" w:color="auto"/>
        <w:bottom w:val="none" w:sz="0" w:space="0" w:color="auto"/>
        <w:right w:val="none" w:sz="0" w:space="0" w:color="auto"/>
      </w:divBdr>
      <w:divsChild>
        <w:div w:id="303311454">
          <w:marLeft w:val="0"/>
          <w:marRight w:val="0"/>
          <w:marTop w:val="0"/>
          <w:marBottom w:val="0"/>
          <w:divBdr>
            <w:top w:val="none" w:sz="0" w:space="0" w:color="auto"/>
            <w:left w:val="none" w:sz="0" w:space="0" w:color="auto"/>
            <w:bottom w:val="none" w:sz="0" w:space="0" w:color="auto"/>
            <w:right w:val="none" w:sz="0" w:space="0" w:color="auto"/>
          </w:divBdr>
        </w:div>
        <w:div w:id="388501752">
          <w:marLeft w:val="0"/>
          <w:marRight w:val="0"/>
          <w:marTop w:val="0"/>
          <w:marBottom w:val="0"/>
          <w:divBdr>
            <w:top w:val="none" w:sz="0" w:space="0" w:color="auto"/>
            <w:left w:val="none" w:sz="0" w:space="0" w:color="auto"/>
            <w:bottom w:val="none" w:sz="0" w:space="0" w:color="auto"/>
            <w:right w:val="none" w:sz="0" w:space="0" w:color="auto"/>
          </w:divBdr>
        </w:div>
        <w:div w:id="481390655">
          <w:marLeft w:val="0"/>
          <w:marRight w:val="0"/>
          <w:marTop w:val="0"/>
          <w:marBottom w:val="0"/>
          <w:divBdr>
            <w:top w:val="none" w:sz="0" w:space="0" w:color="auto"/>
            <w:left w:val="none" w:sz="0" w:space="0" w:color="auto"/>
            <w:bottom w:val="none" w:sz="0" w:space="0" w:color="auto"/>
            <w:right w:val="none" w:sz="0" w:space="0" w:color="auto"/>
          </w:divBdr>
        </w:div>
        <w:div w:id="644775007">
          <w:marLeft w:val="0"/>
          <w:marRight w:val="0"/>
          <w:marTop w:val="0"/>
          <w:marBottom w:val="0"/>
          <w:divBdr>
            <w:top w:val="none" w:sz="0" w:space="0" w:color="auto"/>
            <w:left w:val="none" w:sz="0" w:space="0" w:color="auto"/>
            <w:bottom w:val="none" w:sz="0" w:space="0" w:color="auto"/>
            <w:right w:val="none" w:sz="0" w:space="0" w:color="auto"/>
          </w:divBdr>
        </w:div>
        <w:div w:id="785732378">
          <w:marLeft w:val="0"/>
          <w:marRight w:val="0"/>
          <w:marTop w:val="0"/>
          <w:marBottom w:val="0"/>
          <w:divBdr>
            <w:top w:val="none" w:sz="0" w:space="0" w:color="auto"/>
            <w:left w:val="none" w:sz="0" w:space="0" w:color="auto"/>
            <w:bottom w:val="none" w:sz="0" w:space="0" w:color="auto"/>
            <w:right w:val="none" w:sz="0" w:space="0" w:color="auto"/>
          </w:divBdr>
        </w:div>
        <w:div w:id="849367651">
          <w:marLeft w:val="0"/>
          <w:marRight w:val="0"/>
          <w:marTop w:val="0"/>
          <w:marBottom w:val="0"/>
          <w:divBdr>
            <w:top w:val="none" w:sz="0" w:space="0" w:color="auto"/>
            <w:left w:val="none" w:sz="0" w:space="0" w:color="auto"/>
            <w:bottom w:val="none" w:sz="0" w:space="0" w:color="auto"/>
            <w:right w:val="none" w:sz="0" w:space="0" w:color="auto"/>
          </w:divBdr>
        </w:div>
        <w:div w:id="930699813">
          <w:marLeft w:val="0"/>
          <w:marRight w:val="0"/>
          <w:marTop w:val="0"/>
          <w:marBottom w:val="0"/>
          <w:divBdr>
            <w:top w:val="none" w:sz="0" w:space="0" w:color="auto"/>
            <w:left w:val="none" w:sz="0" w:space="0" w:color="auto"/>
            <w:bottom w:val="none" w:sz="0" w:space="0" w:color="auto"/>
            <w:right w:val="none" w:sz="0" w:space="0" w:color="auto"/>
          </w:divBdr>
        </w:div>
        <w:div w:id="1146162316">
          <w:marLeft w:val="0"/>
          <w:marRight w:val="0"/>
          <w:marTop w:val="0"/>
          <w:marBottom w:val="0"/>
          <w:divBdr>
            <w:top w:val="none" w:sz="0" w:space="0" w:color="auto"/>
            <w:left w:val="none" w:sz="0" w:space="0" w:color="auto"/>
            <w:bottom w:val="none" w:sz="0" w:space="0" w:color="auto"/>
            <w:right w:val="none" w:sz="0" w:space="0" w:color="auto"/>
          </w:divBdr>
        </w:div>
        <w:div w:id="1242132411">
          <w:marLeft w:val="0"/>
          <w:marRight w:val="0"/>
          <w:marTop w:val="0"/>
          <w:marBottom w:val="0"/>
          <w:divBdr>
            <w:top w:val="none" w:sz="0" w:space="0" w:color="auto"/>
            <w:left w:val="none" w:sz="0" w:space="0" w:color="auto"/>
            <w:bottom w:val="none" w:sz="0" w:space="0" w:color="auto"/>
            <w:right w:val="none" w:sz="0" w:space="0" w:color="auto"/>
          </w:divBdr>
        </w:div>
        <w:div w:id="1502576239">
          <w:marLeft w:val="0"/>
          <w:marRight w:val="0"/>
          <w:marTop w:val="0"/>
          <w:marBottom w:val="0"/>
          <w:divBdr>
            <w:top w:val="none" w:sz="0" w:space="0" w:color="auto"/>
            <w:left w:val="none" w:sz="0" w:space="0" w:color="auto"/>
            <w:bottom w:val="none" w:sz="0" w:space="0" w:color="auto"/>
            <w:right w:val="none" w:sz="0" w:space="0" w:color="auto"/>
          </w:divBdr>
        </w:div>
        <w:div w:id="1767268334">
          <w:marLeft w:val="0"/>
          <w:marRight w:val="0"/>
          <w:marTop w:val="0"/>
          <w:marBottom w:val="0"/>
          <w:divBdr>
            <w:top w:val="none" w:sz="0" w:space="0" w:color="auto"/>
            <w:left w:val="none" w:sz="0" w:space="0" w:color="auto"/>
            <w:bottom w:val="none" w:sz="0" w:space="0" w:color="auto"/>
            <w:right w:val="none" w:sz="0" w:space="0" w:color="auto"/>
          </w:divBdr>
        </w:div>
        <w:div w:id="1931739810">
          <w:marLeft w:val="0"/>
          <w:marRight w:val="0"/>
          <w:marTop w:val="0"/>
          <w:marBottom w:val="0"/>
          <w:divBdr>
            <w:top w:val="none" w:sz="0" w:space="0" w:color="auto"/>
            <w:left w:val="none" w:sz="0" w:space="0" w:color="auto"/>
            <w:bottom w:val="none" w:sz="0" w:space="0" w:color="auto"/>
            <w:right w:val="none" w:sz="0" w:space="0" w:color="auto"/>
          </w:divBdr>
        </w:div>
        <w:div w:id="1997611479">
          <w:marLeft w:val="0"/>
          <w:marRight w:val="0"/>
          <w:marTop w:val="0"/>
          <w:marBottom w:val="0"/>
          <w:divBdr>
            <w:top w:val="none" w:sz="0" w:space="0" w:color="auto"/>
            <w:left w:val="none" w:sz="0" w:space="0" w:color="auto"/>
            <w:bottom w:val="none" w:sz="0" w:space="0" w:color="auto"/>
            <w:right w:val="none" w:sz="0" w:space="0" w:color="auto"/>
          </w:divBdr>
        </w:div>
        <w:div w:id="2011105148">
          <w:marLeft w:val="0"/>
          <w:marRight w:val="0"/>
          <w:marTop w:val="0"/>
          <w:marBottom w:val="0"/>
          <w:divBdr>
            <w:top w:val="none" w:sz="0" w:space="0" w:color="auto"/>
            <w:left w:val="none" w:sz="0" w:space="0" w:color="auto"/>
            <w:bottom w:val="none" w:sz="0" w:space="0" w:color="auto"/>
            <w:right w:val="none" w:sz="0" w:space="0" w:color="auto"/>
          </w:divBdr>
        </w:div>
      </w:divsChild>
    </w:div>
    <w:div w:id="1622154272">
      <w:bodyDiv w:val="1"/>
      <w:marLeft w:val="0"/>
      <w:marRight w:val="0"/>
      <w:marTop w:val="0"/>
      <w:marBottom w:val="0"/>
      <w:divBdr>
        <w:top w:val="none" w:sz="0" w:space="0" w:color="auto"/>
        <w:left w:val="none" w:sz="0" w:space="0" w:color="auto"/>
        <w:bottom w:val="none" w:sz="0" w:space="0" w:color="auto"/>
        <w:right w:val="none" w:sz="0" w:space="0" w:color="auto"/>
      </w:divBdr>
    </w:div>
    <w:div w:id="1625889048">
      <w:bodyDiv w:val="1"/>
      <w:marLeft w:val="0"/>
      <w:marRight w:val="0"/>
      <w:marTop w:val="0"/>
      <w:marBottom w:val="0"/>
      <w:divBdr>
        <w:top w:val="none" w:sz="0" w:space="0" w:color="auto"/>
        <w:left w:val="none" w:sz="0" w:space="0" w:color="auto"/>
        <w:bottom w:val="none" w:sz="0" w:space="0" w:color="auto"/>
        <w:right w:val="none" w:sz="0" w:space="0" w:color="auto"/>
      </w:divBdr>
      <w:divsChild>
        <w:div w:id="759987385">
          <w:marLeft w:val="0"/>
          <w:marRight w:val="0"/>
          <w:marTop w:val="0"/>
          <w:marBottom w:val="0"/>
          <w:divBdr>
            <w:top w:val="none" w:sz="0" w:space="0" w:color="auto"/>
            <w:left w:val="none" w:sz="0" w:space="0" w:color="auto"/>
            <w:bottom w:val="none" w:sz="0" w:space="0" w:color="auto"/>
            <w:right w:val="none" w:sz="0" w:space="0" w:color="auto"/>
          </w:divBdr>
        </w:div>
        <w:div w:id="998578658">
          <w:marLeft w:val="0"/>
          <w:marRight w:val="0"/>
          <w:marTop w:val="0"/>
          <w:marBottom w:val="0"/>
          <w:divBdr>
            <w:top w:val="none" w:sz="0" w:space="0" w:color="auto"/>
            <w:left w:val="none" w:sz="0" w:space="0" w:color="auto"/>
            <w:bottom w:val="none" w:sz="0" w:space="0" w:color="auto"/>
            <w:right w:val="none" w:sz="0" w:space="0" w:color="auto"/>
          </w:divBdr>
        </w:div>
        <w:div w:id="1687637592">
          <w:marLeft w:val="0"/>
          <w:marRight w:val="0"/>
          <w:marTop w:val="0"/>
          <w:marBottom w:val="0"/>
          <w:divBdr>
            <w:top w:val="none" w:sz="0" w:space="0" w:color="auto"/>
            <w:left w:val="none" w:sz="0" w:space="0" w:color="auto"/>
            <w:bottom w:val="none" w:sz="0" w:space="0" w:color="auto"/>
            <w:right w:val="none" w:sz="0" w:space="0" w:color="auto"/>
          </w:divBdr>
        </w:div>
        <w:div w:id="2093351465">
          <w:marLeft w:val="0"/>
          <w:marRight w:val="0"/>
          <w:marTop w:val="0"/>
          <w:marBottom w:val="0"/>
          <w:divBdr>
            <w:top w:val="none" w:sz="0" w:space="0" w:color="auto"/>
            <w:left w:val="none" w:sz="0" w:space="0" w:color="auto"/>
            <w:bottom w:val="none" w:sz="0" w:space="0" w:color="auto"/>
            <w:right w:val="none" w:sz="0" w:space="0" w:color="auto"/>
          </w:divBdr>
        </w:div>
      </w:divsChild>
    </w:div>
    <w:div w:id="1634024351">
      <w:bodyDiv w:val="1"/>
      <w:marLeft w:val="0"/>
      <w:marRight w:val="0"/>
      <w:marTop w:val="0"/>
      <w:marBottom w:val="0"/>
      <w:divBdr>
        <w:top w:val="none" w:sz="0" w:space="0" w:color="auto"/>
        <w:left w:val="none" w:sz="0" w:space="0" w:color="auto"/>
        <w:bottom w:val="none" w:sz="0" w:space="0" w:color="auto"/>
        <w:right w:val="none" w:sz="0" w:space="0" w:color="auto"/>
      </w:divBdr>
    </w:div>
    <w:div w:id="1656565532">
      <w:bodyDiv w:val="1"/>
      <w:marLeft w:val="0"/>
      <w:marRight w:val="0"/>
      <w:marTop w:val="0"/>
      <w:marBottom w:val="0"/>
      <w:divBdr>
        <w:top w:val="none" w:sz="0" w:space="0" w:color="auto"/>
        <w:left w:val="none" w:sz="0" w:space="0" w:color="auto"/>
        <w:bottom w:val="none" w:sz="0" w:space="0" w:color="auto"/>
        <w:right w:val="none" w:sz="0" w:space="0" w:color="auto"/>
      </w:divBdr>
    </w:div>
    <w:div w:id="1658996791">
      <w:bodyDiv w:val="1"/>
      <w:marLeft w:val="0"/>
      <w:marRight w:val="0"/>
      <w:marTop w:val="0"/>
      <w:marBottom w:val="0"/>
      <w:divBdr>
        <w:top w:val="none" w:sz="0" w:space="0" w:color="auto"/>
        <w:left w:val="none" w:sz="0" w:space="0" w:color="auto"/>
        <w:bottom w:val="none" w:sz="0" w:space="0" w:color="auto"/>
        <w:right w:val="none" w:sz="0" w:space="0" w:color="auto"/>
      </w:divBdr>
      <w:divsChild>
        <w:div w:id="73213460">
          <w:marLeft w:val="0"/>
          <w:marRight w:val="0"/>
          <w:marTop w:val="0"/>
          <w:marBottom w:val="0"/>
          <w:divBdr>
            <w:top w:val="none" w:sz="0" w:space="0" w:color="auto"/>
            <w:left w:val="none" w:sz="0" w:space="0" w:color="auto"/>
            <w:bottom w:val="none" w:sz="0" w:space="0" w:color="auto"/>
            <w:right w:val="none" w:sz="0" w:space="0" w:color="auto"/>
          </w:divBdr>
        </w:div>
        <w:div w:id="743452061">
          <w:marLeft w:val="0"/>
          <w:marRight w:val="0"/>
          <w:marTop w:val="0"/>
          <w:marBottom w:val="0"/>
          <w:divBdr>
            <w:top w:val="none" w:sz="0" w:space="0" w:color="auto"/>
            <w:left w:val="none" w:sz="0" w:space="0" w:color="auto"/>
            <w:bottom w:val="none" w:sz="0" w:space="0" w:color="auto"/>
            <w:right w:val="none" w:sz="0" w:space="0" w:color="auto"/>
          </w:divBdr>
        </w:div>
        <w:div w:id="991258237">
          <w:marLeft w:val="0"/>
          <w:marRight w:val="0"/>
          <w:marTop w:val="0"/>
          <w:marBottom w:val="0"/>
          <w:divBdr>
            <w:top w:val="none" w:sz="0" w:space="0" w:color="auto"/>
            <w:left w:val="none" w:sz="0" w:space="0" w:color="auto"/>
            <w:bottom w:val="none" w:sz="0" w:space="0" w:color="auto"/>
            <w:right w:val="none" w:sz="0" w:space="0" w:color="auto"/>
          </w:divBdr>
        </w:div>
        <w:div w:id="1347094925">
          <w:marLeft w:val="0"/>
          <w:marRight w:val="0"/>
          <w:marTop w:val="0"/>
          <w:marBottom w:val="0"/>
          <w:divBdr>
            <w:top w:val="none" w:sz="0" w:space="0" w:color="auto"/>
            <w:left w:val="none" w:sz="0" w:space="0" w:color="auto"/>
            <w:bottom w:val="none" w:sz="0" w:space="0" w:color="auto"/>
            <w:right w:val="none" w:sz="0" w:space="0" w:color="auto"/>
          </w:divBdr>
        </w:div>
        <w:div w:id="1797329486">
          <w:marLeft w:val="0"/>
          <w:marRight w:val="0"/>
          <w:marTop w:val="0"/>
          <w:marBottom w:val="0"/>
          <w:divBdr>
            <w:top w:val="none" w:sz="0" w:space="0" w:color="auto"/>
            <w:left w:val="none" w:sz="0" w:space="0" w:color="auto"/>
            <w:bottom w:val="none" w:sz="0" w:space="0" w:color="auto"/>
            <w:right w:val="none" w:sz="0" w:space="0" w:color="auto"/>
          </w:divBdr>
        </w:div>
        <w:div w:id="2049523310">
          <w:marLeft w:val="0"/>
          <w:marRight w:val="0"/>
          <w:marTop w:val="0"/>
          <w:marBottom w:val="0"/>
          <w:divBdr>
            <w:top w:val="none" w:sz="0" w:space="0" w:color="auto"/>
            <w:left w:val="none" w:sz="0" w:space="0" w:color="auto"/>
            <w:bottom w:val="none" w:sz="0" w:space="0" w:color="auto"/>
            <w:right w:val="none" w:sz="0" w:space="0" w:color="auto"/>
          </w:divBdr>
        </w:div>
      </w:divsChild>
    </w:div>
    <w:div w:id="1699044268">
      <w:bodyDiv w:val="1"/>
      <w:marLeft w:val="0"/>
      <w:marRight w:val="0"/>
      <w:marTop w:val="0"/>
      <w:marBottom w:val="0"/>
      <w:divBdr>
        <w:top w:val="none" w:sz="0" w:space="0" w:color="auto"/>
        <w:left w:val="none" w:sz="0" w:space="0" w:color="auto"/>
        <w:bottom w:val="none" w:sz="0" w:space="0" w:color="auto"/>
        <w:right w:val="none" w:sz="0" w:space="0" w:color="auto"/>
      </w:divBdr>
      <w:divsChild>
        <w:div w:id="993219375">
          <w:marLeft w:val="0"/>
          <w:marRight w:val="0"/>
          <w:marTop w:val="0"/>
          <w:marBottom w:val="0"/>
          <w:divBdr>
            <w:top w:val="none" w:sz="0" w:space="0" w:color="auto"/>
            <w:left w:val="none" w:sz="0" w:space="0" w:color="auto"/>
            <w:bottom w:val="none" w:sz="0" w:space="0" w:color="auto"/>
            <w:right w:val="none" w:sz="0" w:space="0" w:color="auto"/>
          </w:divBdr>
          <w:divsChild>
            <w:div w:id="1493521762">
              <w:marLeft w:val="0"/>
              <w:marRight w:val="0"/>
              <w:marTop w:val="0"/>
              <w:marBottom w:val="0"/>
              <w:divBdr>
                <w:top w:val="none" w:sz="0" w:space="0" w:color="auto"/>
                <w:left w:val="none" w:sz="0" w:space="0" w:color="auto"/>
                <w:bottom w:val="none" w:sz="0" w:space="0" w:color="auto"/>
                <w:right w:val="none" w:sz="0" w:space="0" w:color="auto"/>
              </w:divBdr>
              <w:divsChild>
                <w:div w:id="875123650">
                  <w:marLeft w:val="0"/>
                  <w:marRight w:val="0"/>
                  <w:marTop w:val="0"/>
                  <w:marBottom w:val="0"/>
                  <w:divBdr>
                    <w:top w:val="none" w:sz="0" w:space="0" w:color="auto"/>
                    <w:left w:val="none" w:sz="0" w:space="0" w:color="auto"/>
                    <w:bottom w:val="none" w:sz="0" w:space="0" w:color="auto"/>
                    <w:right w:val="none" w:sz="0" w:space="0" w:color="auto"/>
                  </w:divBdr>
                  <w:divsChild>
                    <w:div w:id="1540313168">
                      <w:marLeft w:val="0"/>
                      <w:marRight w:val="0"/>
                      <w:marTop w:val="0"/>
                      <w:marBottom w:val="0"/>
                      <w:divBdr>
                        <w:top w:val="none" w:sz="0" w:space="0" w:color="auto"/>
                        <w:left w:val="none" w:sz="0" w:space="0" w:color="auto"/>
                        <w:bottom w:val="none" w:sz="0" w:space="0" w:color="auto"/>
                        <w:right w:val="none" w:sz="0" w:space="0" w:color="auto"/>
                      </w:divBdr>
                      <w:divsChild>
                        <w:div w:id="470710296">
                          <w:marLeft w:val="0"/>
                          <w:marRight w:val="0"/>
                          <w:marTop w:val="0"/>
                          <w:marBottom w:val="0"/>
                          <w:divBdr>
                            <w:top w:val="none" w:sz="0" w:space="0" w:color="auto"/>
                            <w:left w:val="none" w:sz="0" w:space="0" w:color="auto"/>
                            <w:bottom w:val="none" w:sz="0" w:space="0" w:color="auto"/>
                            <w:right w:val="none" w:sz="0" w:space="0" w:color="auto"/>
                          </w:divBdr>
                          <w:divsChild>
                            <w:div w:id="1224833397">
                              <w:marLeft w:val="0"/>
                              <w:marRight w:val="0"/>
                              <w:marTop w:val="0"/>
                              <w:marBottom w:val="0"/>
                              <w:divBdr>
                                <w:top w:val="none" w:sz="0" w:space="0" w:color="auto"/>
                                <w:left w:val="none" w:sz="0" w:space="0" w:color="auto"/>
                                <w:bottom w:val="none" w:sz="0" w:space="0" w:color="auto"/>
                                <w:right w:val="none" w:sz="0" w:space="0" w:color="auto"/>
                              </w:divBdr>
                              <w:divsChild>
                                <w:div w:id="1398279738">
                                  <w:marLeft w:val="0"/>
                                  <w:marRight w:val="0"/>
                                  <w:marTop w:val="0"/>
                                  <w:marBottom w:val="0"/>
                                  <w:divBdr>
                                    <w:top w:val="none" w:sz="0" w:space="0" w:color="auto"/>
                                    <w:left w:val="none" w:sz="0" w:space="0" w:color="auto"/>
                                    <w:bottom w:val="none" w:sz="0" w:space="0" w:color="auto"/>
                                    <w:right w:val="none" w:sz="0" w:space="0" w:color="auto"/>
                                  </w:divBdr>
                                  <w:divsChild>
                                    <w:div w:id="1337683511">
                                      <w:marLeft w:val="0"/>
                                      <w:marRight w:val="0"/>
                                      <w:marTop w:val="0"/>
                                      <w:marBottom w:val="0"/>
                                      <w:divBdr>
                                        <w:top w:val="none" w:sz="0" w:space="0" w:color="auto"/>
                                        <w:left w:val="none" w:sz="0" w:space="0" w:color="auto"/>
                                        <w:bottom w:val="none" w:sz="0" w:space="0" w:color="auto"/>
                                        <w:right w:val="none" w:sz="0" w:space="0" w:color="auto"/>
                                      </w:divBdr>
                                      <w:divsChild>
                                        <w:div w:id="119231930">
                                          <w:marLeft w:val="0"/>
                                          <w:marRight w:val="0"/>
                                          <w:marTop w:val="0"/>
                                          <w:marBottom w:val="0"/>
                                          <w:divBdr>
                                            <w:top w:val="none" w:sz="0" w:space="0" w:color="auto"/>
                                            <w:left w:val="none" w:sz="0" w:space="0" w:color="auto"/>
                                            <w:bottom w:val="none" w:sz="0" w:space="0" w:color="auto"/>
                                            <w:right w:val="none" w:sz="0" w:space="0" w:color="auto"/>
                                          </w:divBdr>
                                          <w:divsChild>
                                            <w:div w:id="1498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109680">
      <w:bodyDiv w:val="1"/>
      <w:marLeft w:val="0"/>
      <w:marRight w:val="0"/>
      <w:marTop w:val="0"/>
      <w:marBottom w:val="0"/>
      <w:divBdr>
        <w:top w:val="none" w:sz="0" w:space="0" w:color="auto"/>
        <w:left w:val="none" w:sz="0" w:space="0" w:color="auto"/>
        <w:bottom w:val="none" w:sz="0" w:space="0" w:color="auto"/>
        <w:right w:val="none" w:sz="0" w:space="0" w:color="auto"/>
      </w:divBdr>
      <w:divsChild>
        <w:div w:id="62992592">
          <w:marLeft w:val="0"/>
          <w:marRight w:val="0"/>
          <w:marTop w:val="0"/>
          <w:marBottom w:val="0"/>
          <w:divBdr>
            <w:top w:val="none" w:sz="0" w:space="0" w:color="auto"/>
            <w:left w:val="none" w:sz="0" w:space="0" w:color="auto"/>
            <w:bottom w:val="none" w:sz="0" w:space="0" w:color="auto"/>
            <w:right w:val="none" w:sz="0" w:space="0" w:color="auto"/>
          </w:divBdr>
        </w:div>
        <w:div w:id="132260537">
          <w:marLeft w:val="0"/>
          <w:marRight w:val="0"/>
          <w:marTop w:val="0"/>
          <w:marBottom w:val="0"/>
          <w:divBdr>
            <w:top w:val="none" w:sz="0" w:space="0" w:color="auto"/>
            <w:left w:val="none" w:sz="0" w:space="0" w:color="auto"/>
            <w:bottom w:val="none" w:sz="0" w:space="0" w:color="auto"/>
            <w:right w:val="none" w:sz="0" w:space="0" w:color="auto"/>
          </w:divBdr>
        </w:div>
        <w:div w:id="218325591">
          <w:marLeft w:val="0"/>
          <w:marRight w:val="0"/>
          <w:marTop w:val="0"/>
          <w:marBottom w:val="0"/>
          <w:divBdr>
            <w:top w:val="none" w:sz="0" w:space="0" w:color="auto"/>
            <w:left w:val="none" w:sz="0" w:space="0" w:color="auto"/>
            <w:bottom w:val="none" w:sz="0" w:space="0" w:color="auto"/>
            <w:right w:val="none" w:sz="0" w:space="0" w:color="auto"/>
          </w:divBdr>
        </w:div>
        <w:div w:id="226310042">
          <w:marLeft w:val="0"/>
          <w:marRight w:val="0"/>
          <w:marTop w:val="0"/>
          <w:marBottom w:val="0"/>
          <w:divBdr>
            <w:top w:val="none" w:sz="0" w:space="0" w:color="auto"/>
            <w:left w:val="none" w:sz="0" w:space="0" w:color="auto"/>
            <w:bottom w:val="none" w:sz="0" w:space="0" w:color="auto"/>
            <w:right w:val="none" w:sz="0" w:space="0" w:color="auto"/>
          </w:divBdr>
        </w:div>
        <w:div w:id="524946386">
          <w:marLeft w:val="0"/>
          <w:marRight w:val="0"/>
          <w:marTop w:val="0"/>
          <w:marBottom w:val="0"/>
          <w:divBdr>
            <w:top w:val="none" w:sz="0" w:space="0" w:color="auto"/>
            <w:left w:val="none" w:sz="0" w:space="0" w:color="auto"/>
            <w:bottom w:val="none" w:sz="0" w:space="0" w:color="auto"/>
            <w:right w:val="none" w:sz="0" w:space="0" w:color="auto"/>
          </w:divBdr>
        </w:div>
        <w:div w:id="648635615">
          <w:marLeft w:val="0"/>
          <w:marRight w:val="0"/>
          <w:marTop w:val="0"/>
          <w:marBottom w:val="0"/>
          <w:divBdr>
            <w:top w:val="none" w:sz="0" w:space="0" w:color="auto"/>
            <w:left w:val="none" w:sz="0" w:space="0" w:color="auto"/>
            <w:bottom w:val="none" w:sz="0" w:space="0" w:color="auto"/>
            <w:right w:val="none" w:sz="0" w:space="0" w:color="auto"/>
          </w:divBdr>
        </w:div>
        <w:div w:id="665130171">
          <w:marLeft w:val="0"/>
          <w:marRight w:val="0"/>
          <w:marTop w:val="0"/>
          <w:marBottom w:val="0"/>
          <w:divBdr>
            <w:top w:val="none" w:sz="0" w:space="0" w:color="auto"/>
            <w:left w:val="none" w:sz="0" w:space="0" w:color="auto"/>
            <w:bottom w:val="none" w:sz="0" w:space="0" w:color="auto"/>
            <w:right w:val="none" w:sz="0" w:space="0" w:color="auto"/>
          </w:divBdr>
        </w:div>
        <w:div w:id="784547007">
          <w:marLeft w:val="0"/>
          <w:marRight w:val="0"/>
          <w:marTop w:val="0"/>
          <w:marBottom w:val="0"/>
          <w:divBdr>
            <w:top w:val="none" w:sz="0" w:space="0" w:color="auto"/>
            <w:left w:val="none" w:sz="0" w:space="0" w:color="auto"/>
            <w:bottom w:val="none" w:sz="0" w:space="0" w:color="auto"/>
            <w:right w:val="none" w:sz="0" w:space="0" w:color="auto"/>
          </w:divBdr>
        </w:div>
        <w:div w:id="797718694">
          <w:marLeft w:val="0"/>
          <w:marRight w:val="0"/>
          <w:marTop w:val="0"/>
          <w:marBottom w:val="0"/>
          <w:divBdr>
            <w:top w:val="none" w:sz="0" w:space="0" w:color="auto"/>
            <w:left w:val="none" w:sz="0" w:space="0" w:color="auto"/>
            <w:bottom w:val="none" w:sz="0" w:space="0" w:color="auto"/>
            <w:right w:val="none" w:sz="0" w:space="0" w:color="auto"/>
          </w:divBdr>
        </w:div>
        <w:div w:id="850872657">
          <w:marLeft w:val="0"/>
          <w:marRight w:val="0"/>
          <w:marTop w:val="0"/>
          <w:marBottom w:val="0"/>
          <w:divBdr>
            <w:top w:val="none" w:sz="0" w:space="0" w:color="auto"/>
            <w:left w:val="none" w:sz="0" w:space="0" w:color="auto"/>
            <w:bottom w:val="none" w:sz="0" w:space="0" w:color="auto"/>
            <w:right w:val="none" w:sz="0" w:space="0" w:color="auto"/>
          </w:divBdr>
        </w:div>
        <w:div w:id="864947769">
          <w:marLeft w:val="0"/>
          <w:marRight w:val="0"/>
          <w:marTop w:val="0"/>
          <w:marBottom w:val="0"/>
          <w:divBdr>
            <w:top w:val="none" w:sz="0" w:space="0" w:color="auto"/>
            <w:left w:val="none" w:sz="0" w:space="0" w:color="auto"/>
            <w:bottom w:val="none" w:sz="0" w:space="0" w:color="auto"/>
            <w:right w:val="none" w:sz="0" w:space="0" w:color="auto"/>
          </w:divBdr>
        </w:div>
        <w:div w:id="909732744">
          <w:marLeft w:val="0"/>
          <w:marRight w:val="0"/>
          <w:marTop w:val="0"/>
          <w:marBottom w:val="0"/>
          <w:divBdr>
            <w:top w:val="none" w:sz="0" w:space="0" w:color="auto"/>
            <w:left w:val="none" w:sz="0" w:space="0" w:color="auto"/>
            <w:bottom w:val="none" w:sz="0" w:space="0" w:color="auto"/>
            <w:right w:val="none" w:sz="0" w:space="0" w:color="auto"/>
          </w:divBdr>
        </w:div>
        <w:div w:id="915433984">
          <w:marLeft w:val="0"/>
          <w:marRight w:val="0"/>
          <w:marTop w:val="0"/>
          <w:marBottom w:val="0"/>
          <w:divBdr>
            <w:top w:val="none" w:sz="0" w:space="0" w:color="auto"/>
            <w:left w:val="none" w:sz="0" w:space="0" w:color="auto"/>
            <w:bottom w:val="none" w:sz="0" w:space="0" w:color="auto"/>
            <w:right w:val="none" w:sz="0" w:space="0" w:color="auto"/>
          </w:divBdr>
        </w:div>
        <w:div w:id="1222332621">
          <w:marLeft w:val="0"/>
          <w:marRight w:val="0"/>
          <w:marTop w:val="0"/>
          <w:marBottom w:val="0"/>
          <w:divBdr>
            <w:top w:val="none" w:sz="0" w:space="0" w:color="auto"/>
            <w:left w:val="none" w:sz="0" w:space="0" w:color="auto"/>
            <w:bottom w:val="none" w:sz="0" w:space="0" w:color="auto"/>
            <w:right w:val="none" w:sz="0" w:space="0" w:color="auto"/>
          </w:divBdr>
        </w:div>
        <w:div w:id="1232078301">
          <w:marLeft w:val="0"/>
          <w:marRight w:val="0"/>
          <w:marTop w:val="0"/>
          <w:marBottom w:val="0"/>
          <w:divBdr>
            <w:top w:val="none" w:sz="0" w:space="0" w:color="auto"/>
            <w:left w:val="none" w:sz="0" w:space="0" w:color="auto"/>
            <w:bottom w:val="none" w:sz="0" w:space="0" w:color="auto"/>
            <w:right w:val="none" w:sz="0" w:space="0" w:color="auto"/>
          </w:divBdr>
        </w:div>
        <w:div w:id="1245914795">
          <w:marLeft w:val="0"/>
          <w:marRight w:val="0"/>
          <w:marTop w:val="0"/>
          <w:marBottom w:val="0"/>
          <w:divBdr>
            <w:top w:val="none" w:sz="0" w:space="0" w:color="auto"/>
            <w:left w:val="none" w:sz="0" w:space="0" w:color="auto"/>
            <w:bottom w:val="none" w:sz="0" w:space="0" w:color="auto"/>
            <w:right w:val="none" w:sz="0" w:space="0" w:color="auto"/>
          </w:divBdr>
        </w:div>
        <w:div w:id="1247496857">
          <w:marLeft w:val="0"/>
          <w:marRight w:val="0"/>
          <w:marTop w:val="0"/>
          <w:marBottom w:val="0"/>
          <w:divBdr>
            <w:top w:val="none" w:sz="0" w:space="0" w:color="auto"/>
            <w:left w:val="none" w:sz="0" w:space="0" w:color="auto"/>
            <w:bottom w:val="none" w:sz="0" w:space="0" w:color="auto"/>
            <w:right w:val="none" w:sz="0" w:space="0" w:color="auto"/>
          </w:divBdr>
        </w:div>
        <w:div w:id="1267225619">
          <w:marLeft w:val="0"/>
          <w:marRight w:val="0"/>
          <w:marTop w:val="0"/>
          <w:marBottom w:val="0"/>
          <w:divBdr>
            <w:top w:val="none" w:sz="0" w:space="0" w:color="auto"/>
            <w:left w:val="none" w:sz="0" w:space="0" w:color="auto"/>
            <w:bottom w:val="none" w:sz="0" w:space="0" w:color="auto"/>
            <w:right w:val="none" w:sz="0" w:space="0" w:color="auto"/>
          </w:divBdr>
        </w:div>
        <w:div w:id="1431582620">
          <w:marLeft w:val="0"/>
          <w:marRight w:val="0"/>
          <w:marTop w:val="0"/>
          <w:marBottom w:val="0"/>
          <w:divBdr>
            <w:top w:val="none" w:sz="0" w:space="0" w:color="auto"/>
            <w:left w:val="none" w:sz="0" w:space="0" w:color="auto"/>
            <w:bottom w:val="none" w:sz="0" w:space="0" w:color="auto"/>
            <w:right w:val="none" w:sz="0" w:space="0" w:color="auto"/>
          </w:divBdr>
        </w:div>
        <w:div w:id="1499229940">
          <w:marLeft w:val="0"/>
          <w:marRight w:val="0"/>
          <w:marTop w:val="0"/>
          <w:marBottom w:val="0"/>
          <w:divBdr>
            <w:top w:val="none" w:sz="0" w:space="0" w:color="auto"/>
            <w:left w:val="none" w:sz="0" w:space="0" w:color="auto"/>
            <w:bottom w:val="none" w:sz="0" w:space="0" w:color="auto"/>
            <w:right w:val="none" w:sz="0" w:space="0" w:color="auto"/>
          </w:divBdr>
        </w:div>
        <w:div w:id="1548839228">
          <w:marLeft w:val="0"/>
          <w:marRight w:val="0"/>
          <w:marTop w:val="0"/>
          <w:marBottom w:val="0"/>
          <w:divBdr>
            <w:top w:val="none" w:sz="0" w:space="0" w:color="auto"/>
            <w:left w:val="none" w:sz="0" w:space="0" w:color="auto"/>
            <w:bottom w:val="none" w:sz="0" w:space="0" w:color="auto"/>
            <w:right w:val="none" w:sz="0" w:space="0" w:color="auto"/>
          </w:divBdr>
        </w:div>
        <w:div w:id="1560170230">
          <w:marLeft w:val="0"/>
          <w:marRight w:val="0"/>
          <w:marTop w:val="0"/>
          <w:marBottom w:val="0"/>
          <w:divBdr>
            <w:top w:val="none" w:sz="0" w:space="0" w:color="auto"/>
            <w:left w:val="none" w:sz="0" w:space="0" w:color="auto"/>
            <w:bottom w:val="none" w:sz="0" w:space="0" w:color="auto"/>
            <w:right w:val="none" w:sz="0" w:space="0" w:color="auto"/>
          </w:divBdr>
        </w:div>
        <w:div w:id="1838425666">
          <w:marLeft w:val="0"/>
          <w:marRight w:val="0"/>
          <w:marTop w:val="0"/>
          <w:marBottom w:val="0"/>
          <w:divBdr>
            <w:top w:val="none" w:sz="0" w:space="0" w:color="auto"/>
            <w:left w:val="none" w:sz="0" w:space="0" w:color="auto"/>
            <w:bottom w:val="none" w:sz="0" w:space="0" w:color="auto"/>
            <w:right w:val="none" w:sz="0" w:space="0" w:color="auto"/>
          </w:divBdr>
        </w:div>
        <w:div w:id="1898278390">
          <w:marLeft w:val="0"/>
          <w:marRight w:val="0"/>
          <w:marTop w:val="0"/>
          <w:marBottom w:val="0"/>
          <w:divBdr>
            <w:top w:val="none" w:sz="0" w:space="0" w:color="auto"/>
            <w:left w:val="none" w:sz="0" w:space="0" w:color="auto"/>
            <w:bottom w:val="none" w:sz="0" w:space="0" w:color="auto"/>
            <w:right w:val="none" w:sz="0" w:space="0" w:color="auto"/>
          </w:divBdr>
        </w:div>
        <w:div w:id="1899783172">
          <w:marLeft w:val="0"/>
          <w:marRight w:val="0"/>
          <w:marTop w:val="0"/>
          <w:marBottom w:val="0"/>
          <w:divBdr>
            <w:top w:val="none" w:sz="0" w:space="0" w:color="auto"/>
            <w:left w:val="none" w:sz="0" w:space="0" w:color="auto"/>
            <w:bottom w:val="none" w:sz="0" w:space="0" w:color="auto"/>
            <w:right w:val="none" w:sz="0" w:space="0" w:color="auto"/>
          </w:divBdr>
        </w:div>
        <w:div w:id="1903904284">
          <w:marLeft w:val="0"/>
          <w:marRight w:val="0"/>
          <w:marTop w:val="0"/>
          <w:marBottom w:val="0"/>
          <w:divBdr>
            <w:top w:val="none" w:sz="0" w:space="0" w:color="auto"/>
            <w:left w:val="none" w:sz="0" w:space="0" w:color="auto"/>
            <w:bottom w:val="none" w:sz="0" w:space="0" w:color="auto"/>
            <w:right w:val="none" w:sz="0" w:space="0" w:color="auto"/>
          </w:divBdr>
        </w:div>
        <w:div w:id="1940672858">
          <w:marLeft w:val="0"/>
          <w:marRight w:val="0"/>
          <w:marTop w:val="0"/>
          <w:marBottom w:val="0"/>
          <w:divBdr>
            <w:top w:val="none" w:sz="0" w:space="0" w:color="auto"/>
            <w:left w:val="none" w:sz="0" w:space="0" w:color="auto"/>
            <w:bottom w:val="none" w:sz="0" w:space="0" w:color="auto"/>
            <w:right w:val="none" w:sz="0" w:space="0" w:color="auto"/>
          </w:divBdr>
        </w:div>
        <w:div w:id="1941259727">
          <w:marLeft w:val="0"/>
          <w:marRight w:val="0"/>
          <w:marTop w:val="0"/>
          <w:marBottom w:val="0"/>
          <w:divBdr>
            <w:top w:val="none" w:sz="0" w:space="0" w:color="auto"/>
            <w:left w:val="none" w:sz="0" w:space="0" w:color="auto"/>
            <w:bottom w:val="none" w:sz="0" w:space="0" w:color="auto"/>
            <w:right w:val="none" w:sz="0" w:space="0" w:color="auto"/>
          </w:divBdr>
        </w:div>
      </w:divsChild>
    </w:div>
    <w:div w:id="1748764140">
      <w:bodyDiv w:val="1"/>
      <w:marLeft w:val="0"/>
      <w:marRight w:val="0"/>
      <w:marTop w:val="0"/>
      <w:marBottom w:val="0"/>
      <w:divBdr>
        <w:top w:val="none" w:sz="0" w:space="0" w:color="auto"/>
        <w:left w:val="none" w:sz="0" w:space="0" w:color="auto"/>
        <w:bottom w:val="none" w:sz="0" w:space="0" w:color="auto"/>
        <w:right w:val="none" w:sz="0" w:space="0" w:color="auto"/>
      </w:divBdr>
      <w:divsChild>
        <w:div w:id="362363370">
          <w:marLeft w:val="0"/>
          <w:marRight w:val="0"/>
          <w:marTop w:val="0"/>
          <w:marBottom w:val="0"/>
          <w:divBdr>
            <w:top w:val="none" w:sz="0" w:space="0" w:color="auto"/>
            <w:left w:val="none" w:sz="0" w:space="0" w:color="auto"/>
            <w:bottom w:val="none" w:sz="0" w:space="0" w:color="auto"/>
            <w:right w:val="none" w:sz="0" w:space="0" w:color="auto"/>
          </w:divBdr>
          <w:divsChild>
            <w:div w:id="2123180129">
              <w:marLeft w:val="0"/>
              <w:marRight w:val="0"/>
              <w:marTop w:val="0"/>
              <w:marBottom w:val="0"/>
              <w:divBdr>
                <w:top w:val="none" w:sz="0" w:space="0" w:color="auto"/>
                <w:left w:val="none" w:sz="0" w:space="0" w:color="auto"/>
                <w:bottom w:val="none" w:sz="0" w:space="0" w:color="auto"/>
                <w:right w:val="none" w:sz="0" w:space="0" w:color="auto"/>
              </w:divBdr>
              <w:divsChild>
                <w:div w:id="1299259978">
                  <w:marLeft w:val="0"/>
                  <w:marRight w:val="0"/>
                  <w:marTop w:val="0"/>
                  <w:marBottom w:val="0"/>
                  <w:divBdr>
                    <w:top w:val="none" w:sz="0" w:space="0" w:color="auto"/>
                    <w:left w:val="none" w:sz="0" w:space="0" w:color="auto"/>
                    <w:bottom w:val="none" w:sz="0" w:space="0" w:color="auto"/>
                    <w:right w:val="none" w:sz="0" w:space="0" w:color="auto"/>
                  </w:divBdr>
                  <w:divsChild>
                    <w:div w:id="1598706215">
                      <w:marLeft w:val="0"/>
                      <w:marRight w:val="0"/>
                      <w:marTop w:val="0"/>
                      <w:marBottom w:val="0"/>
                      <w:divBdr>
                        <w:top w:val="none" w:sz="0" w:space="0" w:color="auto"/>
                        <w:left w:val="none" w:sz="0" w:space="0" w:color="auto"/>
                        <w:bottom w:val="none" w:sz="0" w:space="0" w:color="auto"/>
                        <w:right w:val="none" w:sz="0" w:space="0" w:color="auto"/>
                      </w:divBdr>
                      <w:divsChild>
                        <w:div w:id="1786266501">
                          <w:marLeft w:val="0"/>
                          <w:marRight w:val="0"/>
                          <w:marTop w:val="0"/>
                          <w:marBottom w:val="0"/>
                          <w:divBdr>
                            <w:top w:val="none" w:sz="0" w:space="0" w:color="auto"/>
                            <w:left w:val="none" w:sz="0" w:space="0" w:color="auto"/>
                            <w:bottom w:val="none" w:sz="0" w:space="0" w:color="auto"/>
                            <w:right w:val="none" w:sz="0" w:space="0" w:color="auto"/>
                          </w:divBdr>
                          <w:divsChild>
                            <w:div w:id="12654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56615">
      <w:bodyDiv w:val="1"/>
      <w:marLeft w:val="0"/>
      <w:marRight w:val="0"/>
      <w:marTop w:val="0"/>
      <w:marBottom w:val="0"/>
      <w:divBdr>
        <w:top w:val="none" w:sz="0" w:space="0" w:color="auto"/>
        <w:left w:val="none" w:sz="0" w:space="0" w:color="auto"/>
        <w:bottom w:val="none" w:sz="0" w:space="0" w:color="auto"/>
        <w:right w:val="none" w:sz="0" w:space="0" w:color="auto"/>
      </w:divBdr>
      <w:divsChild>
        <w:div w:id="1382444104">
          <w:marLeft w:val="0"/>
          <w:marRight w:val="0"/>
          <w:marTop w:val="0"/>
          <w:marBottom w:val="0"/>
          <w:divBdr>
            <w:top w:val="none" w:sz="0" w:space="0" w:color="auto"/>
            <w:left w:val="none" w:sz="0" w:space="0" w:color="auto"/>
            <w:bottom w:val="none" w:sz="0" w:space="0" w:color="auto"/>
            <w:right w:val="none" w:sz="0" w:space="0" w:color="auto"/>
          </w:divBdr>
          <w:divsChild>
            <w:div w:id="371616864">
              <w:marLeft w:val="0"/>
              <w:marRight w:val="0"/>
              <w:marTop w:val="0"/>
              <w:marBottom w:val="0"/>
              <w:divBdr>
                <w:top w:val="none" w:sz="0" w:space="0" w:color="auto"/>
                <w:left w:val="none" w:sz="0" w:space="0" w:color="auto"/>
                <w:bottom w:val="none" w:sz="0" w:space="0" w:color="auto"/>
                <w:right w:val="none" w:sz="0" w:space="0" w:color="auto"/>
              </w:divBdr>
            </w:div>
          </w:divsChild>
        </w:div>
        <w:div w:id="1669672739">
          <w:marLeft w:val="0"/>
          <w:marRight w:val="0"/>
          <w:marTop w:val="0"/>
          <w:marBottom w:val="0"/>
          <w:divBdr>
            <w:top w:val="none" w:sz="0" w:space="0" w:color="auto"/>
            <w:left w:val="none" w:sz="0" w:space="0" w:color="auto"/>
            <w:bottom w:val="none" w:sz="0" w:space="0" w:color="auto"/>
            <w:right w:val="none" w:sz="0" w:space="0" w:color="auto"/>
          </w:divBdr>
          <w:divsChild>
            <w:div w:id="8500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8830">
      <w:bodyDiv w:val="1"/>
      <w:marLeft w:val="0"/>
      <w:marRight w:val="0"/>
      <w:marTop w:val="0"/>
      <w:marBottom w:val="0"/>
      <w:divBdr>
        <w:top w:val="none" w:sz="0" w:space="0" w:color="auto"/>
        <w:left w:val="none" w:sz="0" w:space="0" w:color="auto"/>
        <w:bottom w:val="none" w:sz="0" w:space="0" w:color="auto"/>
        <w:right w:val="none" w:sz="0" w:space="0" w:color="auto"/>
      </w:divBdr>
    </w:div>
    <w:div w:id="1773353132">
      <w:bodyDiv w:val="1"/>
      <w:marLeft w:val="0"/>
      <w:marRight w:val="0"/>
      <w:marTop w:val="0"/>
      <w:marBottom w:val="0"/>
      <w:divBdr>
        <w:top w:val="none" w:sz="0" w:space="0" w:color="auto"/>
        <w:left w:val="none" w:sz="0" w:space="0" w:color="auto"/>
        <w:bottom w:val="none" w:sz="0" w:space="0" w:color="auto"/>
        <w:right w:val="none" w:sz="0" w:space="0" w:color="auto"/>
      </w:divBdr>
    </w:div>
    <w:div w:id="1802334851">
      <w:bodyDiv w:val="1"/>
      <w:marLeft w:val="0"/>
      <w:marRight w:val="0"/>
      <w:marTop w:val="0"/>
      <w:marBottom w:val="0"/>
      <w:divBdr>
        <w:top w:val="none" w:sz="0" w:space="0" w:color="auto"/>
        <w:left w:val="none" w:sz="0" w:space="0" w:color="auto"/>
        <w:bottom w:val="none" w:sz="0" w:space="0" w:color="auto"/>
        <w:right w:val="none" w:sz="0" w:space="0" w:color="auto"/>
      </w:divBdr>
      <w:divsChild>
        <w:div w:id="474760673">
          <w:marLeft w:val="0"/>
          <w:marRight w:val="0"/>
          <w:marTop w:val="0"/>
          <w:marBottom w:val="0"/>
          <w:divBdr>
            <w:top w:val="none" w:sz="0" w:space="0" w:color="auto"/>
            <w:left w:val="none" w:sz="0" w:space="0" w:color="auto"/>
            <w:bottom w:val="none" w:sz="0" w:space="0" w:color="auto"/>
            <w:right w:val="none" w:sz="0" w:space="0" w:color="auto"/>
          </w:divBdr>
          <w:divsChild>
            <w:div w:id="675697380">
              <w:marLeft w:val="0"/>
              <w:marRight w:val="0"/>
              <w:marTop w:val="0"/>
              <w:marBottom w:val="0"/>
              <w:divBdr>
                <w:top w:val="none" w:sz="0" w:space="0" w:color="auto"/>
                <w:left w:val="none" w:sz="0" w:space="0" w:color="auto"/>
                <w:bottom w:val="none" w:sz="0" w:space="0" w:color="auto"/>
                <w:right w:val="none" w:sz="0" w:space="0" w:color="auto"/>
              </w:divBdr>
              <w:divsChild>
                <w:div w:id="1981305292">
                  <w:marLeft w:val="0"/>
                  <w:marRight w:val="0"/>
                  <w:marTop w:val="0"/>
                  <w:marBottom w:val="0"/>
                  <w:divBdr>
                    <w:top w:val="none" w:sz="0" w:space="0" w:color="auto"/>
                    <w:left w:val="none" w:sz="0" w:space="0" w:color="auto"/>
                    <w:bottom w:val="none" w:sz="0" w:space="0" w:color="auto"/>
                    <w:right w:val="none" w:sz="0" w:space="0" w:color="auto"/>
                  </w:divBdr>
                  <w:divsChild>
                    <w:div w:id="142550245">
                      <w:marLeft w:val="0"/>
                      <w:marRight w:val="0"/>
                      <w:marTop w:val="0"/>
                      <w:marBottom w:val="0"/>
                      <w:divBdr>
                        <w:top w:val="none" w:sz="0" w:space="0" w:color="auto"/>
                        <w:left w:val="none" w:sz="0" w:space="0" w:color="auto"/>
                        <w:bottom w:val="none" w:sz="0" w:space="0" w:color="auto"/>
                        <w:right w:val="none" w:sz="0" w:space="0" w:color="auto"/>
                      </w:divBdr>
                      <w:divsChild>
                        <w:div w:id="909661130">
                          <w:marLeft w:val="0"/>
                          <w:marRight w:val="0"/>
                          <w:marTop w:val="0"/>
                          <w:marBottom w:val="0"/>
                          <w:divBdr>
                            <w:top w:val="none" w:sz="0" w:space="0" w:color="auto"/>
                            <w:left w:val="none" w:sz="0" w:space="0" w:color="auto"/>
                            <w:bottom w:val="none" w:sz="0" w:space="0" w:color="auto"/>
                            <w:right w:val="none" w:sz="0" w:space="0" w:color="auto"/>
                          </w:divBdr>
                          <w:divsChild>
                            <w:div w:id="1166869312">
                              <w:marLeft w:val="0"/>
                              <w:marRight w:val="0"/>
                              <w:marTop w:val="0"/>
                              <w:marBottom w:val="0"/>
                              <w:divBdr>
                                <w:top w:val="none" w:sz="0" w:space="0" w:color="auto"/>
                                <w:left w:val="none" w:sz="0" w:space="0" w:color="auto"/>
                                <w:bottom w:val="none" w:sz="0" w:space="0" w:color="auto"/>
                                <w:right w:val="none" w:sz="0" w:space="0" w:color="auto"/>
                              </w:divBdr>
                              <w:divsChild>
                                <w:div w:id="1249735743">
                                  <w:marLeft w:val="0"/>
                                  <w:marRight w:val="0"/>
                                  <w:marTop w:val="0"/>
                                  <w:marBottom w:val="0"/>
                                  <w:divBdr>
                                    <w:top w:val="none" w:sz="0" w:space="0" w:color="auto"/>
                                    <w:left w:val="none" w:sz="0" w:space="0" w:color="auto"/>
                                    <w:bottom w:val="none" w:sz="0" w:space="0" w:color="auto"/>
                                    <w:right w:val="none" w:sz="0" w:space="0" w:color="auto"/>
                                  </w:divBdr>
                                  <w:divsChild>
                                    <w:div w:id="1887450858">
                                      <w:marLeft w:val="0"/>
                                      <w:marRight w:val="0"/>
                                      <w:marTop w:val="0"/>
                                      <w:marBottom w:val="0"/>
                                      <w:divBdr>
                                        <w:top w:val="none" w:sz="0" w:space="0" w:color="auto"/>
                                        <w:left w:val="none" w:sz="0" w:space="0" w:color="auto"/>
                                        <w:bottom w:val="none" w:sz="0" w:space="0" w:color="auto"/>
                                        <w:right w:val="none" w:sz="0" w:space="0" w:color="auto"/>
                                      </w:divBdr>
                                      <w:divsChild>
                                        <w:div w:id="1881551084">
                                          <w:marLeft w:val="0"/>
                                          <w:marRight w:val="0"/>
                                          <w:marTop w:val="0"/>
                                          <w:marBottom w:val="0"/>
                                          <w:divBdr>
                                            <w:top w:val="none" w:sz="0" w:space="0" w:color="auto"/>
                                            <w:left w:val="none" w:sz="0" w:space="0" w:color="auto"/>
                                            <w:bottom w:val="none" w:sz="0" w:space="0" w:color="auto"/>
                                            <w:right w:val="none" w:sz="0" w:space="0" w:color="auto"/>
                                          </w:divBdr>
                                          <w:divsChild>
                                            <w:div w:id="10932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1248850">
      <w:bodyDiv w:val="1"/>
      <w:marLeft w:val="0"/>
      <w:marRight w:val="0"/>
      <w:marTop w:val="0"/>
      <w:marBottom w:val="0"/>
      <w:divBdr>
        <w:top w:val="none" w:sz="0" w:space="0" w:color="auto"/>
        <w:left w:val="none" w:sz="0" w:space="0" w:color="auto"/>
        <w:bottom w:val="none" w:sz="0" w:space="0" w:color="auto"/>
        <w:right w:val="none" w:sz="0" w:space="0" w:color="auto"/>
      </w:divBdr>
    </w:div>
    <w:div w:id="1818106134">
      <w:bodyDiv w:val="1"/>
      <w:marLeft w:val="0"/>
      <w:marRight w:val="0"/>
      <w:marTop w:val="0"/>
      <w:marBottom w:val="0"/>
      <w:divBdr>
        <w:top w:val="none" w:sz="0" w:space="0" w:color="auto"/>
        <w:left w:val="none" w:sz="0" w:space="0" w:color="auto"/>
        <w:bottom w:val="none" w:sz="0" w:space="0" w:color="auto"/>
        <w:right w:val="none" w:sz="0" w:space="0" w:color="auto"/>
      </w:divBdr>
    </w:div>
    <w:div w:id="1825582101">
      <w:bodyDiv w:val="1"/>
      <w:marLeft w:val="0"/>
      <w:marRight w:val="0"/>
      <w:marTop w:val="0"/>
      <w:marBottom w:val="0"/>
      <w:divBdr>
        <w:top w:val="none" w:sz="0" w:space="0" w:color="auto"/>
        <w:left w:val="none" w:sz="0" w:space="0" w:color="auto"/>
        <w:bottom w:val="none" w:sz="0" w:space="0" w:color="auto"/>
        <w:right w:val="none" w:sz="0" w:space="0" w:color="auto"/>
      </w:divBdr>
    </w:div>
    <w:div w:id="1850095986">
      <w:bodyDiv w:val="1"/>
      <w:marLeft w:val="0"/>
      <w:marRight w:val="0"/>
      <w:marTop w:val="0"/>
      <w:marBottom w:val="0"/>
      <w:divBdr>
        <w:top w:val="none" w:sz="0" w:space="0" w:color="auto"/>
        <w:left w:val="none" w:sz="0" w:space="0" w:color="auto"/>
        <w:bottom w:val="none" w:sz="0" w:space="0" w:color="auto"/>
        <w:right w:val="none" w:sz="0" w:space="0" w:color="auto"/>
      </w:divBdr>
    </w:div>
    <w:div w:id="1893036756">
      <w:bodyDiv w:val="1"/>
      <w:marLeft w:val="0"/>
      <w:marRight w:val="0"/>
      <w:marTop w:val="0"/>
      <w:marBottom w:val="0"/>
      <w:divBdr>
        <w:top w:val="none" w:sz="0" w:space="0" w:color="auto"/>
        <w:left w:val="none" w:sz="0" w:space="0" w:color="auto"/>
        <w:bottom w:val="none" w:sz="0" w:space="0" w:color="auto"/>
        <w:right w:val="none" w:sz="0" w:space="0" w:color="auto"/>
      </w:divBdr>
    </w:div>
    <w:div w:id="1902137903">
      <w:bodyDiv w:val="1"/>
      <w:marLeft w:val="0"/>
      <w:marRight w:val="0"/>
      <w:marTop w:val="0"/>
      <w:marBottom w:val="0"/>
      <w:divBdr>
        <w:top w:val="none" w:sz="0" w:space="0" w:color="auto"/>
        <w:left w:val="none" w:sz="0" w:space="0" w:color="auto"/>
        <w:bottom w:val="none" w:sz="0" w:space="0" w:color="auto"/>
        <w:right w:val="none" w:sz="0" w:space="0" w:color="auto"/>
      </w:divBdr>
    </w:div>
    <w:div w:id="1905723941">
      <w:bodyDiv w:val="1"/>
      <w:marLeft w:val="0"/>
      <w:marRight w:val="0"/>
      <w:marTop w:val="0"/>
      <w:marBottom w:val="0"/>
      <w:divBdr>
        <w:top w:val="none" w:sz="0" w:space="0" w:color="auto"/>
        <w:left w:val="none" w:sz="0" w:space="0" w:color="auto"/>
        <w:bottom w:val="none" w:sz="0" w:space="0" w:color="auto"/>
        <w:right w:val="none" w:sz="0" w:space="0" w:color="auto"/>
      </w:divBdr>
    </w:div>
    <w:div w:id="1924483830">
      <w:bodyDiv w:val="1"/>
      <w:marLeft w:val="0"/>
      <w:marRight w:val="0"/>
      <w:marTop w:val="0"/>
      <w:marBottom w:val="0"/>
      <w:divBdr>
        <w:top w:val="none" w:sz="0" w:space="0" w:color="auto"/>
        <w:left w:val="none" w:sz="0" w:space="0" w:color="auto"/>
        <w:bottom w:val="none" w:sz="0" w:space="0" w:color="auto"/>
        <w:right w:val="none" w:sz="0" w:space="0" w:color="auto"/>
      </w:divBdr>
      <w:divsChild>
        <w:div w:id="1129084562">
          <w:marLeft w:val="0"/>
          <w:marRight w:val="0"/>
          <w:marTop w:val="0"/>
          <w:marBottom w:val="0"/>
          <w:divBdr>
            <w:top w:val="none" w:sz="0" w:space="0" w:color="auto"/>
            <w:left w:val="none" w:sz="0" w:space="0" w:color="auto"/>
            <w:bottom w:val="none" w:sz="0" w:space="0" w:color="auto"/>
            <w:right w:val="none" w:sz="0" w:space="0" w:color="auto"/>
          </w:divBdr>
          <w:divsChild>
            <w:div w:id="1029063469">
              <w:marLeft w:val="0"/>
              <w:marRight w:val="0"/>
              <w:marTop w:val="0"/>
              <w:marBottom w:val="0"/>
              <w:divBdr>
                <w:top w:val="none" w:sz="0" w:space="0" w:color="auto"/>
                <w:left w:val="none" w:sz="0" w:space="0" w:color="auto"/>
                <w:bottom w:val="none" w:sz="0" w:space="0" w:color="auto"/>
                <w:right w:val="none" w:sz="0" w:space="0" w:color="auto"/>
              </w:divBdr>
              <w:divsChild>
                <w:div w:id="1753698398">
                  <w:marLeft w:val="0"/>
                  <w:marRight w:val="0"/>
                  <w:marTop w:val="0"/>
                  <w:marBottom w:val="0"/>
                  <w:divBdr>
                    <w:top w:val="none" w:sz="0" w:space="0" w:color="auto"/>
                    <w:left w:val="none" w:sz="0" w:space="0" w:color="auto"/>
                    <w:bottom w:val="none" w:sz="0" w:space="0" w:color="auto"/>
                    <w:right w:val="none" w:sz="0" w:space="0" w:color="auto"/>
                  </w:divBdr>
                  <w:divsChild>
                    <w:div w:id="82920238">
                      <w:marLeft w:val="0"/>
                      <w:marRight w:val="0"/>
                      <w:marTop w:val="0"/>
                      <w:marBottom w:val="0"/>
                      <w:divBdr>
                        <w:top w:val="none" w:sz="0" w:space="0" w:color="auto"/>
                        <w:left w:val="none" w:sz="0" w:space="0" w:color="auto"/>
                        <w:bottom w:val="none" w:sz="0" w:space="0" w:color="auto"/>
                        <w:right w:val="none" w:sz="0" w:space="0" w:color="auto"/>
                      </w:divBdr>
                      <w:divsChild>
                        <w:div w:id="450436348">
                          <w:marLeft w:val="0"/>
                          <w:marRight w:val="0"/>
                          <w:marTop w:val="0"/>
                          <w:marBottom w:val="0"/>
                          <w:divBdr>
                            <w:top w:val="none" w:sz="0" w:space="0" w:color="auto"/>
                            <w:left w:val="none" w:sz="0" w:space="0" w:color="auto"/>
                            <w:bottom w:val="none" w:sz="0" w:space="0" w:color="auto"/>
                            <w:right w:val="none" w:sz="0" w:space="0" w:color="auto"/>
                          </w:divBdr>
                          <w:divsChild>
                            <w:div w:id="1172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234555">
      <w:bodyDiv w:val="1"/>
      <w:marLeft w:val="0"/>
      <w:marRight w:val="0"/>
      <w:marTop w:val="0"/>
      <w:marBottom w:val="0"/>
      <w:divBdr>
        <w:top w:val="none" w:sz="0" w:space="0" w:color="auto"/>
        <w:left w:val="none" w:sz="0" w:space="0" w:color="auto"/>
        <w:bottom w:val="none" w:sz="0" w:space="0" w:color="auto"/>
        <w:right w:val="none" w:sz="0" w:space="0" w:color="auto"/>
      </w:divBdr>
      <w:divsChild>
        <w:div w:id="711929769">
          <w:marLeft w:val="0"/>
          <w:marRight w:val="0"/>
          <w:marTop w:val="0"/>
          <w:marBottom w:val="0"/>
          <w:divBdr>
            <w:top w:val="none" w:sz="0" w:space="0" w:color="auto"/>
            <w:left w:val="none" w:sz="0" w:space="0" w:color="auto"/>
            <w:bottom w:val="none" w:sz="0" w:space="0" w:color="auto"/>
            <w:right w:val="none" w:sz="0" w:space="0" w:color="auto"/>
          </w:divBdr>
        </w:div>
      </w:divsChild>
    </w:div>
    <w:div w:id="1936092911">
      <w:bodyDiv w:val="1"/>
      <w:marLeft w:val="0"/>
      <w:marRight w:val="0"/>
      <w:marTop w:val="0"/>
      <w:marBottom w:val="0"/>
      <w:divBdr>
        <w:top w:val="none" w:sz="0" w:space="0" w:color="auto"/>
        <w:left w:val="none" w:sz="0" w:space="0" w:color="auto"/>
        <w:bottom w:val="none" w:sz="0" w:space="0" w:color="auto"/>
        <w:right w:val="none" w:sz="0" w:space="0" w:color="auto"/>
      </w:divBdr>
    </w:div>
    <w:div w:id="1962491091">
      <w:bodyDiv w:val="1"/>
      <w:marLeft w:val="0"/>
      <w:marRight w:val="0"/>
      <w:marTop w:val="0"/>
      <w:marBottom w:val="0"/>
      <w:divBdr>
        <w:top w:val="none" w:sz="0" w:space="0" w:color="auto"/>
        <w:left w:val="none" w:sz="0" w:space="0" w:color="auto"/>
        <w:bottom w:val="none" w:sz="0" w:space="0" w:color="auto"/>
        <w:right w:val="none" w:sz="0" w:space="0" w:color="auto"/>
      </w:divBdr>
    </w:div>
    <w:div w:id="1989824703">
      <w:bodyDiv w:val="1"/>
      <w:marLeft w:val="0"/>
      <w:marRight w:val="0"/>
      <w:marTop w:val="0"/>
      <w:marBottom w:val="0"/>
      <w:divBdr>
        <w:top w:val="none" w:sz="0" w:space="0" w:color="auto"/>
        <w:left w:val="none" w:sz="0" w:space="0" w:color="auto"/>
        <w:bottom w:val="none" w:sz="0" w:space="0" w:color="auto"/>
        <w:right w:val="none" w:sz="0" w:space="0" w:color="auto"/>
      </w:divBdr>
      <w:divsChild>
        <w:div w:id="97920256">
          <w:marLeft w:val="0"/>
          <w:marRight w:val="0"/>
          <w:marTop w:val="0"/>
          <w:marBottom w:val="0"/>
          <w:divBdr>
            <w:top w:val="none" w:sz="0" w:space="0" w:color="auto"/>
            <w:left w:val="none" w:sz="0" w:space="0" w:color="auto"/>
            <w:bottom w:val="none" w:sz="0" w:space="0" w:color="auto"/>
            <w:right w:val="none" w:sz="0" w:space="0" w:color="auto"/>
          </w:divBdr>
        </w:div>
        <w:div w:id="114179166">
          <w:marLeft w:val="0"/>
          <w:marRight w:val="0"/>
          <w:marTop w:val="0"/>
          <w:marBottom w:val="0"/>
          <w:divBdr>
            <w:top w:val="none" w:sz="0" w:space="0" w:color="auto"/>
            <w:left w:val="none" w:sz="0" w:space="0" w:color="auto"/>
            <w:bottom w:val="none" w:sz="0" w:space="0" w:color="auto"/>
            <w:right w:val="none" w:sz="0" w:space="0" w:color="auto"/>
          </w:divBdr>
        </w:div>
        <w:div w:id="1790932527">
          <w:marLeft w:val="0"/>
          <w:marRight w:val="0"/>
          <w:marTop w:val="0"/>
          <w:marBottom w:val="0"/>
          <w:divBdr>
            <w:top w:val="none" w:sz="0" w:space="0" w:color="auto"/>
            <w:left w:val="none" w:sz="0" w:space="0" w:color="auto"/>
            <w:bottom w:val="none" w:sz="0" w:space="0" w:color="auto"/>
            <w:right w:val="none" w:sz="0" w:space="0" w:color="auto"/>
          </w:divBdr>
        </w:div>
      </w:divsChild>
    </w:div>
    <w:div w:id="1993633618">
      <w:bodyDiv w:val="1"/>
      <w:marLeft w:val="0"/>
      <w:marRight w:val="0"/>
      <w:marTop w:val="0"/>
      <w:marBottom w:val="0"/>
      <w:divBdr>
        <w:top w:val="none" w:sz="0" w:space="0" w:color="auto"/>
        <w:left w:val="none" w:sz="0" w:space="0" w:color="auto"/>
        <w:bottom w:val="none" w:sz="0" w:space="0" w:color="auto"/>
        <w:right w:val="none" w:sz="0" w:space="0" w:color="auto"/>
      </w:divBdr>
      <w:divsChild>
        <w:div w:id="283925251">
          <w:marLeft w:val="0"/>
          <w:marRight w:val="0"/>
          <w:marTop w:val="0"/>
          <w:marBottom w:val="0"/>
          <w:divBdr>
            <w:top w:val="none" w:sz="0" w:space="0" w:color="auto"/>
            <w:left w:val="none" w:sz="0" w:space="0" w:color="auto"/>
            <w:bottom w:val="none" w:sz="0" w:space="0" w:color="auto"/>
            <w:right w:val="none" w:sz="0" w:space="0" w:color="auto"/>
          </w:divBdr>
        </w:div>
        <w:div w:id="403257776">
          <w:marLeft w:val="0"/>
          <w:marRight w:val="0"/>
          <w:marTop w:val="0"/>
          <w:marBottom w:val="0"/>
          <w:divBdr>
            <w:top w:val="none" w:sz="0" w:space="0" w:color="auto"/>
            <w:left w:val="none" w:sz="0" w:space="0" w:color="auto"/>
            <w:bottom w:val="none" w:sz="0" w:space="0" w:color="auto"/>
            <w:right w:val="none" w:sz="0" w:space="0" w:color="auto"/>
          </w:divBdr>
        </w:div>
        <w:div w:id="491261634">
          <w:marLeft w:val="0"/>
          <w:marRight w:val="0"/>
          <w:marTop w:val="0"/>
          <w:marBottom w:val="0"/>
          <w:divBdr>
            <w:top w:val="none" w:sz="0" w:space="0" w:color="auto"/>
            <w:left w:val="none" w:sz="0" w:space="0" w:color="auto"/>
            <w:bottom w:val="none" w:sz="0" w:space="0" w:color="auto"/>
            <w:right w:val="none" w:sz="0" w:space="0" w:color="auto"/>
          </w:divBdr>
        </w:div>
        <w:div w:id="621763613">
          <w:marLeft w:val="0"/>
          <w:marRight w:val="0"/>
          <w:marTop w:val="0"/>
          <w:marBottom w:val="0"/>
          <w:divBdr>
            <w:top w:val="none" w:sz="0" w:space="0" w:color="auto"/>
            <w:left w:val="none" w:sz="0" w:space="0" w:color="auto"/>
            <w:bottom w:val="none" w:sz="0" w:space="0" w:color="auto"/>
            <w:right w:val="none" w:sz="0" w:space="0" w:color="auto"/>
          </w:divBdr>
        </w:div>
        <w:div w:id="1733697826">
          <w:marLeft w:val="0"/>
          <w:marRight w:val="0"/>
          <w:marTop w:val="0"/>
          <w:marBottom w:val="0"/>
          <w:divBdr>
            <w:top w:val="none" w:sz="0" w:space="0" w:color="auto"/>
            <w:left w:val="none" w:sz="0" w:space="0" w:color="auto"/>
            <w:bottom w:val="none" w:sz="0" w:space="0" w:color="auto"/>
            <w:right w:val="none" w:sz="0" w:space="0" w:color="auto"/>
          </w:divBdr>
          <w:divsChild>
            <w:div w:id="692071783">
              <w:marLeft w:val="0"/>
              <w:marRight w:val="0"/>
              <w:marTop w:val="0"/>
              <w:marBottom w:val="0"/>
              <w:divBdr>
                <w:top w:val="none" w:sz="0" w:space="0" w:color="auto"/>
                <w:left w:val="none" w:sz="0" w:space="0" w:color="auto"/>
                <w:bottom w:val="none" w:sz="0" w:space="0" w:color="auto"/>
                <w:right w:val="none" w:sz="0" w:space="0" w:color="auto"/>
              </w:divBdr>
            </w:div>
            <w:div w:id="1356034262">
              <w:marLeft w:val="0"/>
              <w:marRight w:val="0"/>
              <w:marTop w:val="0"/>
              <w:marBottom w:val="0"/>
              <w:divBdr>
                <w:top w:val="none" w:sz="0" w:space="0" w:color="auto"/>
                <w:left w:val="none" w:sz="0" w:space="0" w:color="auto"/>
                <w:bottom w:val="none" w:sz="0" w:space="0" w:color="auto"/>
                <w:right w:val="none" w:sz="0" w:space="0" w:color="auto"/>
              </w:divBdr>
            </w:div>
            <w:div w:id="1494292828">
              <w:marLeft w:val="0"/>
              <w:marRight w:val="0"/>
              <w:marTop w:val="0"/>
              <w:marBottom w:val="0"/>
              <w:divBdr>
                <w:top w:val="none" w:sz="0" w:space="0" w:color="auto"/>
                <w:left w:val="none" w:sz="0" w:space="0" w:color="auto"/>
                <w:bottom w:val="none" w:sz="0" w:space="0" w:color="auto"/>
                <w:right w:val="none" w:sz="0" w:space="0" w:color="auto"/>
              </w:divBdr>
            </w:div>
          </w:divsChild>
        </w:div>
        <w:div w:id="1960992138">
          <w:marLeft w:val="0"/>
          <w:marRight w:val="0"/>
          <w:marTop w:val="0"/>
          <w:marBottom w:val="0"/>
          <w:divBdr>
            <w:top w:val="none" w:sz="0" w:space="0" w:color="auto"/>
            <w:left w:val="none" w:sz="0" w:space="0" w:color="auto"/>
            <w:bottom w:val="none" w:sz="0" w:space="0" w:color="auto"/>
            <w:right w:val="none" w:sz="0" w:space="0" w:color="auto"/>
          </w:divBdr>
          <w:divsChild>
            <w:div w:id="826091498">
              <w:marLeft w:val="0"/>
              <w:marRight w:val="0"/>
              <w:marTop w:val="0"/>
              <w:marBottom w:val="0"/>
              <w:divBdr>
                <w:top w:val="none" w:sz="0" w:space="0" w:color="auto"/>
                <w:left w:val="none" w:sz="0" w:space="0" w:color="auto"/>
                <w:bottom w:val="none" w:sz="0" w:space="0" w:color="auto"/>
                <w:right w:val="none" w:sz="0" w:space="0" w:color="auto"/>
              </w:divBdr>
            </w:div>
            <w:div w:id="897395121">
              <w:marLeft w:val="0"/>
              <w:marRight w:val="0"/>
              <w:marTop w:val="0"/>
              <w:marBottom w:val="0"/>
              <w:divBdr>
                <w:top w:val="none" w:sz="0" w:space="0" w:color="auto"/>
                <w:left w:val="none" w:sz="0" w:space="0" w:color="auto"/>
                <w:bottom w:val="none" w:sz="0" w:space="0" w:color="auto"/>
                <w:right w:val="none" w:sz="0" w:space="0" w:color="auto"/>
              </w:divBdr>
            </w:div>
            <w:div w:id="13823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0466">
      <w:bodyDiv w:val="1"/>
      <w:marLeft w:val="0"/>
      <w:marRight w:val="0"/>
      <w:marTop w:val="0"/>
      <w:marBottom w:val="0"/>
      <w:divBdr>
        <w:top w:val="none" w:sz="0" w:space="0" w:color="auto"/>
        <w:left w:val="none" w:sz="0" w:space="0" w:color="auto"/>
        <w:bottom w:val="none" w:sz="0" w:space="0" w:color="auto"/>
        <w:right w:val="none" w:sz="0" w:space="0" w:color="auto"/>
      </w:divBdr>
      <w:divsChild>
        <w:div w:id="345449023">
          <w:marLeft w:val="0"/>
          <w:marRight w:val="0"/>
          <w:marTop w:val="0"/>
          <w:marBottom w:val="0"/>
          <w:divBdr>
            <w:top w:val="none" w:sz="0" w:space="0" w:color="auto"/>
            <w:left w:val="none" w:sz="0" w:space="0" w:color="auto"/>
            <w:bottom w:val="none" w:sz="0" w:space="0" w:color="auto"/>
            <w:right w:val="none" w:sz="0" w:space="0" w:color="auto"/>
          </w:divBdr>
        </w:div>
        <w:div w:id="358512197">
          <w:marLeft w:val="0"/>
          <w:marRight w:val="0"/>
          <w:marTop w:val="0"/>
          <w:marBottom w:val="0"/>
          <w:divBdr>
            <w:top w:val="none" w:sz="0" w:space="0" w:color="auto"/>
            <w:left w:val="none" w:sz="0" w:space="0" w:color="auto"/>
            <w:bottom w:val="none" w:sz="0" w:space="0" w:color="auto"/>
            <w:right w:val="none" w:sz="0" w:space="0" w:color="auto"/>
          </w:divBdr>
        </w:div>
        <w:div w:id="568732762">
          <w:marLeft w:val="0"/>
          <w:marRight w:val="0"/>
          <w:marTop w:val="0"/>
          <w:marBottom w:val="0"/>
          <w:divBdr>
            <w:top w:val="none" w:sz="0" w:space="0" w:color="auto"/>
            <w:left w:val="none" w:sz="0" w:space="0" w:color="auto"/>
            <w:bottom w:val="none" w:sz="0" w:space="0" w:color="auto"/>
            <w:right w:val="none" w:sz="0" w:space="0" w:color="auto"/>
          </w:divBdr>
        </w:div>
        <w:div w:id="1196116214">
          <w:marLeft w:val="0"/>
          <w:marRight w:val="0"/>
          <w:marTop w:val="0"/>
          <w:marBottom w:val="0"/>
          <w:divBdr>
            <w:top w:val="none" w:sz="0" w:space="0" w:color="auto"/>
            <w:left w:val="none" w:sz="0" w:space="0" w:color="auto"/>
            <w:bottom w:val="none" w:sz="0" w:space="0" w:color="auto"/>
            <w:right w:val="none" w:sz="0" w:space="0" w:color="auto"/>
          </w:divBdr>
        </w:div>
        <w:div w:id="1373308014">
          <w:marLeft w:val="0"/>
          <w:marRight w:val="0"/>
          <w:marTop w:val="0"/>
          <w:marBottom w:val="0"/>
          <w:divBdr>
            <w:top w:val="none" w:sz="0" w:space="0" w:color="auto"/>
            <w:left w:val="none" w:sz="0" w:space="0" w:color="auto"/>
            <w:bottom w:val="none" w:sz="0" w:space="0" w:color="auto"/>
            <w:right w:val="none" w:sz="0" w:space="0" w:color="auto"/>
          </w:divBdr>
        </w:div>
        <w:div w:id="1406488224">
          <w:marLeft w:val="0"/>
          <w:marRight w:val="0"/>
          <w:marTop w:val="0"/>
          <w:marBottom w:val="0"/>
          <w:divBdr>
            <w:top w:val="none" w:sz="0" w:space="0" w:color="auto"/>
            <w:left w:val="none" w:sz="0" w:space="0" w:color="auto"/>
            <w:bottom w:val="none" w:sz="0" w:space="0" w:color="auto"/>
            <w:right w:val="none" w:sz="0" w:space="0" w:color="auto"/>
          </w:divBdr>
        </w:div>
        <w:div w:id="1548687877">
          <w:marLeft w:val="0"/>
          <w:marRight w:val="0"/>
          <w:marTop w:val="0"/>
          <w:marBottom w:val="0"/>
          <w:divBdr>
            <w:top w:val="none" w:sz="0" w:space="0" w:color="auto"/>
            <w:left w:val="none" w:sz="0" w:space="0" w:color="auto"/>
            <w:bottom w:val="none" w:sz="0" w:space="0" w:color="auto"/>
            <w:right w:val="none" w:sz="0" w:space="0" w:color="auto"/>
          </w:divBdr>
        </w:div>
        <w:div w:id="1554536660">
          <w:marLeft w:val="0"/>
          <w:marRight w:val="0"/>
          <w:marTop w:val="0"/>
          <w:marBottom w:val="0"/>
          <w:divBdr>
            <w:top w:val="none" w:sz="0" w:space="0" w:color="auto"/>
            <w:left w:val="none" w:sz="0" w:space="0" w:color="auto"/>
            <w:bottom w:val="none" w:sz="0" w:space="0" w:color="auto"/>
            <w:right w:val="none" w:sz="0" w:space="0" w:color="auto"/>
          </w:divBdr>
        </w:div>
        <w:div w:id="1701586433">
          <w:marLeft w:val="0"/>
          <w:marRight w:val="0"/>
          <w:marTop w:val="0"/>
          <w:marBottom w:val="0"/>
          <w:divBdr>
            <w:top w:val="none" w:sz="0" w:space="0" w:color="auto"/>
            <w:left w:val="none" w:sz="0" w:space="0" w:color="auto"/>
            <w:bottom w:val="none" w:sz="0" w:space="0" w:color="auto"/>
            <w:right w:val="none" w:sz="0" w:space="0" w:color="auto"/>
          </w:divBdr>
        </w:div>
        <w:div w:id="1941789157">
          <w:marLeft w:val="0"/>
          <w:marRight w:val="0"/>
          <w:marTop w:val="0"/>
          <w:marBottom w:val="0"/>
          <w:divBdr>
            <w:top w:val="none" w:sz="0" w:space="0" w:color="auto"/>
            <w:left w:val="none" w:sz="0" w:space="0" w:color="auto"/>
            <w:bottom w:val="none" w:sz="0" w:space="0" w:color="auto"/>
            <w:right w:val="none" w:sz="0" w:space="0" w:color="auto"/>
          </w:divBdr>
        </w:div>
      </w:divsChild>
    </w:div>
    <w:div w:id="2031758428">
      <w:bodyDiv w:val="1"/>
      <w:marLeft w:val="0"/>
      <w:marRight w:val="0"/>
      <w:marTop w:val="0"/>
      <w:marBottom w:val="0"/>
      <w:divBdr>
        <w:top w:val="none" w:sz="0" w:space="0" w:color="auto"/>
        <w:left w:val="none" w:sz="0" w:space="0" w:color="auto"/>
        <w:bottom w:val="none" w:sz="0" w:space="0" w:color="auto"/>
        <w:right w:val="none" w:sz="0" w:space="0" w:color="auto"/>
      </w:divBdr>
      <w:divsChild>
        <w:div w:id="78869252">
          <w:marLeft w:val="0"/>
          <w:marRight w:val="0"/>
          <w:marTop w:val="0"/>
          <w:marBottom w:val="0"/>
          <w:divBdr>
            <w:top w:val="none" w:sz="0" w:space="0" w:color="auto"/>
            <w:left w:val="none" w:sz="0" w:space="0" w:color="auto"/>
            <w:bottom w:val="none" w:sz="0" w:space="0" w:color="auto"/>
            <w:right w:val="none" w:sz="0" w:space="0" w:color="auto"/>
          </w:divBdr>
          <w:divsChild>
            <w:div w:id="1983850656">
              <w:marLeft w:val="0"/>
              <w:marRight w:val="0"/>
              <w:marTop w:val="0"/>
              <w:marBottom w:val="0"/>
              <w:divBdr>
                <w:top w:val="none" w:sz="0" w:space="0" w:color="auto"/>
                <w:left w:val="none" w:sz="0" w:space="0" w:color="auto"/>
                <w:bottom w:val="none" w:sz="0" w:space="0" w:color="auto"/>
                <w:right w:val="none" w:sz="0" w:space="0" w:color="auto"/>
              </w:divBdr>
              <w:divsChild>
                <w:div w:id="1667661486">
                  <w:marLeft w:val="0"/>
                  <w:marRight w:val="0"/>
                  <w:marTop w:val="0"/>
                  <w:marBottom w:val="0"/>
                  <w:divBdr>
                    <w:top w:val="none" w:sz="0" w:space="0" w:color="auto"/>
                    <w:left w:val="none" w:sz="0" w:space="0" w:color="auto"/>
                    <w:bottom w:val="none" w:sz="0" w:space="0" w:color="auto"/>
                    <w:right w:val="none" w:sz="0" w:space="0" w:color="auto"/>
                  </w:divBdr>
                  <w:divsChild>
                    <w:div w:id="1428887483">
                      <w:marLeft w:val="0"/>
                      <w:marRight w:val="0"/>
                      <w:marTop w:val="0"/>
                      <w:marBottom w:val="0"/>
                      <w:divBdr>
                        <w:top w:val="none" w:sz="0" w:space="0" w:color="auto"/>
                        <w:left w:val="none" w:sz="0" w:space="0" w:color="auto"/>
                        <w:bottom w:val="none" w:sz="0" w:space="0" w:color="auto"/>
                        <w:right w:val="none" w:sz="0" w:space="0" w:color="auto"/>
                      </w:divBdr>
                      <w:divsChild>
                        <w:div w:id="310524524">
                          <w:marLeft w:val="0"/>
                          <w:marRight w:val="0"/>
                          <w:marTop w:val="0"/>
                          <w:marBottom w:val="0"/>
                          <w:divBdr>
                            <w:top w:val="none" w:sz="0" w:space="0" w:color="auto"/>
                            <w:left w:val="none" w:sz="0" w:space="0" w:color="auto"/>
                            <w:bottom w:val="none" w:sz="0" w:space="0" w:color="auto"/>
                            <w:right w:val="none" w:sz="0" w:space="0" w:color="auto"/>
                          </w:divBdr>
                          <w:divsChild>
                            <w:div w:id="2841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455086">
      <w:bodyDiv w:val="1"/>
      <w:marLeft w:val="0"/>
      <w:marRight w:val="0"/>
      <w:marTop w:val="0"/>
      <w:marBottom w:val="0"/>
      <w:divBdr>
        <w:top w:val="none" w:sz="0" w:space="0" w:color="auto"/>
        <w:left w:val="none" w:sz="0" w:space="0" w:color="auto"/>
        <w:bottom w:val="none" w:sz="0" w:space="0" w:color="auto"/>
        <w:right w:val="none" w:sz="0" w:space="0" w:color="auto"/>
      </w:divBdr>
    </w:div>
    <w:div w:id="2058621820">
      <w:bodyDiv w:val="1"/>
      <w:marLeft w:val="0"/>
      <w:marRight w:val="0"/>
      <w:marTop w:val="0"/>
      <w:marBottom w:val="0"/>
      <w:divBdr>
        <w:top w:val="none" w:sz="0" w:space="0" w:color="auto"/>
        <w:left w:val="none" w:sz="0" w:space="0" w:color="auto"/>
        <w:bottom w:val="none" w:sz="0" w:space="0" w:color="auto"/>
        <w:right w:val="none" w:sz="0" w:space="0" w:color="auto"/>
      </w:divBdr>
      <w:divsChild>
        <w:div w:id="65497693">
          <w:marLeft w:val="0"/>
          <w:marRight w:val="0"/>
          <w:marTop w:val="0"/>
          <w:marBottom w:val="0"/>
          <w:divBdr>
            <w:top w:val="none" w:sz="0" w:space="0" w:color="auto"/>
            <w:left w:val="none" w:sz="0" w:space="0" w:color="auto"/>
            <w:bottom w:val="none" w:sz="0" w:space="0" w:color="auto"/>
            <w:right w:val="none" w:sz="0" w:space="0" w:color="auto"/>
          </w:divBdr>
        </w:div>
        <w:div w:id="495268227">
          <w:marLeft w:val="0"/>
          <w:marRight w:val="0"/>
          <w:marTop w:val="0"/>
          <w:marBottom w:val="0"/>
          <w:divBdr>
            <w:top w:val="none" w:sz="0" w:space="0" w:color="auto"/>
            <w:left w:val="none" w:sz="0" w:space="0" w:color="auto"/>
            <w:bottom w:val="none" w:sz="0" w:space="0" w:color="auto"/>
            <w:right w:val="none" w:sz="0" w:space="0" w:color="auto"/>
          </w:divBdr>
        </w:div>
      </w:divsChild>
    </w:div>
    <w:div w:id="2065522884">
      <w:bodyDiv w:val="1"/>
      <w:marLeft w:val="0"/>
      <w:marRight w:val="0"/>
      <w:marTop w:val="0"/>
      <w:marBottom w:val="0"/>
      <w:divBdr>
        <w:top w:val="none" w:sz="0" w:space="0" w:color="auto"/>
        <w:left w:val="none" w:sz="0" w:space="0" w:color="auto"/>
        <w:bottom w:val="none" w:sz="0" w:space="0" w:color="auto"/>
        <w:right w:val="none" w:sz="0" w:space="0" w:color="auto"/>
      </w:divBdr>
    </w:div>
    <w:div w:id="211971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E8BCB-1F69-481D-8B16-D86B7FEC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3649</Words>
  <Characters>20803</Characters>
  <Application>Microsoft Office Word</Application>
  <DocSecurity>0</DocSecurity>
  <Lines>173</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RIST</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audrone.volskiene</dc:creator>
  <cp:keywords/>
  <cp:lastModifiedBy>Sandra Sveikatiene</cp:lastModifiedBy>
  <cp:revision>2</cp:revision>
  <cp:lastPrinted>2024-03-07T12:09:00Z</cp:lastPrinted>
  <dcterms:created xsi:type="dcterms:W3CDTF">2024-07-29T05:26:00Z</dcterms:created>
  <dcterms:modified xsi:type="dcterms:W3CDTF">2024-07-29T05:26:00Z</dcterms:modified>
</cp:coreProperties>
</file>