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221CE" w14:textId="02D93819" w:rsidR="00A74634" w:rsidRPr="00AF0D03" w:rsidRDefault="00AB1D18" w:rsidP="00104BE5">
      <w:pPr>
        <w:widowControl w:val="0"/>
        <w:autoSpaceDN w:val="0"/>
        <w:spacing w:after="0" w:line="240" w:lineRule="auto"/>
        <w:jc w:val="center"/>
        <w:rPr>
          <w:rFonts w:ascii="Times New Roman" w:eastAsia="Times New Roman" w:hAnsi="Times New Roman" w:cs="Times New Roman"/>
          <w:b/>
          <w:bCs/>
          <w:sz w:val="24"/>
          <w:szCs w:val="24"/>
          <w:lang w:eastAsia="hu-HU"/>
        </w:rPr>
      </w:pPr>
      <w:bookmarkStart w:id="0" w:name="_Hlk520892216"/>
      <w:r>
        <w:rPr>
          <w:rFonts w:ascii="Times New Roman" w:eastAsia="Times New Roman" w:hAnsi="Times New Roman" w:cs="Times New Roman"/>
          <w:b/>
          <w:bCs/>
          <w:sz w:val="24"/>
          <w:szCs w:val="24"/>
          <w:lang w:eastAsia="hu-HU"/>
        </w:rPr>
        <w:t>SPAUSDINIMO ĮRANGOS, REIKALINGOS</w:t>
      </w:r>
      <w:r w:rsidR="00104BE5" w:rsidRPr="00104BE5">
        <w:rPr>
          <w:rFonts w:ascii="Times New Roman" w:eastAsia="Times New Roman" w:hAnsi="Times New Roman" w:cs="Times New Roman"/>
          <w:b/>
          <w:bCs/>
          <w:sz w:val="24"/>
          <w:szCs w:val="24"/>
          <w:lang w:eastAsia="hu-HU"/>
        </w:rPr>
        <w:t xml:space="preserve"> FIZIKOS IR INŽINERIJOS, ROBOTIKOS IR IT, DAILĖS IR TECHNOLOGIJŲ LABORATORIJOMS</w:t>
      </w:r>
      <w:r w:rsidR="00104BE5">
        <w:rPr>
          <w:rFonts w:ascii="Times New Roman" w:eastAsia="Times New Roman" w:hAnsi="Times New Roman" w:cs="Times New Roman"/>
          <w:b/>
          <w:bCs/>
          <w:sz w:val="24"/>
          <w:szCs w:val="24"/>
          <w:lang w:eastAsia="hu-HU"/>
        </w:rPr>
        <w:t>,</w:t>
      </w:r>
      <w:r w:rsidR="008B7704">
        <w:rPr>
          <w:rFonts w:ascii="Times New Roman" w:eastAsia="Times New Roman" w:hAnsi="Times New Roman" w:cs="Times New Roman"/>
          <w:b/>
          <w:bCs/>
          <w:sz w:val="24"/>
          <w:szCs w:val="24"/>
          <w:lang w:eastAsia="hu-HU"/>
        </w:rPr>
        <w:t xml:space="preserve"> </w:t>
      </w:r>
      <w:r w:rsidR="00A74634" w:rsidRPr="00AF0D03">
        <w:rPr>
          <w:rFonts w:ascii="Times New Roman" w:eastAsia="Times New Roman" w:hAnsi="Times New Roman" w:cs="Times New Roman"/>
          <w:b/>
          <w:bCs/>
          <w:sz w:val="24"/>
          <w:szCs w:val="24"/>
          <w:lang w:eastAsia="hu-HU"/>
        </w:rPr>
        <w:t xml:space="preserve">PIRKIMO-PARDAVIMO SUTARTIS Nr. </w:t>
      </w:r>
      <w:r w:rsidR="00A252AF">
        <w:rPr>
          <w:rFonts w:ascii="Times New Roman" w:eastAsia="Times New Roman" w:hAnsi="Times New Roman" w:cs="Times New Roman"/>
          <w:b/>
          <w:bCs/>
          <w:sz w:val="24"/>
          <w:szCs w:val="24"/>
          <w:lang w:eastAsia="hu-HU"/>
        </w:rPr>
        <w:t>SP-12</w:t>
      </w:r>
    </w:p>
    <w:p w14:paraId="0F0790F7" w14:textId="77777777" w:rsidR="00A74634" w:rsidRPr="00AF0D03" w:rsidRDefault="00A74634" w:rsidP="00A74634">
      <w:pPr>
        <w:spacing w:after="0" w:line="240" w:lineRule="auto"/>
        <w:jc w:val="center"/>
        <w:rPr>
          <w:rFonts w:ascii="Times New Roman" w:eastAsia="Times New Roman" w:hAnsi="Times New Roman" w:cs="Times New Roman"/>
          <w:sz w:val="24"/>
          <w:szCs w:val="24"/>
          <w:lang w:eastAsia="lt-LT"/>
        </w:rPr>
      </w:pPr>
    </w:p>
    <w:p w14:paraId="3050FEE4" w14:textId="4458D4AB" w:rsidR="00A74634" w:rsidRPr="00AF0D03" w:rsidRDefault="00A74634" w:rsidP="00A74634">
      <w:pPr>
        <w:spacing w:after="0" w:line="240" w:lineRule="auto"/>
        <w:jc w:val="center"/>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t>20</w:t>
      </w:r>
      <w:r w:rsidR="008B7704">
        <w:rPr>
          <w:rFonts w:ascii="Times New Roman" w:eastAsia="Times New Roman" w:hAnsi="Times New Roman" w:cs="Times New Roman"/>
          <w:sz w:val="24"/>
          <w:szCs w:val="24"/>
          <w:lang w:eastAsia="lt-LT"/>
        </w:rPr>
        <w:t>24</w:t>
      </w:r>
      <w:r w:rsidR="008E3427">
        <w:rPr>
          <w:rFonts w:ascii="Times New Roman" w:eastAsia="Times New Roman" w:hAnsi="Times New Roman" w:cs="Times New Roman"/>
          <w:sz w:val="24"/>
          <w:szCs w:val="24"/>
          <w:lang w:eastAsia="lt-LT"/>
        </w:rPr>
        <w:t xml:space="preserve"> </w:t>
      </w:r>
      <w:r w:rsidRPr="00AF0D03">
        <w:rPr>
          <w:rFonts w:ascii="Times New Roman" w:eastAsia="Times New Roman" w:hAnsi="Times New Roman" w:cs="Times New Roman"/>
          <w:sz w:val="24"/>
          <w:szCs w:val="24"/>
          <w:lang w:eastAsia="lt-LT"/>
        </w:rPr>
        <w:t>m.                             d.</w:t>
      </w:r>
    </w:p>
    <w:p w14:paraId="2E4F3C48" w14:textId="77777777" w:rsidR="00A74634" w:rsidRPr="00AF0D03" w:rsidRDefault="00A74634" w:rsidP="00A74634">
      <w:pPr>
        <w:spacing w:after="0" w:line="240" w:lineRule="auto"/>
        <w:jc w:val="center"/>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t>Kėdainiai</w:t>
      </w:r>
    </w:p>
    <w:p w14:paraId="30C86CA0" w14:textId="77777777" w:rsidR="00A74634" w:rsidRPr="00AF0D03" w:rsidRDefault="00A74634" w:rsidP="00A74634">
      <w:pPr>
        <w:spacing w:after="0" w:line="240" w:lineRule="auto"/>
        <w:jc w:val="center"/>
        <w:rPr>
          <w:rFonts w:ascii="Times New Roman" w:eastAsia="Times New Roman" w:hAnsi="Times New Roman" w:cs="Times New Roman"/>
          <w:sz w:val="24"/>
          <w:szCs w:val="24"/>
        </w:rPr>
      </w:pPr>
    </w:p>
    <w:p w14:paraId="13FC0122" w14:textId="77777777" w:rsidR="00A74634" w:rsidRPr="00AF0D03" w:rsidRDefault="00A74634" w:rsidP="00A74634">
      <w:pPr>
        <w:spacing w:after="0" w:line="240" w:lineRule="auto"/>
        <w:contextualSpacing/>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I SKYRIUS</w:t>
      </w:r>
    </w:p>
    <w:p w14:paraId="45C42202" w14:textId="77777777" w:rsidR="00A74634" w:rsidRPr="00AF0D03" w:rsidRDefault="00A74634" w:rsidP="00A74634">
      <w:pPr>
        <w:spacing w:after="0" w:line="240" w:lineRule="auto"/>
        <w:contextualSpacing/>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SUTARTIES ŠALYS</w:t>
      </w:r>
    </w:p>
    <w:p w14:paraId="10598A76" w14:textId="77777777" w:rsidR="00A74634" w:rsidRPr="00AF0D03" w:rsidRDefault="00A74634" w:rsidP="00A74634">
      <w:pPr>
        <w:spacing w:after="0" w:line="240" w:lineRule="auto"/>
        <w:ind w:right="40" w:firstLine="567"/>
        <w:contextualSpacing/>
        <w:jc w:val="both"/>
        <w:rPr>
          <w:rFonts w:ascii="Times New Roman" w:eastAsia="Times New Roman" w:hAnsi="Times New Roman" w:cs="Times New Roman"/>
          <w:b/>
          <w:sz w:val="24"/>
          <w:szCs w:val="24"/>
          <w:lang w:eastAsia="lt-LT"/>
        </w:rPr>
      </w:pPr>
    </w:p>
    <w:p w14:paraId="56217B47" w14:textId="7EE0CA2F" w:rsidR="00A74634" w:rsidRPr="00AF0D03" w:rsidRDefault="00A74634" w:rsidP="00A74634">
      <w:pPr>
        <w:spacing w:after="0" w:line="240" w:lineRule="auto"/>
        <w:ind w:right="40" w:firstLine="567"/>
        <w:contextualSpacing/>
        <w:jc w:val="both"/>
        <w:rPr>
          <w:rFonts w:ascii="Times New Roman" w:eastAsia="Times New Roman" w:hAnsi="Times New Roman" w:cs="Times New Roman"/>
          <w:sz w:val="24"/>
          <w:szCs w:val="24"/>
          <w:lang w:eastAsia="lt-LT"/>
        </w:rPr>
      </w:pPr>
      <w:r w:rsidRPr="00AF0D03">
        <w:rPr>
          <w:rFonts w:ascii="Times New Roman" w:eastAsia="Times New Roman" w:hAnsi="Times New Roman" w:cs="Times New Roman"/>
          <w:bCs/>
          <w:sz w:val="24"/>
          <w:szCs w:val="24"/>
          <w:lang w:eastAsia="lt-LT"/>
        </w:rPr>
        <w:t>1.1.</w:t>
      </w:r>
      <w:r w:rsidRPr="00AF0D03">
        <w:rPr>
          <w:rFonts w:ascii="Times New Roman" w:eastAsia="Times New Roman" w:hAnsi="Times New Roman" w:cs="Times New Roman"/>
          <w:b/>
          <w:sz w:val="24"/>
          <w:szCs w:val="24"/>
          <w:lang w:eastAsia="lt-LT"/>
        </w:rPr>
        <w:t xml:space="preserve"> </w:t>
      </w:r>
      <w:r w:rsidR="009E1F6A" w:rsidRPr="00AF0D03">
        <w:rPr>
          <w:rFonts w:ascii="Times New Roman" w:eastAsia="Lucida Sans Unicode" w:hAnsi="Times New Roman"/>
          <w:sz w:val="24"/>
          <w:szCs w:val="24"/>
        </w:rPr>
        <w:t>Kėdainių „Atžalyno“ gimnazija, juridinio asmens kodas 191018913, kurios registruota buveinė yra Mindaugo g. 18, LT-57438 Kėdainiai, atstovaujama direktoriaus Gintaro Petrulio, veikiančio pagal įstaigos nuostatus, (toliau - Pirkėjas)</w:t>
      </w:r>
      <w:r w:rsidRPr="00AF0D03">
        <w:rPr>
          <w:rFonts w:ascii="Times New Roman" w:eastAsia="Times New Roman" w:hAnsi="Times New Roman" w:cs="Times New Roman"/>
          <w:sz w:val="24"/>
          <w:szCs w:val="24"/>
          <w:lang w:eastAsia="lt-LT"/>
        </w:rPr>
        <w:t>,</w:t>
      </w:r>
    </w:p>
    <w:p w14:paraId="5D83254A" w14:textId="77777777" w:rsidR="00A74634" w:rsidRPr="00AF0D03" w:rsidRDefault="00A74634" w:rsidP="00A74634">
      <w:pPr>
        <w:spacing w:after="0" w:line="240" w:lineRule="auto"/>
        <w:ind w:right="40" w:firstLine="567"/>
        <w:contextualSpacing/>
        <w:jc w:val="both"/>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t>Ir</w:t>
      </w:r>
    </w:p>
    <w:p w14:paraId="0B3A6133" w14:textId="6A5DB168" w:rsidR="00A74634" w:rsidRPr="00AF0D03" w:rsidRDefault="004B2DE8" w:rsidP="00A74634">
      <w:pPr>
        <w:spacing w:after="0" w:line="240" w:lineRule="auto"/>
        <w:ind w:right="40" w:firstLine="567"/>
        <w:contextualSpacing/>
        <w:jc w:val="both"/>
        <w:rPr>
          <w:rFonts w:ascii="Times New Roman" w:eastAsia="Times New Roman" w:hAnsi="Times New Roman" w:cs="Times New Roman"/>
          <w:sz w:val="24"/>
          <w:szCs w:val="24"/>
          <w:lang w:eastAsia="lt-LT"/>
        </w:rPr>
      </w:pPr>
      <w:r w:rsidRPr="004B2DE8">
        <w:rPr>
          <w:rFonts w:ascii="Times New Roman" w:eastAsia="Times New Roman" w:hAnsi="Times New Roman" w:cs="Times New Roman"/>
          <w:sz w:val="24"/>
          <w:szCs w:val="24"/>
          <w:lang w:eastAsia="lt-LT"/>
        </w:rPr>
        <w:t>UAB „</w:t>
      </w:r>
      <w:proofErr w:type="spellStart"/>
      <w:r w:rsidRPr="004B2DE8">
        <w:rPr>
          <w:rFonts w:ascii="Times New Roman" w:eastAsia="Times New Roman" w:hAnsi="Times New Roman" w:cs="Times New Roman"/>
          <w:sz w:val="24"/>
          <w:szCs w:val="24"/>
          <w:lang w:eastAsia="lt-LT"/>
        </w:rPr>
        <w:t>Lantelis</w:t>
      </w:r>
      <w:proofErr w:type="spellEnd"/>
      <w:r w:rsidRPr="004B2DE8">
        <w:rPr>
          <w:rFonts w:ascii="Times New Roman" w:eastAsia="Times New Roman" w:hAnsi="Times New Roman" w:cs="Times New Roman"/>
          <w:sz w:val="24"/>
          <w:szCs w:val="24"/>
          <w:lang w:eastAsia="lt-LT"/>
        </w:rPr>
        <w:t>“, juridinio asmens kodas 302295417, kurio registruota buveinė yra Taikos pr. 17-65, LT-91140 Klaipėda, duomenys apie įmonę kaupiami ir saugomi Lietuvos Respublikos juridinių asmenų registre, atstovaujama direktoriaus Mo</w:t>
      </w:r>
      <w:r w:rsidR="00663884">
        <w:rPr>
          <w:rFonts w:ascii="Times New Roman" w:eastAsia="Times New Roman" w:hAnsi="Times New Roman" w:cs="Times New Roman"/>
          <w:sz w:val="24"/>
          <w:szCs w:val="24"/>
          <w:lang w:eastAsia="lt-LT"/>
        </w:rPr>
        <w:t>desto Tamučio, veikiančio</w:t>
      </w:r>
      <w:r w:rsidRPr="004B2DE8">
        <w:rPr>
          <w:rFonts w:ascii="Times New Roman" w:eastAsia="Times New Roman" w:hAnsi="Times New Roman" w:cs="Times New Roman"/>
          <w:sz w:val="24"/>
          <w:szCs w:val="24"/>
          <w:lang w:eastAsia="lt-LT"/>
        </w:rPr>
        <w:t xml:space="preserve"> pagal bendrovės įstatus</w:t>
      </w:r>
      <w:r w:rsidR="00A74634" w:rsidRPr="00AF0D03">
        <w:rPr>
          <w:rFonts w:ascii="Times New Roman" w:eastAsia="Times New Roman" w:hAnsi="Times New Roman" w:cs="Times New Roman"/>
          <w:sz w:val="24"/>
          <w:szCs w:val="24"/>
          <w:lang w:eastAsia="lt-LT"/>
        </w:rPr>
        <w:t xml:space="preserve"> (toliau - Pardavėjas), toliau kartu šioje prekių viešojo pirkimo-pardavimo sutartyje vadinami „Šalimis", o kiekvienas atskirai - „Šalimi", sudarėme šią pirkimo-pardavimo sutartį, toliau vadinamą „Sutartimi".</w:t>
      </w:r>
    </w:p>
    <w:p w14:paraId="42EAF6E5"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4B0E7ACB"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II SKYRIUS</w:t>
      </w:r>
    </w:p>
    <w:p w14:paraId="0589A227"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SUTARTIES OBJEKTAS</w:t>
      </w:r>
    </w:p>
    <w:p w14:paraId="0C1E74EF" w14:textId="77777777" w:rsidR="00A74634" w:rsidRPr="00AF0D03" w:rsidRDefault="00A74634" w:rsidP="00A74634">
      <w:pPr>
        <w:spacing w:after="0" w:line="240" w:lineRule="auto"/>
        <w:ind w:firstLine="567"/>
        <w:jc w:val="both"/>
        <w:rPr>
          <w:rFonts w:ascii="Times New Roman" w:eastAsia="Calibri" w:hAnsi="Times New Roman" w:cs="Times New Roman"/>
          <w:sz w:val="24"/>
          <w:szCs w:val="24"/>
          <w:lang w:eastAsia="lt-LT"/>
        </w:rPr>
      </w:pPr>
    </w:p>
    <w:p w14:paraId="0778A23C" w14:textId="177A6A70" w:rsidR="00A74634" w:rsidRPr="00AF0D03" w:rsidRDefault="00A74634" w:rsidP="00A74634">
      <w:pPr>
        <w:spacing w:after="0" w:line="240" w:lineRule="auto"/>
        <w:ind w:firstLine="567"/>
        <w:jc w:val="both"/>
        <w:rPr>
          <w:rFonts w:ascii="Times New Roman" w:eastAsia="Times New Roman" w:hAnsi="Times New Roman" w:cs="Times New Roman"/>
          <w:sz w:val="24"/>
          <w:szCs w:val="24"/>
          <w:lang w:eastAsia="lt-LT"/>
        </w:rPr>
      </w:pPr>
      <w:r w:rsidRPr="00AF0D03">
        <w:rPr>
          <w:rFonts w:ascii="Times New Roman" w:eastAsia="Calibri" w:hAnsi="Times New Roman" w:cs="Times New Roman"/>
          <w:sz w:val="24"/>
          <w:szCs w:val="24"/>
          <w:lang w:eastAsia="lt-LT"/>
        </w:rPr>
        <w:t>2.1.</w:t>
      </w:r>
      <w:r w:rsidR="00026D96" w:rsidRPr="00AF0D03">
        <w:rPr>
          <w:rFonts w:ascii="Times New Roman" w:eastAsia="Calibri" w:hAnsi="Times New Roman" w:cs="Times New Roman"/>
          <w:sz w:val="24"/>
          <w:szCs w:val="24"/>
          <w:lang w:eastAsia="lt-LT"/>
        </w:rPr>
        <w:t xml:space="preserve"> </w:t>
      </w:r>
      <w:r w:rsidR="009E1F6A" w:rsidRPr="00AF0D03">
        <w:rPr>
          <w:rFonts w:ascii="Times New Roman" w:eastAsia="Calibri" w:hAnsi="Times New Roman" w:cs="Times New Roman"/>
          <w:sz w:val="24"/>
          <w:szCs w:val="24"/>
          <w:lang w:eastAsia="lt-LT"/>
        </w:rPr>
        <w:t xml:space="preserve">Šios sutarties objektas yra </w:t>
      </w:r>
      <w:r w:rsidR="00104BE5" w:rsidRPr="00104BE5">
        <w:rPr>
          <w:rFonts w:ascii="Times New Roman" w:eastAsia="Calibri" w:hAnsi="Times New Roman" w:cs="Times New Roman"/>
          <w:sz w:val="24"/>
          <w:szCs w:val="24"/>
          <w:lang w:eastAsia="lt-LT"/>
        </w:rPr>
        <w:t xml:space="preserve">Fizikos ir inžinerijos, </w:t>
      </w:r>
      <w:proofErr w:type="spellStart"/>
      <w:r w:rsidR="00104BE5" w:rsidRPr="00104BE5">
        <w:rPr>
          <w:rFonts w:ascii="Times New Roman" w:eastAsia="Calibri" w:hAnsi="Times New Roman" w:cs="Times New Roman"/>
          <w:sz w:val="24"/>
          <w:szCs w:val="24"/>
          <w:lang w:eastAsia="lt-LT"/>
        </w:rPr>
        <w:t>robotikos</w:t>
      </w:r>
      <w:proofErr w:type="spellEnd"/>
      <w:r w:rsidR="00104BE5" w:rsidRPr="00104BE5">
        <w:rPr>
          <w:rFonts w:ascii="Times New Roman" w:eastAsia="Calibri" w:hAnsi="Times New Roman" w:cs="Times New Roman"/>
          <w:sz w:val="24"/>
          <w:szCs w:val="24"/>
          <w:lang w:eastAsia="lt-LT"/>
        </w:rPr>
        <w:t xml:space="preserve"> ir IT, dailės ir techno</w:t>
      </w:r>
      <w:r w:rsidR="007856E4">
        <w:rPr>
          <w:rFonts w:ascii="Times New Roman" w:eastAsia="Calibri" w:hAnsi="Times New Roman" w:cs="Times New Roman"/>
          <w:sz w:val="24"/>
          <w:szCs w:val="24"/>
          <w:lang w:eastAsia="lt-LT"/>
        </w:rPr>
        <w:t>logijų laboratorijoms</w:t>
      </w:r>
      <w:r w:rsidR="00104BE5" w:rsidRPr="00104BE5">
        <w:rPr>
          <w:rFonts w:ascii="Times New Roman" w:eastAsia="Calibri" w:hAnsi="Times New Roman" w:cs="Times New Roman"/>
          <w:sz w:val="24"/>
          <w:szCs w:val="24"/>
          <w:lang w:eastAsia="lt-LT"/>
        </w:rPr>
        <w:t xml:space="preserve"> reikalinga spausdinimo įranga</w:t>
      </w:r>
      <w:r w:rsidR="00C42EB0">
        <w:rPr>
          <w:rFonts w:ascii="Times New Roman" w:eastAsia="Calibri" w:hAnsi="Times New Roman" w:cs="Times New Roman"/>
          <w:sz w:val="24"/>
          <w:szCs w:val="24"/>
          <w:lang w:eastAsia="lt-LT"/>
        </w:rPr>
        <w:t xml:space="preserve">, nurodytas Pardavėjo pasiūlyme 2 priedas </w:t>
      </w:r>
      <w:r w:rsidR="00026D96" w:rsidRPr="00AF0D03">
        <w:rPr>
          <w:rFonts w:ascii="Times New Roman" w:eastAsia="Times New Roman" w:hAnsi="Times New Roman" w:cs="Times New Roman"/>
          <w:sz w:val="24"/>
          <w:szCs w:val="24"/>
          <w:lang w:eastAsia="lt-LT"/>
        </w:rPr>
        <w:t>(</w:t>
      </w:r>
      <w:r w:rsidRPr="00AF0D03">
        <w:rPr>
          <w:rFonts w:ascii="Times New Roman" w:eastAsia="Times New Roman" w:hAnsi="Times New Roman" w:cs="Times New Roman"/>
          <w:sz w:val="24"/>
          <w:szCs w:val="24"/>
          <w:lang w:eastAsia="lt-LT"/>
        </w:rPr>
        <w:t>toliau vadinama „Prekė“</w:t>
      </w:r>
      <w:r w:rsidR="00026D96" w:rsidRPr="00AF0D03">
        <w:rPr>
          <w:rFonts w:ascii="Times New Roman" w:eastAsia="Times New Roman" w:hAnsi="Times New Roman" w:cs="Times New Roman"/>
          <w:sz w:val="24"/>
          <w:szCs w:val="24"/>
          <w:lang w:eastAsia="lt-LT"/>
        </w:rPr>
        <w:t>)</w:t>
      </w:r>
      <w:r w:rsidRPr="00AF0D03">
        <w:rPr>
          <w:rFonts w:ascii="Times New Roman" w:eastAsia="Times New Roman" w:hAnsi="Times New Roman" w:cs="Times New Roman"/>
          <w:sz w:val="24"/>
          <w:szCs w:val="24"/>
          <w:lang w:eastAsia="lt-LT"/>
        </w:rPr>
        <w:t>.</w:t>
      </w:r>
    </w:p>
    <w:p w14:paraId="39F48E1F" w14:textId="65C5BF11" w:rsidR="00A74634" w:rsidRPr="00AF0D03" w:rsidRDefault="00A74634" w:rsidP="00A74634">
      <w:pPr>
        <w:spacing w:after="0" w:line="240" w:lineRule="auto"/>
        <w:ind w:firstLine="567"/>
        <w:jc w:val="both"/>
        <w:rPr>
          <w:rFonts w:ascii="Times New Roman" w:eastAsia="Calibri" w:hAnsi="Times New Roman" w:cs="Times New Roman"/>
          <w:sz w:val="24"/>
          <w:szCs w:val="24"/>
          <w:lang w:eastAsia="lt-LT"/>
        </w:rPr>
      </w:pPr>
      <w:r w:rsidRPr="00AF0D03">
        <w:rPr>
          <w:rFonts w:ascii="Times New Roman" w:eastAsia="Times New Roman" w:hAnsi="Times New Roman" w:cs="Times New Roman"/>
          <w:sz w:val="24"/>
          <w:szCs w:val="24"/>
          <w:lang w:eastAsia="lt-LT"/>
        </w:rPr>
        <w:t xml:space="preserve">2.2. </w:t>
      </w:r>
      <w:r w:rsidR="007856E4">
        <w:rPr>
          <w:rFonts w:ascii="Times New Roman" w:eastAsia="Calibri" w:hAnsi="Times New Roman" w:cs="Times New Roman"/>
          <w:sz w:val="24"/>
          <w:szCs w:val="24"/>
          <w:lang w:eastAsia="lt-LT"/>
        </w:rPr>
        <w:t>Pardavėjo parduodamos</w:t>
      </w:r>
      <w:r w:rsidRPr="00AF0D03">
        <w:rPr>
          <w:rFonts w:ascii="Times New Roman" w:eastAsia="Calibri" w:hAnsi="Times New Roman" w:cs="Times New Roman"/>
          <w:sz w:val="24"/>
          <w:szCs w:val="24"/>
          <w:lang w:eastAsia="lt-LT"/>
        </w:rPr>
        <w:t xml:space="preserve"> Prekė</w:t>
      </w:r>
      <w:r w:rsidR="0023670E" w:rsidRPr="00AF0D03">
        <w:rPr>
          <w:rFonts w:ascii="Times New Roman" w:eastAsia="Calibri" w:hAnsi="Times New Roman" w:cs="Times New Roman"/>
          <w:sz w:val="24"/>
          <w:szCs w:val="24"/>
          <w:lang w:eastAsia="lt-LT"/>
        </w:rPr>
        <w:t xml:space="preserve">s kiekiai ir </w:t>
      </w:r>
      <w:r w:rsidR="009E1F6A" w:rsidRPr="00AF0D03">
        <w:rPr>
          <w:rFonts w:ascii="Times New Roman" w:eastAsia="Calibri" w:hAnsi="Times New Roman" w:cs="Times New Roman"/>
          <w:sz w:val="24"/>
          <w:szCs w:val="24"/>
          <w:lang w:eastAsia="lt-LT"/>
        </w:rPr>
        <w:t>charakteristikos</w:t>
      </w:r>
      <w:r w:rsidRPr="00AF0D03">
        <w:rPr>
          <w:rFonts w:ascii="Times New Roman" w:eastAsia="Calibri" w:hAnsi="Times New Roman" w:cs="Times New Roman"/>
          <w:sz w:val="24"/>
          <w:szCs w:val="24"/>
          <w:lang w:eastAsia="lt-LT"/>
        </w:rPr>
        <w:t xml:space="preserve"> turi atitikti techninę specifikaciją, nurodytą </w:t>
      </w:r>
      <w:r w:rsidR="00E10D92" w:rsidRPr="00AF0D03">
        <w:rPr>
          <w:rFonts w:ascii="Times New Roman" w:eastAsia="Calibri" w:hAnsi="Times New Roman" w:cs="Times New Roman"/>
          <w:sz w:val="24"/>
          <w:szCs w:val="24"/>
          <w:lang w:eastAsia="lt-LT"/>
        </w:rPr>
        <w:t xml:space="preserve">šios </w:t>
      </w:r>
      <w:r w:rsidRPr="00AF0D03">
        <w:rPr>
          <w:rFonts w:ascii="Times New Roman" w:eastAsia="Calibri" w:hAnsi="Times New Roman" w:cs="Times New Roman"/>
          <w:sz w:val="24"/>
          <w:szCs w:val="24"/>
          <w:lang w:eastAsia="lt-LT"/>
        </w:rPr>
        <w:t>Sutarties 1 priede, kuris yra neatskiriama šios Sutarties dalis.</w:t>
      </w:r>
    </w:p>
    <w:p w14:paraId="75FD092F" w14:textId="77777777" w:rsidR="00A74634" w:rsidRPr="00AF0D03" w:rsidRDefault="00A74634" w:rsidP="00A74634">
      <w:pPr>
        <w:spacing w:after="0" w:line="240" w:lineRule="auto"/>
        <w:ind w:firstLine="567"/>
        <w:jc w:val="both"/>
        <w:rPr>
          <w:rFonts w:ascii="Times New Roman" w:eastAsia="Calibri" w:hAnsi="Times New Roman" w:cs="Times New Roman"/>
          <w:sz w:val="24"/>
          <w:szCs w:val="24"/>
          <w:lang w:eastAsia="lt-LT"/>
        </w:rPr>
      </w:pPr>
      <w:r w:rsidRPr="00AF0D03">
        <w:rPr>
          <w:rFonts w:ascii="Times New Roman" w:eastAsia="Calibri" w:hAnsi="Times New Roman" w:cs="Times New Roman"/>
          <w:sz w:val="24"/>
          <w:szCs w:val="24"/>
          <w:lang w:eastAsia="lt-LT"/>
        </w:rPr>
        <w:t>2.3. Šia Sutartimi Pardavėjas įsipareigoja perduoti Prekę Pirkėjui nuosavybės teise ir paruošti ją tinkamam naudojimui</w:t>
      </w:r>
      <w:r w:rsidRPr="00AF0D03">
        <w:rPr>
          <w:rFonts w:ascii="Times New Roman" w:eastAsia="Times New Roman" w:hAnsi="Times New Roman" w:cs="Times New Roman"/>
          <w:sz w:val="24"/>
          <w:szCs w:val="24"/>
        </w:rPr>
        <w:t xml:space="preserve">, </w:t>
      </w:r>
      <w:r w:rsidRPr="00AF0D03">
        <w:rPr>
          <w:rFonts w:ascii="Times New Roman" w:eastAsia="Calibri" w:hAnsi="Times New Roman" w:cs="Times New Roman"/>
          <w:sz w:val="24"/>
          <w:szCs w:val="24"/>
          <w:lang w:eastAsia="lt-LT"/>
        </w:rPr>
        <w:t>o Pirkėjas įsipareigoja priimti Prekę, paruoštą tinkamam naudojimui, bei sumokėti už Prekę Sutarties 3.1 punkte nustatytą kainą.</w:t>
      </w:r>
    </w:p>
    <w:p w14:paraId="07564CAF" w14:textId="503E6D21" w:rsidR="00A74634" w:rsidRPr="00AF0D03" w:rsidRDefault="00A74634" w:rsidP="00A74634">
      <w:pPr>
        <w:spacing w:after="0" w:line="240" w:lineRule="auto"/>
        <w:ind w:firstLine="567"/>
        <w:jc w:val="both"/>
        <w:outlineLvl w:val="1"/>
        <w:rPr>
          <w:rFonts w:ascii="Times New Roman" w:eastAsia="Calibri" w:hAnsi="Times New Roman" w:cs="Times New Roman"/>
          <w:sz w:val="24"/>
          <w:szCs w:val="24"/>
          <w:lang w:eastAsia="lt-LT"/>
        </w:rPr>
      </w:pPr>
      <w:r w:rsidRPr="00AF0D03">
        <w:rPr>
          <w:rFonts w:ascii="Times New Roman" w:eastAsia="Calibri" w:hAnsi="Times New Roman" w:cs="Times New Roman"/>
          <w:sz w:val="24"/>
          <w:szCs w:val="24"/>
          <w:lang w:eastAsia="lt-LT"/>
        </w:rPr>
        <w:t xml:space="preserve">2.4. Prekės nuosavybės teisė Pirkėjui perduodama nuo </w:t>
      </w:r>
      <w:r w:rsidR="00E10D92" w:rsidRPr="00AF0D03">
        <w:rPr>
          <w:rFonts w:ascii="Times New Roman" w:eastAsia="Calibri" w:hAnsi="Times New Roman" w:cs="Times New Roman"/>
          <w:sz w:val="24"/>
          <w:szCs w:val="24"/>
          <w:lang w:eastAsia="lt-LT"/>
        </w:rPr>
        <w:t>P</w:t>
      </w:r>
      <w:r w:rsidRPr="00AF0D03">
        <w:rPr>
          <w:rFonts w:ascii="Times New Roman" w:eastAsia="Calibri" w:hAnsi="Times New Roman" w:cs="Times New Roman"/>
          <w:sz w:val="24"/>
          <w:szCs w:val="24"/>
          <w:lang w:eastAsia="lt-LT"/>
        </w:rPr>
        <w:t>rekių perdavimo-priėmimo akto pasirašymo momento</w:t>
      </w:r>
      <w:r w:rsidR="0063013F" w:rsidRPr="00AF0D03">
        <w:rPr>
          <w:rFonts w:ascii="Times New Roman" w:eastAsia="Calibri" w:hAnsi="Times New Roman" w:cs="Times New Roman"/>
          <w:sz w:val="24"/>
          <w:szCs w:val="24"/>
          <w:lang w:eastAsia="lt-LT"/>
        </w:rPr>
        <w:t xml:space="preserve"> (Sutarties 3 priedas)</w:t>
      </w:r>
      <w:r w:rsidRPr="00AF0D03">
        <w:rPr>
          <w:rFonts w:ascii="Times New Roman" w:eastAsia="Calibri" w:hAnsi="Times New Roman" w:cs="Times New Roman"/>
          <w:sz w:val="24"/>
          <w:szCs w:val="24"/>
          <w:lang w:eastAsia="lt-LT"/>
        </w:rPr>
        <w:t>.</w:t>
      </w:r>
    </w:p>
    <w:p w14:paraId="14C88BC0" w14:textId="77777777" w:rsidR="00A74634" w:rsidRPr="00AF0D03" w:rsidRDefault="00A74634" w:rsidP="00A74634">
      <w:pPr>
        <w:spacing w:after="0" w:line="240" w:lineRule="auto"/>
        <w:jc w:val="both"/>
        <w:outlineLvl w:val="1"/>
        <w:rPr>
          <w:rFonts w:ascii="Times New Roman" w:eastAsia="Calibri" w:hAnsi="Times New Roman" w:cs="Times New Roman"/>
          <w:b/>
          <w:sz w:val="24"/>
          <w:szCs w:val="24"/>
          <w:lang w:eastAsia="lt-LT"/>
        </w:rPr>
      </w:pPr>
    </w:p>
    <w:p w14:paraId="6CA604BD" w14:textId="77777777" w:rsidR="00A74634" w:rsidRPr="00AF0D03" w:rsidRDefault="00A74634" w:rsidP="00A74634">
      <w:pPr>
        <w:spacing w:after="0" w:line="240" w:lineRule="auto"/>
        <w:jc w:val="center"/>
        <w:outlineLvl w:val="1"/>
        <w:rPr>
          <w:rFonts w:ascii="Times New Roman" w:eastAsia="Calibri" w:hAnsi="Times New Roman" w:cs="Times New Roman"/>
          <w:b/>
          <w:sz w:val="24"/>
          <w:szCs w:val="24"/>
          <w:lang w:eastAsia="lt-LT"/>
        </w:rPr>
      </w:pPr>
      <w:r w:rsidRPr="00AF0D03">
        <w:rPr>
          <w:rFonts w:ascii="Times New Roman" w:eastAsia="Calibri" w:hAnsi="Times New Roman" w:cs="Times New Roman"/>
          <w:b/>
          <w:sz w:val="24"/>
          <w:szCs w:val="24"/>
          <w:lang w:eastAsia="lt-LT"/>
        </w:rPr>
        <w:t>III SKYRIUS</w:t>
      </w:r>
    </w:p>
    <w:p w14:paraId="3810A525" w14:textId="77777777" w:rsidR="00A74634" w:rsidRPr="00AF0D03" w:rsidRDefault="00A74634" w:rsidP="00A74634">
      <w:pPr>
        <w:spacing w:after="0" w:line="240" w:lineRule="auto"/>
        <w:jc w:val="center"/>
        <w:outlineLvl w:val="1"/>
        <w:rPr>
          <w:rFonts w:ascii="Times New Roman" w:eastAsia="Calibri" w:hAnsi="Times New Roman" w:cs="Times New Roman"/>
          <w:b/>
          <w:sz w:val="24"/>
          <w:szCs w:val="24"/>
          <w:lang w:eastAsia="lt-LT"/>
        </w:rPr>
      </w:pPr>
      <w:r w:rsidRPr="00AF0D03">
        <w:rPr>
          <w:rFonts w:ascii="Times New Roman" w:eastAsia="Calibri" w:hAnsi="Times New Roman" w:cs="Times New Roman"/>
          <w:b/>
          <w:sz w:val="24"/>
          <w:szCs w:val="24"/>
          <w:lang w:eastAsia="lt-LT"/>
        </w:rPr>
        <w:t>SUTARTIES KAINA</w:t>
      </w:r>
    </w:p>
    <w:p w14:paraId="719C583A"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lang w:eastAsia="lt-LT"/>
        </w:rPr>
      </w:pPr>
    </w:p>
    <w:p w14:paraId="15F19678" w14:textId="600D5FC9"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lang w:eastAsia="lt-LT"/>
        </w:rPr>
        <w:t>3.1. Bendra S</w:t>
      </w:r>
      <w:r w:rsidR="007856E4">
        <w:rPr>
          <w:rFonts w:ascii="Times New Roman" w:eastAsia="Times New Roman" w:hAnsi="Times New Roman" w:cs="Times New Roman"/>
          <w:sz w:val="24"/>
          <w:szCs w:val="24"/>
        </w:rPr>
        <w:t>utarties kaina:</w:t>
      </w:r>
      <w:r w:rsidRPr="00AF0D03">
        <w:rPr>
          <w:rFonts w:ascii="Times New Roman" w:eastAsia="Times New Roman" w:hAnsi="Times New Roman" w:cs="Times New Roman"/>
          <w:sz w:val="24"/>
          <w:szCs w:val="24"/>
        </w:rPr>
        <w:t xml:space="preserve"> </w:t>
      </w:r>
      <w:r w:rsidR="004B2DE8">
        <w:rPr>
          <w:rFonts w:ascii="Times New Roman" w:eastAsia="Times New Roman" w:hAnsi="Times New Roman" w:cs="Times New Roman"/>
          <w:sz w:val="24"/>
          <w:szCs w:val="24"/>
        </w:rPr>
        <w:t xml:space="preserve">13064,60 </w:t>
      </w:r>
      <w:proofErr w:type="spellStart"/>
      <w:r w:rsidR="004B2DE8">
        <w:rPr>
          <w:rFonts w:ascii="Times New Roman" w:eastAsia="Times New Roman" w:hAnsi="Times New Roman" w:cs="Times New Roman"/>
          <w:sz w:val="24"/>
          <w:szCs w:val="24"/>
        </w:rPr>
        <w:t>Eur</w:t>
      </w:r>
      <w:proofErr w:type="spellEnd"/>
      <w:r w:rsidR="004B2DE8">
        <w:rPr>
          <w:rFonts w:ascii="Times New Roman" w:eastAsia="Times New Roman" w:hAnsi="Times New Roman" w:cs="Times New Roman"/>
          <w:sz w:val="24"/>
          <w:szCs w:val="24"/>
        </w:rPr>
        <w:t xml:space="preserve"> </w:t>
      </w:r>
      <w:r w:rsidRPr="00AF0D03">
        <w:rPr>
          <w:rFonts w:ascii="Times New Roman" w:eastAsia="Times New Roman" w:hAnsi="Times New Roman" w:cs="Times New Roman"/>
          <w:sz w:val="24"/>
          <w:szCs w:val="24"/>
        </w:rPr>
        <w:t>(</w:t>
      </w:r>
      <w:proofErr w:type="spellStart"/>
      <w:r w:rsidR="004B2DE8">
        <w:rPr>
          <w:rFonts w:ascii="Times New Roman" w:eastAsia="Times New Roman" w:hAnsi="Times New Roman" w:cs="Times New Roman"/>
          <w:sz w:val="24"/>
          <w:szCs w:val="24"/>
        </w:rPr>
        <w:t>trykika</w:t>
      </w:r>
      <w:proofErr w:type="spellEnd"/>
      <w:r w:rsidR="004B2DE8">
        <w:rPr>
          <w:rFonts w:ascii="Times New Roman" w:eastAsia="Times New Roman" w:hAnsi="Times New Roman" w:cs="Times New Roman"/>
          <w:sz w:val="24"/>
          <w:szCs w:val="24"/>
        </w:rPr>
        <w:t xml:space="preserve"> tūkstančių šešiasdešimt keturi eurai 60 ct</w:t>
      </w:r>
      <w:r w:rsidRPr="00AF0D03">
        <w:rPr>
          <w:rFonts w:ascii="Times New Roman" w:eastAsia="Times New Roman" w:hAnsi="Times New Roman" w:cs="Times New Roman"/>
          <w:sz w:val="24"/>
          <w:szCs w:val="24"/>
        </w:rPr>
        <w:t xml:space="preserve">) su PVM, </w:t>
      </w:r>
      <w:r w:rsidR="004B2DE8">
        <w:rPr>
          <w:rFonts w:ascii="Times New Roman" w:eastAsia="Times New Roman" w:hAnsi="Times New Roman" w:cs="Times New Roman"/>
          <w:sz w:val="24"/>
          <w:szCs w:val="24"/>
        </w:rPr>
        <w:t xml:space="preserve">10797,19 </w:t>
      </w:r>
      <w:proofErr w:type="spellStart"/>
      <w:r w:rsidR="004B2DE8">
        <w:rPr>
          <w:rFonts w:ascii="Times New Roman" w:eastAsia="Times New Roman" w:hAnsi="Times New Roman" w:cs="Times New Roman"/>
          <w:sz w:val="24"/>
          <w:szCs w:val="24"/>
        </w:rPr>
        <w:t>Eur</w:t>
      </w:r>
      <w:proofErr w:type="spellEnd"/>
      <w:r w:rsidRPr="00AF0D03">
        <w:rPr>
          <w:rFonts w:ascii="Times New Roman" w:eastAsia="Times New Roman" w:hAnsi="Times New Roman" w:cs="Times New Roman"/>
          <w:sz w:val="24"/>
          <w:szCs w:val="24"/>
        </w:rPr>
        <w:t xml:space="preserve"> be PVM, </w:t>
      </w:r>
      <w:r w:rsidR="004B2DE8">
        <w:rPr>
          <w:rFonts w:ascii="Times New Roman" w:eastAsia="Times New Roman" w:hAnsi="Times New Roman" w:cs="Times New Roman"/>
          <w:sz w:val="24"/>
          <w:szCs w:val="24"/>
        </w:rPr>
        <w:t xml:space="preserve">PVM – 2267,41 </w:t>
      </w:r>
      <w:proofErr w:type="spellStart"/>
      <w:r w:rsidR="004B2DE8">
        <w:rPr>
          <w:rFonts w:ascii="Times New Roman" w:eastAsia="Times New Roman" w:hAnsi="Times New Roman" w:cs="Times New Roman"/>
          <w:sz w:val="24"/>
          <w:szCs w:val="24"/>
        </w:rPr>
        <w:t>Eur</w:t>
      </w:r>
      <w:proofErr w:type="spellEnd"/>
      <w:r w:rsidRPr="00AF0D03">
        <w:rPr>
          <w:rFonts w:ascii="Times New Roman" w:eastAsia="Times New Roman" w:hAnsi="Times New Roman" w:cs="Times New Roman"/>
          <w:sz w:val="24"/>
          <w:szCs w:val="24"/>
        </w:rPr>
        <w:t xml:space="preserve"> (</w:t>
      </w:r>
      <w:r w:rsidR="008329C1" w:rsidRPr="00AF0D03">
        <w:rPr>
          <w:rFonts w:ascii="Times New Roman" w:eastAsia="Times New Roman" w:hAnsi="Times New Roman" w:cs="Times New Roman"/>
          <w:sz w:val="24"/>
          <w:szCs w:val="24"/>
        </w:rPr>
        <w:t xml:space="preserve">pagal </w:t>
      </w:r>
      <w:r w:rsidRPr="00AF0D03">
        <w:rPr>
          <w:rFonts w:ascii="Times New Roman" w:eastAsia="Times New Roman" w:hAnsi="Times New Roman" w:cs="Times New Roman"/>
          <w:sz w:val="24"/>
          <w:szCs w:val="24"/>
        </w:rPr>
        <w:t>Sutarties 2 pried</w:t>
      </w:r>
      <w:r w:rsidR="008329C1" w:rsidRPr="00AF0D03">
        <w:rPr>
          <w:rFonts w:ascii="Times New Roman" w:eastAsia="Times New Roman" w:hAnsi="Times New Roman" w:cs="Times New Roman"/>
          <w:sz w:val="24"/>
          <w:szCs w:val="24"/>
        </w:rPr>
        <w:t>ą)</w:t>
      </w:r>
      <w:r w:rsidRPr="00AF0D03">
        <w:rPr>
          <w:rFonts w:ascii="Times New Roman" w:eastAsia="Times New Roman" w:hAnsi="Times New Roman" w:cs="Times New Roman"/>
          <w:sz w:val="24"/>
          <w:szCs w:val="24"/>
        </w:rPr>
        <w:t>.</w:t>
      </w:r>
    </w:p>
    <w:p w14:paraId="7026348F" w14:textId="77777777" w:rsidR="00A74634" w:rsidRPr="00AF0D03" w:rsidRDefault="00A74634" w:rsidP="00A74634">
      <w:pPr>
        <w:tabs>
          <w:tab w:val="left" w:pos="1080"/>
        </w:tabs>
        <w:spacing w:after="0" w:line="240" w:lineRule="auto"/>
        <w:ind w:firstLine="567"/>
        <w:contextualSpacing/>
        <w:jc w:val="both"/>
        <w:rPr>
          <w:rFonts w:ascii="Times New Roman" w:eastAsia="Times New Roman" w:hAnsi="Times New Roman" w:cs="Times New Roman"/>
          <w:sz w:val="24"/>
          <w:szCs w:val="24"/>
          <w:lang w:eastAsia="lt-LT"/>
        </w:rPr>
      </w:pPr>
      <w:bookmarkStart w:id="1" w:name="_Hlk140234765"/>
      <w:r w:rsidRPr="00AF0D03">
        <w:rPr>
          <w:rFonts w:ascii="Times New Roman" w:eastAsia="Times New Roman" w:hAnsi="Times New Roman" w:cs="Times New Roman"/>
          <w:sz w:val="24"/>
          <w:szCs w:val="24"/>
          <w:lang w:eastAsia="lt-LT"/>
        </w:rPr>
        <w:t>3.2. Pardavėjas į bendrą Sutarties kainą privalo įskaičiuoti Prekės kainą ir visas su Prekės tiekimu susijusias išlaidas bei mokesčius, įskaitant, bet neapsiribojant:</w:t>
      </w:r>
    </w:p>
    <w:p w14:paraId="04BB5048" w14:textId="77777777" w:rsidR="00A74634" w:rsidRPr="00AF0D03" w:rsidRDefault="00A74634" w:rsidP="00A74634">
      <w:pPr>
        <w:tabs>
          <w:tab w:val="left" w:pos="1080"/>
        </w:tabs>
        <w:spacing w:after="0" w:line="240" w:lineRule="auto"/>
        <w:ind w:firstLine="567"/>
        <w:contextualSpacing/>
        <w:jc w:val="both"/>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t>3.2.1. transportavimo išlaidas;</w:t>
      </w:r>
    </w:p>
    <w:p w14:paraId="2103973A" w14:textId="2AB4CAA9" w:rsidR="00A74634" w:rsidRPr="00AF0D03" w:rsidRDefault="00A74634" w:rsidP="00A74634">
      <w:pPr>
        <w:tabs>
          <w:tab w:val="left" w:pos="1080"/>
        </w:tabs>
        <w:spacing w:after="0" w:line="240" w:lineRule="auto"/>
        <w:ind w:firstLine="567"/>
        <w:contextualSpacing/>
        <w:jc w:val="both"/>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t>3.2.2. pakrovimo, tranzito, iškrovimo, tikrinimo, draudimo, montavimo</w:t>
      </w:r>
      <w:r w:rsidR="00F807CB" w:rsidRPr="00AF0D03">
        <w:rPr>
          <w:rFonts w:ascii="Times New Roman" w:eastAsia="Times New Roman" w:hAnsi="Times New Roman" w:cs="Times New Roman"/>
          <w:sz w:val="24"/>
          <w:szCs w:val="24"/>
          <w:lang w:eastAsia="lt-LT"/>
        </w:rPr>
        <w:t xml:space="preserve"> </w:t>
      </w:r>
      <w:r w:rsidRPr="00AF0D03">
        <w:rPr>
          <w:rFonts w:ascii="Times New Roman" w:eastAsia="Times New Roman" w:hAnsi="Times New Roman" w:cs="Times New Roman"/>
          <w:sz w:val="24"/>
          <w:szCs w:val="24"/>
          <w:lang w:eastAsia="lt-LT"/>
        </w:rPr>
        <w:t>ir kitas su prekių tiekimu susijusias išlaidas.</w:t>
      </w:r>
    </w:p>
    <w:bookmarkEnd w:id="1"/>
    <w:p w14:paraId="21CD40F9" w14:textId="1B4705AB" w:rsidR="00A74634" w:rsidRPr="00AF0D03" w:rsidRDefault="00A74634" w:rsidP="00A74634">
      <w:pPr>
        <w:spacing w:after="0" w:line="240" w:lineRule="auto"/>
        <w:ind w:firstLine="567"/>
        <w:jc w:val="both"/>
        <w:rPr>
          <w:rFonts w:ascii="Times New Roman" w:hAnsi="Times New Roman" w:cs="Times New Roman"/>
          <w:sz w:val="24"/>
          <w:szCs w:val="24"/>
        </w:rPr>
      </w:pPr>
      <w:r w:rsidRPr="00AF0D03">
        <w:rPr>
          <w:rFonts w:ascii="Times New Roman" w:hAnsi="Times New Roman" w:cs="Times New Roman"/>
          <w:sz w:val="24"/>
          <w:szCs w:val="24"/>
        </w:rPr>
        <w:t>3.3. Kainodaros taisyklės parengtos</w:t>
      </w:r>
      <w:r w:rsidR="00026D96" w:rsidRPr="00AF0D03">
        <w:rPr>
          <w:rFonts w:ascii="Times New Roman" w:hAnsi="Times New Roman" w:cs="Times New Roman"/>
          <w:sz w:val="24"/>
          <w:szCs w:val="24"/>
        </w:rPr>
        <w:t>,</w:t>
      </w:r>
      <w:r w:rsidRPr="00AF0D03">
        <w:rPr>
          <w:rFonts w:ascii="Times New Roman" w:hAnsi="Times New Roman" w:cs="Times New Roman"/>
          <w:sz w:val="24"/>
          <w:szCs w:val="24"/>
        </w:rPr>
        <w:t xml:space="preserve">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fiksuotos kainos kainodara.</w:t>
      </w:r>
    </w:p>
    <w:p w14:paraId="5A424D13" w14:textId="70838280"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bookmarkStart w:id="2" w:name="_Hlk140234802"/>
      <w:r w:rsidRPr="00AF0D03">
        <w:rPr>
          <w:rFonts w:ascii="Times New Roman" w:eastAsia="Times New Roman" w:hAnsi="Times New Roman" w:cs="Times New Roman"/>
          <w:sz w:val="24"/>
          <w:szCs w:val="24"/>
          <w:lang w:eastAsia="lt-LT"/>
        </w:rPr>
        <w:t xml:space="preserve">3.4. Bendra Sutarties kaina, įskaitant visus mokesčius, negali keistis visą Sutarties galiojimo laikotarpį, išskyrus atvejį, kai keičiasi pridėtinės vertės mokesčio dydis. </w:t>
      </w:r>
      <w:r w:rsidRPr="00AF0D03">
        <w:rPr>
          <w:rFonts w:ascii="Times New Roman" w:eastAsia="Times New Roman" w:hAnsi="Times New Roman" w:cs="Times New Roman"/>
          <w:sz w:val="24"/>
          <w:szCs w:val="24"/>
        </w:rPr>
        <w:t xml:space="preserve">Pasikeitus pridėtinės vertės mokesčio dydžiui, bendra Sutarties kaina su PVM perskaičiuojama per 10 kalendorinių dienų po </w:t>
      </w:r>
      <w:r w:rsidRPr="00AF0D03">
        <w:rPr>
          <w:rFonts w:ascii="Times New Roman" w:eastAsia="Times New Roman" w:hAnsi="Times New Roman" w:cs="Times New Roman"/>
          <w:sz w:val="24"/>
          <w:szCs w:val="24"/>
        </w:rPr>
        <w:lastRenderedPageBreak/>
        <w:t>Lietuvos Respublikos pridėtinės vertės mokesčio įstatymo, kuriuo keičiasi mokesčio tarifas, paskelbimo teisės aktų registre dienos. Bendros Sutarties kainos ir PVM sumos pakeitimas įforminamas papildomu susitarimu prie Sutarties, pasirašomu abiejų Sutarties Šalių.</w:t>
      </w:r>
    </w:p>
    <w:bookmarkEnd w:id="2"/>
    <w:p w14:paraId="07E2CD31" w14:textId="77777777" w:rsidR="00A74634" w:rsidRPr="00AF0D03" w:rsidRDefault="00A74634" w:rsidP="003C29EA">
      <w:pPr>
        <w:spacing w:after="0" w:line="240" w:lineRule="auto"/>
        <w:rPr>
          <w:rFonts w:ascii="Times New Roman" w:eastAsia="Times New Roman" w:hAnsi="Times New Roman" w:cs="Times New Roman"/>
          <w:b/>
          <w:sz w:val="24"/>
          <w:szCs w:val="24"/>
        </w:rPr>
      </w:pPr>
    </w:p>
    <w:p w14:paraId="4F6ABEAB" w14:textId="77777777" w:rsidR="00211CBE" w:rsidRDefault="00211CBE" w:rsidP="00A74634">
      <w:pPr>
        <w:spacing w:after="0" w:line="240" w:lineRule="auto"/>
        <w:jc w:val="center"/>
        <w:rPr>
          <w:rFonts w:ascii="Times New Roman" w:eastAsia="Times New Roman" w:hAnsi="Times New Roman" w:cs="Times New Roman"/>
          <w:b/>
          <w:sz w:val="24"/>
          <w:szCs w:val="24"/>
        </w:rPr>
      </w:pPr>
    </w:p>
    <w:p w14:paraId="22E68002" w14:textId="6A2959E6" w:rsidR="00A74634" w:rsidRPr="00AF0D03" w:rsidRDefault="00A74634" w:rsidP="00A74634">
      <w:pPr>
        <w:spacing w:after="0" w:line="240" w:lineRule="auto"/>
        <w:jc w:val="center"/>
        <w:rPr>
          <w:rFonts w:ascii="Times New Roman" w:eastAsia="Times New Roman" w:hAnsi="Times New Roman" w:cs="Times New Roman"/>
          <w:b/>
          <w:sz w:val="24"/>
          <w:szCs w:val="24"/>
        </w:rPr>
      </w:pPr>
      <w:r w:rsidRPr="00AF0D03">
        <w:rPr>
          <w:rFonts w:ascii="Times New Roman" w:eastAsia="Times New Roman" w:hAnsi="Times New Roman" w:cs="Times New Roman"/>
          <w:b/>
          <w:sz w:val="24"/>
          <w:szCs w:val="24"/>
        </w:rPr>
        <w:t>IV SKYRIUS</w:t>
      </w:r>
    </w:p>
    <w:p w14:paraId="7FC990D5" w14:textId="77777777" w:rsidR="00A74634" w:rsidRPr="00AF0D03" w:rsidRDefault="00A74634" w:rsidP="00A74634">
      <w:pPr>
        <w:spacing w:after="0" w:line="240" w:lineRule="auto"/>
        <w:jc w:val="center"/>
        <w:rPr>
          <w:rFonts w:ascii="Times New Roman" w:eastAsia="Times New Roman" w:hAnsi="Times New Roman" w:cs="Times New Roman"/>
          <w:b/>
          <w:sz w:val="24"/>
          <w:szCs w:val="24"/>
        </w:rPr>
      </w:pPr>
      <w:r w:rsidRPr="00AF0D03">
        <w:rPr>
          <w:rFonts w:ascii="Times New Roman" w:eastAsia="Times New Roman" w:hAnsi="Times New Roman" w:cs="Times New Roman"/>
          <w:b/>
          <w:sz w:val="24"/>
          <w:szCs w:val="24"/>
        </w:rPr>
        <w:t>ATSISKAITYMO TVARKA</w:t>
      </w:r>
    </w:p>
    <w:p w14:paraId="72C63FD9"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p>
    <w:p w14:paraId="3A8C6D6E" w14:textId="02BDCDF1" w:rsidR="00A74634" w:rsidRPr="00AF0D03" w:rsidRDefault="00A74634" w:rsidP="00A74634">
      <w:pPr>
        <w:spacing w:after="0" w:line="240" w:lineRule="auto"/>
        <w:ind w:firstLine="567"/>
        <w:jc w:val="both"/>
        <w:rPr>
          <w:rFonts w:ascii="Times New Roman" w:hAnsi="Times New Roman" w:cs="Times New Roman"/>
          <w:sz w:val="24"/>
          <w:szCs w:val="24"/>
        </w:rPr>
      </w:pPr>
      <w:r w:rsidRPr="00AF0D03">
        <w:rPr>
          <w:rFonts w:ascii="Times New Roman" w:eastAsia="Times New Roman" w:hAnsi="Times New Roman" w:cs="Times New Roman"/>
          <w:sz w:val="24"/>
          <w:szCs w:val="24"/>
        </w:rPr>
        <w:t xml:space="preserve">4.1. </w:t>
      </w:r>
      <w:r w:rsidR="00F22868" w:rsidRPr="00AF0D03">
        <w:rPr>
          <w:rFonts w:ascii="Times New Roman" w:eastAsia="Times New Roman" w:hAnsi="Times New Roman" w:cs="Times New Roman"/>
          <w:sz w:val="24"/>
          <w:szCs w:val="24"/>
        </w:rPr>
        <w:t xml:space="preserve">Už Prekę apmokama ne vėliau kaip per </w:t>
      </w:r>
      <w:r w:rsidR="00A61683">
        <w:rPr>
          <w:rFonts w:ascii="Times New Roman" w:eastAsia="Times New Roman" w:hAnsi="Times New Roman" w:cs="Times New Roman"/>
          <w:sz w:val="24"/>
          <w:szCs w:val="24"/>
        </w:rPr>
        <w:t>6</w:t>
      </w:r>
      <w:r w:rsidR="00F22868" w:rsidRPr="00CF3A3B">
        <w:rPr>
          <w:rFonts w:ascii="Times New Roman" w:eastAsia="Times New Roman" w:hAnsi="Times New Roman" w:cs="Times New Roman"/>
          <w:sz w:val="24"/>
          <w:szCs w:val="24"/>
        </w:rPr>
        <w:t xml:space="preserve">0 (trisdešimt) </w:t>
      </w:r>
      <w:r w:rsidR="00F22868" w:rsidRPr="00AF0D03">
        <w:rPr>
          <w:rFonts w:ascii="Times New Roman" w:eastAsia="Times New Roman" w:hAnsi="Times New Roman" w:cs="Times New Roman"/>
          <w:sz w:val="24"/>
          <w:szCs w:val="24"/>
        </w:rPr>
        <w:t>dienų nuo sąskaitos faktūros gavimo dienos.</w:t>
      </w:r>
    </w:p>
    <w:p w14:paraId="384EE9B5" w14:textId="52233980" w:rsidR="00A74634" w:rsidRPr="00AF0D03" w:rsidRDefault="00A74634" w:rsidP="00A74634">
      <w:pPr>
        <w:spacing w:after="0" w:line="240" w:lineRule="auto"/>
        <w:ind w:firstLine="567"/>
        <w:jc w:val="both"/>
        <w:rPr>
          <w:rFonts w:ascii="Times New Roman" w:hAnsi="Times New Roman" w:cs="Times New Roman"/>
          <w:sz w:val="24"/>
          <w:szCs w:val="24"/>
        </w:rPr>
      </w:pPr>
      <w:bookmarkStart w:id="3" w:name="_Hlk125618212"/>
      <w:r w:rsidRPr="00AF0D03">
        <w:rPr>
          <w:rFonts w:ascii="Times New Roman" w:hAnsi="Times New Roman" w:cs="Times New Roman"/>
          <w:sz w:val="24"/>
          <w:szCs w:val="24"/>
        </w:rPr>
        <w:t xml:space="preserve">4.2. Atsiskaitymo už pristatytą Prekę pagrindas yra </w:t>
      </w:r>
      <w:r w:rsidR="00E10D92" w:rsidRPr="00AF0D03">
        <w:rPr>
          <w:rFonts w:ascii="Times New Roman" w:eastAsia="Calibri" w:hAnsi="Times New Roman" w:cs="Times New Roman"/>
          <w:sz w:val="24"/>
          <w:szCs w:val="24"/>
          <w:lang w:eastAsia="lt-LT"/>
        </w:rPr>
        <w:t xml:space="preserve">Prekių perdavimo-priėmimo aktas ir  </w:t>
      </w:r>
      <w:r w:rsidRPr="00AF0D03">
        <w:rPr>
          <w:rFonts w:ascii="Times New Roman" w:hAnsi="Times New Roman" w:cs="Times New Roman"/>
          <w:sz w:val="24"/>
          <w:szCs w:val="24"/>
        </w:rPr>
        <w:t xml:space="preserve">sąskaita faktūra. </w:t>
      </w:r>
    </w:p>
    <w:bookmarkEnd w:id="3"/>
    <w:p w14:paraId="466888F0" w14:textId="77777777" w:rsidR="00A74634" w:rsidRPr="00AF0D03" w:rsidRDefault="00A74634" w:rsidP="00A74634">
      <w:pPr>
        <w:spacing w:after="0" w:line="240" w:lineRule="auto"/>
        <w:ind w:firstLine="567"/>
        <w:jc w:val="both"/>
        <w:rPr>
          <w:rFonts w:ascii="Times New Roman" w:hAnsi="Times New Roman" w:cs="Times New Roman"/>
          <w:sz w:val="24"/>
          <w:szCs w:val="24"/>
        </w:rPr>
      </w:pPr>
      <w:r w:rsidRPr="00AF0D03">
        <w:rPr>
          <w:rFonts w:ascii="Times New Roman" w:hAnsi="Times New Roman" w:cs="Times New Roman"/>
          <w:iCs/>
          <w:sz w:val="24"/>
          <w:szCs w:val="24"/>
        </w:rPr>
        <w:t>4.3.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teikiama Pardavėjo pasirinktomis priemonėmis. Šio standarto neatitinkanti elektroninė sąskaita faktūra gali būti teikiama tik naudojantis informacinės sistemos „E. sąskaita“ priemonėmis. S</w:t>
      </w:r>
      <w:r w:rsidRPr="00AF0D03">
        <w:rPr>
          <w:rFonts w:ascii="Times New Roman" w:hAnsi="Times New Roman" w:cs="Times New Roman"/>
          <w:sz w:val="24"/>
          <w:szCs w:val="24"/>
        </w:rPr>
        <w:t>ąskaita faktūra pateikiama po pristatytos Prekės, pasirašius Prekės perdavimo-priėmimo aktą (Sutarties 3 priedas).</w:t>
      </w:r>
    </w:p>
    <w:p w14:paraId="335A4444"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4.4. Visi atsiskaitymai su Pardavėju vykdomi bankiniu pavedimu į jo nurodytą atsiskaitomąją sąskaitą.</w:t>
      </w:r>
    </w:p>
    <w:p w14:paraId="28F9BFD1" w14:textId="13572861" w:rsidR="00A74634"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4.5. Pirkėjas numato galimybę tiesiogiai atsiskaityti su subtiekėjais (kai jie pasitelkiami). Pardavėjas turi teisę prieštarauti nepagrįstiems </w:t>
      </w:r>
      <w:proofErr w:type="spellStart"/>
      <w:r w:rsidRPr="00AF0D03">
        <w:rPr>
          <w:rFonts w:ascii="Times New Roman" w:eastAsia="Times New Roman" w:hAnsi="Times New Roman" w:cs="Times New Roman"/>
          <w:sz w:val="24"/>
          <w:szCs w:val="24"/>
        </w:rPr>
        <w:t>mokėjimams</w:t>
      </w:r>
      <w:proofErr w:type="spellEnd"/>
      <w:r w:rsidRPr="00AF0D03">
        <w:rPr>
          <w:rFonts w:ascii="Times New Roman" w:eastAsia="Times New Roman" w:hAnsi="Times New Roman" w:cs="Times New Roman"/>
          <w:sz w:val="24"/>
          <w:szCs w:val="24"/>
        </w:rPr>
        <w:t xml:space="preserve">. Pirkėjas privalo mokėti Subtiekėjui sumą, patvirtintą Pardavėjo pateikiamame prekių perdavimo-priėmimo akte </w:t>
      </w:r>
      <w:r w:rsidRPr="00CF3A3B">
        <w:rPr>
          <w:rFonts w:ascii="Times New Roman" w:eastAsia="Times New Roman" w:hAnsi="Times New Roman" w:cs="Times New Roman"/>
          <w:sz w:val="24"/>
          <w:szCs w:val="24"/>
        </w:rPr>
        <w:t xml:space="preserve">per 60 kalendorinių </w:t>
      </w:r>
      <w:r w:rsidRPr="00AF0D03">
        <w:rPr>
          <w:rFonts w:ascii="Times New Roman" w:eastAsia="Times New Roman" w:hAnsi="Times New Roman" w:cs="Times New Roman"/>
          <w:sz w:val="24"/>
          <w:szCs w:val="24"/>
        </w:rPr>
        <w:t>dienų nuo prekių pristatymo ir paruošimo tinkamam naudojimui dienos.</w:t>
      </w:r>
    </w:p>
    <w:p w14:paraId="11B4CF82" w14:textId="69C7F5E3" w:rsidR="00FD399C" w:rsidRPr="00AF0D03" w:rsidRDefault="00FD399C" w:rsidP="00A7463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Pr="00FD399C">
        <w:rPr>
          <w:rFonts w:ascii="Times New Roman" w:hAnsi="Times New Roman" w:cs="Times New Roman"/>
          <w:sz w:val="24"/>
          <w:szCs w:val="24"/>
        </w:rPr>
        <w:t xml:space="preserve">Sutarties vykdymas finansuojamas iš Ekonomikos gaivinimo ir atsparumo didinimo priemonės lėšų ir Lietuvos Respublikos valstybės biudžeto lėšų pagal projektą „Tūkstantmečio mokyklos I“ (projekto Nr. 10-011-P-0001) ir atitinka Horizontalųjį principą "Nedarome reikšmingos žalos", kadangi investuojama į švietimo inovacijas, skaitmenines technologijas, diegiamas mokyklose. Sutarties vykdymas atitinka „Lietuvos Tūkstantmečio Mokyklos“ tobulinimo sričių – </w:t>
      </w:r>
      <w:r w:rsidR="00211CBE">
        <w:rPr>
          <w:rFonts w:ascii="Times New Roman" w:hAnsi="Times New Roman" w:cs="Times New Roman"/>
          <w:sz w:val="24"/>
          <w:szCs w:val="24"/>
        </w:rPr>
        <w:t>STEAM</w:t>
      </w:r>
      <w:r w:rsidRPr="00FD399C">
        <w:rPr>
          <w:rFonts w:ascii="Times New Roman" w:hAnsi="Times New Roman" w:cs="Times New Roman"/>
          <w:sz w:val="24"/>
          <w:szCs w:val="24"/>
        </w:rPr>
        <w:t xml:space="preserve"> ugdymo – kriterijus</w:t>
      </w:r>
      <w:r w:rsidRPr="007E37D1">
        <w:rPr>
          <w:rFonts w:cs="Times New Roman"/>
          <w:szCs w:val="24"/>
        </w:rPr>
        <w:t>.</w:t>
      </w:r>
    </w:p>
    <w:p w14:paraId="104089F9" w14:textId="15DDE4A5" w:rsidR="00A74634" w:rsidRPr="00AF0D03" w:rsidRDefault="00FD399C" w:rsidP="00A746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A74634" w:rsidRPr="00AF0D03">
        <w:rPr>
          <w:rFonts w:ascii="Times New Roman" w:hAnsi="Times New Roman" w:cs="Times New Roman"/>
          <w:sz w:val="24"/>
          <w:szCs w:val="24"/>
        </w:rPr>
        <w:t xml:space="preserve">. </w:t>
      </w:r>
      <w:bookmarkStart w:id="4" w:name="_Hlk140235015"/>
      <w:r w:rsidR="00A74634" w:rsidRPr="00AF0D03">
        <w:rPr>
          <w:rFonts w:ascii="Times New Roman" w:hAnsi="Times New Roman" w:cs="Times New Roman"/>
          <w:sz w:val="24"/>
          <w:szCs w:val="24"/>
        </w:rPr>
        <w:t>Pirkėjas nedengia jokių nenumatytų Pardavėjo išlaidų</w:t>
      </w:r>
      <w:bookmarkEnd w:id="4"/>
      <w:r w:rsidR="00A74634" w:rsidRPr="00AF0D03">
        <w:rPr>
          <w:rFonts w:ascii="Times New Roman" w:hAnsi="Times New Roman" w:cs="Times New Roman"/>
          <w:sz w:val="24"/>
          <w:szCs w:val="24"/>
        </w:rPr>
        <w:t>.</w:t>
      </w:r>
      <w:r w:rsidR="00A74634" w:rsidRPr="00AF0D03">
        <w:rPr>
          <w:rFonts w:ascii="Times New Roman" w:hAnsi="Times New Roman" w:cs="Times New Roman"/>
          <w:sz w:val="24"/>
          <w:szCs w:val="24"/>
        </w:rPr>
        <w:tab/>
      </w:r>
    </w:p>
    <w:p w14:paraId="088CDFC4" w14:textId="77777777" w:rsidR="00A74634" w:rsidRPr="00AF0D03" w:rsidRDefault="00A74634" w:rsidP="00A74634">
      <w:pPr>
        <w:spacing w:after="0" w:line="240" w:lineRule="auto"/>
        <w:jc w:val="center"/>
        <w:rPr>
          <w:rFonts w:ascii="Times New Roman" w:eastAsia="Times New Roman" w:hAnsi="Times New Roman" w:cs="Times New Roman"/>
          <w:b/>
          <w:sz w:val="24"/>
          <w:szCs w:val="24"/>
        </w:rPr>
      </w:pPr>
    </w:p>
    <w:p w14:paraId="1CE2C7C0" w14:textId="77777777" w:rsidR="00211CBE" w:rsidRDefault="00211CBE" w:rsidP="00A74634">
      <w:pPr>
        <w:spacing w:after="0" w:line="240" w:lineRule="auto"/>
        <w:jc w:val="center"/>
        <w:rPr>
          <w:rFonts w:ascii="Times New Roman" w:eastAsia="Times New Roman" w:hAnsi="Times New Roman" w:cs="Times New Roman"/>
          <w:b/>
          <w:sz w:val="24"/>
          <w:szCs w:val="24"/>
        </w:rPr>
      </w:pPr>
    </w:p>
    <w:p w14:paraId="1F711874" w14:textId="4D219876" w:rsidR="00A74634" w:rsidRPr="00AF0D03" w:rsidRDefault="00A74634" w:rsidP="00A74634">
      <w:pPr>
        <w:spacing w:after="0" w:line="240" w:lineRule="auto"/>
        <w:jc w:val="center"/>
        <w:rPr>
          <w:rFonts w:ascii="Times New Roman" w:eastAsia="Times New Roman" w:hAnsi="Times New Roman" w:cs="Times New Roman"/>
          <w:b/>
          <w:sz w:val="24"/>
          <w:szCs w:val="24"/>
        </w:rPr>
      </w:pPr>
      <w:r w:rsidRPr="00AF0D03">
        <w:rPr>
          <w:rFonts w:ascii="Times New Roman" w:eastAsia="Times New Roman" w:hAnsi="Times New Roman" w:cs="Times New Roman"/>
          <w:b/>
          <w:sz w:val="24"/>
          <w:szCs w:val="24"/>
        </w:rPr>
        <w:t>V SKYRIUS</w:t>
      </w:r>
    </w:p>
    <w:p w14:paraId="50C3E119" w14:textId="77777777" w:rsidR="00A74634" w:rsidRPr="00AF0D03" w:rsidRDefault="00A74634" w:rsidP="00A74634">
      <w:pPr>
        <w:spacing w:after="0" w:line="240" w:lineRule="auto"/>
        <w:jc w:val="center"/>
        <w:rPr>
          <w:rFonts w:ascii="Times New Roman" w:eastAsia="Times New Roman" w:hAnsi="Times New Roman" w:cs="Times New Roman"/>
          <w:b/>
          <w:sz w:val="24"/>
          <w:szCs w:val="24"/>
        </w:rPr>
      </w:pPr>
      <w:r w:rsidRPr="00AF0D03">
        <w:rPr>
          <w:rFonts w:ascii="Times New Roman" w:eastAsia="Times New Roman" w:hAnsi="Times New Roman" w:cs="Times New Roman"/>
          <w:b/>
          <w:sz w:val="24"/>
          <w:szCs w:val="24"/>
        </w:rPr>
        <w:t>TERMINAI</w:t>
      </w:r>
    </w:p>
    <w:p w14:paraId="059F5673"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p>
    <w:p w14:paraId="4CC42F80" w14:textId="78608E71"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5.1. Prekė turi būti pristatyta ir paruošta tinkamam naudojimui per </w:t>
      </w:r>
      <w:r w:rsidR="00104BE5">
        <w:rPr>
          <w:rFonts w:ascii="Times New Roman" w:eastAsia="Times New Roman" w:hAnsi="Times New Roman" w:cs="Times New Roman"/>
          <w:sz w:val="24"/>
          <w:szCs w:val="24"/>
        </w:rPr>
        <w:t>2</w:t>
      </w:r>
      <w:r w:rsidRPr="00AF0D03">
        <w:rPr>
          <w:rFonts w:ascii="Times New Roman" w:eastAsia="Times New Roman" w:hAnsi="Times New Roman" w:cs="Times New Roman"/>
          <w:sz w:val="24"/>
          <w:szCs w:val="24"/>
        </w:rPr>
        <w:t xml:space="preserve"> mėn. nuo Sutarties įsigaliojimo dienos.</w:t>
      </w:r>
    </w:p>
    <w:p w14:paraId="5DE9EF2C" w14:textId="0D331B0E" w:rsidR="00B163B7" w:rsidRDefault="00B163B7" w:rsidP="00A74634">
      <w:pPr>
        <w:spacing w:after="0" w:line="240" w:lineRule="auto"/>
        <w:ind w:firstLine="567"/>
        <w:jc w:val="both"/>
        <w:rPr>
          <w:rFonts w:ascii="Times New Roman" w:eastAsia="Times New Roman" w:hAnsi="Times New Roman" w:cs="Times New Roman"/>
          <w:sz w:val="24"/>
          <w:szCs w:val="24"/>
        </w:rPr>
      </w:pPr>
    </w:p>
    <w:p w14:paraId="497F7285" w14:textId="77777777" w:rsidR="008B7704" w:rsidRPr="00AF0D03" w:rsidRDefault="008B7704" w:rsidP="00A74634">
      <w:pPr>
        <w:spacing w:after="0" w:line="240" w:lineRule="auto"/>
        <w:ind w:firstLine="567"/>
        <w:jc w:val="both"/>
        <w:rPr>
          <w:rFonts w:ascii="Times New Roman" w:eastAsia="Times New Roman" w:hAnsi="Times New Roman" w:cs="Times New Roman"/>
          <w:sz w:val="24"/>
          <w:szCs w:val="24"/>
        </w:rPr>
      </w:pPr>
    </w:p>
    <w:p w14:paraId="1D5F2468" w14:textId="77777777" w:rsidR="00A74634" w:rsidRPr="00AF0D03" w:rsidRDefault="00A74634" w:rsidP="00A74634">
      <w:pPr>
        <w:spacing w:after="0" w:line="240" w:lineRule="auto"/>
        <w:jc w:val="center"/>
        <w:rPr>
          <w:rFonts w:ascii="Times New Roman" w:eastAsia="Times New Roman" w:hAnsi="Times New Roman" w:cs="Times New Roman"/>
          <w:b/>
          <w:sz w:val="24"/>
          <w:szCs w:val="24"/>
          <w:lang w:eastAsia="lt-LT"/>
        </w:rPr>
      </w:pPr>
      <w:r w:rsidRPr="00AF0D03">
        <w:rPr>
          <w:rFonts w:ascii="Times New Roman" w:eastAsia="Times New Roman" w:hAnsi="Times New Roman" w:cs="Times New Roman"/>
          <w:b/>
          <w:sz w:val="24"/>
          <w:szCs w:val="24"/>
          <w:lang w:eastAsia="lt-LT"/>
        </w:rPr>
        <w:t>VI SKYRIUS</w:t>
      </w:r>
    </w:p>
    <w:p w14:paraId="66047AA0" w14:textId="77777777" w:rsidR="00A74634" w:rsidRPr="00AF0D03" w:rsidRDefault="00A74634" w:rsidP="00A74634">
      <w:pPr>
        <w:spacing w:after="0" w:line="240" w:lineRule="auto"/>
        <w:jc w:val="center"/>
        <w:rPr>
          <w:rFonts w:ascii="Times New Roman" w:eastAsia="Times New Roman" w:hAnsi="Times New Roman" w:cs="Times New Roman"/>
          <w:b/>
          <w:sz w:val="24"/>
          <w:szCs w:val="24"/>
          <w:lang w:eastAsia="lt-LT"/>
        </w:rPr>
      </w:pPr>
      <w:r w:rsidRPr="00AF0D03">
        <w:rPr>
          <w:rFonts w:ascii="Times New Roman" w:eastAsia="Times New Roman" w:hAnsi="Times New Roman" w:cs="Times New Roman"/>
          <w:b/>
          <w:sz w:val="24"/>
          <w:szCs w:val="24"/>
          <w:lang w:eastAsia="lt-LT"/>
        </w:rPr>
        <w:t>ŠALIŲ TEISĖS IR ĮSIPAREIGOJIMAI</w:t>
      </w:r>
    </w:p>
    <w:p w14:paraId="622BA4D5" w14:textId="77777777" w:rsidR="00A74634" w:rsidRPr="00AF0D03" w:rsidRDefault="00A74634" w:rsidP="00A74634">
      <w:pPr>
        <w:spacing w:after="0" w:line="240" w:lineRule="auto"/>
        <w:ind w:firstLine="567"/>
        <w:jc w:val="both"/>
        <w:rPr>
          <w:rFonts w:ascii="Times New Roman" w:eastAsia="Times New Roman" w:hAnsi="Times New Roman" w:cs="Times New Roman"/>
          <w:b/>
          <w:sz w:val="24"/>
          <w:szCs w:val="24"/>
          <w:u w:val="single"/>
          <w:lang w:eastAsia="lt-LT"/>
        </w:rPr>
      </w:pPr>
    </w:p>
    <w:p w14:paraId="3F5F6D60" w14:textId="77777777" w:rsidR="00A74634" w:rsidRPr="00AF0D03" w:rsidRDefault="00A74634" w:rsidP="00A74634">
      <w:pPr>
        <w:spacing w:after="0" w:line="240" w:lineRule="auto"/>
        <w:ind w:firstLine="567"/>
        <w:jc w:val="both"/>
        <w:rPr>
          <w:rFonts w:ascii="Times New Roman" w:eastAsia="Times New Roman" w:hAnsi="Times New Roman" w:cs="Times New Roman"/>
          <w:b/>
          <w:sz w:val="24"/>
          <w:szCs w:val="24"/>
          <w:u w:val="single"/>
          <w:lang w:eastAsia="lt-LT"/>
        </w:rPr>
      </w:pPr>
      <w:r w:rsidRPr="00AF0D03">
        <w:rPr>
          <w:rFonts w:ascii="Times New Roman" w:eastAsia="Times New Roman" w:hAnsi="Times New Roman" w:cs="Times New Roman"/>
          <w:b/>
          <w:sz w:val="24"/>
          <w:szCs w:val="24"/>
          <w:u w:val="single"/>
          <w:lang w:eastAsia="lt-LT"/>
        </w:rPr>
        <w:t>6.1. Pirkėjo teisės ir įsipareigojimai</w:t>
      </w:r>
    </w:p>
    <w:p w14:paraId="4AF3C83A" w14:textId="77777777"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Sumokėti Pardavėjui už Prekę 3.1. punkte nurodytą sumą, Sutarties 4 skyriuje nurodyta tvarka;</w:t>
      </w:r>
    </w:p>
    <w:p w14:paraId="007E98BE" w14:textId="6DBC4009" w:rsidR="004741DF" w:rsidRDefault="004741DF" w:rsidP="004741DF">
      <w:pPr>
        <w:tabs>
          <w:tab w:val="left" w:pos="1080"/>
        </w:tabs>
        <w:spacing w:after="0" w:line="240" w:lineRule="auto"/>
        <w:ind w:left="142"/>
        <w:jc w:val="both"/>
      </w:pPr>
      <w:r>
        <w:rPr>
          <w:rFonts w:ascii="Times New Roman" w:eastAsia="Times New Roman" w:hAnsi="Times New Roman" w:cs="Times New Roman"/>
          <w:sz w:val="24"/>
          <w:szCs w:val="24"/>
        </w:rPr>
        <w:t xml:space="preserve">          6.1.2.</w:t>
      </w:r>
      <w:r w:rsidR="00A74634" w:rsidRPr="004741DF">
        <w:rPr>
          <w:rFonts w:ascii="Times New Roman" w:eastAsia="Times New Roman" w:hAnsi="Times New Roman" w:cs="Times New Roman"/>
          <w:sz w:val="24"/>
          <w:szCs w:val="24"/>
        </w:rPr>
        <w:t>Pagal Sutarties sąlygas priimti iš Pardavėjo Sutartyje nustatyta kaina nurodytą kokybišką Prekę pagal keliamus Pirkėjo reikalavimus ir pasirašyti prekių perdavimo-priėmimo aktą arba atsisakyti Prekę priimti, raštiškai nurodant Prekės ir jos paruošimo tinkamam naudojimui trūkumus, ne vėliau kaip per 30 kalendorinių dienų nuo Prekės pristatymo</w:t>
      </w:r>
      <w:r w:rsidR="00A74634" w:rsidRPr="004741DF">
        <w:rPr>
          <w:rFonts w:ascii="Times New Roman" w:eastAsia="Calibri" w:hAnsi="Times New Roman" w:cs="Times New Roman"/>
          <w:sz w:val="24"/>
          <w:szCs w:val="24"/>
          <w:lang w:eastAsia="lt-LT"/>
        </w:rPr>
        <w:t xml:space="preserve"> </w:t>
      </w:r>
      <w:r w:rsidR="00A74634" w:rsidRPr="004741DF">
        <w:rPr>
          <w:rFonts w:ascii="Times New Roman" w:eastAsia="Times New Roman" w:hAnsi="Times New Roman" w:cs="Times New Roman"/>
          <w:sz w:val="24"/>
          <w:szCs w:val="24"/>
        </w:rPr>
        <w:t>ir jos paruošimo tinkamam naudojimui dienos.</w:t>
      </w:r>
      <w:r w:rsidRPr="004741DF">
        <w:t xml:space="preserve"> </w:t>
      </w:r>
    </w:p>
    <w:p w14:paraId="04036FFA" w14:textId="0AD006C5" w:rsidR="004741DF" w:rsidRPr="00CF3A3B" w:rsidRDefault="004741DF" w:rsidP="004741DF">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F3A3B">
        <w:rPr>
          <w:rFonts w:ascii="Times New Roman" w:hAnsi="Times New Roman" w:cs="Times New Roman"/>
          <w:sz w:val="24"/>
          <w:szCs w:val="24"/>
        </w:rPr>
        <w:t>6.1.3. Pirkėjas turi teisę be Pardavėjo sutikimo išskaičiuoti iš pateiktų apmokėjimui dokumentų susidariusius delspinigius ir baudas.</w:t>
      </w:r>
    </w:p>
    <w:p w14:paraId="3116003D" w14:textId="4C45C10B" w:rsidR="00A74634" w:rsidRPr="004741DF" w:rsidRDefault="004741DF" w:rsidP="004741DF">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6.1.4. </w:t>
      </w:r>
      <w:r w:rsidR="00A74634" w:rsidRPr="004741DF">
        <w:rPr>
          <w:rFonts w:ascii="Times New Roman" w:eastAsia="Times New Roman" w:hAnsi="Times New Roman" w:cs="Times New Roman"/>
          <w:sz w:val="24"/>
          <w:szCs w:val="24"/>
          <w:lang w:eastAsia="lt-LT"/>
        </w:rPr>
        <w:t>Vykdyti kitus šioje Sutartyje nustatytus įsipareigojimus, taip pat visas teises, priskirtas Pirkėjui pagal galiojančius Lietuvos Respublikos įstatymus, LR Civilinį kodeksą ir kitus teisės aktus.</w:t>
      </w:r>
    </w:p>
    <w:p w14:paraId="3413FBAD" w14:textId="77777777" w:rsidR="00A74634" w:rsidRPr="00AF0D03" w:rsidRDefault="00A74634" w:rsidP="00A74634">
      <w:pPr>
        <w:numPr>
          <w:ilvl w:val="1"/>
          <w:numId w:val="1"/>
        </w:numPr>
        <w:tabs>
          <w:tab w:val="left" w:pos="0"/>
        </w:tabs>
        <w:spacing w:after="0" w:line="240" w:lineRule="auto"/>
        <w:ind w:left="0" w:firstLine="567"/>
        <w:jc w:val="both"/>
        <w:rPr>
          <w:rFonts w:ascii="Times New Roman" w:eastAsia="Times New Roman" w:hAnsi="Times New Roman" w:cs="Times New Roman"/>
          <w:b/>
          <w:sz w:val="24"/>
          <w:szCs w:val="24"/>
          <w:u w:val="single"/>
        </w:rPr>
      </w:pPr>
      <w:r w:rsidRPr="00AF0D03">
        <w:rPr>
          <w:rFonts w:ascii="Times New Roman" w:eastAsia="Times New Roman" w:hAnsi="Times New Roman" w:cs="Times New Roman"/>
          <w:b/>
          <w:sz w:val="24"/>
          <w:szCs w:val="24"/>
          <w:u w:val="single"/>
        </w:rPr>
        <w:t>Pardavėjo teisės ir įsipareigojimai</w:t>
      </w:r>
    </w:p>
    <w:p w14:paraId="7DAAFBAD" w14:textId="3296CDFE" w:rsidR="00A74634" w:rsidRPr="00A04647" w:rsidRDefault="00A74634" w:rsidP="00A74634">
      <w:pPr>
        <w:numPr>
          <w:ilvl w:val="2"/>
          <w:numId w:val="1"/>
        </w:numPr>
        <w:spacing w:after="0" w:line="240" w:lineRule="auto"/>
        <w:ind w:left="0" w:firstLine="567"/>
        <w:contextualSpacing/>
        <w:jc w:val="both"/>
        <w:rPr>
          <w:rFonts w:ascii="Times New Roman" w:eastAsia="Times New Roman" w:hAnsi="Times New Roman" w:cs="Times New Roman"/>
          <w:b/>
          <w:sz w:val="24"/>
          <w:szCs w:val="24"/>
        </w:rPr>
      </w:pPr>
      <w:r w:rsidRPr="00A04647">
        <w:rPr>
          <w:rFonts w:ascii="Times New Roman" w:eastAsia="Times New Roman" w:hAnsi="Times New Roman" w:cs="Times New Roman"/>
          <w:sz w:val="24"/>
          <w:szCs w:val="24"/>
        </w:rPr>
        <w:t>Pristatyti Pirkėjui Prekę, pagal Sutarties 1 priede nurodytus techninius rodiklius ir ją paruošti tinkamam naudojimui 5.1. punkte nustatytu terminu;</w:t>
      </w:r>
      <w:r w:rsidR="00AF2F40" w:rsidRPr="00A04647">
        <w:rPr>
          <w:rFonts w:ascii="Times New Roman" w:eastAsia="Times New Roman" w:hAnsi="Times New Roman" w:cs="Times New Roman"/>
          <w:sz w:val="24"/>
          <w:szCs w:val="24"/>
        </w:rPr>
        <w:t xml:space="preserve"> pateikti dokumentus įrodančius, kad </w:t>
      </w:r>
      <w:r w:rsidR="006C7025" w:rsidRPr="00A04647">
        <w:rPr>
          <w:rFonts w:ascii="Times New Roman" w:eastAsia="Times New Roman" w:hAnsi="Times New Roman" w:cs="Times New Roman"/>
          <w:sz w:val="24"/>
          <w:szCs w:val="24"/>
        </w:rPr>
        <w:t>P</w:t>
      </w:r>
      <w:r w:rsidR="00AF2F40" w:rsidRPr="00A04647">
        <w:rPr>
          <w:rFonts w:ascii="Times New Roman" w:eastAsia="Times New Roman" w:hAnsi="Times New Roman" w:cs="Times New Roman"/>
          <w:sz w:val="24"/>
          <w:szCs w:val="24"/>
        </w:rPr>
        <w:t xml:space="preserve">rekė atitinka </w:t>
      </w:r>
      <w:r w:rsidR="006C7025" w:rsidRPr="00A04647">
        <w:rPr>
          <w:rFonts w:ascii="Times New Roman" w:eastAsia="Times New Roman" w:hAnsi="Times New Roman" w:cs="Times New Roman"/>
          <w:sz w:val="24"/>
          <w:szCs w:val="24"/>
        </w:rPr>
        <w:t xml:space="preserve"> Sutarties 12.7 punkto reikalavimą;</w:t>
      </w:r>
    </w:p>
    <w:p w14:paraId="23862844" w14:textId="57B054F3" w:rsidR="00A74634" w:rsidRPr="00AF0D03" w:rsidRDefault="00A74634" w:rsidP="00A74634">
      <w:pPr>
        <w:numPr>
          <w:ilvl w:val="2"/>
          <w:numId w:val="1"/>
        </w:numPr>
        <w:spacing w:after="0" w:line="240" w:lineRule="auto"/>
        <w:ind w:left="-142" w:firstLine="567"/>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Pardavėjas, pristatydamas Prekę, įsipareigoja pateikti katalogą</w:t>
      </w:r>
      <w:r w:rsidR="00F807CB" w:rsidRPr="00AF0D03">
        <w:rPr>
          <w:rFonts w:ascii="Times New Roman" w:eastAsia="Times New Roman" w:hAnsi="Times New Roman" w:cs="Times New Roman"/>
          <w:sz w:val="24"/>
          <w:szCs w:val="24"/>
        </w:rPr>
        <w:t>/</w:t>
      </w:r>
      <w:r w:rsidRPr="00AF0D03">
        <w:rPr>
          <w:rFonts w:ascii="Times New Roman" w:eastAsia="Times New Roman" w:hAnsi="Times New Roman" w:cs="Times New Roman"/>
          <w:sz w:val="24"/>
          <w:szCs w:val="24"/>
        </w:rPr>
        <w:t>instrukciją lietuvių kalba, serviso dokumentaciją</w:t>
      </w:r>
      <w:r w:rsidR="00B163B7" w:rsidRPr="00AF0D03">
        <w:rPr>
          <w:rFonts w:ascii="Times New Roman" w:eastAsia="Times New Roman" w:hAnsi="Times New Roman" w:cs="Times New Roman"/>
          <w:sz w:val="24"/>
          <w:szCs w:val="24"/>
        </w:rPr>
        <w:t>;</w:t>
      </w:r>
    </w:p>
    <w:p w14:paraId="6CC37B76" w14:textId="256C8086" w:rsidR="00A74634" w:rsidRPr="00AF0D03" w:rsidRDefault="00A74634" w:rsidP="00A74634">
      <w:pPr>
        <w:numPr>
          <w:ilvl w:val="2"/>
          <w:numId w:val="1"/>
        </w:numPr>
        <w:spacing w:after="0" w:line="240" w:lineRule="auto"/>
        <w:ind w:left="0" w:firstLine="567"/>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 xml:space="preserve">Pristatyti Prekę adresu: </w:t>
      </w:r>
      <w:r w:rsidR="008329C1" w:rsidRPr="00AF0D03">
        <w:rPr>
          <w:rFonts w:ascii="Times New Roman" w:eastAsia="Times New Roman" w:hAnsi="Times New Roman" w:cs="Times New Roman"/>
          <w:sz w:val="24"/>
          <w:szCs w:val="24"/>
        </w:rPr>
        <w:t>Mindaugo g. 18, Kėdainiai</w:t>
      </w:r>
      <w:r w:rsidRPr="00AF0D03">
        <w:rPr>
          <w:rFonts w:ascii="Times New Roman" w:eastAsia="Times New Roman" w:hAnsi="Times New Roman" w:cs="Times New Roman"/>
          <w:sz w:val="24"/>
          <w:szCs w:val="24"/>
        </w:rPr>
        <w:t>.</w:t>
      </w:r>
    </w:p>
    <w:p w14:paraId="22645801" w14:textId="77777777"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Pardavėjas atsako už Prekei padarytą žalą, jei žala atsiranda Prekės pristatymo metu;</w:t>
      </w:r>
    </w:p>
    <w:p w14:paraId="7E90D4D5" w14:textId="77777777"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Pardavėjas užtikrina, kad Prekė nėra įkeista, disponavimas, valdymas ar naudojimas nėra apribotas, trečiųjų asmenų pretenzijų dėl Prekės nėra;</w:t>
      </w:r>
    </w:p>
    <w:p w14:paraId="1541F19B" w14:textId="77777777"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Pardavėjas privalo apdrausti Prekę nuo nuostolių ar žalos, kuri gali atsirasti Prekę pristatant Pirkėjui;</w:t>
      </w:r>
    </w:p>
    <w:p w14:paraId="1DDE9576" w14:textId="77777777"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Pardavėjas garantuoja, kad Prekės kokybė atitinka Lietuvos Respublikoje tai prekių rūšiai nustatytus standartus, techninius reikalavimus, yra tinkamai sukomplektuota, be paslėptų trūkumų, tvarkinga ir tinkamai paruošta naudojimui perdavimo-priėmimo metu;</w:t>
      </w:r>
    </w:p>
    <w:p w14:paraId="7F1894A6" w14:textId="06E3C835" w:rsidR="00A74634" w:rsidRPr="00AF0D03" w:rsidRDefault="00A74634" w:rsidP="00A74634">
      <w:pPr>
        <w:numPr>
          <w:ilvl w:val="2"/>
          <w:numId w:val="1"/>
        </w:numPr>
        <w:tabs>
          <w:tab w:val="left" w:pos="900"/>
        </w:tabs>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Pristatęs nekokybišką Prekę ar netinkamai paruošęs ją naudoti, Pardavėjas įsipareigoja pakeisti, pristatyti ir paruošti tinkamam naudojimui kokybišką Prekę per 10 kalendorinių dienų nuo Pirkėjo pareikalavimo. Nepakeitus, nepristačius</w:t>
      </w:r>
      <w:r w:rsidRPr="00AF0D03">
        <w:rPr>
          <w:rFonts w:ascii="Times New Roman" w:eastAsia="Calibri" w:hAnsi="Times New Roman" w:cs="Times New Roman"/>
          <w:sz w:val="24"/>
          <w:szCs w:val="24"/>
          <w:lang w:eastAsia="lt-LT"/>
        </w:rPr>
        <w:t xml:space="preserve"> </w:t>
      </w:r>
      <w:r w:rsidRPr="00AF0D03">
        <w:rPr>
          <w:rFonts w:ascii="Times New Roman" w:eastAsia="Times New Roman" w:hAnsi="Times New Roman" w:cs="Times New Roman"/>
          <w:sz w:val="24"/>
          <w:szCs w:val="24"/>
        </w:rPr>
        <w:t>ir neparuošus tinkamam naudojimui Prekės per 10 kalendorinių dienų terminą, bus laikoma kad tai yra esminis Sutarties pažeidimas ir Pirkėjas turės teisę nutraukti Sutartį vienašališkai, prieš 14 kalendorinių dienų raštu pranešęs apie tai Pardavėjui, ir reikalauti iš Pardavėjo sumokėti baudą, lygią 5 proc. bendros Sutarties kainos be PVM ir atlyginti nuostolius, kiek jų nepadengia šioje Sutartyje nustatyta bauda ir delspinigiai</w:t>
      </w:r>
      <w:r w:rsidR="001A6A40" w:rsidRPr="00AF0D03">
        <w:rPr>
          <w:rFonts w:ascii="Times New Roman" w:eastAsia="Times New Roman" w:hAnsi="Times New Roman" w:cs="Times New Roman"/>
          <w:sz w:val="24"/>
          <w:szCs w:val="24"/>
        </w:rPr>
        <w:t>;</w:t>
      </w:r>
    </w:p>
    <w:p w14:paraId="713D31C8" w14:textId="3621421F" w:rsidR="00A74634" w:rsidRPr="00AF0D03" w:rsidRDefault="00A74634" w:rsidP="00A74634">
      <w:pPr>
        <w:tabs>
          <w:tab w:val="left" w:pos="900"/>
        </w:tabs>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6.2.</w:t>
      </w:r>
      <w:r w:rsidR="008176EE" w:rsidRPr="00AF0D03">
        <w:rPr>
          <w:rFonts w:ascii="Times New Roman" w:eastAsia="Times New Roman" w:hAnsi="Times New Roman" w:cs="Times New Roman"/>
          <w:sz w:val="24"/>
          <w:szCs w:val="24"/>
        </w:rPr>
        <w:t>9</w:t>
      </w:r>
      <w:r w:rsidRPr="00AF0D03">
        <w:rPr>
          <w:rFonts w:ascii="Times New Roman" w:eastAsia="Times New Roman" w:hAnsi="Times New Roman" w:cs="Times New Roman"/>
          <w:sz w:val="24"/>
          <w:szCs w:val="24"/>
        </w:rPr>
        <w:t>. T</w:t>
      </w:r>
      <w:r w:rsidRPr="00AF0D03">
        <w:rPr>
          <w:rFonts w:ascii="Times New Roman" w:eastAsia="Times New Roman" w:hAnsi="Times New Roman" w:cs="Times New Roman"/>
          <w:sz w:val="24"/>
          <w:szCs w:val="24"/>
          <w:lang w:eastAsia="lt-LT"/>
        </w:rPr>
        <w:t>inkamai vykdyti kitus įsipareigojimus, taip pat visas teises, priskirtas Pardavėjui pagal galiojančius Lietuvos Respublikos įstatymus, LR Civilinį kodeksą ir kitus teisės aktus.</w:t>
      </w:r>
    </w:p>
    <w:p w14:paraId="53ABCB1A" w14:textId="77777777" w:rsidR="00A74634" w:rsidRPr="00AF0D03" w:rsidRDefault="00A74634" w:rsidP="00A74634">
      <w:pPr>
        <w:tabs>
          <w:tab w:val="left" w:pos="900"/>
        </w:tabs>
        <w:spacing w:after="0" w:line="240" w:lineRule="auto"/>
        <w:jc w:val="both"/>
        <w:rPr>
          <w:rFonts w:ascii="Times New Roman" w:eastAsia="Times New Roman" w:hAnsi="Times New Roman" w:cs="Times New Roman"/>
          <w:sz w:val="24"/>
          <w:szCs w:val="24"/>
          <w:lang w:eastAsia="lt-LT"/>
        </w:rPr>
      </w:pPr>
    </w:p>
    <w:p w14:paraId="30A63A85" w14:textId="77777777" w:rsidR="008B7704" w:rsidRDefault="008B7704" w:rsidP="00A74634">
      <w:pPr>
        <w:tabs>
          <w:tab w:val="left" w:pos="0"/>
        </w:tabs>
        <w:spacing w:after="0" w:line="240" w:lineRule="auto"/>
        <w:jc w:val="center"/>
        <w:rPr>
          <w:rFonts w:ascii="Times New Roman" w:eastAsia="Times New Roman" w:hAnsi="Times New Roman" w:cs="Times New Roman"/>
          <w:b/>
          <w:sz w:val="24"/>
          <w:szCs w:val="24"/>
          <w:lang w:eastAsia="lt-LT"/>
        </w:rPr>
      </w:pPr>
    </w:p>
    <w:p w14:paraId="009B919F" w14:textId="741FCD7D" w:rsidR="00A74634" w:rsidRPr="00AF0D03" w:rsidRDefault="00A74634" w:rsidP="00A74634">
      <w:pPr>
        <w:tabs>
          <w:tab w:val="left" w:pos="0"/>
        </w:tabs>
        <w:spacing w:after="0" w:line="240" w:lineRule="auto"/>
        <w:jc w:val="center"/>
        <w:rPr>
          <w:rFonts w:ascii="Times New Roman" w:eastAsia="Times New Roman" w:hAnsi="Times New Roman" w:cs="Times New Roman"/>
          <w:b/>
          <w:sz w:val="24"/>
          <w:szCs w:val="24"/>
          <w:lang w:eastAsia="lt-LT"/>
        </w:rPr>
      </w:pPr>
      <w:r w:rsidRPr="00AF0D03">
        <w:rPr>
          <w:rFonts w:ascii="Times New Roman" w:eastAsia="Times New Roman" w:hAnsi="Times New Roman" w:cs="Times New Roman"/>
          <w:b/>
          <w:sz w:val="24"/>
          <w:szCs w:val="24"/>
          <w:lang w:eastAsia="lt-LT"/>
        </w:rPr>
        <w:t>VII SKYRIUS</w:t>
      </w:r>
    </w:p>
    <w:p w14:paraId="6B2E26D3" w14:textId="77777777" w:rsidR="00A74634" w:rsidRPr="00AF0D03" w:rsidRDefault="00A74634" w:rsidP="00A74634">
      <w:pPr>
        <w:tabs>
          <w:tab w:val="left" w:pos="0"/>
        </w:tabs>
        <w:spacing w:after="0" w:line="240" w:lineRule="auto"/>
        <w:jc w:val="center"/>
        <w:rPr>
          <w:rFonts w:ascii="Times New Roman" w:eastAsia="Times New Roman" w:hAnsi="Times New Roman" w:cs="Times New Roman"/>
          <w:b/>
          <w:sz w:val="24"/>
          <w:szCs w:val="24"/>
        </w:rPr>
      </w:pPr>
      <w:r w:rsidRPr="00AF0D03">
        <w:rPr>
          <w:rFonts w:ascii="Times New Roman" w:eastAsia="Times New Roman" w:hAnsi="Times New Roman" w:cs="Times New Roman"/>
          <w:b/>
          <w:sz w:val="24"/>
          <w:szCs w:val="24"/>
          <w:lang w:eastAsia="lt-LT"/>
        </w:rPr>
        <w:t>GARANTINIAI ĮSIPAREIGOJIMAI</w:t>
      </w:r>
    </w:p>
    <w:p w14:paraId="649450FB" w14:textId="77777777" w:rsidR="00A74634" w:rsidRPr="00AF0D03" w:rsidRDefault="00A74634" w:rsidP="00A74634">
      <w:pPr>
        <w:tabs>
          <w:tab w:val="left" w:pos="0"/>
        </w:tabs>
        <w:spacing w:after="0" w:line="240" w:lineRule="auto"/>
        <w:ind w:firstLine="567"/>
        <w:jc w:val="both"/>
        <w:rPr>
          <w:rFonts w:ascii="Times New Roman" w:eastAsia="Times New Roman" w:hAnsi="Times New Roman" w:cs="Times New Roman"/>
          <w:sz w:val="24"/>
          <w:szCs w:val="24"/>
        </w:rPr>
      </w:pPr>
    </w:p>
    <w:p w14:paraId="28F39AF5" w14:textId="038867E8" w:rsidR="00A74634" w:rsidRPr="00AF0D03" w:rsidRDefault="00A74634" w:rsidP="00A74634">
      <w:pPr>
        <w:tabs>
          <w:tab w:val="left" w:pos="0"/>
        </w:tabs>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7.1. Prekei suteikiama ne trumpesnė</w:t>
      </w:r>
      <w:r w:rsidR="00104BE5">
        <w:rPr>
          <w:rFonts w:ascii="Times New Roman" w:eastAsia="Times New Roman" w:hAnsi="Times New Roman" w:cs="Times New Roman"/>
          <w:sz w:val="24"/>
          <w:szCs w:val="24"/>
        </w:rPr>
        <w:t xml:space="preserve"> kaip 12</w:t>
      </w:r>
      <w:r w:rsidRPr="00AF0D03">
        <w:rPr>
          <w:rFonts w:ascii="Times New Roman" w:eastAsia="Times New Roman" w:hAnsi="Times New Roman" w:cs="Times New Roman"/>
          <w:sz w:val="24"/>
          <w:szCs w:val="24"/>
        </w:rPr>
        <w:t xml:space="preserve"> mėn. garantija.</w:t>
      </w:r>
    </w:p>
    <w:p w14:paraId="248C6074" w14:textId="77777777" w:rsidR="00A74634" w:rsidRPr="00AF0D03" w:rsidRDefault="00A74634" w:rsidP="00A74634">
      <w:pPr>
        <w:tabs>
          <w:tab w:val="left" w:pos="0"/>
        </w:tabs>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lang w:eastAsia="lt-LT"/>
        </w:rPr>
        <w:t>7.2. Pardavėjas privalo užtikrinti, kad garantinio laikotarpio metu Prekei bus taikomas garantinis aptarnavimas ir remontas.</w:t>
      </w:r>
    </w:p>
    <w:p w14:paraId="5AFDC0EA" w14:textId="42228D82" w:rsidR="00A74634" w:rsidRPr="00AF0D03" w:rsidRDefault="00A74634" w:rsidP="003C29EA">
      <w:pPr>
        <w:tabs>
          <w:tab w:val="left" w:pos="0"/>
        </w:tabs>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7.3. Garantinio laikotarpio metu nustačius, kad Prekės kokybė (taip pat ir paslėpti trūkumai) ir/ar komplektiškumas neatitinka Pirkėjo nurodytų techninių reikalavimų ir raštu informavus apie tai Pardavėją, Pardavėjas įsipareigoja per 30 kalendorinių dienų trūkumus pašalinti.</w:t>
      </w:r>
    </w:p>
    <w:p w14:paraId="10149529" w14:textId="77777777" w:rsidR="008B7704" w:rsidRDefault="008B7704" w:rsidP="00A74634">
      <w:pPr>
        <w:spacing w:after="0" w:line="240" w:lineRule="auto"/>
        <w:contextualSpacing/>
        <w:jc w:val="center"/>
        <w:rPr>
          <w:rFonts w:ascii="Times New Roman" w:eastAsia="Times New Roman" w:hAnsi="Times New Roman" w:cs="Times New Roman"/>
          <w:b/>
          <w:sz w:val="24"/>
          <w:szCs w:val="24"/>
          <w:lang w:eastAsia="lt-LT"/>
        </w:rPr>
      </w:pPr>
    </w:p>
    <w:p w14:paraId="6E9F23B2" w14:textId="77777777" w:rsidR="00211CBE" w:rsidRDefault="00211CBE" w:rsidP="00A74634">
      <w:pPr>
        <w:spacing w:after="0" w:line="240" w:lineRule="auto"/>
        <w:contextualSpacing/>
        <w:jc w:val="center"/>
        <w:rPr>
          <w:rFonts w:ascii="Times New Roman" w:eastAsia="Times New Roman" w:hAnsi="Times New Roman" w:cs="Times New Roman"/>
          <w:b/>
          <w:sz w:val="24"/>
          <w:szCs w:val="24"/>
          <w:lang w:eastAsia="lt-LT"/>
        </w:rPr>
      </w:pPr>
    </w:p>
    <w:p w14:paraId="24BC856C" w14:textId="37310525" w:rsidR="00A74634" w:rsidRPr="00AF0D03" w:rsidRDefault="00A74634" w:rsidP="00A74634">
      <w:pPr>
        <w:spacing w:after="0" w:line="240" w:lineRule="auto"/>
        <w:contextualSpacing/>
        <w:jc w:val="center"/>
        <w:rPr>
          <w:rFonts w:ascii="Times New Roman" w:eastAsia="Times New Roman" w:hAnsi="Times New Roman" w:cs="Times New Roman"/>
          <w:b/>
          <w:sz w:val="24"/>
          <w:szCs w:val="24"/>
          <w:lang w:eastAsia="lt-LT"/>
        </w:rPr>
      </w:pPr>
      <w:r w:rsidRPr="00AF0D03">
        <w:rPr>
          <w:rFonts w:ascii="Times New Roman" w:eastAsia="Times New Roman" w:hAnsi="Times New Roman" w:cs="Times New Roman"/>
          <w:b/>
          <w:sz w:val="24"/>
          <w:szCs w:val="24"/>
          <w:lang w:eastAsia="lt-LT"/>
        </w:rPr>
        <w:t>VIII SKYRIUS</w:t>
      </w:r>
    </w:p>
    <w:p w14:paraId="6F574910" w14:textId="77777777" w:rsidR="00A74634" w:rsidRPr="00AF0D03" w:rsidRDefault="00A74634" w:rsidP="00A74634">
      <w:pPr>
        <w:spacing w:after="0" w:line="240" w:lineRule="auto"/>
        <w:contextualSpacing/>
        <w:jc w:val="center"/>
        <w:rPr>
          <w:rFonts w:ascii="Times New Roman" w:eastAsia="Times New Roman" w:hAnsi="Times New Roman" w:cs="Times New Roman"/>
          <w:b/>
          <w:sz w:val="24"/>
          <w:szCs w:val="24"/>
          <w:lang w:eastAsia="lt-LT"/>
        </w:rPr>
      </w:pPr>
      <w:r w:rsidRPr="00AF0D03">
        <w:rPr>
          <w:rFonts w:ascii="Times New Roman" w:eastAsia="Times New Roman" w:hAnsi="Times New Roman" w:cs="Times New Roman"/>
          <w:b/>
          <w:sz w:val="24"/>
          <w:szCs w:val="24"/>
          <w:lang w:eastAsia="lt-LT"/>
        </w:rPr>
        <w:t>ŠALIŲ ATSAKOMYBĖ</w:t>
      </w:r>
    </w:p>
    <w:p w14:paraId="029AD9EF" w14:textId="77777777" w:rsidR="00A74634" w:rsidRPr="00AF0D03" w:rsidRDefault="00A74634" w:rsidP="00A74634">
      <w:pPr>
        <w:spacing w:after="0" w:line="240" w:lineRule="auto"/>
        <w:ind w:firstLine="567"/>
        <w:contextualSpacing/>
        <w:jc w:val="both"/>
        <w:rPr>
          <w:rFonts w:ascii="Times New Roman" w:eastAsia="Times New Roman" w:hAnsi="Times New Roman" w:cs="Times New Roman"/>
          <w:sz w:val="24"/>
          <w:szCs w:val="24"/>
        </w:rPr>
      </w:pPr>
    </w:p>
    <w:p w14:paraId="09A767B1" w14:textId="77777777" w:rsidR="00A74634" w:rsidRPr="00AF0D03" w:rsidRDefault="00A74634" w:rsidP="00A74634">
      <w:pPr>
        <w:spacing w:after="0" w:line="240" w:lineRule="auto"/>
        <w:ind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8.1. 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764197D0" w14:textId="348880E8" w:rsidR="00A74634" w:rsidRPr="00AF0D03" w:rsidRDefault="00A74634" w:rsidP="00A74634">
      <w:pPr>
        <w:spacing w:after="0" w:line="240" w:lineRule="auto"/>
        <w:ind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lang w:eastAsia="lt-LT"/>
        </w:rPr>
        <w:t>8.2. Jei Pirkėjas neatsiskaito su Pardavėju Sutarties 4.1. punkte nurodytu terminu, Pirkėjas, Pardavėjui pareikalavus, moka 0,0</w:t>
      </w:r>
      <w:r w:rsidR="00FE1C2C" w:rsidRPr="00AF0D03">
        <w:rPr>
          <w:rFonts w:ascii="Times New Roman" w:eastAsia="Times New Roman" w:hAnsi="Times New Roman" w:cs="Times New Roman"/>
          <w:sz w:val="24"/>
          <w:szCs w:val="24"/>
          <w:lang w:eastAsia="lt-LT"/>
        </w:rPr>
        <w:t>2</w:t>
      </w:r>
      <w:r w:rsidRPr="00AF0D03">
        <w:rPr>
          <w:rFonts w:ascii="Times New Roman" w:eastAsia="Times New Roman" w:hAnsi="Times New Roman" w:cs="Times New Roman"/>
          <w:sz w:val="24"/>
          <w:szCs w:val="24"/>
          <w:lang w:eastAsia="lt-LT"/>
        </w:rPr>
        <w:t xml:space="preserve"> proc. dydžio bendros Sutarties kainos be PVM delspinigių už kiekvieną pradelstą dieną.</w:t>
      </w:r>
    </w:p>
    <w:p w14:paraId="4D6A0555" w14:textId="10A13268" w:rsidR="00A74634" w:rsidRPr="00AF0D03" w:rsidRDefault="00A74634" w:rsidP="00A74634">
      <w:pPr>
        <w:spacing w:after="0" w:line="240" w:lineRule="auto"/>
        <w:ind w:firstLine="567"/>
        <w:jc w:val="both"/>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lastRenderedPageBreak/>
        <w:t>8.3. Pardavėjas už kiekvieną pavėluotą įsipareigojimų vykdymo dieną, moka Pirkėjui 0,0</w:t>
      </w:r>
      <w:r w:rsidR="00FE1C2C" w:rsidRPr="00AF0D03">
        <w:rPr>
          <w:rFonts w:ascii="Times New Roman" w:eastAsia="Times New Roman" w:hAnsi="Times New Roman" w:cs="Times New Roman"/>
          <w:sz w:val="24"/>
          <w:szCs w:val="24"/>
          <w:lang w:eastAsia="lt-LT"/>
        </w:rPr>
        <w:t>2</w:t>
      </w:r>
      <w:r w:rsidRPr="00AF0D03">
        <w:rPr>
          <w:rFonts w:ascii="Times New Roman" w:eastAsia="Times New Roman" w:hAnsi="Times New Roman" w:cs="Times New Roman"/>
          <w:sz w:val="24"/>
          <w:szCs w:val="24"/>
          <w:lang w:eastAsia="lt-LT"/>
        </w:rPr>
        <w:t xml:space="preserve"> proc. dydžio bendros Sutarties kainos be PVM delspinigių. Delspinigiai išskaičiuojami iš Pardavėjui mokėtinų sumų.</w:t>
      </w:r>
    </w:p>
    <w:p w14:paraId="7ED5ABFC" w14:textId="77777777" w:rsidR="008B7704" w:rsidRDefault="008B7704" w:rsidP="00A74634">
      <w:pPr>
        <w:spacing w:after="0" w:line="240" w:lineRule="auto"/>
        <w:contextualSpacing/>
        <w:jc w:val="center"/>
        <w:rPr>
          <w:rFonts w:ascii="Times New Roman" w:eastAsia="Calibri" w:hAnsi="Times New Roman" w:cs="Times New Roman"/>
          <w:b/>
          <w:bCs/>
          <w:sz w:val="24"/>
          <w:szCs w:val="24"/>
          <w:lang w:eastAsia="lt-LT"/>
        </w:rPr>
      </w:pPr>
    </w:p>
    <w:p w14:paraId="08509366" w14:textId="464276D5" w:rsidR="00A74634" w:rsidRPr="00AF0D03" w:rsidRDefault="00A74634" w:rsidP="00A74634">
      <w:pPr>
        <w:spacing w:after="0" w:line="240" w:lineRule="auto"/>
        <w:contextualSpacing/>
        <w:jc w:val="center"/>
        <w:rPr>
          <w:rFonts w:ascii="Times New Roman" w:eastAsia="Calibri" w:hAnsi="Times New Roman" w:cs="Times New Roman"/>
          <w:b/>
          <w:bCs/>
          <w:sz w:val="24"/>
          <w:szCs w:val="24"/>
          <w:lang w:eastAsia="lt-LT"/>
        </w:rPr>
      </w:pPr>
      <w:r w:rsidRPr="00AF0D03">
        <w:rPr>
          <w:rFonts w:ascii="Times New Roman" w:eastAsia="Calibri" w:hAnsi="Times New Roman" w:cs="Times New Roman"/>
          <w:b/>
          <w:bCs/>
          <w:sz w:val="24"/>
          <w:szCs w:val="24"/>
          <w:lang w:eastAsia="lt-LT"/>
        </w:rPr>
        <w:t>IX SKYRIUS</w:t>
      </w:r>
    </w:p>
    <w:p w14:paraId="16336BA0" w14:textId="77777777" w:rsidR="00A74634" w:rsidRPr="00AF0D03" w:rsidRDefault="00A74634" w:rsidP="00A74634">
      <w:pPr>
        <w:spacing w:after="0" w:line="240" w:lineRule="auto"/>
        <w:contextualSpacing/>
        <w:jc w:val="center"/>
        <w:rPr>
          <w:rFonts w:ascii="Times New Roman" w:eastAsia="Times New Roman" w:hAnsi="Times New Roman" w:cs="Times New Roman"/>
          <w:b/>
          <w:sz w:val="24"/>
          <w:szCs w:val="24"/>
          <w:lang w:eastAsia="lt-LT"/>
        </w:rPr>
      </w:pPr>
      <w:r w:rsidRPr="00AF0D03">
        <w:rPr>
          <w:rFonts w:ascii="Times New Roman" w:eastAsia="Calibri" w:hAnsi="Times New Roman" w:cs="Times New Roman"/>
          <w:b/>
          <w:bCs/>
          <w:sz w:val="24"/>
          <w:szCs w:val="24"/>
          <w:lang w:eastAsia="lt-LT"/>
        </w:rPr>
        <w:t>SUBTIEKĖJŲ DALYVAVIMAS IR JŲ KEITIMO TVARKA</w:t>
      </w:r>
    </w:p>
    <w:p w14:paraId="4DB49C1C"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p>
    <w:p w14:paraId="24D5C6D9"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9.1. Pardavėjas Sutarčiai vykdyti pasitelkia šį (-</w:t>
      </w:r>
      <w:proofErr w:type="spellStart"/>
      <w:r w:rsidRPr="00AF0D03">
        <w:rPr>
          <w:rFonts w:ascii="Times New Roman" w:eastAsia="Times New Roman" w:hAnsi="Times New Roman" w:cs="Times New Roman"/>
          <w:sz w:val="24"/>
          <w:szCs w:val="24"/>
        </w:rPr>
        <w:t>iuos</w:t>
      </w:r>
      <w:proofErr w:type="spellEnd"/>
      <w:r w:rsidRPr="00AF0D03">
        <w:rPr>
          <w:rFonts w:ascii="Times New Roman" w:eastAsia="Times New Roman" w:hAnsi="Times New Roman" w:cs="Times New Roman"/>
          <w:sz w:val="24"/>
          <w:szCs w:val="24"/>
        </w:rPr>
        <w:t>) žinomą (-</w:t>
      </w:r>
      <w:proofErr w:type="spellStart"/>
      <w:r w:rsidRPr="00AF0D03">
        <w:rPr>
          <w:rFonts w:ascii="Times New Roman" w:eastAsia="Times New Roman" w:hAnsi="Times New Roman" w:cs="Times New Roman"/>
          <w:sz w:val="24"/>
          <w:szCs w:val="24"/>
        </w:rPr>
        <w:t>us</w:t>
      </w:r>
      <w:proofErr w:type="spellEnd"/>
      <w:r w:rsidRPr="00AF0D03">
        <w:rPr>
          <w:rFonts w:ascii="Times New Roman" w:eastAsia="Times New Roman" w:hAnsi="Times New Roman" w:cs="Times New Roman"/>
          <w:sz w:val="24"/>
          <w:szCs w:val="24"/>
        </w:rPr>
        <w:t>) Subtiekėją (-</w:t>
      </w:r>
      <w:proofErr w:type="spellStart"/>
      <w:r w:rsidRPr="00AF0D03">
        <w:rPr>
          <w:rFonts w:ascii="Times New Roman" w:eastAsia="Times New Roman" w:hAnsi="Times New Roman" w:cs="Times New Roman"/>
          <w:sz w:val="24"/>
          <w:szCs w:val="24"/>
        </w:rPr>
        <w:t>us</w:t>
      </w:r>
      <w:proofErr w:type="spellEnd"/>
      <w:r w:rsidRPr="00AF0D03">
        <w:rPr>
          <w:rFonts w:ascii="Times New Roman" w:eastAsia="Times New Roman" w:hAnsi="Times New Roman" w:cs="Times New Roman"/>
          <w:sz w:val="24"/>
          <w:szCs w:val="24"/>
        </w:rPr>
        <w:t>), nurodytą (-</w:t>
      </w:r>
      <w:proofErr w:type="spellStart"/>
      <w:r w:rsidRPr="00AF0D03">
        <w:rPr>
          <w:rFonts w:ascii="Times New Roman" w:eastAsia="Times New Roman" w:hAnsi="Times New Roman" w:cs="Times New Roman"/>
          <w:sz w:val="24"/>
          <w:szCs w:val="24"/>
        </w:rPr>
        <w:t>us</w:t>
      </w:r>
      <w:proofErr w:type="spellEnd"/>
      <w:r w:rsidRPr="00AF0D03">
        <w:rPr>
          <w:rFonts w:ascii="Times New Roman" w:eastAsia="Times New Roman" w:hAnsi="Times New Roman" w:cs="Times New Roman"/>
          <w:sz w:val="24"/>
          <w:szCs w:val="24"/>
        </w:rPr>
        <w:t>) pasiūlyme – (</w:t>
      </w:r>
      <w:r w:rsidRPr="00AF0D03">
        <w:rPr>
          <w:rFonts w:ascii="Times New Roman" w:eastAsia="Times New Roman" w:hAnsi="Times New Roman" w:cs="Times New Roman"/>
          <w:i/>
          <w:sz w:val="24"/>
          <w:szCs w:val="24"/>
          <w:u w:val="single"/>
        </w:rPr>
        <w:t xml:space="preserve">nurodyti: pavadinimą, kodą, adresą, jei nepasitelkiami/nežinomi, įrašyti, jog nepasitelkiama/nežinoma) </w:t>
      </w:r>
      <w:r w:rsidRPr="00AF0D03">
        <w:rPr>
          <w:rFonts w:ascii="Times New Roman" w:eastAsia="Times New Roman" w:hAnsi="Times New Roman" w:cs="Times New Roman"/>
          <w:sz w:val="24"/>
          <w:szCs w:val="24"/>
        </w:rPr>
        <w:t xml:space="preserve">(toliau – Subtiekėjas).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tokia tvarka: </w:t>
      </w:r>
    </w:p>
    <w:p w14:paraId="383A4328" w14:textId="77777777" w:rsidR="00A74634" w:rsidRPr="00AF0D03" w:rsidRDefault="00A74634" w:rsidP="00A74634">
      <w:pPr>
        <w:spacing w:after="0" w:line="240" w:lineRule="auto"/>
        <w:ind w:rightChars="10" w:right="22"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9.1.1. apie tai jis turi raštu informuoti Pirkėją prieš 5 kalendorines dienas, nurodydamas Subtiekėjo pakeitimo priežastis;</w:t>
      </w:r>
    </w:p>
    <w:p w14:paraId="2E2F2495" w14:textId="77777777" w:rsidR="00A74634" w:rsidRPr="00AF0D03" w:rsidRDefault="00A74634" w:rsidP="00A74634">
      <w:pPr>
        <w:spacing w:after="0" w:line="240" w:lineRule="auto"/>
        <w:ind w:rightChars="10" w:right="22"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9.1.2. gavęs tokį pranešimą, Pirkėjas per 5 kalendorines dienas kartu su Pardavėju įformina susitarimą dėl Subtiekėjo pakeitimo.</w:t>
      </w:r>
    </w:p>
    <w:p w14:paraId="619B33CE" w14:textId="41160900" w:rsidR="00A74634" w:rsidRPr="00AF0D03" w:rsidRDefault="00A74634" w:rsidP="00A74634">
      <w:pPr>
        <w:spacing w:after="0" w:line="240" w:lineRule="auto"/>
        <w:ind w:rightChars="10" w:right="22"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w:t>
      </w:r>
      <w:proofErr w:type="spellStart"/>
      <w:r w:rsidRPr="00AF0D03">
        <w:rPr>
          <w:rFonts w:ascii="Times New Roman" w:eastAsia="Times New Roman" w:hAnsi="Times New Roman" w:cs="Times New Roman"/>
          <w:sz w:val="24"/>
          <w:szCs w:val="24"/>
        </w:rPr>
        <w:t>pasikeitimus</w:t>
      </w:r>
      <w:proofErr w:type="spellEnd"/>
      <w:r w:rsidRPr="00AF0D03">
        <w:rPr>
          <w:rFonts w:ascii="Times New Roman" w:eastAsia="Times New Roman" w:hAnsi="Times New Roman" w:cs="Times New Roman"/>
          <w:sz w:val="24"/>
          <w:szCs w:val="24"/>
        </w:rPr>
        <w:t xml:space="preserve"> (keičiamus ar naujai pasitelkiamus subtiekėjus) visu Sutarties vykdymo metu, taip pat apie naujus subtiekėjus, kuriuos jis ketina pasitelkti vėliau ir kurie nebuvo žinomi pasiūlymo pateikimo metu.</w:t>
      </w:r>
    </w:p>
    <w:p w14:paraId="1A1F5136"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rPr>
      </w:pPr>
    </w:p>
    <w:p w14:paraId="6D7AE97F" w14:textId="77777777" w:rsidR="008B7704" w:rsidRDefault="008B7704" w:rsidP="00A74634">
      <w:pPr>
        <w:spacing w:after="0" w:line="240" w:lineRule="auto"/>
        <w:jc w:val="center"/>
        <w:rPr>
          <w:rFonts w:ascii="Times New Roman" w:eastAsia="Times New Roman" w:hAnsi="Times New Roman" w:cs="Times New Roman"/>
          <w:b/>
          <w:bCs/>
          <w:sz w:val="24"/>
          <w:szCs w:val="24"/>
        </w:rPr>
      </w:pPr>
    </w:p>
    <w:p w14:paraId="3E7B4342" w14:textId="6633D4E3" w:rsidR="00A74634" w:rsidRPr="00AF0D03" w:rsidRDefault="00A74634" w:rsidP="00A74634">
      <w:pPr>
        <w:spacing w:after="0" w:line="240" w:lineRule="auto"/>
        <w:jc w:val="center"/>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X SKYRIUS</w:t>
      </w:r>
    </w:p>
    <w:p w14:paraId="19D00F20"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NENUGALIMOS JĖGOS APLINKYBĖS</w:t>
      </w:r>
    </w:p>
    <w:p w14:paraId="5DE0F16D"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rPr>
      </w:pPr>
    </w:p>
    <w:p w14:paraId="199AC249" w14:textId="77777777" w:rsidR="00A74634" w:rsidRPr="00AF0D03" w:rsidRDefault="00A74634" w:rsidP="00A74634">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Šalys neatsakys už dalinį ar visišką prisiimtų įsipareigojimų nevykdymą, jeigu įrodys, kad įsipareigojimų neįvykdė dėl nenugalimos jėgos aplinkybių.</w:t>
      </w:r>
    </w:p>
    <w:p w14:paraId="611C1C45" w14:textId="77777777" w:rsidR="00A74634" w:rsidRPr="00AF0D03" w:rsidRDefault="00A74634" w:rsidP="00A74634">
      <w:pPr>
        <w:numPr>
          <w:ilvl w:val="1"/>
          <w:numId w:val="2"/>
        </w:numPr>
        <w:tabs>
          <w:tab w:val="left" w:pos="0"/>
        </w:tabs>
        <w:spacing w:after="0" w:line="240" w:lineRule="auto"/>
        <w:ind w:left="0" w:firstLine="567"/>
        <w:contextualSpacing/>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0E757449" w14:textId="77777777" w:rsidR="00A74634" w:rsidRPr="00AF0D03" w:rsidRDefault="00A74634" w:rsidP="00A74634">
      <w:pPr>
        <w:numPr>
          <w:ilvl w:val="1"/>
          <w:numId w:val="2"/>
        </w:numPr>
        <w:tabs>
          <w:tab w:val="left" w:pos="1418"/>
        </w:tabs>
        <w:spacing w:after="0" w:line="240" w:lineRule="auto"/>
        <w:ind w:left="0" w:firstLine="567"/>
        <w:contextualSpacing/>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0B8CFB3C"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rPr>
      </w:pPr>
    </w:p>
    <w:p w14:paraId="3CFD87C5" w14:textId="394D9925" w:rsidR="008B7704" w:rsidRDefault="008B7704" w:rsidP="00A74634">
      <w:pPr>
        <w:spacing w:after="0" w:line="240" w:lineRule="auto"/>
        <w:jc w:val="center"/>
        <w:rPr>
          <w:rFonts w:ascii="Times New Roman" w:eastAsia="Times New Roman" w:hAnsi="Times New Roman" w:cs="Times New Roman"/>
          <w:b/>
          <w:bCs/>
          <w:sz w:val="24"/>
          <w:szCs w:val="24"/>
        </w:rPr>
      </w:pPr>
    </w:p>
    <w:p w14:paraId="70F9042B" w14:textId="77777777" w:rsidR="008B7704" w:rsidRDefault="008B7704" w:rsidP="00A74634">
      <w:pPr>
        <w:spacing w:after="0" w:line="240" w:lineRule="auto"/>
        <w:jc w:val="center"/>
        <w:rPr>
          <w:rFonts w:ascii="Times New Roman" w:eastAsia="Times New Roman" w:hAnsi="Times New Roman" w:cs="Times New Roman"/>
          <w:b/>
          <w:bCs/>
          <w:sz w:val="24"/>
          <w:szCs w:val="24"/>
        </w:rPr>
      </w:pPr>
    </w:p>
    <w:p w14:paraId="3A8EE299" w14:textId="1C882E3D" w:rsidR="00A74634" w:rsidRPr="00AF0D03" w:rsidRDefault="00A74634" w:rsidP="00A74634">
      <w:pPr>
        <w:spacing w:after="0" w:line="240" w:lineRule="auto"/>
        <w:jc w:val="center"/>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XI SKYRIUS</w:t>
      </w:r>
    </w:p>
    <w:p w14:paraId="1697CB18"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SUTARTIES NUTRAUKIMAS</w:t>
      </w:r>
    </w:p>
    <w:p w14:paraId="58572472"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rPr>
      </w:pPr>
    </w:p>
    <w:p w14:paraId="221E0341" w14:textId="09C25F29" w:rsidR="00A74634" w:rsidRPr="00AF0D03" w:rsidRDefault="00A74634" w:rsidP="00A74634">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Sutartis įsigalioja nuo Sutarties pasirašymo </w:t>
      </w:r>
      <w:r w:rsidR="008329C1" w:rsidRPr="00AF0D03">
        <w:rPr>
          <w:rFonts w:ascii="Times New Roman" w:eastAsia="Times New Roman" w:hAnsi="Times New Roman" w:cs="Times New Roman"/>
          <w:sz w:val="24"/>
          <w:szCs w:val="24"/>
        </w:rPr>
        <w:t xml:space="preserve">momento </w:t>
      </w:r>
      <w:r w:rsidRPr="00AF0D03">
        <w:rPr>
          <w:rFonts w:ascii="Times New Roman" w:eastAsia="Times New Roman" w:hAnsi="Times New Roman" w:cs="Times New Roman"/>
          <w:sz w:val="24"/>
          <w:szCs w:val="24"/>
        </w:rPr>
        <w:t>ir galioja iki Prekės pristatymo Pirkėjui ir  jos paruošimo tinkamam naudojimui bei kitų sutartinių įsipareigojimų įvykdymo arba iki Sutarties nutraukimo Sutartyje numatytomis sąlygomis.</w:t>
      </w:r>
    </w:p>
    <w:p w14:paraId="746FA648" w14:textId="1CDC2FEF" w:rsidR="00A74634" w:rsidRPr="00AF0D03" w:rsidRDefault="00A74634" w:rsidP="00A74634">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 Jeigu Pirkėjas vienašališkai nutraukia Sutartį be Pardavėjo kaltės, Pirkėjas sumoka Pardavėjui, baudą, lygią </w:t>
      </w:r>
      <w:r w:rsidRPr="00AF0D03">
        <w:rPr>
          <w:rFonts w:ascii="Times New Roman" w:eastAsia="Calibri" w:hAnsi="Times New Roman" w:cs="Times New Roman"/>
          <w:sz w:val="24"/>
          <w:szCs w:val="24"/>
        </w:rPr>
        <w:t>5</w:t>
      </w:r>
      <w:r w:rsidR="002C0D2D" w:rsidRPr="00AF0D03">
        <w:rPr>
          <w:rFonts w:ascii="Times New Roman" w:eastAsia="Calibri" w:hAnsi="Times New Roman" w:cs="Times New Roman"/>
          <w:sz w:val="24"/>
          <w:szCs w:val="24"/>
        </w:rPr>
        <w:t xml:space="preserve"> proc.</w:t>
      </w:r>
      <w:r w:rsidRPr="00AF0D03">
        <w:rPr>
          <w:rFonts w:ascii="Times New Roman" w:eastAsia="Calibri" w:hAnsi="Times New Roman" w:cs="Times New Roman"/>
          <w:sz w:val="24"/>
          <w:szCs w:val="24"/>
        </w:rPr>
        <w:t xml:space="preserve"> bendros Sutarties kainos be PVM</w:t>
      </w:r>
      <w:r w:rsidRPr="00AF0D03">
        <w:rPr>
          <w:rFonts w:ascii="Times New Roman" w:eastAsia="Times New Roman" w:hAnsi="Times New Roman" w:cs="Times New Roman"/>
          <w:sz w:val="24"/>
          <w:szCs w:val="24"/>
        </w:rPr>
        <w:t>, ir atlygina nuostolius, kiek jų nepadengia šioje Sutartyje nustatyta bauda ir delspinigiai.</w:t>
      </w:r>
    </w:p>
    <w:p w14:paraId="7A4B17E8" w14:textId="1C78790F" w:rsidR="00A74634" w:rsidRPr="00AF0D03" w:rsidRDefault="00A74634" w:rsidP="00A74634">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lastRenderedPageBreak/>
        <w:t xml:space="preserve">Jeigu Pardavėjas vienašališkai nutraukia Sutartį be Pirkėjo kaltės, Pardavėjas sumoka Pirkėjui, baudą, lygią </w:t>
      </w:r>
      <w:r w:rsidRPr="00AF0D03">
        <w:rPr>
          <w:rFonts w:ascii="Times New Roman" w:eastAsia="Calibri" w:hAnsi="Times New Roman" w:cs="Times New Roman"/>
          <w:sz w:val="24"/>
          <w:szCs w:val="24"/>
        </w:rPr>
        <w:t>5</w:t>
      </w:r>
      <w:r w:rsidR="002C0D2D" w:rsidRPr="00AF0D03">
        <w:rPr>
          <w:rFonts w:ascii="Times New Roman" w:eastAsia="Calibri" w:hAnsi="Times New Roman" w:cs="Times New Roman"/>
          <w:sz w:val="24"/>
          <w:szCs w:val="24"/>
        </w:rPr>
        <w:t xml:space="preserve"> proc.</w:t>
      </w:r>
      <w:r w:rsidRPr="00AF0D03">
        <w:rPr>
          <w:rFonts w:ascii="Times New Roman" w:eastAsia="Calibri" w:hAnsi="Times New Roman" w:cs="Times New Roman"/>
          <w:sz w:val="24"/>
          <w:szCs w:val="24"/>
        </w:rPr>
        <w:t xml:space="preserve"> bendros sutarties kainos be PVM</w:t>
      </w:r>
      <w:r w:rsidRPr="00AF0D03">
        <w:rPr>
          <w:rFonts w:ascii="Times New Roman" w:eastAsia="Times New Roman" w:hAnsi="Times New Roman" w:cs="Times New Roman"/>
          <w:sz w:val="24"/>
          <w:szCs w:val="24"/>
        </w:rPr>
        <w:t>, ir atlygina nuostolius kiek jų nepadengia šioje Sutartyje nustatytos baudos ir delspinigiai. Suma išskaičiuojama iš Pardavėjui mokėtinų sumų.</w:t>
      </w:r>
    </w:p>
    <w:p w14:paraId="2DE113F2" w14:textId="27E2A73B" w:rsidR="00A74634" w:rsidRPr="00AF0D03" w:rsidRDefault="00A74634" w:rsidP="00A74634">
      <w:pPr>
        <w:numPr>
          <w:ilvl w:val="1"/>
          <w:numId w:val="3"/>
        </w:numPr>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lang w:eastAsia="ar-SA"/>
        </w:rPr>
        <w:t xml:space="preserve">Baudos ar delspinigių sumokėjimas neatleidžia </w:t>
      </w:r>
      <w:r w:rsidR="00B13DB8" w:rsidRPr="00AF0D03">
        <w:rPr>
          <w:rFonts w:ascii="Times New Roman" w:eastAsia="Times New Roman" w:hAnsi="Times New Roman" w:cs="Times New Roman"/>
          <w:sz w:val="24"/>
          <w:szCs w:val="24"/>
          <w:lang w:eastAsia="ar-SA"/>
        </w:rPr>
        <w:t>Š</w:t>
      </w:r>
      <w:r w:rsidRPr="00AF0D03">
        <w:rPr>
          <w:rFonts w:ascii="Times New Roman" w:eastAsia="Times New Roman" w:hAnsi="Times New Roman" w:cs="Times New Roman"/>
          <w:sz w:val="24"/>
          <w:szCs w:val="24"/>
          <w:lang w:eastAsia="ar-SA"/>
        </w:rPr>
        <w:t>alies nuo pareigos atlyginti nuostolius kiek jų nepadengia šioje sutartyje nustatytos baudos ir delspinigiai.</w:t>
      </w:r>
    </w:p>
    <w:p w14:paraId="2EC6FDB6" w14:textId="77777777" w:rsidR="00A74634" w:rsidRPr="00AF0D03" w:rsidRDefault="00A74634" w:rsidP="00A74634">
      <w:pPr>
        <w:numPr>
          <w:ilvl w:val="1"/>
          <w:numId w:val="3"/>
        </w:numPr>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Sutartis gali būti nutraukta raštišku abiejų Šalių susitarimu ir kitais teisės aktuose nustatytais pagrindais.</w:t>
      </w:r>
    </w:p>
    <w:p w14:paraId="22FFFDF2" w14:textId="77777777" w:rsidR="00A74634" w:rsidRPr="00AF0D03" w:rsidRDefault="00A74634" w:rsidP="00A74634">
      <w:pPr>
        <w:numPr>
          <w:ilvl w:val="1"/>
          <w:numId w:val="3"/>
        </w:numPr>
        <w:spacing w:after="0" w:line="240" w:lineRule="auto"/>
        <w:ind w:left="0"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bendros Sutarties kainos be PVM ir atlygina nuostolius, kiek jų nepadengia šioje Sutartyje nustatyta bauda ir delspinigiai.</w:t>
      </w:r>
    </w:p>
    <w:p w14:paraId="51BDE3B0" w14:textId="3D36559B" w:rsidR="00A74634" w:rsidRPr="00AF0D03" w:rsidRDefault="00A74634" w:rsidP="00A74634">
      <w:pPr>
        <w:numPr>
          <w:ilvl w:val="1"/>
          <w:numId w:val="3"/>
        </w:numPr>
        <w:spacing w:after="0" w:line="240" w:lineRule="auto"/>
        <w:ind w:left="0" w:firstLine="567"/>
        <w:contextualSpacing/>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Sutartis laikoma įvykdyta, kai pasirašomas prekių perdavimo – priėmimo aktas, atsiskaitoma už prekes bei įvykdomi visi sutartiniai įsipareigojimai.</w:t>
      </w:r>
    </w:p>
    <w:p w14:paraId="7CD4A84E"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11.8. Vykdydamos Sutartį, šalys vadovaujasi Lietuvos Respublikos įstatymais, kitais teisės aktais ir šios Sutarties sąlygomis.</w:t>
      </w:r>
    </w:p>
    <w:p w14:paraId="0549C295"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p>
    <w:p w14:paraId="79BA868C"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XII SKYRIUS</w:t>
      </w:r>
    </w:p>
    <w:p w14:paraId="03C8A073" w14:textId="77777777" w:rsidR="00A74634" w:rsidRPr="00AF0D03" w:rsidRDefault="00A74634"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KITOS SUTARTIES SĄLYGOS</w:t>
      </w:r>
    </w:p>
    <w:p w14:paraId="42C00B5B" w14:textId="77777777" w:rsidR="00A74634" w:rsidRPr="00AF0D03" w:rsidRDefault="00A74634" w:rsidP="00A74634">
      <w:pPr>
        <w:spacing w:after="0" w:line="240" w:lineRule="auto"/>
        <w:ind w:firstLine="567"/>
        <w:jc w:val="both"/>
        <w:rPr>
          <w:rFonts w:ascii="Times New Roman" w:eastAsia="Times New Roman" w:hAnsi="Times New Roman" w:cs="Times New Roman"/>
          <w:bCs/>
          <w:sz w:val="24"/>
          <w:szCs w:val="24"/>
          <w:lang w:eastAsia="lt-LT"/>
        </w:rPr>
      </w:pPr>
    </w:p>
    <w:p w14:paraId="5C808902" w14:textId="77777777" w:rsidR="00A74634" w:rsidRPr="00AF0D03" w:rsidRDefault="00A74634" w:rsidP="00A74634">
      <w:pPr>
        <w:spacing w:after="0" w:line="240" w:lineRule="auto"/>
        <w:ind w:firstLine="567"/>
        <w:jc w:val="both"/>
        <w:rPr>
          <w:rFonts w:ascii="Times New Roman" w:hAnsi="Times New Roman" w:cs="Times New Roman"/>
          <w:sz w:val="24"/>
          <w:szCs w:val="24"/>
        </w:rPr>
      </w:pPr>
      <w:r w:rsidRPr="00AF0D03">
        <w:rPr>
          <w:rFonts w:ascii="Times New Roman" w:eastAsia="Times New Roman" w:hAnsi="Times New Roman" w:cs="Times New Roman"/>
          <w:bCs/>
          <w:sz w:val="24"/>
          <w:szCs w:val="24"/>
          <w:lang w:eastAsia="lt-LT"/>
        </w:rPr>
        <w:t>12.1.</w:t>
      </w:r>
      <w:r w:rsidRPr="00AF0D03">
        <w:rPr>
          <w:rFonts w:ascii="Times New Roman" w:eastAsia="Times New Roman" w:hAnsi="Times New Roman" w:cs="Times New Roman"/>
          <w:b/>
          <w:bCs/>
          <w:sz w:val="24"/>
          <w:szCs w:val="24"/>
          <w:lang w:eastAsia="lt-LT"/>
        </w:rPr>
        <w:t xml:space="preserve"> </w:t>
      </w:r>
      <w:r w:rsidRPr="00AF0D03">
        <w:rPr>
          <w:rFonts w:ascii="Times New Roman" w:hAnsi="Times New Roman" w:cs="Times New Roman"/>
          <w:sz w:val="24"/>
          <w:szCs w:val="24"/>
        </w:rPr>
        <w:t>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A150198" w14:textId="77777777" w:rsidR="00A74634" w:rsidRPr="00AF0D03" w:rsidRDefault="00A74634" w:rsidP="00A74634">
      <w:pPr>
        <w:spacing w:after="0" w:line="240" w:lineRule="auto"/>
        <w:ind w:firstLine="567"/>
        <w:jc w:val="both"/>
        <w:rPr>
          <w:rFonts w:ascii="Times New Roman" w:eastAsia="Times New Roman" w:hAnsi="Times New Roman" w:cs="Times New Roman"/>
          <w:b/>
          <w:bCs/>
          <w:sz w:val="24"/>
          <w:szCs w:val="24"/>
          <w:lang w:eastAsia="lt-LT"/>
        </w:rPr>
      </w:pPr>
      <w:r w:rsidRPr="00AF0D03">
        <w:rPr>
          <w:rFonts w:ascii="Times New Roman" w:hAnsi="Times New Roman" w:cs="Times New Roman"/>
          <w:sz w:val="24"/>
          <w:szCs w:val="24"/>
        </w:rPr>
        <w:t>12.2. Jeigu Šalių ginčai, nesutarimai ar reikalavimai negali būti išspręsti derybose, tarpusavio konsultacijose per 30 (trisdešimt) kalendorinių dienų, tai Šalys susitaria juos spręsti teisme Lietuvos Respublikos civilinio proceso kodekso nustatyta tvarka pagal Pirkėjo buveinės vietą.</w:t>
      </w:r>
    </w:p>
    <w:p w14:paraId="22EB0554" w14:textId="687EE69C" w:rsidR="00A74634" w:rsidRPr="00AF0D03" w:rsidRDefault="00A74634" w:rsidP="00A74634">
      <w:pPr>
        <w:spacing w:after="0" w:line="240" w:lineRule="auto"/>
        <w:ind w:firstLine="567"/>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12.3. Sutarties sąlygos gali būti keičiamos vadovaujantis Lietuvos Respublikos Viešųjų pirkimų įstatymo 89 straipsnio nuostatomis.</w:t>
      </w:r>
    </w:p>
    <w:p w14:paraId="2D382A94" w14:textId="77777777" w:rsidR="00A74634" w:rsidRPr="00AF0D03" w:rsidRDefault="00A74634" w:rsidP="00A74634">
      <w:pPr>
        <w:spacing w:after="0" w:line="240" w:lineRule="auto"/>
        <w:ind w:firstLine="567"/>
        <w:jc w:val="both"/>
        <w:rPr>
          <w:rFonts w:ascii="Times New Roman" w:eastAsia="Times New Roman" w:hAnsi="Times New Roman" w:cs="Times New Roman"/>
          <w:b/>
          <w:sz w:val="24"/>
          <w:szCs w:val="24"/>
        </w:rPr>
      </w:pPr>
      <w:r w:rsidRPr="00AF0D03">
        <w:rPr>
          <w:rFonts w:ascii="Times New Roman" w:eastAsia="Calibri" w:hAnsi="Times New Roman" w:cs="Times New Roman"/>
          <w:sz w:val="24"/>
          <w:szCs w:val="24"/>
        </w:rPr>
        <w:t>12.4. Pirkėjas įsakymu paskiria asmenis, atsakingus už Sutarties vykdymą, Sutarties ir pakeitimų paskelbimą pagal Lietuvos Respublikos Viešųjų pirkimų įstatymo 86 str. 9 d. nuostatas.</w:t>
      </w:r>
    </w:p>
    <w:p w14:paraId="5EC6390B" w14:textId="1E5C7C64" w:rsidR="00A74634" w:rsidRPr="00AF0D03" w:rsidRDefault="00A74634" w:rsidP="00A74634">
      <w:pPr>
        <w:spacing w:after="0" w:line="240" w:lineRule="auto"/>
        <w:ind w:firstLine="567"/>
        <w:jc w:val="both"/>
        <w:rPr>
          <w:rFonts w:ascii="Times New Roman" w:eastAsia="Times New Roman" w:hAnsi="Times New Roman" w:cs="Times New Roman"/>
          <w:b/>
          <w:sz w:val="24"/>
          <w:szCs w:val="24"/>
        </w:rPr>
      </w:pPr>
      <w:r w:rsidRPr="00AF0D03">
        <w:rPr>
          <w:rFonts w:ascii="Times New Roman" w:eastAsia="Calibri" w:hAnsi="Times New Roman" w:cs="Times New Roman"/>
          <w:sz w:val="24"/>
          <w:szCs w:val="24"/>
        </w:rPr>
        <w:t>12.</w:t>
      </w:r>
      <w:r w:rsidR="00990A7C" w:rsidRPr="00AF0D03">
        <w:rPr>
          <w:rFonts w:ascii="Times New Roman" w:eastAsia="Calibri" w:hAnsi="Times New Roman" w:cs="Times New Roman"/>
          <w:sz w:val="24"/>
          <w:szCs w:val="24"/>
        </w:rPr>
        <w:t>5</w:t>
      </w:r>
      <w:r w:rsidRPr="00AF0D03">
        <w:rPr>
          <w:rFonts w:ascii="Times New Roman" w:eastAsia="Calibri" w:hAnsi="Times New Roman" w:cs="Times New Roman"/>
          <w:sz w:val="24"/>
          <w:szCs w:val="24"/>
        </w:rPr>
        <w:t>. Atsakingi asmenys už Sutarties vykdymą:</w:t>
      </w:r>
    </w:p>
    <w:p w14:paraId="21ED06BB" w14:textId="14B7922D" w:rsidR="00D707BC" w:rsidRPr="00AF0D03" w:rsidRDefault="00A74634" w:rsidP="00D707BC">
      <w:pPr>
        <w:tabs>
          <w:tab w:val="left" w:pos="1482"/>
        </w:tabs>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12.</w:t>
      </w:r>
      <w:r w:rsidR="00990A7C" w:rsidRPr="00AF0D03">
        <w:rPr>
          <w:rFonts w:ascii="Times New Roman" w:eastAsia="Times New Roman" w:hAnsi="Times New Roman" w:cs="Times New Roman"/>
          <w:sz w:val="24"/>
          <w:szCs w:val="24"/>
        </w:rPr>
        <w:t>5</w:t>
      </w:r>
      <w:r w:rsidRPr="00AF0D03">
        <w:rPr>
          <w:rFonts w:ascii="Times New Roman" w:eastAsia="Times New Roman" w:hAnsi="Times New Roman" w:cs="Times New Roman"/>
          <w:sz w:val="24"/>
          <w:szCs w:val="24"/>
        </w:rPr>
        <w:t xml:space="preserve">.1. Pirkėjo atsakingas už Sutarties vykdymą asmuo: </w:t>
      </w:r>
      <w:r w:rsidR="004B2DE8" w:rsidRPr="004B2DE8">
        <w:rPr>
          <w:rFonts w:ascii="Times New Roman" w:eastAsia="Times New Roman" w:hAnsi="Times New Roman" w:cs="Times New Roman"/>
          <w:sz w:val="24"/>
          <w:szCs w:val="24"/>
        </w:rPr>
        <w:t xml:space="preserve">Kėdainių “Atžalyno” gimnazijos direktoriaus pavaduotojas ūkio reikalams Artūras Gustas tel. (8 656) 52228, el. p.  </w:t>
      </w:r>
      <w:proofErr w:type="spellStart"/>
      <w:r w:rsidR="004B2DE8" w:rsidRPr="004B2DE8">
        <w:rPr>
          <w:rFonts w:ascii="Times New Roman" w:eastAsia="Times New Roman" w:hAnsi="Times New Roman" w:cs="Times New Roman"/>
          <w:sz w:val="24"/>
          <w:szCs w:val="24"/>
        </w:rPr>
        <w:t>arturas.gustas@atzalynomokykla.lt</w:t>
      </w:r>
      <w:proofErr w:type="spellEnd"/>
      <w:r w:rsidR="004B2DE8" w:rsidRPr="004B2DE8">
        <w:rPr>
          <w:rFonts w:ascii="Times New Roman" w:eastAsia="Times New Roman" w:hAnsi="Times New Roman" w:cs="Times New Roman"/>
          <w:sz w:val="24"/>
          <w:szCs w:val="24"/>
        </w:rPr>
        <w:t>.</w:t>
      </w:r>
    </w:p>
    <w:p w14:paraId="31FE845F" w14:textId="1D84B01C" w:rsidR="004B2DE8" w:rsidRPr="004B2DE8" w:rsidRDefault="00A74634" w:rsidP="004B2DE8">
      <w:pPr>
        <w:tabs>
          <w:tab w:val="left" w:pos="1482"/>
        </w:tabs>
        <w:spacing w:after="0" w:line="240" w:lineRule="auto"/>
        <w:ind w:firstLine="567"/>
        <w:jc w:val="both"/>
        <w:rPr>
          <w:rFonts w:ascii="Times New Roman" w:eastAsia="Times New Roman" w:hAnsi="Times New Roman" w:cs="Times New Roman"/>
          <w:sz w:val="24"/>
          <w:szCs w:val="24"/>
          <w:lang w:val="fi-FI"/>
        </w:rPr>
      </w:pPr>
      <w:r w:rsidRPr="00AF0D03">
        <w:rPr>
          <w:rFonts w:ascii="Times New Roman" w:eastAsia="Times New Roman" w:hAnsi="Times New Roman" w:cs="Times New Roman"/>
          <w:sz w:val="24"/>
          <w:szCs w:val="24"/>
          <w:lang w:val="fi-FI"/>
        </w:rPr>
        <w:t>12.</w:t>
      </w:r>
      <w:r w:rsidR="00990A7C" w:rsidRPr="00AF0D03">
        <w:rPr>
          <w:rFonts w:ascii="Times New Roman" w:eastAsia="Times New Roman" w:hAnsi="Times New Roman" w:cs="Times New Roman"/>
          <w:sz w:val="24"/>
          <w:szCs w:val="24"/>
          <w:lang w:val="fi-FI"/>
        </w:rPr>
        <w:t>5</w:t>
      </w:r>
      <w:r w:rsidRPr="00AF0D03">
        <w:rPr>
          <w:rFonts w:ascii="Times New Roman" w:eastAsia="Times New Roman" w:hAnsi="Times New Roman" w:cs="Times New Roman"/>
          <w:sz w:val="24"/>
          <w:szCs w:val="24"/>
          <w:lang w:val="fi-FI"/>
        </w:rPr>
        <w:t>.2. Pardavėjo atsakingas už Sutarties vykdymą asmuo</w:t>
      </w:r>
      <w:r w:rsidR="004B2DE8" w:rsidRPr="004B2DE8">
        <w:t xml:space="preserve"> </w:t>
      </w:r>
      <w:r w:rsidR="004B2DE8" w:rsidRPr="004B2DE8">
        <w:rPr>
          <w:rFonts w:ascii="Times New Roman" w:eastAsia="Times New Roman" w:hAnsi="Times New Roman" w:cs="Times New Roman"/>
          <w:sz w:val="24"/>
          <w:szCs w:val="24"/>
          <w:lang w:val="fi-FI"/>
        </w:rPr>
        <w:t>Vidurio ir pietų Lietuvos regionų</w:t>
      </w:r>
    </w:p>
    <w:p w14:paraId="62B75CBC" w14:textId="0C290A81" w:rsidR="00A74634" w:rsidRPr="00AF0D03" w:rsidRDefault="004B2DE8" w:rsidP="004B2DE8">
      <w:pPr>
        <w:tabs>
          <w:tab w:val="left" w:pos="1482"/>
        </w:tabs>
        <w:spacing w:after="0" w:line="240" w:lineRule="auto"/>
        <w:ind w:firstLine="567"/>
        <w:jc w:val="both"/>
        <w:rPr>
          <w:rFonts w:ascii="Times New Roman" w:eastAsia="Times New Roman" w:hAnsi="Times New Roman" w:cs="Times New Roman"/>
          <w:sz w:val="24"/>
          <w:szCs w:val="24"/>
          <w:lang w:val="fi-FI"/>
        </w:rPr>
      </w:pPr>
      <w:r w:rsidRPr="004B2DE8">
        <w:rPr>
          <w:rFonts w:ascii="Times New Roman" w:eastAsia="Times New Roman" w:hAnsi="Times New Roman" w:cs="Times New Roman"/>
          <w:sz w:val="24"/>
          <w:szCs w:val="24"/>
          <w:lang w:val="fi-FI"/>
        </w:rPr>
        <w:t>pardavimų vadovas Lukas Klimantavičius tel. (8 640) 66900, el. p. lukas.k@ugdymomeistrai.lt.</w:t>
      </w:r>
    </w:p>
    <w:p w14:paraId="17D9D6B2" w14:textId="3F99363D" w:rsidR="00A74634" w:rsidRPr="00AF0D03" w:rsidRDefault="00A74634" w:rsidP="00A74634">
      <w:pPr>
        <w:tabs>
          <w:tab w:val="left" w:pos="1482"/>
        </w:tabs>
        <w:spacing w:after="0" w:line="240" w:lineRule="auto"/>
        <w:ind w:firstLine="567"/>
        <w:contextualSpacing/>
        <w:jc w:val="both"/>
        <w:rPr>
          <w:rFonts w:ascii="Times New Roman" w:hAnsi="Times New Roman" w:cs="Times New Roman"/>
          <w:sz w:val="24"/>
          <w:szCs w:val="24"/>
        </w:rPr>
      </w:pPr>
      <w:r w:rsidRPr="00AF0D03">
        <w:rPr>
          <w:rFonts w:ascii="Times New Roman" w:hAnsi="Times New Roman" w:cs="Times New Roman"/>
          <w:bCs/>
          <w:sz w:val="24"/>
          <w:szCs w:val="24"/>
        </w:rPr>
        <w:t>12.</w:t>
      </w:r>
      <w:r w:rsidR="00990A7C" w:rsidRPr="00AF0D03">
        <w:rPr>
          <w:rFonts w:ascii="Times New Roman" w:hAnsi="Times New Roman" w:cs="Times New Roman"/>
          <w:bCs/>
          <w:sz w:val="24"/>
          <w:szCs w:val="24"/>
        </w:rPr>
        <w:t>6</w:t>
      </w:r>
      <w:r w:rsidRPr="00AF0D03">
        <w:rPr>
          <w:rFonts w:ascii="Times New Roman" w:hAnsi="Times New Roman" w:cs="Times New Roman"/>
          <w:bCs/>
          <w:sz w:val="24"/>
          <w:szCs w:val="24"/>
        </w:rPr>
        <w:t>. Šalys,</w:t>
      </w:r>
      <w:r w:rsidRPr="00AF0D03">
        <w:rPr>
          <w:rFonts w:ascii="Times New Roman" w:hAnsi="Times New Roman" w:cs="Times New Roman"/>
          <w:sz w:val="24"/>
          <w:szCs w:val="24"/>
        </w:rPr>
        <w:t xml:space="preserve">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25BC7A1E" w14:textId="39F8BA7A" w:rsidR="00AF2F40" w:rsidRPr="00AF2F40" w:rsidRDefault="00F807CB" w:rsidP="00AF2F40">
      <w:pPr>
        <w:pStyle w:val="Betarp"/>
        <w:ind w:firstLine="567"/>
        <w:jc w:val="both"/>
        <w:rPr>
          <w:rFonts w:ascii="Times New Roman" w:eastAsia="Times New Roman" w:hAnsi="Times New Roman" w:cs="Times New Roman"/>
          <w:color w:val="000000"/>
          <w:sz w:val="24"/>
          <w:szCs w:val="24"/>
          <w:lang w:eastAsia="lt-LT"/>
        </w:rPr>
      </w:pPr>
      <w:r w:rsidRPr="00CF3A3B">
        <w:rPr>
          <w:rFonts w:ascii="Times New Roman" w:hAnsi="Times New Roman" w:cs="Times New Roman"/>
          <w:sz w:val="24"/>
          <w:szCs w:val="24"/>
        </w:rPr>
        <w:t xml:space="preserve">12.7. </w:t>
      </w:r>
      <w:r w:rsidR="00D64651" w:rsidRPr="00D64651">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w:t>
      </w:r>
      <w:r w:rsidR="00D64651">
        <w:rPr>
          <w:rFonts w:ascii="Times New Roman" w:hAnsi="Times New Roman" w:cs="Times New Roman"/>
          <w:sz w:val="24"/>
          <w:szCs w:val="24"/>
        </w:rPr>
        <w:t>virtinimo“ pakeitimo“</w:t>
      </w:r>
      <w:r w:rsidR="00AF2F40" w:rsidRPr="00A04647">
        <w:rPr>
          <w:rFonts w:ascii="Times New Roman" w:eastAsia="Times New Roman" w:hAnsi="Times New Roman" w:cs="Times New Roman"/>
          <w:color w:val="000000"/>
          <w:sz w:val="24"/>
          <w:szCs w:val="24"/>
          <w:lang w:eastAsia="lt-LT"/>
        </w:rPr>
        <w:t>.</w:t>
      </w:r>
    </w:p>
    <w:p w14:paraId="1B0E2B2E" w14:textId="7E0F100E" w:rsidR="00A74634" w:rsidRPr="00AF0D03" w:rsidRDefault="00A74634" w:rsidP="00A74634">
      <w:pPr>
        <w:spacing w:after="0" w:line="240" w:lineRule="auto"/>
        <w:ind w:firstLine="567"/>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t>12.</w:t>
      </w:r>
      <w:r w:rsidR="008E3427">
        <w:rPr>
          <w:rFonts w:ascii="Times New Roman" w:eastAsia="Times New Roman" w:hAnsi="Times New Roman" w:cs="Times New Roman"/>
          <w:sz w:val="24"/>
          <w:szCs w:val="24"/>
        </w:rPr>
        <w:t>8</w:t>
      </w:r>
      <w:r w:rsidRPr="00AF0D03">
        <w:rPr>
          <w:rFonts w:ascii="Times New Roman" w:eastAsia="Times New Roman" w:hAnsi="Times New Roman" w:cs="Times New Roman"/>
          <w:sz w:val="24"/>
          <w:szCs w:val="24"/>
        </w:rPr>
        <w:t>. Šalys įsipareigoja per 3 darbo dienas informuoti viena kitą pasikeitus Šalių juridiniams adresams, bankų rekvizitams.</w:t>
      </w:r>
    </w:p>
    <w:p w14:paraId="099B4640" w14:textId="4FF2025A" w:rsidR="00A74634" w:rsidRPr="00AF0D03" w:rsidRDefault="00A74634" w:rsidP="00A74634">
      <w:pPr>
        <w:spacing w:after="0" w:line="240" w:lineRule="auto"/>
        <w:ind w:firstLine="567"/>
        <w:jc w:val="both"/>
        <w:rPr>
          <w:rFonts w:ascii="Times New Roman" w:eastAsia="Times New Roman" w:hAnsi="Times New Roman" w:cs="Times New Roman"/>
          <w:b/>
          <w:sz w:val="24"/>
          <w:szCs w:val="24"/>
        </w:rPr>
      </w:pPr>
      <w:r w:rsidRPr="00AF0D03">
        <w:rPr>
          <w:rFonts w:ascii="Times New Roman" w:eastAsia="Times New Roman" w:hAnsi="Times New Roman" w:cs="Times New Roman"/>
          <w:sz w:val="24"/>
          <w:szCs w:val="24"/>
        </w:rPr>
        <w:lastRenderedPageBreak/>
        <w:t>12.</w:t>
      </w:r>
      <w:r w:rsidR="008E3427">
        <w:rPr>
          <w:rFonts w:ascii="Times New Roman" w:eastAsia="Times New Roman" w:hAnsi="Times New Roman" w:cs="Times New Roman"/>
          <w:sz w:val="24"/>
          <w:szCs w:val="24"/>
        </w:rPr>
        <w:t>9</w:t>
      </w:r>
      <w:r w:rsidRPr="00AF0D03">
        <w:rPr>
          <w:rFonts w:ascii="Times New Roman" w:eastAsia="Times New Roman" w:hAnsi="Times New Roman" w:cs="Times New Roman"/>
          <w:sz w:val="24"/>
          <w:szCs w:val="24"/>
        </w:rPr>
        <w:t>. Sutartis sudaryta dviem vienodą teisinę galią turinčiais egzemplioriais, po vieną abiem Šalims.</w:t>
      </w:r>
    </w:p>
    <w:p w14:paraId="24E2C41E" w14:textId="77777777" w:rsidR="00A74634" w:rsidRPr="00AF0D03" w:rsidRDefault="00A74634" w:rsidP="00A74634">
      <w:pPr>
        <w:spacing w:after="0" w:line="240" w:lineRule="auto"/>
        <w:jc w:val="both"/>
        <w:rPr>
          <w:rFonts w:ascii="Times New Roman" w:eastAsia="Times New Roman" w:hAnsi="Times New Roman" w:cs="Times New Roman"/>
          <w:sz w:val="24"/>
          <w:szCs w:val="24"/>
          <w:lang w:eastAsia="lt-LT"/>
        </w:rPr>
      </w:pPr>
    </w:p>
    <w:p w14:paraId="2A8A7596" w14:textId="23B77EEE" w:rsidR="00A74634" w:rsidRPr="00AF0D03" w:rsidRDefault="00A74634"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XIII SKYRIUS</w:t>
      </w:r>
    </w:p>
    <w:p w14:paraId="1CCDC84C" w14:textId="4F91D560" w:rsidR="00A74634" w:rsidRPr="00AF0D03" w:rsidRDefault="008329C1" w:rsidP="00A74634">
      <w:pPr>
        <w:spacing w:after="0" w:line="240" w:lineRule="auto"/>
        <w:jc w:val="center"/>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b/>
          <w:bCs/>
          <w:sz w:val="24"/>
          <w:szCs w:val="24"/>
          <w:lang w:eastAsia="lt-LT"/>
        </w:rPr>
        <w:t xml:space="preserve">SUTARTIES </w:t>
      </w:r>
      <w:r w:rsidR="00A74634" w:rsidRPr="00AF0D03">
        <w:rPr>
          <w:rFonts w:ascii="Times New Roman" w:eastAsia="Times New Roman" w:hAnsi="Times New Roman" w:cs="Times New Roman"/>
          <w:b/>
          <w:bCs/>
          <w:sz w:val="24"/>
          <w:szCs w:val="24"/>
          <w:lang w:eastAsia="lt-LT"/>
        </w:rPr>
        <w:t>PRIEDAI</w:t>
      </w:r>
    </w:p>
    <w:p w14:paraId="396FE6C0" w14:textId="77777777" w:rsidR="0076248E" w:rsidRPr="00AF0D03" w:rsidRDefault="0076248E" w:rsidP="00A74634">
      <w:pPr>
        <w:spacing w:after="0" w:line="240" w:lineRule="auto"/>
        <w:jc w:val="center"/>
        <w:rPr>
          <w:rFonts w:ascii="Times New Roman" w:eastAsia="Times New Roman" w:hAnsi="Times New Roman" w:cs="Times New Roman"/>
          <w:b/>
          <w:bCs/>
          <w:sz w:val="24"/>
          <w:szCs w:val="24"/>
          <w:lang w:eastAsia="lt-LT"/>
        </w:rPr>
      </w:pPr>
    </w:p>
    <w:p w14:paraId="1D89C60E" w14:textId="39FCECAD" w:rsidR="00A74634" w:rsidRPr="00AF0D03" w:rsidRDefault="00A74634" w:rsidP="008329C1">
      <w:pPr>
        <w:spacing w:after="0" w:line="240" w:lineRule="auto"/>
        <w:ind w:left="567"/>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1 priedas. Techninė specifikacija, </w:t>
      </w:r>
      <w:r w:rsidR="00D707BC" w:rsidRPr="00AF0D03">
        <w:rPr>
          <w:rFonts w:ascii="Times New Roman" w:eastAsia="Times New Roman" w:hAnsi="Times New Roman" w:cs="Times New Roman"/>
          <w:sz w:val="24"/>
          <w:szCs w:val="24"/>
        </w:rPr>
        <w:t xml:space="preserve"> </w:t>
      </w:r>
      <w:r w:rsidR="00663884">
        <w:rPr>
          <w:rFonts w:ascii="Times New Roman" w:eastAsia="Times New Roman" w:hAnsi="Times New Roman" w:cs="Times New Roman"/>
          <w:sz w:val="24"/>
          <w:szCs w:val="24"/>
        </w:rPr>
        <w:t>5</w:t>
      </w:r>
      <w:r w:rsidR="00D707BC" w:rsidRPr="00AF0D03">
        <w:rPr>
          <w:rFonts w:ascii="Times New Roman" w:eastAsia="Times New Roman" w:hAnsi="Times New Roman" w:cs="Times New Roman"/>
          <w:sz w:val="24"/>
          <w:szCs w:val="24"/>
        </w:rPr>
        <w:t xml:space="preserve"> </w:t>
      </w:r>
      <w:r w:rsidRPr="00AF0D03">
        <w:rPr>
          <w:rFonts w:ascii="Times New Roman" w:eastAsia="Times New Roman" w:hAnsi="Times New Roman" w:cs="Times New Roman"/>
          <w:sz w:val="24"/>
          <w:szCs w:val="24"/>
        </w:rPr>
        <w:t xml:space="preserve"> lapai. </w:t>
      </w:r>
    </w:p>
    <w:p w14:paraId="497FD4A3" w14:textId="024B0B37" w:rsidR="00A74634" w:rsidRPr="00AF0D03" w:rsidRDefault="00A74634" w:rsidP="008329C1">
      <w:pPr>
        <w:spacing w:after="0" w:line="240" w:lineRule="auto"/>
        <w:ind w:left="567"/>
        <w:jc w:val="both"/>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sz w:val="24"/>
          <w:szCs w:val="24"/>
        </w:rPr>
        <w:t>2 priedas. Pardavėjo p</w:t>
      </w:r>
      <w:r w:rsidRPr="00AF0D03">
        <w:rPr>
          <w:rFonts w:ascii="Times New Roman" w:eastAsia="Times New Roman" w:hAnsi="Times New Roman" w:cs="Times New Roman"/>
          <w:sz w:val="24"/>
          <w:szCs w:val="24"/>
          <w:lang w:eastAsia="lt-LT"/>
        </w:rPr>
        <w:t>asiūlymas</w:t>
      </w:r>
      <w:r w:rsidR="00D707BC" w:rsidRPr="00AF0D03">
        <w:rPr>
          <w:rFonts w:ascii="Times New Roman" w:eastAsia="Times New Roman" w:hAnsi="Times New Roman" w:cs="Times New Roman"/>
          <w:sz w:val="24"/>
          <w:szCs w:val="24"/>
          <w:lang w:eastAsia="lt-LT"/>
        </w:rPr>
        <w:t>,</w:t>
      </w:r>
      <w:r w:rsidRPr="00AF0D03">
        <w:rPr>
          <w:rFonts w:ascii="Times New Roman" w:eastAsia="Times New Roman" w:hAnsi="Times New Roman" w:cs="Times New Roman"/>
          <w:sz w:val="24"/>
          <w:szCs w:val="24"/>
          <w:lang w:eastAsia="lt-LT"/>
        </w:rPr>
        <w:t xml:space="preserve">  </w:t>
      </w:r>
      <w:r w:rsidR="00663884">
        <w:rPr>
          <w:rFonts w:ascii="Times New Roman" w:eastAsia="Times New Roman" w:hAnsi="Times New Roman" w:cs="Times New Roman"/>
          <w:sz w:val="24"/>
          <w:szCs w:val="24"/>
          <w:lang w:eastAsia="lt-LT"/>
        </w:rPr>
        <w:t>7</w:t>
      </w:r>
      <w:r w:rsidRPr="00AF0D03">
        <w:rPr>
          <w:rFonts w:ascii="Times New Roman" w:eastAsia="Times New Roman" w:hAnsi="Times New Roman" w:cs="Times New Roman"/>
          <w:sz w:val="24"/>
          <w:szCs w:val="24"/>
          <w:lang w:eastAsia="lt-LT"/>
        </w:rPr>
        <w:t xml:space="preserve"> lapai.</w:t>
      </w:r>
    </w:p>
    <w:p w14:paraId="480D4AFB" w14:textId="4F37944B" w:rsidR="00A74634" w:rsidRPr="00AF0D03" w:rsidRDefault="00A74634" w:rsidP="008329C1">
      <w:pPr>
        <w:spacing w:after="0" w:line="240" w:lineRule="auto"/>
        <w:ind w:left="567"/>
        <w:jc w:val="both"/>
        <w:rPr>
          <w:rFonts w:ascii="Times New Roman" w:eastAsia="Times New Roman" w:hAnsi="Times New Roman" w:cs="Times New Roman"/>
          <w:b/>
          <w:bCs/>
          <w:sz w:val="24"/>
          <w:szCs w:val="24"/>
          <w:lang w:eastAsia="lt-LT"/>
        </w:rPr>
      </w:pPr>
      <w:r w:rsidRPr="00AF0D03">
        <w:rPr>
          <w:rFonts w:ascii="Times New Roman" w:eastAsia="Times New Roman" w:hAnsi="Times New Roman" w:cs="Times New Roman"/>
          <w:sz w:val="24"/>
          <w:szCs w:val="24"/>
        </w:rPr>
        <w:t>3 priedas. Perdavimo - priėmimo akto forma, 1 lapas.</w:t>
      </w:r>
    </w:p>
    <w:p w14:paraId="410249E3"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0FD966FB"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32050F2B" w14:textId="77777777" w:rsidR="009E1F6A" w:rsidRPr="00AF0D03" w:rsidRDefault="009E1F6A" w:rsidP="009E1F6A">
      <w:pPr>
        <w:spacing w:after="0" w:line="240" w:lineRule="auto"/>
        <w:jc w:val="both"/>
        <w:rPr>
          <w:rFonts w:ascii="Times New Roman" w:eastAsia="Times New Roman" w:hAnsi="Times New Roman" w:cs="Times New Roman"/>
          <w:b/>
          <w:bCs/>
          <w:sz w:val="24"/>
          <w:szCs w:val="24"/>
          <w:lang w:eastAsia="lt-LT"/>
        </w:rPr>
      </w:pPr>
    </w:p>
    <w:p w14:paraId="0723BE2A" w14:textId="77777777" w:rsidR="009E1F6A" w:rsidRPr="00AF0D03" w:rsidRDefault="009E1F6A" w:rsidP="009E1F6A">
      <w:pPr>
        <w:widowControl w:val="0"/>
        <w:suppressAutoHyphens/>
        <w:spacing w:after="0" w:line="240" w:lineRule="auto"/>
        <w:jc w:val="both"/>
        <w:rPr>
          <w:rFonts w:ascii="Times New Roman" w:eastAsia="Lucida Sans Unicode" w:hAnsi="Times New Roman" w:cs="Times New Roman"/>
          <w:b/>
          <w:sz w:val="24"/>
          <w:szCs w:val="24"/>
          <w:lang w:eastAsia="zh-CN"/>
        </w:rPr>
      </w:pPr>
      <w:r w:rsidRPr="00AF0D03">
        <w:rPr>
          <w:rFonts w:ascii="Times New Roman" w:eastAsia="Lucida Sans Unicode" w:hAnsi="Times New Roman" w:cs="Times New Roman"/>
          <w:b/>
          <w:sz w:val="24"/>
          <w:szCs w:val="24"/>
          <w:u w:val="single"/>
          <w:lang w:eastAsia="zh-CN"/>
        </w:rPr>
        <w:t>PIRKĖJAS:</w:t>
      </w:r>
      <w:r w:rsidRPr="00AF0D03">
        <w:rPr>
          <w:rFonts w:ascii="Times New Roman" w:eastAsia="Lucida Sans Unicode" w:hAnsi="Times New Roman" w:cs="Times New Roman"/>
          <w:b/>
          <w:sz w:val="24"/>
          <w:szCs w:val="24"/>
          <w:lang w:eastAsia="zh-CN"/>
        </w:rPr>
        <w:tab/>
        <w:t xml:space="preserve">                                                             </w:t>
      </w:r>
      <w:r w:rsidRPr="00AF0D03">
        <w:rPr>
          <w:rFonts w:ascii="Times New Roman" w:eastAsia="Lucida Sans Unicode" w:hAnsi="Times New Roman" w:cs="Times New Roman"/>
          <w:b/>
          <w:sz w:val="24"/>
          <w:szCs w:val="24"/>
          <w:u w:val="single"/>
          <w:lang w:eastAsia="zh-CN"/>
        </w:rPr>
        <w:t>PARDAVĖJAS:</w:t>
      </w:r>
    </w:p>
    <w:tbl>
      <w:tblPr>
        <w:tblW w:w="14851" w:type="dxa"/>
        <w:tblLayout w:type="fixed"/>
        <w:tblLook w:val="04A0" w:firstRow="1" w:lastRow="0" w:firstColumn="1" w:lastColumn="0" w:noHBand="0" w:noVBand="1"/>
      </w:tblPr>
      <w:tblGrid>
        <w:gridCol w:w="5211"/>
        <w:gridCol w:w="4820"/>
        <w:gridCol w:w="4820"/>
      </w:tblGrid>
      <w:tr w:rsidR="00CE1AEB" w:rsidRPr="00AF0D03" w14:paraId="5CBCE318" w14:textId="77777777" w:rsidTr="00CE1AEB">
        <w:trPr>
          <w:trHeight w:val="303"/>
        </w:trPr>
        <w:tc>
          <w:tcPr>
            <w:tcW w:w="5211" w:type="dxa"/>
            <w:hideMark/>
          </w:tcPr>
          <w:p w14:paraId="0143070F"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b/>
                <w:sz w:val="24"/>
                <w:szCs w:val="24"/>
                <w:lang w:eastAsia="zh-CN"/>
              </w:rPr>
            </w:pPr>
            <w:r w:rsidRPr="00AF0D03">
              <w:rPr>
                <w:rFonts w:ascii="Times New Roman" w:eastAsia="Lucida Sans Unicode" w:hAnsi="Times New Roman" w:cs="Times New Roman"/>
                <w:szCs w:val="20"/>
                <w:lang w:eastAsia="zh-CN"/>
              </w:rPr>
              <w:t>Kėdainių „Atžalyno“ gimnazija</w:t>
            </w:r>
          </w:p>
        </w:tc>
        <w:tc>
          <w:tcPr>
            <w:tcW w:w="4820" w:type="dxa"/>
          </w:tcPr>
          <w:p w14:paraId="0961F456" w14:textId="1F7DBBD4"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44291D">
              <w:rPr>
                <w:rFonts w:ascii="Times New Roman" w:eastAsia="Lucida Sans Unicode" w:hAnsi="Times New Roman" w:cs="Times New Roman"/>
                <w:sz w:val="24"/>
                <w:szCs w:val="24"/>
                <w:lang w:eastAsia="zh-CN"/>
              </w:rPr>
              <w:t xml:space="preserve">UAB“ </w:t>
            </w:r>
            <w:proofErr w:type="spellStart"/>
            <w:r w:rsidRPr="0044291D">
              <w:rPr>
                <w:rFonts w:ascii="Times New Roman" w:eastAsia="Lucida Sans Unicode" w:hAnsi="Times New Roman" w:cs="Times New Roman"/>
                <w:sz w:val="24"/>
                <w:szCs w:val="24"/>
                <w:lang w:eastAsia="zh-CN"/>
              </w:rPr>
              <w:t>Lantelis</w:t>
            </w:r>
            <w:proofErr w:type="spellEnd"/>
            <w:r w:rsidRPr="0044291D">
              <w:rPr>
                <w:rFonts w:ascii="Times New Roman" w:eastAsia="Lucida Sans Unicode" w:hAnsi="Times New Roman" w:cs="Times New Roman"/>
                <w:sz w:val="24"/>
                <w:szCs w:val="24"/>
                <w:lang w:eastAsia="zh-CN"/>
              </w:rPr>
              <w:t>“</w:t>
            </w:r>
          </w:p>
        </w:tc>
        <w:tc>
          <w:tcPr>
            <w:tcW w:w="4820" w:type="dxa"/>
          </w:tcPr>
          <w:p w14:paraId="03728DF7" w14:textId="48A8A8D6"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10607EB6" w14:textId="77777777" w:rsidTr="00CE1AEB">
        <w:tc>
          <w:tcPr>
            <w:tcW w:w="5211" w:type="dxa"/>
            <w:hideMark/>
          </w:tcPr>
          <w:p w14:paraId="5560F50E"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Cs w:val="20"/>
                <w:lang w:eastAsia="zh-CN"/>
              </w:rPr>
              <w:t>Įstaigos kodas 191018913</w:t>
            </w:r>
          </w:p>
        </w:tc>
        <w:tc>
          <w:tcPr>
            <w:tcW w:w="4820" w:type="dxa"/>
          </w:tcPr>
          <w:p w14:paraId="787CF0C4" w14:textId="359B80F8"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Įstaigos kodas 302295417</w:t>
            </w:r>
          </w:p>
        </w:tc>
        <w:tc>
          <w:tcPr>
            <w:tcW w:w="4820" w:type="dxa"/>
          </w:tcPr>
          <w:p w14:paraId="03A5F2CE" w14:textId="0DE72B83"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28A82FA7" w14:textId="77777777" w:rsidTr="00CE1AEB">
        <w:tc>
          <w:tcPr>
            <w:tcW w:w="5211" w:type="dxa"/>
            <w:hideMark/>
          </w:tcPr>
          <w:p w14:paraId="60E9D698"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Cs w:val="20"/>
                <w:lang w:eastAsia="zh-CN"/>
              </w:rPr>
              <w:t>Nėra PVM mokėtoja</w:t>
            </w:r>
          </w:p>
        </w:tc>
        <w:tc>
          <w:tcPr>
            <w:tcW w:w="4820" w:type="dxa"/>
          </w:tcPr>
          <w:p w14:paraId="29B5882F" w14:textId="29AF727A"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LT100004488216</w:t>
            </w:r>
          </w:p>
        </w:tc>
        <w:tc>
          <w:tcPr>
            <w:tcW w:w="4820" w:type="dxa"/>
          </w:tcPr>
          <w:p w14:paraId="05DA7431" w14:textId="6C2D8789"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62683100" w14:textId="77777777" w:rsidTr="00CE1AEB">
        <w:tc>
          <w:tcPr>
            <w:tcW w:w="5211" w:type="dxa"/>
            <w:hideMark/>
          </w:tcPr>
          <w:p w14:paraId="5738E7D1"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Cs w:val="20"/>
                <w:lang w:eastAsia="zh-CN"/>
              </w:rPr>
              <w:t>Mindaugo g. 18, LT–57438 Kėdainiai,</w:t>
            </w:r>
          </w:p>
        </w:tc>
        <w:tc>
          <w:tcPr>
            <w:tcW w:w="4820" w:type="dxa"/>
          </w:tcPr>
          <w:p w14:paraId="201516FF" w14:textId="4AC777A1"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Taikos pr. 17-65, LT-91140 Klaipėda</w:t>
            </w:r>
          </w:p>
        </w:tc>
        <w:tc>
          <w:tcPr>
            <w:tcW w:w="4820" w:type="dxa"/>
          </w:tcPr>
          <w:p w14:paraId="3D222813" w14:textId="34363ED4"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55F416F3" w14:textId="77777777" w:rsidTr="00CE1AEB">
        <w:tc>
          <w:tcPr>
            <w:tcW w:w="5211" w:type="dxa"/>
            <w:hideMark/>
          </w:tcPr>
          <w:p w14:paraId="522CAD82"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Cs w:val="20"/>
                <w:lang w:eastAsia="zh-CN"/>
              </w:rPr>
              <w:t>Lietuva</w:t>
            </w:r>
          </w:p>
        </w:tc>
        <w:tc>
          <w:tcPr>
            <w:tcW w:w="4820" w:type="dxa"/>
          </w:tcPr>
          <w:p w14:paraId="3826A60D" w14:textId="61453600"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Pr>
                <w:rFonts w:ascii="Times New Roman" w:eastAsia="Lucida Sans Unicode" w:hAnsi="Times New Roman" w:cs="Times New Roman"/>
                <w:sz w:val="24"/>
                <w:szCs w:val="24"/>
                <w:lang w:eastAsia="zh-CN"/>
              </w:rPr>
              <w:t>Lietuva</w:t>
            </w:r>
          </w:p>
        </w:tc>
        <w:tc>
          <w:tcPr>
            <w:tcW w:w="4820" w:type="dxa"/>
          </w:tcPr>
          <w:p w14:paraId="17092C45" w14:textId="641FEF27"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63E790B8" w14:textId="77777777" w:rsidTr="00CE1AEB">
        <w:tc>
          <w:tcPr>
            <w:tcW w:w="5211" w:type="dxa"/>
          </w:tcPr>
          <w:p w14:paraId="102157D9" w14:textId="259BD87A" w:rsidR="00CE1AEB" w:rsidRPr="00CF3A3B" w:rsidRDefault="00CE1AEB" w:rsidP="00CE1AEB">
            <w:pPr>
              <w:widowControl w:val="0"/>
              <w:suppressAutoHyphens/>
              <w:spacing w:after="0" w:line="240" w:lineRule="auto"/>
              <w:jc w:val="both"/>
              <w:rPr>
                <w:rFonts w:ascii="Times New Roman" w:eastAsia="Lucida Sans Unicode" w:hAnsi="Times New Roman" w:cs="Times New Roman"/>
                <w:szCs w:val="20"/>
                <w:lang w:eastAsia="zh-CN"/>
              </w:rPr>
            </w:pPr>
            <w:r w:rsidRPr="00CF3A3B">
              <w:rPr>
                <w:rFonts w:ascii="Times New Roman" w:eastAsia="Lucida Sans Unicode" w:hAnsi="Times New Roman" w:cs="Times New Roman"/>
                <w:szCs w:val="20"/>
                <w:lang w:eastAsia="zh-CN"/>
              </w:rPr>
              <w:t>Tel. (+370 347) 60230</w:t>
            </w:r>
          </w:p>
        </w:tc>
        <w:tc>
          <w:tcPr>
            <w:tcW w:w="4820" w:type="dxa"/>
          </w:tcPr>
          <w:p w14:paraId="1A0FDF3B" w14:textId="37358806"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Tel. +370 5 2032004</w:t>
            </w:r>
          </w:p>
        </w:tc>
        <w:tc>
          <w:tcPr>
            <w:tcW w:w="4820" w:type="dxa"/>
          </w:tcPr>
          <w:p w14:paraId="6A33E510" w14:textId="3DBD165E"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4AEFFDA5" w14:textId="77777777" w:rsidTr="00CE1AEB">
        <w:tc>
          <w:tcPr>
            <w:tcW w:w="5211" w:type="dxa"/>
          </w:tcPr>
          <w:p w14:paraId="45A7D0FD"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Cs w:val="20"/>
                <w:lang w:eastAsia="zh-CN"/>
              </w:rPr>
            </w:pPr>
            <w:r w:rsidRPr="00AF0D03">
              <w:rPr>
                <w:rFonts w:ascii="Times New Roman" w:eastAsia="Lucida Sans Unicode" w:hAnsi="Times New Roman" w:cs="Times New Roman"/>
                <w:szCs w:val="20"/>
                <w:lang w:eastAsia="zh-CN"/>
              </w:rPr>
              <w:t>El. paštas: info@atzalynogimnazija.lt</w:t>
            </w:r>
          </w:p>
        </w:tc>
        <w:tc>
          <w:tcPr>
            <w:tcW w:w="4820" w:type="dxa"/>
          </w:tcPr>
          <w:p w14:paraId="339DB50F" w14:textId="1BB028D8"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 xml:space="preserve">technologijos@ugdymomeistrai.lt </w:t>
            </w:r>
          </w:p>
        </w:tc>
        <w:tc>
          <w:tcPr>
            <w:tcW w:w="4820" w:type="dxa"/>
          </w:tcPr>
          <w:p w14:paraId="52095433" w14:textId="6DF38E0F"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5A68FACF" w14:textId="77777777" w:rsidTr="00CE1AEB">
        <w:tc>
          <w:tcPr>
            <w:tcW w:w="5211" w:type="dxa"/>
          </w:tcPr>
          <w:p w14:paraId="73E289F7"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Cs w:val="20"/>
                <w:lang w:eastAsia="zh-CN"/>
              </w:rPr>
            </w:pPr>
            <w:r w:rsidRPr="00AF0D03">
              <w:rPr>
                <w:rFonts w:ascii="Times New Roman" w:eastAsia="Lucida Sans Unicode" w:hAnsi="Times New Roman" w:cs="Times New Roman"/>
                <w:szCs w:val="20"/>
                <w:lang w:eastAsia="zh-CN"/>
              </w:rPr>
              <w:t>Sąskaitos Nr. LT647044060008314853</w:t>
            </w:r>
          </w:p>
        </w:tc>
        <w:tc>
          <w:tcPr>
            <w:tcW w:w="4820" w:type="dxa"/>
          </w:tcPr>
          <w:p w14:paraId="2C70A98F" w14:textId="77777777"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c>
          <w:tcPr>
            <w:tcW w:w="4820" w:type="dxa"/>
          </w:tcPr>
          <w:p w14:paraId="54D3BF91" w14:textId="4437D199"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5E82FA19" w14:textId="77777777" w:rsidTr="00CE1AEB">
        <w:tc>
          <w:tcPr>
            <w:tcW w:w="5211" w:type="dxa"/>
          </w:tcPr>
          <w:p w14:paraId="086ACEF0"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Cs w:val="20"/>
                <w:lang w:eastAsia="zh-CN"/>
              </w:rPr>
            </w:pPr>
            <w:r w:rsidRPr="00AF0D03">
              <w:rPr>
                <w:rFonts w:ascii="Times New Roman" w:eastAsia="Lucida Sans Unicode" w:hAnsi="Times New Roman" w:cs="Times New Roman"/>
                <w:szCs w:val="20"/>
                <w:lang w:eastAsia="zh-CN"/>
              </w:rPr>
              <w:t xml:space="preserve">AB SEB bankas </w:t>
            </w:r>
          </w:p>
        </w:tc>
        <w:tc>
          <w:tcPr>
            <w:tcW w:w="4820" w:type="dxa"/>
          </w:tcPr>
          <w:p w14:paraId="3237F787" w14:textId="501BB811"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LT057044060007955075</w:t>
            </w:r>
          </w:p>
        </w:tc>
        <w:tc>
          <w:tcPr>
            <w:tcW w:w="4820" w:type="dxa"/>
          </w:tcPr>
          <w:p w14:paraId="04918AB5" w14:textId="792597A8"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38537AEF" w14:textId="77777777" w:rsidTr="00CE1AEB">
        <w:trPr>
          <w:trHeight w:val="391"/>
        </w:trPr>
        <w:tc>
          <w:tcPr>
            <w:tcW w:w="5211" w:type="dxa"/>
          </w:tcPr>
          <w:p w14:paraId="61C181B3"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Cs w:val="20"/>
                <w:lang w:eastAsia="zh-CN"/>
              </w:rPr>
            </w:pPr>
            <w:r w:rsidRPr="00AF0D03">
              <w:rPr>
                <w:rFonts w:ascii="Times New Roman" w:eastAsia="Lucida Sans Unicode" w:hAnsi="Times New Roman" w:cs="Times New Roman"/>
                <w:szCs w:val="20"/>
                <w:lang w:eastAsia="zh-CN"/>
              </w:rPr>
              <w:t>Banko kodas 70440</w:t>
            </w:r>
          </w:p>
        </w:tc>
        <w:tc>
          <w:tcPr>
            <w:tcW w:w="4820" w:type="dxa"/>
          </w:tcPr>
          <w:p w14:paraId="6355125D" w14:textId="52713699"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r w:rsidRPr="007F04FE">
              <w:rPr>
                <w:rFonts w:ascii="Times New Roman" w:eastAsia="Lucida Sans Unicode" w:hAnsi="Times New Roman" w:cs="Times New Roman"/>
                <w:szCs w:val="20"/>
                <w:lang w:eastAsia="zh-CN"/>
              </w:rPr>
              <w:t xml:space="preserve">AB SEB bankas </w:t>
            </w:r>
          </w:p>
        </w:tc>
        <w:tc>
          <w:tcPr>
            <w:tcW w:w="4820" w:type="dxa"/>
          </w:tcPr>
          <w:p w14:paraId="57998A17" w14:textId="281FB44F" w:rsidR="00CE1AEB" w:rsidRPr="00AF0D03" w:rsidRDefault="00CE1AEB" w:rsidP="00CE1AEB">
            <w:pPr>
              <w:widowControl w:val="0"/>
              <w:suppressAutoHyphens/>
              <w:snapToGrid w:val="0"/>
              <w:spacing w:after="0" w:line="240" w:lineRule="auto"/>
              <w:jc w:val="both"/>
              <w:rPr>
                <w:rFonts w:ascii="Times New Roman" w:eastAsia="Lucida Sans Unicode" w:hAnsi="Times New Roman" w:cs="Times New Roman"/>
                <w:sz w:val="24"/>
                <w:szCs w:val="24"/>
                <w:lang w:eastAsia="zh-CN"/>
              </w:rPr>
            </w:pPr>
          </w:p>
        </w:tc>
      </w:tr>
      <w:tr w:rsidR="00CE1AEB" w:rsidRPr="00AF0D03" w14:paraId="174663EA" w14:textId="77777777" w:rsidTr="00CE1AEB">
        <w:trPr>
          <w:trHeight w:val="357"/>
        </w:trPr>
        <w:tc>
          <w:tcPr>
            <w:tcW w:w="5211" w:type="dxa"/>
          </w:tcPr>
          <w:p w14:paraId="759FEFD9"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13C14D8C"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Direktorius</w:t>
            </w:r>
          </w:p>
          <w:p w14:paraId="79C8B51E"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Gintaras Petrulis</w:t>
            </w:r>
          </w:p>
          <w:p w14:paraId="7263885E" w14:textId="77777777"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3BBD8023" w14:textId="77777777"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0E602597" w14:textId="6F737788"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 xml:space="preserve">_______________________________              </w:t>
            </w:r>
            <w:r w:rsidRPr="00AF0D03">
              <w:rPr>
                <w:rFonts w:ascii="Times New Roman" w:eastAsia="Lucida Sans Unicode" w:hAnsi="Times New Roman" w:cs="Times New Roman"/>
                <w:sz w:val="24"/>
                <w:szCs w:val="24"/>
                <w:lang w:eastAsia="zh-CN"/>
              </w:rPr>
              <w:tab/>
              <w:t>(parašas)</w:t>
            </w:r>
          </w:p>
          <w:p w14:paraId="198EBED1"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ab/>
            </w:r>
            <w:r w:rsidRPr="00AF0D03">
              <w:rPr>
                <w:rFonts w:ascii="Times New Roman" w:eastAsia="Times New Roman" w:hAnsi="Times New Roman" w:cs="Times New Roman"/>
                <w:sz w:val="24"/>
                <w:szCs w:val="24"/>
                <w:lang w:eastAsia="zh-CN"/>
              </w:rPr>
              <w:t xml:space="preserve">                                   </w:t>
            </w:r>
            <w:r w:rsidRPr="00AF0D03">
              <w:rPr>
                <w:rFonts w:ascii="Times New Roman" w:eastAsia="Lucida Sans Unicode" w:hAnsi="Times New Roman" w:cs="Times New Roman"/>
                <w:sz w:val="24"/>
                <w:szCs w:val="24"/>
                <w:lang w:eastAsia="zh-CN"/>
              </w:rPr>
              <w:t xml:space="preserve">A.V. </w:t>
            </w:r>
          </w:p>
        </w:tc>
        <w:tc>
          <w:tcPr>
            <w:tcW w:w="4820" w:type="dxa"/>
          </w:tcPr>
          <w:p w14:paraId="5C485DED"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5F483ED6"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Pr>
                <w:rFonts w:ascii="Times New Roman" w:eastAsia="Lucida Sans Unicode" w:hAnsi="Times New Roman" w:cs="Times New Roman"/>
                <w:sz w:val="24"/>
                <w:szCs w:val="24"/>
                <w:lang w:eastAsia="zh-CN"/>
              </w:rPr>
              <w:t>Direktorius</w:t>
            </w:r>
          </w:p>
          <w:p w14:paraId="719F8D9A" w14:textId="77777777"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Pr>
                <w:rFonts w:ascii="Times New Roman" w:eastAsia="Lucida Sans Unicode" w:hAnsi="Times New Roman" w:cs="Times New Roman"/>
                <w:sz w:val="24"/>
                <w:szCs w:val="24"/>
                <w:lang w:eastAsia="zh-CN"/>
              </w:rPr>
              <w:t>Modestas Tamutis</w:t>
            </w:r>
          </w:p>
          <w:p w14:paraId="11084270"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04E96EF9"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0A530759"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 xml:space="preserve">_________________________________              </w:t>
            </w:r>
            <w:r w:rsidRPr="00AF0D03">
              <w:rPr>
                <w:rFonts w:ascii="Times New Roman" w:eastAsia="Lucida Sans Unicode" w:hAnsi="Times New Roman" w:cs="Times New Roman"/>
                <w:sz w:val="24"/>
                <w:szCs w:val="24"/>
                <w:lang w:eastAsia="zh-CN"/>
              </w:rPr>
              <w:tab/>
              <w:t>(parašas)</w:t>
            </w:r>
          </w:p>
          <w:p w14:paraId="2AC79066" w14:textId="2E4DA059"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ab/>
            </w:r>
            <w:r w:rsidRPr="00AF0D03">
              <w:rPr>
                <w:rFonts w:ascii="Times New Roman" w:eastAsia="Times New Roman" w:hAnsi="Times New Roman" w:cs="Times New Roman"/>
                <w:sz w:val="24"/>
                <w:szCs w:val="24"/>
                <w:lang w:eastAsia="zh-CN"/>
              </w:rPr>
              <w:t xml:space="preserve">                                   </w:t>
            </w:r>
            <w:r w:rsidRPr="00AF0D03">
              <w:rPr>
                <w:rFonts w:ascii="Times New Roman" w:eastAsia="Lucida Sans Unicode" w:hAnsi="Times New Roman" w:cs="Times New Roman"/>
                <w:sz w:val="24"/>
                <w:szCs w:val="24"/>
                <w:lang w:eastAsia="zh-CN"/>
              </w:rPr>
              <w:t>A.V.</w:t>
            </w:r>
          </w:p>
        </w:tc>
        <w:tc>
          <w:tcPr>
            <w:tcW w:w="4820" w:type="dxa"/>
          </w:tcPr>
          <w:p w14:paraId="46D6F75A" w14:textId="51AE678E"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7C0E747E" w14:textId="201671FB"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181F7E7B" w14:textId="0B43F56D"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492B07AD" w14:textId="12D250B7"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296F404B" w14:textId="77777777" w:rsidR="00CE1AEB"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p>
          <w:p w14:paraId="5197F02C" w14:textId="77777777"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 xml:space="preserve">_______________________________              </w:t>
            </w:r>
            <w:r w:rsidRPr="00AF0D03">
              <w:rPr>
                <w:rFonts w:ascii="Times New Roman" w:eastAsia="Lucida Sans Unicode" w:hAnsi="Times New Roman" w:cs="Times New Roman"/>
                <w:sz w:val="24"/>
                <w:szCs w:val="24"/>
                <w:lang w:eastAsia="zh-CN"/>
              </w:rPr>
              <w:tab/>
              <w:t>(parašas)</w:t>
            </w:r>
          </w:p>
          <w:p w14:paraId="0398C83C" w14:textId="4CE59F20" w:rsidR="00CE1AEB" w:rsidRPr="00AF0D03" w:rsidRDefault="00CE1AEB" w:rsidP="00CE1AEB">
            <w:pPr>
              <w:widowControl w:val="0"/>
              <w:suppressAutoHyphens/>
              <w:spacing w:after="0" w:line="240" w:lineRule="auto"/>
              <w:jc w:val="both"/>
              <w:rPr>
                <w:rFonts w:ascii="Times New Roman" w:eastAsia="Lucida Sans Unicode" w:hAnsi="Times New Roman" w:cs="Times New Roman"/>
                <w:sz w:val="24"/>
                <w:szCs w:val="24"/>
                <w:lang w:eastAsia="zh-CN"/>
              </w:rPr>
            </w:pPr>
            <w:r w:rsidRPr="00AF0D03">
              <w:rPr>
                <w:rFonts w:ascii="Times New Roman" w:eastAsia="Lucida Sans Unicode" w:hAnsi="Times New Roman" w:cs="Times New Roman"/>
                <w:sz w:val="24"/>
                <w:szCs w:val="24"/>
                <w:lang w:eastAsia="zh-CN"/>
              </w:rPr>
              <w:tab/>
            </w:r>
            <w:r w:rsidRPr="00AF0D03">
              <w:rPr>
                <w:rFonts w:ascii="Times New Roman" w:eastAsia="Times New Roman" w:hAnsi="Times New Roman" w:cs="Times New Roman"/>
                <w:sz w:val="24"/>
                <w:szCs w:val="24"/>
                <w:lang w:eastAsia="zh-CN"/>
              </w:rPr>
              <w:t xml:space="preserve">                                   </w:t>
            </w:r>
            <w:r w:rsidRPr="00AF0D03">
              <w:rPr>
                <w:rFonts w:ascii="Times New Roman" w:eastAsia="Lucida Sans Unicode" w:hAnsi="Times New Roman" w:cs="Times New Roman"/>
                <w:sz w:val="24"/>
                <w:szCs w:val="24"/>
                <w:lang w:eastAsia="zh-CN"/>
              </w:rPr>
              <w:t xml:space="preserve">A.V. </w:t>
            </w:r>
          </w:p>
        </w:tc>
      </w:tr>
    </w:tbl>
    <w:p w14:paraId="0273D1BE" w14:textId="77777777" w:rsidR="009E1F6A" w:rsidRPr="00AF0D03" w:rsidRDefault="009E1F6A" w:rsidP="009E1F6A">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b/>
          <w:sz w:val="24"/>
          <w:szCs w:val="24"/>
        </w:rPr>
        <w:tab/>
      </w:r>
    </w:p>
    <w:p w14:paraId="3A095DB6"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492B8A27"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46327871"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47480F41"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25E2D2A7"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78F032A5"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bookmarkStart w:id="5" w:name="_GoBack"/>
      <w:bookmarkEnd w:id="5"/>
    </w:p>
    <w:p w14:paraId="297C8A43"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4ED93312" w14:textId="1AB6D80D"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738B1AAD" w14:textId="3A8B4247"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0B7A7922" w14:textId="7485D0EF"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4CAD5AE2" w14:textId="318465E5"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3F45DB35" w14:textId="75F751FF"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2C11AA5C" w14:textId="3CC155AD"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6000A7E9" w14:textId="14367C39"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094863BD" w14:textId="77777777" w:rsidR="00A04647" w:rsidRDefault="00A04647" w:rsidP="00A74634">
      <w:pPr>
        <w:spacing w:after="0" w:line="240" w:lineRule="auto"/>
        <w:jc w:val="right"/>
        <w:rPr>
          <w:rFonts w:ascii="Times New Roman" w:eastAsia="Times New Roman" w:hAnsi="Times New Roman" w:cs="Times New Roman"/>
          <w:sz w:val="24"/>
          <w:szCs w:val="24"/>
          <w:lang w:eastAsia="lt-LT"/>
        </w:rPr>
      </w:pPr>
    </w:p>
    <w:p w14:paraId="0D63314E" w14:textId="77777777" w:rsidR="00211CBE" w:rsidRDefault="00211CBE" w:rsidP="00A74634">
      <w:pPr>
        <w:spacing w:after="0" w:line="240" w:lineRule="auto"/>
        <w:jc w:val="right"/>
        <w:rPr>
          <w:rFonts w:ascii="Times New Roman" w:eastAsia="Times New Roman" w:hAnsi="Times New Roman" w:cs="Times New Roman"/>
          <w:sz w:val="24"/>
          <w:szCs w:val="24"/>
          <w:lang w:eastAsia="lt-LT"/>
        </w:rPr>
      </w:pPr>
    </w:p>
    <w:p w14:paraId="44541CF8" w14:textId="77777777" w:rsidR="00A252AF" w:rsidRDefault="00A252AF" w:rsidP="00A74634">
      <w:pPr>
        <w:spacing w:after="0" w:line="240" w:lineRule="auto"/>
        <w:jc w:val="right"/>
        <w:rPr>
          <w:rFonts w:ascii="Times New Roman" w:eastAsia="Times New Roman" w:hAnsi="Times New Roman" w:cs="Times New Roman"/>
          <w:sz w:val="24"/>
          <w:szCs w:val="24"/>
          <w:lang w:eastAsia="lt-LT"/>
        </w:rPr>
      </w:pPr>
    </w:p>
    <w:p w14:paraId="09E8A7FE" w14:textId="77777777" w:rsidR="00A252AF" w:rsidRDefault="00A252AF" w:rsidP="00A74634">
      <w:pPr>
        <w:spacing w:after="0" w:line="240" w:lineRule="auto"/>
        <w:jc w:val="right"/>
        <w:rPr>
          <w:rFonts w:ascii="Times New Roman" w:eastAsia="Times New Roman" w:hAnsi="Times New Roman" w:cs="Times New Roman"/>
          <w:sz w:val="24"/>
          <w:szCs w:val="24"/>
          <w:lang w:eastAsia="lt-LT"/>
        </w:rPr>
      </w:pPr>
    </w:p>
    <w:p w14:paraId="2B851646" w14:textId="77777777" w:rsidR="00A252AF" w:rsidRDefault="00A252AF" w:rsidP="00A74634">
      <w:pPr>
        <w:spacing w:after="0" w:line="240" w:lineRule="auto"/>
        <w:jc w:val="right"/>
        <w:rPr>
          <w:rFonts w:ascii="Times New Roman" w:eastAsia="Times New Roman" w:hAnsi="Times New Roman" w:cs="Times New Roman"/>
          <w:sz w:val="24"/>
          <w:szCs w:val="24"/>
          <w:lang w:eastAsia="lt-LT"/>
        </w:rPr>
      </w:pPr>
    </w:p>
    <w:p w14:paraId="3ED679A5" w14:textId="77777777" w:rsidR="00A252AF" w:rsidRDefault="00A252AF" w:rsidP="00A74634">
      <w:pPr>
        <w:spacing w:after="0" w:line="240" w:lineRule="auto"/>
        <w:jc w:val="right"/>
        <w:rPr>
          <w:rFonts w:ascii="Times New Roman" w:eastAsia="Times New Roman" w:hAnsi="Times New Roman" w:cs="Times New Roman"/>
          <w:sz w:val="24"/>
          <w:szCs w:val="24"/>
          <w:lang w:eastAsia="lt-LT"/>
        </w:rPr>
      </w:pPr>
    </w:p>
    <w:p w14:paraId="7E2C2AA2" w14:textId="2BB44C0E" w:rsidR="00A74634" w:rsidRPr="00AF0D03" w:rsidRDefault="00111658" w:rsidP="00A74634">
      <w:pPr>
        <w:spacing w:after="0" w:line="240" w:lineRule="auto"/>
        <w:jc w:val="right"/>
        <w:rPr>
          <w:rFonts w:ascii="Times New Roman" w:eastAsia="Times New Roman" w:hAnsi="Times New Roman" w:cs="Times New Roman"/>
          <w:sz w:val="24"/>
          <w:szCs w:val="24"/>
          <w:lang w:eastAsia="lt-LT"/>
        </w:rPr>
      </w:pPr>
      <w:r w:rsidRPr="00AF0D03">
        <w:rPr>
          <w:rFonts w:ascii="Times New Roman" w:eastAsia="Times New Roman" w:hAnsi="Times New Roman" w:cs="Times New Roman"/>
          <w:sz w:val="24"/>
          <w:szCs w:val="24"/>
          <w:lang w:eastAsia="lt-LT"/>
        </w:rPr>
        <w:lastRenderedPageBreak/>
        <w:t>S</w:t>
      </w:r>
      <w:r w:rsidR="00A74634" w:rsidRPr="00AF0D03">
        <w:rPr>
          <w:rFonts w:ascii="Times New Roman" w:eastAsia="Times New Roman" w:hAnsi="Times New Roman" w:cs="Times New Roman"/>
          <w:sz w:val="24"/>
          <w:szCs w:val="24"/>
          <w:lang w:eastAsia="lt-LT"/>
        </w:rPr>
        <w:t>utarties 3 priedas</w:t>
      </w:r>
    </w:p>
    <w:p w14:paraId="7F6C94AA" w14:textId="77777777" w:rsidR="00A74634" w:rsidRPr="00AF0D03" w:rsidRDefault="00A74634" w:rsidP="00A74634">
      <w:pPr>
        <w:spacing w:after="0" w:line="240" w:lineRule="auto"/>
        <w:jc w:val="right"/>
        <w:rPr>
          <w:rFonts w:ascii="Times New Roman" w:eastAsia="Times New Roman" w:hAnsi="Times New Roman" w:cs="Times New Roman"/>
          <w:b/>
          <w:bCs/>
          <w:sz w:val="24"/>
          <w:szCs w:val="24"/>
          <w:lang w:eastAsia="lt-LT"/>
        </w:rPr>
      </w:pPr>
    </w:p>
    <w:p w14:paraId="03903BDE"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4F555BBC"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18AD1BF5" w14:textId="4205449B" w:rsidR="00A74634" w:rsidRPr="00AF0D03" w:rsidRDefault="00A74634" w:rsidP="00A74634">
      <w:pPr>
        <w:spacing w:after="0" w:line="240" w:lineRule="auto"/>
        <w:jc w:val="center"/>
        <w:rPr>
          <w:rFonts w:ascii="Times New Roman" w:eastAsia="Times New Roman" w:hAnsi="Times New Roman" w:cs="Times New Roman"/>
          <w:sz w:val="24"/>
          <w:szCs w:val="24"/>
        </w:rPr>
      </w:pPr>
      <w:r w:rsidRPr="00AF0D03">
        <w:rPr>
          <w:rFonts w:ascii="Times New Roman" w:eastAsia="Times New Roman" w:hAnsi="Times New Roman" w:cs="Times New Roman"/>
          <w:b/>
          <w:sz w:val="24"/>
          <w:szCs w:val="24"/>
        </w:rPr>
        <w:t>PERDAVIMO</w:t>
      </w:r>
      <w:r w:rsidRPr="00AF0D03">
        <w:rPr>
          <w:rFonts w:ascii="Times New Roman" w:eastAsia="Times New Roman" w:hAnsi="Times New Roman" w:cs="Times New Roman"/>
          <w:bCs/>
          <w:sz w:val="24"/>
          <w:szCs w:val="24"/>
        </w:rPr>
        <w:t>–</w:t>
      </w:r>
      <w:r w:rsidRPr="00AF0D03">
        <w:rPr>
          <w:rFonts w:ascii="Times New Roman" w:eastAsia="Times New Roman" w:hAnsi="Times New Roman" w:cs="Times New Roman"/>
          <w:b/>
          <w:sz w:val="24"/>
          <w:szCs w:val="24"/>
        </w:rPr>
        <w:t>PRIĖMIMO AKTAS</w:t>
      </w:r>
    </w:p>
    <w:p w14:paraId="4416459E" w14:textId="77777777" w:rsidR="00A74634" w:rsidRPr="00AF0D03" w:rsidRDefault="00A74634" w:rsidP="00A74634">
      <w:pPr>
        <w:spacing w:after="0" w:line="240" w:lineRule="auto"/>
        <w:jc w:val="center"/>
        <w:rPr>
          <w:rFonts w:ascii="Times New Roman" w:eastAsia="Times New Roman" w:hAnsi="Times New Roman" w:cs="Times New Roman"/>
          <w:b/>
          <w:sz w:val="24"/>
          <w:szCs w:val="24"/>
        </w:rPr>
      </w:pPr>
    </w:p>
    <w:p w14:paraId="2579A068" w14:textId="77777777" w:rsidR="00A74634" w:rsidRPr="00AF0D03" w:rsidRDefault="00A74634" w:rsidP="00A74634">
      <w:pPr>
        <w:spacing w:after="0" w:line="240" w:lineRule="auto"/>
        <w:jc w:val="center"/>
        <w:rPr>
          <w:rFonts w:ascii="Times New Roman" w:eastAsia="Times New Roman" w:hAnsi="Times New Roman" w:cs="Times New Roman"/>
          <w:sz w:val="24"/>
          <w:szCs w:val="24"/>
        </w:rPr>
      </w:pPr>
      <w:r w:rsidRPr="00AF0D03">
        <w:rPr>
          <w:rFonts w:ascii="Times New Roman" w:eastAsia="Times New Roman" w:hAnsi="Times New Roman" w:cs="Times New Roman"/>
          <w:b/>
          <w:sz w:val="24"/>
          <w:szCs w:val="24"/>
        </w:rPr>
        <w:t xml:space="preserve">Pagal </w:t>
      </w:r>
      <w:r w:rsidRPr="00AF0D03">
        <w:rPr>
          <w:rFonts w:ascii="Times New Roman" w:eastAsia="Times New Roman" w:hAnsi="Times New Roman" w:cs="Times New Roman"/>
          <w:b/>
          <w:i/>
          <w:sz w:val="24"/>
          <w:szCs w:val="24"/>
        </w:rPr>
        <w:t>[Sutarties pavadinimas]</w:t>
      </w:r>
      <w:r w:rsidRPr="00AF0D03">
        <w:rPr>
          <w:rFonts w:ascii="Times New Roman" w:eastAsia="Times New Roman" w:hAnsi="Times New Roman" w:cs="Times New Roman"/>
          <w:b/>
          <w:sz w:val="24"/>
          <w:szCs w:val="24"/>
        </w:rPr>
        <w:t xml:space="preserve"> Sutartį Nr. ......................,</w:t>
      </w:r>
    </w:p>
    <w:p w14:paraId="460B7FBC" w14:textId="77777777" w:rsidR="00A74634" w:rsidRPr="00AF0D03" w:rsidRDefault="00A74634" w:rsidP="00A74634">
      <w:pPr>
        <w:spacing w:after="0" w:line="240" w:lineRule="auto"/>
        <w:jc w:val="center"/>
        <w:rPr>
          <w:rFonts w:ascii="Times New Roman" w:eastAsia="Times New Roman" w:hAnsi="Times New Roman" w:cs="Times New Roman"/>
          <w:iCs/>
          <w:sz w:val="24"/>
          <w:szCs w:val="24"/>
        </w:rPr>
      </w:pPr>
      <w:r w:rsidRPr="00AF0D03">
        <w:rPr>
          <w:rFonts w:ascii="Times New Roman" w:eastAsia="Times New Roman" w:hAnsi="Times New Roman" w:cs="Times New Roman"/>
          <w:iCs/>
          <w:sz w:val="24"/>
          <w:szCs w:val="24"/>
        </w:rPr>
        <w:t>sudarytą ....... m. ..................................... mėn. ..... d.</w:t>
      </w:r>
    </w:p>
    <w:p w14:paraId="423033DA" w14:textId="77777777" w:rsidR="00A74634" w:rsidRPr="00AF0D03" w:rsidRDefault="00A74634" w:rsidP="00A74634">
      <w:pPr>
        <w:spacing w:after="0" w:line="240" w:lineRule="auto"/>
        <w:jc w:val="center"/>
        <w:rPr>
          <w:rFonts w:ascii="Times New Roman" w:eastAsia="Times New Roman" w:hAnsi="Times New Roman" w:cs="Times New Roman"/>
          <w:i/>
          <w:sz w:val="24"/>
          <w:szCs w:val="24"/>
        </w:rPr>
      </w:pPr>
    </w:p>
    <w:p w14:paraId="4E4202E4" w14:textId="77777777" w:rsidR="00A74634" w:rsidRPr="00AF0D03" w:rsidRDefault="00A74634" w:rsidP="00A74634">
      <w:pPr>
        <w:tabs>
          <w:tab w:val="left" w:pos="2535"/>
          <w:tab w:val="center" w:pos="4535"/>
        </w:tabs>
        <w:spacing w:after="0" w:line="240" w:lineRule="auto"/>
        <w:jc w:val="center"/>
        <w:rPr>
          <w:rFonts w:ascii="Times New Roman" w:eastAsia="Times New Roman" w:hAnsi="Times New Roman" w:cs="Times New Roman"/>
          <w:b/>
          <w:sz w:val="24"/>
          <w:szCs w:val="24"/>
        </w:rPr>
      </w:pPr>
    </w:p>
    <w:p w14:paraId="5575D6B8" w14:textId="77777777" w:rsidR="00A74634" w:rsidRPr="00AF0D03" w:rsidRDefault="00A74634" w:rsidP="00A74634">
      <w:pPr>
        <w:spacing w:after="0" w:line="240" w:lineRule="auto"/>
        <w:jc w:val="center"/>
        <w:rPr>
          <w:rFonts w:ascii="Times New Roman" w:eastAsia="Times New Roman" w:hAnsi="Times New Roman" w:cs="Times New Roman"/>
          <w:sz w:val="24"/>
          <w:szCs w:val="24"/>
        </w:rPr>
      </w:pPr>
      <w:r w:rsidRPr="00AF0D03">
        <w:rPr>
          <w:rFonts w:ascii="Times New Roman" w:eastAsia="Times New Roman" w:hAnsi="Times New Roman" w:cs="Times New Roman"/>
          <w:i/>
          <w:sz w:val="24"/>
          <w:szCs w:val="24"/>
        </w:rPr>
        <w:t>[Akto sudarymo vieta]</w:t>
      </w:r>
      <w:r w:rsidRPr="00AF0D03">
        <w:rPr>
          <w:rFonts w:ascii="Times New Roman" w:eastAsia="Times New Roman" w:hAnsi="Times New Roman" w:cs="Times New Roman"/>
          <w:sz w:val="24"/>
          <w:szCs w:val="24"/>
        </w:rPr>
        <w:t>, ......... m. ............................... ........... d.</w:t>
      </w:r>
    </w:p>
    <w:p w14:paraId="24BB2E48" w14:textId="77777777" w:rsidR="00A74634" w:rsidRPr="00AF0D03" w:rsidRDefault="00A74634" w:rsidP="00A74634">
      <w:pPr>
        <w:spacing w:after="0" w:line="240" w:lineRule="auto"/>
        <w:jc w:val="center"/>
        <w:rPr>
          <w:rFonts w:ascii="Times New Roman" w:eastAsia="Times New Roman" w:hAnsi="Times New Roman" w:cs="Times New Roman"/>
          <w:sz w:val="24"/>
          <w:szCs w:val="24"/>
        </w:rPr>
      </w:pPr>
    </w:p>
    <w:p w14:paraId="3BEB470A" w14:textId="77777777" w:rsidR="00A74634" w:rsidRPr="00AF0D03" w:rsidRDefault="00A74634" w:rsidP="00A74634">
      <w:pPr>
        <w:spacing w:after="0" w:line="240" w:lineRule="auto"/>
        <w:jc w:val="center"/>
        <w:rPr>
          <w:rFonts w:ascii="Times New Roman" w:eastAsia="Times New Roman" w:hAnsi="Times New Roman" w:cs="Times New Roman"/>
          <w:sz w:val="24"/>
          <w:szCs w:val="24"/>
        </w:rPr>
      </w:pPr>
    </w:p>
    <w:p w14:paraId="4C111E07" w14:textId="77777777" w:rsidR="00A74634" w:rsidRPr="00AF0D03" w:rsidRDefault="00A74634" w:rsidP="00A74634">
      <w:pPr>
        <w:spacing w:after="0" w:line="240" w:lineRule="auto"/>
        <w:ind w:firstLine="567"/>
        <w:jc w:val="both"/>
        <w:rPr>
          <w:rFonts w:ascii="Times New Roman" w:eastAsia="Times New Roman" w:hAnsi="Times New Roman" w:cs="Times New Roman"/>
          <w:sz w:val="24"/>
          <w:szCs w:val="24"/>
        </w:rPr>
      </w:pPr>
      <w:r w:rsidRPr="00AF0D03">
        <w:rPr>
          <w:rFonts w:ascii="Times New Roman" w:eastAsia="Times New Roman" w:hAnsi="Times New Roman" w:cs="Times New Roman"/>
          <w:i/>
          <w:sz w:val="24"/>
          <w:szCs w:val="24"/>
        </w:rPr>
        <w:t>[Pardavėjo pavadinimas]</w:t>
      </w:r>
      <w:r w:rsidRPr="00AF0D03">
        <w:rPr>
          <w:rFonts w:ascii="Times New Roman" w:eastAsia="Times New Roman" w:hAnsi="Times New Roman" w:cs="Times New Roman"/>
          <w:sz w:val="24"/>
          <w:szCs w:val="24"/>
        </w:rPr>
        <w:t xml:space="preserve">, atstovaujama .............................................., veikiančio pagal ........................................................................................................., toliau vadinamas Pardavėju, ir .............................., atstovaujama ............................., veikiančio pagal ............................. nuostatus, toliau vadinamas Pirkėju (toliau kartu vadinamos Šalimis, o kiekviena atskirai – Šalimi), remiantis Šalių sudaryta Sutartimi </w:t>
      </w:r>
      <w:r w:rsidRPr="00AF0D03">
        <w:rPr>
          <w:rFonts w:ascii="Times New Roman" w:eastAsia="Times New Roman" w:hAnsi="Times New Roman" w:cs="Times New Roman"/>
          <w:i/>
          <w:sz w:val="24"/>
          <w:szCs w:val="24"/>
        </w:rPr>
        <w:t>[Sutarties pavadinimas, sudarymo data]</w:t>
      </w:r>
      <w:r w:rsidRPr="00AF0D03">
        <w:rPr>
          <w:rFonts w:ascii="Times New Roman" w:eastAsia="Times New Roman" w:hAnsi="Times New Roman" w:cs="Times New Roman"/>
          <w:sz w:val="24"/>
          <w:szCs w:val="24"/>
        </w:rPr>
        <w:t xml:space="preserve"> sudarė šį perdavimo–priėmimo aktą: </w:t>
      </w:r>
    </w:p>
    <w:p w14:paraId="47B9D2C0" w14:textId="77777777" w:rsidR="00A74634" w:rsidRPr="00AF0D03" w:rsidRDefault="00A74634" w:rsidP="00A74634">
      <w:pPr>
        <w:spacing w:after="0" w:line="240" w:lineRule="auto"/>
        <w:jc w:val="both"/>
        <w:rPr>
          <w:rFonts w:ascii="Times New Roman" w:eastAsia="Times New Roman" w:hAnsi="Times New Roman" w:cs="Times New Roman"/>
          <w:sz w:val="24"/>
          <w:szCs w:val="24"/>
        </w:rPr>
      </w:pPr>
    </w:p>
    <w:p w14:paraId="3ED6F248" w14:textId="609B6227" w:rsidR="00A74634" w:rsidRPr="00AF0D03" w:rsidRDefault="00A74634" w:rsidP="00A74634">
      <w:pPr>
        <w:spacing w:after="0" w:line="240" w:lineRule="auto"/>
        <w:ind w:left="360" w:hanging="360"/>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1. Pardavėjas perduoda Pirkėjui prekes – </w:t>
      </w:r>
      <w:r w:rsidR="008329C1" w:rsidRPr="00AF0D03">
        <w:rPr>
          <w:rFonts w:ascii="Times New Roman" w:eastAsia="Times New Roman" w:hAnsi="Times New Roman" w:cs="Times New Roman"/>
          <w:sz w:val="24"/>
          <w:szCs w:val="24"/>
        </w:rPr>
        <w:t xml:space="preserve">(išvardijamos prekės ir jų kiekiai) </w:t>
      </w:r>
      <w:r w:rsidRPr="00AF0D03">
        <w:rPr>
          <w:rFonts w:ascii="Times New Roman" w:eastAsia="Times New Roman" w:hAnsi="Times New Roman" w:cs="Times New Roman"/>
          <w:sz w:val="24"/>
          <w:szCs w:val="24"/>
        </w:rPr>
        <w:t xml:space="preserve">................................................................................., o Pirkėjas šias Prekes priima. </w:t>
      </w:r>
    </w:p>
    <w:p w14:paraId="57198886" w14:textId="77777777" w:rsidR="00A74634" w:rsidRPr="00AF0D03" w:rsidRDefault="00A74634" w:rsidP="00A74634">
      <w:pPr>
        <w:spacing w:after="0" w:line="240" w:lineRule="auto"/>
        <w:ind w:left="360" w:hanging="360"/>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2. Už patiektas Prekes Pirkėjas įsipareigoja sumokėti Pardavėjui ...................... </w:t>
      </w:r>
      <w:proofErr w:type="spellStart"/>
      <w:r w:rsidRPr="00AF0D03">
        <w:rPr>
          <w:rFonts w:ascii="Times New Roman" w:eastAsia="Times New Roman" w:hAnsi="Times New Roman" w:cs="Times New Roman"/>
          <w:sz w:val="24"/>
          <w:szCs w:val="24"/>
        </w:rPr>
        <w:t>Eur</w:t>
      </w:r>
      <w:proofErr w:type="spellEnd"/>
      <w:r w:rsidRPr="00AF0D03">
        <w:rPr>
          <w:rFonts w:ascii="Times New Roman" w:eastAsia="Times New Roman" w:hAnsi="Times New Roman" w:cs="Times New Roman"/>
          <w:sz w:val="24"/>
          <w:szCs w:val="24"/>
        </w:rPr>
        <w:t xml:space="preserve"> (.................................................................................................... eurų) sumą Šalių sudarytoje Sutartyje nustatyta tvarka.</w:t>
      </w:r>
    </w:p>
    <w:p w14:paraId="09976AC1" w14:textId="67641179" w:rsidR="00A74634" w:rsidRPr="00AF0D03" w:rsidRDefault="00A74634" w:rsidP="00A74634">
      <w:pPr>
        <w:spacing w:after="0" w:line="240" w:lineRule="auto"/>
        <w:ind w:left="360" w:hanging="360"/>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3. Pirkėjas neturi Pardavėjui pretenzijų dėl </w:t>
      </w:r>
      <w:r w:rsidR="008329C1" w:rsidRPr="00AF0D03">
        <w:rPr>
          <w:rFonts w:ascii="Times New Roman" w:eastAsia="Times New Roman" w:hAnsi="Times New Roman" w:cs="Times New Roman"/>
          <w:sz w:val="24"/>
          <w:szCs w:val="24"/>
        </w:rPr>
        <w:t>P</w:t>
      </w:r>
      <w:r w:rsidRPr="00AF0D03">
        <w:rPr>
          <w:rFonts w:ascii="Times New Roman" w:eastAsia="Times New Roman" w:hAnsi="Times New Roman" w:cs="Times New Roman"/>
          <w:sz w:val="24"/>
          <w:szCs w:val="24"/>
        </w:rPr>
        <w:t>rekių kokybės. Prekės yra paruoštos tinkamam naudojimui.</w:t>
      </w:r>
    </w:p>
    <w:p w14:paraId="10E71B13" w14:textId="77777777" w:rsidR="00A74634" w:rsidRPr="00AF0D03" w:rsidRDefault="00A74634" w:rsidP="00A74634">
      <w:pPr>
        <w:spacing w:after="0" w:line="240" w:lineRule="auto"/>
        <w:ind w:left="284" w:hanging="284"/>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4. Šis aktas sudarytas dviem egzemplioriais, kurie abu turi vienodą juridinę galią. Vienas egzempliorius pateikiamas Pardavėjui, kitas lieka Pirkėjui.</w:t>
      </w:r>
    </w:p>
    <w:p w14:paraId="0D065AC8"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p w14:paraId="47D56AF2"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AF0D03" w:rsidRPr="00AF0D03" w14:paraId="50E234F0" w14:textId="77777777" w:rsidTr="00092612">
        <w:tc>
          <w:tcPr>
            <w:tcW w:w="4245" w:type="dxa"/>
            <w:tcMar>
              <w:top w:w="0" w:type="dxa"/>
              <w:left w:w="108" w:type="dxa"/>
              <w:bottom w:w="0" w:type="dxa"/>
              <w:right w:w="108" w:type="dxa"/>
            </w:tcMar>
          </w:tcPr>
          <w:p w14:paraId="617499E8" w14:textId="77777777" w:rsidR="00A74634" w:rsidRPr="00AF0D03" w:rsidRDefault="00A74634" w:rsidP="00092612">
            <w:pPr>
              <w:spacing w:after="0" w:line="240" w:lineRule="auto"/>
              <w:jc w:val="both"/>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Pardavėjas</w:t>
            </w:r>
          </w:p>
        </w:tc>
        <w:tc>
          <w:tcPr>
            <w:tcW w:w="4245" w:type="dxa"/>
            <w:tcMar>
              <w:top w:w="0" w:type="dxa"/>
              <w:left w:w="108" w:type="dxa"/>
              <w:bottom w:w="0" w:type="dxa"/>
              <w:right w:w="108" w:type="dxa"/>
            </w:tcMar>
          </w:tcPr>
          <w:p w14:paraId="51414ADF" w14:textId="77777777" w:rsidR="00A74634" w:rsidRPr="00AF0D03" w:rsidRDefault="00A74634" w:rsidP="00092612">
            <w:pPr>
              <w:spacing w:after="0" w:line="240" w:lineRule="auto"/>
              <w:jc w:val="both"/>
              <w:rPr>
                <w:rFonts w:ascii="Times New Roman" w:eastAsia="Times New Roman" w:hAnsi="Times New Roman" w:cs="Times New Roman"/>
                <w:b/>
                <w:bCs/>
                <w:sz w:val="24"/>
                <w:szCs w:val="24"/>
              </w:rPr>
            </w:pPr>
            <w:r w:rsidRPr="00AF0D03">
              <w:rPr>
                <w:rFonts w:ascii="Times New Roman" w:eastAsia="Times New Roman" w:hAnsi="Times New Roman" w:cs="Times New Roman"/>
                <w:b/>
                <w:bCs/>
                <w:sz w:val="24"/>
                <w:szCs w:val="24"/>
              </w:rPr>
              <w:t>Pirkėjas</w:t>
            </w:r>
          </w:p>
        </w:tc>
      </w:tr>
      <w:tr w:rsidR="00AF0D03" w:rsidRPr="00AF0D03" w14:paraId="42AB33FA" w14:textId="77777777" w:rsidTr="00092612">
        <w:tc>
          <w:tcPr>
            <w:tcW w:w="4245" w:type="dxa"/>
            <w:tcMar>
              <w:top w:w="0" w:type="dxa"/>
              <w:left w:w="108" w:type="dxa"/>
              <w:bottom w:w="0" w:type="dxa"/>
              <w:right w:w="108" w:type="dxa"/>
            </w:tcMar>
          </w:tcPr>
          <w:p w14:paraId="1115B28F"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 xml:space="preserve">[Pavadinimas] </w:t>
            </w:r>
          </w:p>
        </w:tc>
        <w:tc>
          <w:tcPr>
            <w:tcW w:w="4245" w:type="dxa"/>
            <w:tcMar>
              <w:top w:w="0" w:type="dxa"/>
              <w:left w:w="108" w:type="dxa"/>
              <w:bottom w:w="0" w:type="dxa"/>
              <w:right w:w="108" w:type="dxa"/>
            </w:tcMar>
          </w:tcPr>
          <w:p w14:paraId="086FC37C"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[Pavadinimas]</w:t>
            </w:r>
          </w:p>
        </w:tc>
      </w:tr>
      <w:tr w:rsidR="00AF0D03" w:rsidRPr="00AF0D03" w14:paraId="1BF91093" w14:textId="77777777" w:rsidTr="00092612">
        <w:tc>
          <w:tcPr>
            <w:tcW w:w="4245" w:type="dxa"/>
            <w:tcMar>
              <w:top w:w="0" w:type="dxa"/>
              <w:left w:w="108" w:type="dxa"/>
              <w:bottom w:w="0" w:type="dxa"/>
              <w:right w:w="108" w:type="dxa"/>
            </w:tcMar>
          </w:tcPr>
          <w:p w14:paraId="3CF5E60C"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[Buveinės adresas]</w:t>
            </w:r>
          </w:p>
        </w:tc>
        <w:tc>
          <w:tcPr>
            <w:tcW w:w="4245" w:type="dxa"/>
            <w:tcMar>
              <w:top w:w="0" w:type="dxa"/>
              <w:left w:w="108" w:type="dxa"/>
              <w:bottom w:w="0" w:type="dxa"/>
              <w:right w:w="108" w:type="dxa"/>
            </w:tcMar>
          </w:tcPr>
          <w:p w14:paraId="4087273C"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[Buveinės adresas]</w:t>
            </w:r>
          </w:p>
        </w:tc>
      </w:tr>
      <w:tr w:rsidR="00AF0D03" w:rsidRPr="00AF0D03" w14:paraId="21E4E680" w14:textId="77777777" w:rsidTr="00092612">
        <w:tc>
          <w:tcPr>
            <w:tcW w:w="4245" w:type="dxa"/>
            <w:tcMar>
              <w:top w:w="0" w:type="dxa"/>
              <w:left w:w="108" w:type="dxa"/>
              <w:bottom w:w="0" w:type="dxa"/>
              <w:right w:w="108" w:type="dxa"/>
            </w:tcMar>
          </w:tcPr>
          <w:p w14:paraId="3CFDA0D5"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[Telefonas, faksas]</w:t>
            </w:r>
          </w:p>
        </w:tc>
        <w:tc>
          <w:tcPr>
            <w:tcW w:w="4245" w:type="dxa"/>
            <w:tcMar>
              <w:top w:w="0" w:type="dxa"/>
              <w:left w:w="108" w:type="dxa"/>
              <w:bottom w:w="0" w:type="dxa"/>
              <w:right w:w="108" w:type="dxa"/>
            </w:tcMar>
          </w:tcPr>
          <w:p w14:paraId="690FE584"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[Telefonas, faksas]</w:t>
            </w:r>
          </w:p>
        </w:tc>
      </w:tr>
      <w:tr w:rsidR="00AF0D03" w:rsidRPr="00AF0D03" w14:paraId="690B56E4" w14:textId="77777777" w:rsidTr="00092612">
        <w:tc>
          <w:tcPr>
            <w:tcW w:w="4245" w:type="dxa"/>
            <w:tcMar>
              <w:top w:w="0" w:type="dxa"/>
              <w:left w:w="108" w:type="dxa"/>
              <w:bottom w:w="0" w:type="dxa"/>
              <w:right w:w="108" w:type="dxa"/>
            </w:tcMar>
          </w:tcPr>
          <w:p w14:paraId="656B8567"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[Įmonės kodas]</w:t>
            </w:r>
          </w:p>
        </w:tc>
        <w:tc>
          <w:tcPr>
            <w:tcW w:w="4245" w:type="dxa"/>
            <w:tcMar>
              <w:top w:w="0" w:type="dxa"/>
              <w:left w:w="108" w:type="dxa"/>
              <w:bottom w:w="0" w:type="dxa"/>
              <w:right w:w="108" w:type="dxa"/>
            </w:tcMar>
          </w:tcPr>
          <w:p w14:paraId="68E9B681"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[Įmonės kodas]</w:t>
            </w:r>
          </w:p>
        </w:tc>
      </w:tr>
      <w:tr w:rsidR="00A74634" w:rsidRPr="00AF0D03" w14:paraId="2038F6C5" w14:textId="77777777" w:rsidTr="00092612">
        <w:tc>
          <w:tcPr>
            <w:tcW w:w="4245" w:type="dxa"/>
            <w:tcMar>
              <w:top w:w="0" w:type="dxa"/>
              <w:left w:w="108" w:type="dxa"/>
              <w:bottom w:w="0" w:type="dxa"/>
              <w:right w:w="108" w:type="dxa"/>
            </w:tcMar>
          </w:tcPr>
          <w:p w14:paraId="73115579"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[PVM mokėtojo kodas]</w:t>
            </w:r>
          </w:p>
        </w:tc>
        <w:tc>
          <w:tcPr>
            <w:tcW w:w="4245" w:type="dxa"/>
            <w:tcMar>
              <w:top w:w="0" w:type="dxa"/>
              <w:left w:w="108" w:type="dxa"/>
              <w:bottom w:w="0" w:type="dxa"/>
              <w:right w:w="108" w:type="dxa"/>
            </w:tcMar>
          </w:tcPr>
          <w:p w14:paraId="7B08EB54"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[PVM mokėtojo kodas]</w:t>
            </w:r>
          </w:p>
        </w:tc>
      </w:tr>
    </w:tbl>
    <w:p w14:paraId="445FA3C8" w14:textId="77777777" w:rsidR="00A74634" w:rsidRPr="00AF0D03" w:rsidRDefault="00A74634" w:rsidP="00A74634">
      <w:pPr>
        <w:spacing w:after="0" w:line="240" w:lineRule="auto"/>
        <w:jc w:val="both"/>
        <w:rPr>
          <w:rFonts w:ascii="Times New Roman" w:eastAsia="Times New Roman" w:hAnsi="Times New Roman" w:cs="Times New Roman"/>
          <w:b/>
          <w:bCs/>
          <w:sz w:val="24"/>
          <w:szCs w:val="24"/>
          <w:lang w:eastAsia="lt-LT"/>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A74634" w:rsidRPr="00AF0D03" w14:paraId="164CCB3D" w14:textId="77777777" w:rsidTr="00092612">
        <w:tc>
          <w:tcPr>
            <w:tcW w:w="4245" w:type="dxa"/>
            <w:tcMar>
              <w:top w:w="0" w:type="dxa"/>
              <w:left w:w="108" w:type="dxa"/>
              <w:bottom w:w="0" w:type="dxa"/>
              <w:right w:w="108" w:type="dxa"/>
            </w:tcMar>
          </w:tcPr>
          <w:p w14:paraId="241AFCAF"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______________________________</w:t>
            </w:r>
          </w:p>
          <w:p w14:paraId="3A5C94ED"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Parašas</w:t>
            </w:r>
          </w:p>
          <w:p w14:paraId="0CCA094A"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[Pareigos, vardas ir pavardė]</w:t>
            </w:r>
          </w:p>
        </w:tc>
        <w:tc>
          <w:tcPr>
            <w:tcW w:w="4245" w:type="dxa"/>
            <w:tcMar>
              <w:top w:w="0" w:type="dxa"/>
              <w:left w:w="108" w:type="dxa"/>
              <w:bottom w:w="0" w:type="dxa"/>
              <w:right w:w="108" w:type="dxa"/>
            </w:tcMar>
          </w:tcPr>
          <w:p w14:paraId="3DD31068"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______________________________</w:t>
            </w:r>
          </w:p>
          <w:p w14:paraId="65294C48"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Parašas</w:t>
            </w:r>
          </w:p>
          <w:p w14:paraId="7C605293"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r w:rsidRPr="00AF0D03">
              <w:rPr>
                <w:rFonts w:ascii="Times New Roman" w:eastAsia="Times New Roman" w:hAnsi="Times New Roman" w:cs="Times New Roman"/>
                <w:sz w:val="24"/>
                <w:szCs w:val="24"/>
              </w:rPr>
              <w:t>[Pareigos, vardas ir pavardė]</w:t>
            </w:r>
          </w:p>
        </w:tc>
      </w:tr>
    </w:tbl>
    <w:p w14:paraId="1B1DA420" w14:textId="77777777" w:rsidR="00A74634" w:rsidRPr="00AF0D03" w:rsidRDefault="00A74634" w:rsidP="00A74634">
      <w:pPr>
        <w:spacing w:after="0" w:line="240" w:lineRule="auto"/>
        <w:jc w:val="both"/>
        <w:rPr>
          <w:rFonts w:ascii="Times New Roman" w:eastAsia="Times New Roman" w:hAnsi="Times New Roman" w:cs="Times New Roman"/>
          <w:sz w:val="24"/>
          <w:szCs w:val="24"/>
        </w:rPr>
      </w:pPr>
    </w:p>
    <w:bookmarkEnd w:id="0"/>
    <w:tbl>
      <w:tblPr>
        <w:tblW w:w="10031" w:type="dxa"/>
        <w:tblCellMar>
          <w:left w:w="10" w:type="dxa"/>
          <w:right w:w="10" w:type="dxa"/>
        </w:tblCellMar>
        <w:tblLook w:val="04A0" w:firstRow="1" w:lastRow="0" w:firstColumn="1" w:lastColumn="0" w:noHBand="0" w:noVBand="1"/>
      </w:tblPr>
      <w:tblGrid>
        <w:gridCol w:w="10031"/>
      </w:tblGrid>
      <w:tr w:rsidR="00A74634" w:rsidRPr="00AF0D03" w14:paraId="420F4D31" w14:textId="77777777" w:rsidTr="00092612">
        <w:tc>
          <w:tcPr>
            <w:tcW w:w="10031" w:type="dxa"/>
            <w:tcMar>
              <w:top w:w="0" w:type="dxa"/>
              <w:left w:w="108" w:type="dxa"/>
              <w:bottom w:w="0" w:type="dxa"/>
              <w:right w:w="108" w:type="dxa"/>
            </w:tcMar>
          </w:tcPr>
          <w:p w14:paraId="1971E949" w14:textId="77777777" w:rsidR="00A74634" w:rsidRPr="00AF0D03" w:rsidRDefault="00A74634" w:rsidP="00092612">
            <w:pPr>
              <w:spacing w:after="0" w:line="240" w:lineRule="auto"/>
              <w:jc w:val="both"/>
              <w:rPr>
                <w:rFonts w:ascii="Times New Roman" w:eastAsia="Times New Roman" w:hAnsi="Times New Roman" w:cs="Times New Roman"/>
                <w:sz w:val="24"/>
                <w:szCs w:val="24"/>
              </w:rPr>
            </w:pPr>
          </w:p>
        </w:tc>
      </w:tr>
    </w:tbl>
    <w:p w14:paraId="0380E64C" w14:textId="77777777" w:rsidR="00A74634" w:rsidRPr="00AF0D03" w:rsidRDefault="00A74634" w:rsidP="000B3506"/>
    <w:sectPr w:rsidR="00A74634" w:rsidRPr="00AF0D03" w:rsidSect="006651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A3332"/>
    <w:multiLevelType w:val="multilevel"/>
    <w:tmpl w:val="358A3332"/>
    <w:lvl w:ilvl="0">
      <w:start w:val="6"/>
      <w:numFmt w:val="decimal"/>
      <w:lvlText w:val="%1."/>
      <w:lvlJc w:val="left"/>
      <w:pPr>
        <w:ind w:left="540" w:hanging="540"/>
      </w:pPr>
    </w:lvl>
    <w:lvl w:ilvl="1">
      <w:start w:val="1"/>
      <w:numFmt w:val="decimal"/>
      <w:lvlText w:val="%1.%2."/>
      <w:lvlJc w:val="left"/>
      <w:pPr>
        <w:ind w:left="125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3CB1485"/>
    <w:multiLevelType w:val="multilevel"/>
    <w:tmpl w:val="577ECE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3B1E23"/>
    <w:multiLevelType w:val="multilevel"/>
    <w:tmpl w:val="4D3B1E23"/>
    <w:lvl w:ilvl="0">
      <w:start w:val="11"/>
      <w:numFmt w:val="decimal"/>
      <w:lvlText w:val="%1."/>
      <w:lvlJc w:val="left"/>
      <w:pPr>
        <w:ind w:left="480" w:hanging="480"/>
      </w:pPr>
      <w:rPr>
        <w:rFonts w:cstheme="minorBidi"/>
      </w:rPr>
    </w:lvl>
    <w:lvl w:ilvl="1">
      <w:start w:val="1"/>
      <w:numFmt w:val="decimal"/>
      <w:lvlText w:val="%1.%2."/>
      <w:lvlJc w:val="left"/>
      <w:pPr>
        <w:ind w:left="1190" w:hanging="480"/>
      </w:pPr>
      <w:rPr>
        <w:rFonts w:cstheme="minorBidi"/>
        <w:b w:val="0"/>
      </w:rPr>
    </w:lvl>
    <w:lvl w:ilvl="2">
      <w:start w:val="1"/>
      <w:numFmt w:val="decimal"/>
      <w:lvlText w:val="%1.%2.%3."/>
      <w:lvlJc w:val="left"/>
      <w:pPr>
        <w:ind w:left="1004"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3" w15:restartNumberingAfterBreak="0">
    <w:nsid w:val="7E7A6A72"/>
    <w:multiLevelType w:val="multilevel"/>
    <w:tmpl w:val="7E7A6A72"/>
    <w:lvl w:ilvl="0">
      <w:start w:val="10"/>
      <w:numFmt w:val="decimal"/>
      <w:lvlText w:val="%1."/>
      <w:lvlJc w:val="left"/>
      <w:pPr>
        <w:ind w:left="480" w:hanging="480"/>
      </w:pPr>
      <w:rPr>
        <w:rFonts w:hint="default"/>
        <w:b w:val="0"/>
      </w:rPr>
    </w:lvl>
    <w:lvl w:ilvl="1">
      <w:start w:val="1"/>
      <w:numFmt w:val="decimal"/>
      <w:lvlText w:val="%1.%2."/>
      <w:lvlJc w:val="left"/>
      <w:pPr>
        <w:ind w:left="2182"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4"/>
    <w:rsid w:val="00026D96"/>
    <w:rsid w:val="00033EC7"/>
    <w:rsid w:val="00085B59"/>
    <w:rsid w:val="000B3506"/>
    <w:rsid w:val="000B68F9"/>
    <w:rsid w:val="000C044D"/>
    <w:rsid w:val="00104BE5"/>
    <w:rsid w:val="00111658"/>
    <w:rsid w:val="001A2468"/>
    <w:rsid w:val="001A6A40"/>
    <w:rsid w:val="001F3F04"/>
    <w:rsid w:val="001F7F96"/>
    <w:rsid w:val="00211CBE"/>
    <w:rsid w:val="0023670E"/>
    <w:rsid w:val="002C0D2D"/>
    <w:rsid w:val="002C5D1E"/>
    <w:rsid w:val="002D32F5"/>
    <w:rsid w:val="00323510"/>
    <w:rsid w:val="00375D07"/>
    <w:rsid w:val="003B3F0E"/>
    <w:rsid w:val="003C29EA"/>
    <w:rsid w:val="00440343"/>
    <w:rsid w:val="004741DF"/>
    <w:rsid w:val="00476E9A"/>
    <w:rsid w:val="004B2DE8"/>
    <w:rsid w:val="00597202"/>
    <w:rsid w:val="005A519F"/>
    <w:rsid w:val="0063013F"/>
    <w:rsid w:val="00663884"/>
    <w:rsid w:val="0066512A"/>
    <w:rsid w:val="006C7025"/>
    <w:rsid w:val="006D05B0"/>
    <w:rsid w:val="006E13C4"/>
    <w:rsid w:val="00717257"/>
    <w:rsid w:val="0076248E"/>
    <w:rsid w:val="007856E4"/>
    <w:rsid w:val="007D0A4B"/>
    <w:rsid w:val="008176EE"/>
    <w:rsid w:val="008329C1"/>
    <w:rsid w:val="008A0132"/>
    <w:rsid w:val="008B6972"/>
    <w:rsid w:val="008B7704"/>
    <w:rsid w:val="008E3427"/>
    <w:rsid w:val="00990A7C"/>
    <w:rsid w:val="00993B80"/>
    <w:rsid w:val="009E1F6A"/>
    <w:rsid w:val="00A04647"/>
    <w:rsid w:val="00A2295E"/>
    <w:rsid w:val="00A252AF"/>
    <w:rsid w:val="00A31E87"/>
    <w:rsid w:val="00A57CDD"/>
    <w:rsid w:val="00A61683"/>
    <w:rsid w:val="00A71278"/>
    <w:rsid w:val="00A74634"/>
    <w:rsid w:val="00AB1D18"/>
    <w:rsid w:val="00AC0FD1"/>
    <w:rsid w:val="00AF0D03"/>
    <w:rsid w:val="00AF2F40"/>
    <w:rsid w:val="00B13DB8"/>
    <w:rsid w:val="00B163B7"/>
    <w:rsid w:val="00B37E9D"/>
    <w:rsid w:val="00B61928"/>
    <w:rsid w:val="00B76152"/>
    <w:rsid w:val="00BB2BAA"/>
    <w:rsid w:val="00C42EB0"/>
    <w:rsid w:val="00CD0661"/>
    <w:rsid w:val="00CE1AEB"/>
    <w:rsid w:val="00CF0FC6"/>
    <w:rsid w:val="00CF3A3B"/>
    <w:rsid w:val="00D10EE0"/>
    <w:rsid w:val="00D202C5"/>
    <w:rsid w:val="00D64651"/>
    <w:rsid w:val="00D707BC"/>
    <w:rsid w:val="00D7621A"/>
    <w:rsid w:val="00E04AAF"/>
    <w:rsid w:val="00E10D92"/>
    <w:rsid w:val="00E2449C"/>
    <w:rsid w:val="00E273B0"/>
    <w:rsid w:val="00E32BC8"/>
    <w:rsid w:val="00E336EC"/>
    <w:rsid w:val="00EB5F9A"/>
    <w:rsid w:val="00EE2F8C"/>
    <w:rsid w:val="00F22868"/>
    <w:rsid w:val="00F65434"/>
    <w:rsid w:val="00F807CB"/>
    <w:rsid w:val="00FB4B72"/>
    <w:rsid w:val="00FD399C"/>
    <w:rsid w:val="00FE1C2C"/>
    <w:rsid w:val="00FF0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0F0"/>
  <w15:docId w15:val="{74E2C480-BF8D-47B6-934F-141AC2B2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63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519F"/>
    <w:rPr>
      <w:color w:val="0563C1" w:themeColor="hyperlink"/>
      <w:u w:val="single"/>
    </w:rPr>
  </w:style>
  <w:style w:type="character" w:customStyle="1" w:styleId="Neapdorotaspaminjimas1">
    <w:name w:val="Neapdorotas paminėjimas1"/>
    <w:basedOn w:val="Numatytasispastraiposriftas"/>
    <w:uiPriority w:val="99"/>
    <w:semiHidden/>
    <w:unhideWhenUsed/>
    <w:rsid w:val="005A519F"/>
    <w:rPr>
      <w:color w:val="605E5C"/>
      <w:shd w:val="clear" w:color="auto" w:fill="E1DFDD"/>
    </w:rPr>
  </w:style>
  <w:style w:type="paragraph" w:styleId="Debesliotekstas">
    <w:name w:val="Balloon Text"/>
    <w:basedOn w:val="prastasis"/>
    <w:link w:val="DebesliotekstasDiagrama"/>
    <w:uiPriority w:val="99"/>
    <w:semiHidden/>
    <w:unhideWhenUsed/>
    <w:rsid w:val="003235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3510"/>
    <w:rPr>
      <w:rFonts w:ascii="Segoe UI" w:hAnsi="Segoe UI" w:cs="Segoe UI"/>
      <w:sz w:val="18"/>
      <w:szCs w:val="18"/>
    </w:rPr>
  </w:style>
  <w:style w:type="paragraph" w:styleId="Betarp">
    <w:name w:val="No Spacing"/>
    <w:uiPriority w:val="1"/>
    <w:qFormat/>
    <w:rsid w:val="00AF2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8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2839</Words>
  <Characters>16185</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Atzalynas_201b</cp:lastModifiedBy>
  <cp:revision>6</cp:revision>
  <cp:lastPrinted>2023-12-12T12:57:00Z</cp:lastPrinted>
  <dcterms:created xsi:type="dcterms:W3CDTF">2024-06-07T08:05:00Z</dcterms:created>
  <dcterms:modified xsi:type="dcterms:W3CDTF">2024-06-07T10:08:00Z</dcterms:modified>
</cp:coreProperties>
</file>