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67BAD2" w14:textId="77777777" w:rsidR="00F87DF7" w:rsidRDefault="00F87DF7"/>
    <w:p w14:paraId="3B275F65" w14:textId="103D2E02" w:rsidR="006B1C70" w:rsidRPr="00D37E7B" w:rsidRDefault="005608F5" w:rsidP="006B1C70">
      <w:pPr>
        <w:tabs>
          <w:tab w:val="right" w:leader="underscore" w:pos="8505"/>
        </w:tabs>
        <w:jc w:val="center"/>
        <w:rPr>
          <w:b/>
          <w:szCs w:val="24"/>
        </w:rPr>
      </w:pPr>
      <w:r>
        <w:rPr>
          <w:b/>
          <w:bCs/>
        </w:rPr>
        <w:t>KURO (GRANULIŲ) KRIAUNŲ SENIŪNIJAI</w:t>
      </w:r>
      <w:r>
        <w:rPr>
          <w:b/>
          <w:szCs w:val="24"/>
        </w:rPr>
        <w:t xml:space="preserve"> </w:t>
      </w:r>
      <w:r w:rsidR="006B1C70" w:rsidRPr="00D37E7B">
        <w:rPr>
          <w:b/>
          <w:szCs w:val="24"/>
        </w:rPr>
        <w:t>PIRKIMO SUTARTIS</w:t>
      </w:r>
    </w:p>
    <w:p w14:paraId="70838A18" w14:textId="77777777" w:rsidR="006B1C70" w:rsidRPr="00D37E7B" w:rsidRDefault="006B1C70" w:rsidP="006B1C70">
      <w:pPr>
        <w:pStyle w:val="Pavadinimas"/>
        <w:spacing w:before="0"/>
        <w:rPr>
          <w:b w:val="0"/>
          <w:sz w:val="24"/>
          <w:szCs w:val="24"/>
        </w:rPr>
      </w:pPr>
    </w:p>
    <w:p w14:paraId="0155A3D9" w14:textId="3B4AC639" w:rsidR="006B1C70" w:rsidRPr="00D37E7B" w:rsidRDefault="000F1B0E" w:rsidP="006B1C70">
      <w:pPr>
        <w:pStyle w:val="Paantrat"/>
        <w:spacing w:before="0" w:after="0"/>
        <w:rPr>
          <w:rFonts w:ascii="Times New Roman" w:hAnsi="Times New Roman"/>
          <w:i w:val="0"/>
          <w:sz w:val="24"/>
          <w:szCs w:val="24"/>
          <w:lang w:val="lt-LT"/>
        </w:rPr>
      </w:pPr>
      <w:r w:rsidRPr="00D37E7B">
        <w:rPr>
          <w:rFonts w:ascii="Times New Roman" w:hAnsi="Times New Roman"/>
          <w:i w:val="0"/>
          <w:sz w:val="24"/>
          <w:szCs w:val="24"/>
        </w:rPr>
        <w:t>20</w:t>
      </w:r>
      <w:r w:rsidR="000C5EEC">
        <w:rPr>
          <w:rFonts w:ascii="Times New Roman" w:hAnsi="Times New Roman"/>
          <w:i w:val="0"/>
          <w:sz w:val="24"/>
          <w:szCs w:val="24"/>
          <w:lang w:val="lt-LT"/>
        </w:rPr>
        <w:t>2</w:t>
      </w:r>
      <w:r w:rsidR="009A73A5">
        <w:rPr>
          <w:rFonts w:ascii="Times New Roman" w:hAnsi="Times New Roman"/>
          <w:i w:val="0"/>
          <w:sz w:val="24"/>
          <w:szCs w:val="24"/>
          <w:lang w:val="lt-LT"/>
        </w:rPr>
        <w:t>4</w:t>
      </w:r>
      <w:r w:rsidR="006B1C70" w:rsidRPr="00D37E7B">
        <w:rPr>
          <w:rFonts w:ascii="Times New Roman" w:hAnsi="Times New Roman"/>
          <w:i w:val="0"/>
          <w:sz w:val="24"/>
          <w:szCs w:val="24"/>
        </w:rPr>
        <w:t xml:space="preserve"> m.  </w:t>
      </w:r>
      <w:r w:rsidR="004E35F6">
        <w:rPr>
          <w:rFonts w:ascii="Times New Roman" w:hAnsi="Times New Roman"/>
          <w:i w:val="0"/>
          <w:sz w:val="24"/>
          <w:szCs w:val="24"/>
        </w:rPr>
        <w:t xml:space="preserve">birželio </w:t>
      </w:r>
      <w:r w:rsidR="00450A29">
        <w:rPr>
          <w:rFonts w:ascii="Times New Roman" w:hAnsi="Times New Roman"/>
          <w:i w:val="0"/>
          <w:sz w:val="24"/>
          <w:szCs w:val="24"/>
        </w:rPr>
        <w:t>5</w:t>
      </w:r>
      <w:r w:rsidR="000B4508">
        <w:rPr>
          <w:rFonts w:ascii="Times New Roman" w:hAnsi="Times New Roman"/>
          <w:i w:val="0"/>
          <w:sz w:val="24"/>
          <w:szCs w:val="24"/>
        </w:rPr>
        <w:t xml:space="preserve"> </w:t>
      </w:r>
      <w:r w:rsidR="006B1C70" w:rsidRPr="00D37E7B">
        <w:rPr>
          <w:rFonts w:ascii="Times New Roman" w:hAnsi="Times New Roman"/>
          <w:i w:val="0"/>
          <w:sz w:val="24"/>
          <w:szCs w:val="24"/>
        </w:rPr>
        <w:t xml:space="preserve"> d. Nr.</w:t>
      </w:r>
      <w:r w:rsidRPr="00D37E7B">
        <w:rPr>
          <w:rFonts w:ascii="Times New Roman" w:hAnsi="Times New Roman"/>
          <w:i w:val="0"/>
          <w:sz w:val="24"/>
          <w:szCs w:val="24"/>
          <w:lang w:val="lt-LT"/>
        </w:rPr>
        <w:t xml:space="preserve"> DS-</w:t>
      </w:r>
      <w:r w:rsidR="00450A29">
        <w:rPr>
          <w:rFonts w:ascii="Times New Roman" w:hAnsi="Times New Roman"/>
          <w:i w:val="0"/>
          <w:sz w:val="24"/>
          <w:szCs w:val="24"/>
          <w:lang w:val="lt-LT"/>
        </w:rPr>
        <w:t>312</w:t>
      </w:r>
    </w:p>
    <w:p w14:paraId="4D7B6950" w14:textId="77777777" w:rsidR="006B1C70" w:rsidRPr="00D37E7B" w:rsidRDefault="006B1C70" w:rsidP="006B1C70">
      <w:pPr>
        <w:pStyle w:val="Paantrat"/>
        <w:tabs>
          <w:tab w:val="left" w:pos="1298"/>
        </w:tabs>
        <w:spacing w:before="0" w:after="0"/>
        <w:rPr>
          <w:rFonts w:ascii="Times New Roman" w:hAnsi="Times New Roman"/>
          <w:i w:val="0"/>
          <w:sz w:val="24"/>
          <w:szCs w:val="24"/>
        </w:rPr>
      </w:pPr>
      <w:r w:rsidRPr="00D37E7B">
        <w:rPr>
          <w:rFonts w:ascii="Times New Roman" w:hAnsi="Times New Roman"/>
          <w:i w:val="0"/>
          <w:sz w:val="24"/>
          <w:szCs w:val="24"/>
        </w:rPr>
        <w:t>Rokiškis</w:t>
      </w:r>
    </w:p>
    <w:p w14:paraId="128405B9" w14:textId="77777777" w:rsidR="006B1C70" w:rsidRPr="0038036A" w:rsidRDefault="006B1C70" w:rsidP="006B1C70">
      <w:pPr>
        <w:tabs>
          <w:tab w:val="left" w:pos="1298"/>
        </w:tabs>
        <w:jc w:val="both"/>
        <w:rPr>
          <w:sz w:val="20"/>
        </w:rPr>
      </w:pPr>
    </w:p>
    <w:p w14:paraId="6DDC391C" w14:textId="2D455EE4" w:rsidR="006B1C70" w:rsidRPr="00D37E7B" w:rsidRDefault="006B1C70" w:rsidP="006B1C70">
      <w:pPr>
        <w:tabs>
          <w:tab w:val="left" w:pos="6765"/>
        </w:tabs>
        <w:jc w:val="both"/>
        <w:rPr>
          <w:szCs w:val="24"/>
        </w:rPr>
      </w:pPr>
      <w:r w:rsidRPr="00D37E7B">
        <w:rPr>
          <w:szCs w:val="24"/>
        </w:rPr>
        <w:t xml:space="preserve">               </w:t>
      </w:r>
      <w:r w:rsidRPr="00D37E7B">
        <w:rPr>
          <w:b/>
          <w:szCs w:val="24"/>
        </w:rPr>
        <w:t>Rokiškio rajono savivaldybės administracija</w:t>
      </w:r>
      <w:r w:rsidRPr="00D37E7B">
        <w:rPr>
          <w:szCs w:val="24"/>
        </w:rPr>
        <w:t xml:space="preserve">, juridinio asmens kodas 188772248, kurios registruota buveinė yra </w:t>
      </w:r>
      <w:r w:rsidR="009A73A5">
        <w:rPr>
          <w:szCs w:val="24"/>
        </w:rPr>
        <w:t>Sąjūdžio</w:t>
      </w:r>
      <w:r w:rsidRPr="00D37E7B">
        <w:rPr>
          <w:szCs w:val="24"/>
        </w:rPr>
        <w:t xml:space="preserve"> </w:t>
      </w:r>
      <w:r w:rsidR="009A73A5">
        <w:rPr>
          <w:szCs w:val="24"/>
        </w:rPr>
        <w:t>a</w:t>
      </w:r>
      <w:r w:rsidRPr="00D37E7B">
        <w:rPr>
          <w:szCs w:val="24"/>
        </w:rPr>
        <w:t xml:space="preserve">. </w:t>
      </w:r>
      <w:r w:rsidR="009A73A5">
        <w:rPr>
          <w:szCs w:val="24"/>
        </w:rPr>
        <w:t>1</w:t>
      </w:r>
      <w:r w:rsidRPr="00D37E7B">
        <w:rPr>
          <w:szCs w:val="24"/>
        </w:rPr>
        <w:t>, Rokišk</w:t>
      </w:r>
      <w:r w:rsidR="000F1B0E" w:rsidRPr="00D37E7B">
        <w:rPr>
          <w:szCs w:val="24"/>
        </w:rPr>
        <w:t xml:space="preserve">is, </w:t>
      </w:r>
      <w:r w:rsidR="00A8223D" w:rsidRPr="00D37E7B">
        <w:rPr>
          <w:szCs w:val="24"/>
        </w:rPr>
        <w:t>duomenys apie įmonę kaupiami ir saugomi Lietuvos Respublikos juridinių asmenų registre,</w:t>
      </w:r>
      <w:r w:rsidR="00A8223D">
        <w:rPr>
          <w:szCs w:val="24"/>
        </w:rPr>
        <w:t xml:space="preserve"> </w:t>
      </w:r>
      <w:r w:rsidR="000B4508" w:rsidRPr="00C57EC3">
        <w:rPr>
          <w:szCs w:val="24"/>
        </w:rPr>
        <w:t>atstova</w:t>
      </w:r>
      <w:r w:rsidR="000B4508">
        <w:rPr>
          <w:szCs w:val="24"/>
        </w:rPr>
        <w:t xml:space="preserve">ujama Jaunimo reikalų koordinatoriaus (vyriausiojo specialisto) Gedimino </w:t>
      </w:r>
      <w:proofErr w:type="spellStart"/>
      <w:r w:rsidR="000B4508">
        <w:rPr>
          <w:szCs w:val="24"/>
        </w:rPr>
        <w:t>Kriovės</w:t>
      </w:r>
      <w:proofErr w:type="spellEnd"/>
      <w:r w:rsidR="000B4508" w:rsidRPr="00C57EC3">
        <w:rPr>
          <w:szCs w:val="24"/>
        </w:rPr>
        <w:t xml:space="preserve">, veikiančio pagal </w:t>
      </w:r>
      <w:r w:rsidR="000B4508">
        <w:rPr>
          <w:szCs w:val="24"/>
        </w:rPr>
        <w:t xml:space="preserve">Rokiškio rajono savivaldybės administracijos direktoriaus 2024 m. sausio 3 d. įsakymą Nr. AV-4 „Dėl pavedimo Gediminui </w:t>
      </w:r>
      <w:proofErr w:type="spellStart"/>
      <w:r w:rsidR="000B4508">
        <w:rPr>
          <w:szCs w:val="24"/>
        </w:rPr>
        <w:t>Kriovei</w:t>
      </w:r>
      <w:proofErr w:type="spellEnd"/>
      <w:r w:rsidR="000B4508">
        <w:rPr>
          <w:szCs w:val="24"/>
        </w:rPr>
        <w:t>“</w:t>
      </w:r>
      <w:r w:rsidR="000B4508" w:rsidRPr="00C57EC3">
        <w:rPr>
          <w:szCs w:val="24"/>
        </w:rPr>
        <w:t xml:space="preserve"> </w:t>
      </w:r>
      <w:r w:rsidRPr="00D37E7B">
        <w:rPr>
          <w:szCs w:val="24"/>
        </w:rPr>
        <w:t xml:space="preserve"> (toliau – Pirkėjas), ir </w:t>
      </w:r>
      <w:r w:rsidR="00456682" w:rsidRPr="00AA5B6E">
        <w:rPr>
          <w:b/>
          <w:bCs/>
          <w:szCs w:val="24"/>
        </w:rPr>
        <w:t xml:space="preserve">UAB </w:t>
      </w:r>
      <w:r w:rsidR="001C3791" w:rsidRPr="00AA5B6E">
        <w:rPr>
          <w:b/>
          <w:bCs/>
          <w:szCs w:val="24"/>
        </w:rPr>
        <w:t>„</w:t>
      </w:r>
      <w:proofErr w:type="spellStart"/>
      <w:r w:rsidR="00456682" w:rsidRPr="00AA5B6E">
        <w:rPr>
          <w:b/>
          <w:bCs/>
          <w:szCs w:val="24"/>
        </w:rPr>
        <w:t>Lambera</w:t>
      </w:r>
      <w:proofErr w:type="spellEnd"/>
      <w:r w:rsidR="001C3791" w:rsidRPr="00AA5B6E">
        <w:rPr>
          <w:b/>
          <w:bCs/>
          <w:szCs w:val="24"/>
        </w:rPr>
        <w:t>“</w:t>
      </w:r>
      <w:r w:rsidRPr="00D37E7B">
        <w:rPr>
          <w:szCs w:val="24"/>
        </w:rPr>
        <w:t xml:space="preserve">, juridinio asmens kodas </w:t>
      </w:r>
      <w:r w:rsidR="001C3791" w:rsidRPr="007952EC">
        <w:rPr>
          <w:iCs/>
          <w:szCs w:val="24"/>
        </w:rPr>
        <w:t>302758947</w:t>
      </w:r>
      <w:r w:rsidRPr="00D37E7B">
        <w:rPr>
          <w:szCs w:val="24"/>
        </w:rPr>
        <w:t xml:space="preserve">, kurio registruota buveinė yra </w:t>
      </w:r>
      <w:r w:rsidR="001C3791" w:rsidRPr="007952EC">
        <w:rPr>
          <w:iCs/>
          <w:szCs w:val="24"/>
        </w:rPr>
        <w:t>A. Vivulskio g.7,</w:t>
      </w:r>
      <w:r w:rsidR="001C3791">
        <w:rPr>
          <w:iCs/>
          <w:szCs w:val="24"/>
        </w:rPr>
        <w:t xml:space="preserve"> </w:t>
      </w:r>
      <w:r w:rsidR="003B7459">
        <w:rPr>
          <w:iCs/>
          <w:szCs w:val="24"/>
        </w:rPr>
        <w:t xml:space="preserve">              </w:t>
      </w:r>
      <w:r w:rsidR="001C3791">
        <w:rPr>
          <w:iCs/>
          <w:szCs w:val="24"/>
        </w:rPr>
        <w:t>LT-</w:t>
      </w:r>
      <w:r w:rsidR="001C3791" w:rsidRPr="007952EC">
        <w:rPr>
          <w:iCs/>
          <w:szCs w:val="24"/>
        </w:rPr>
        <w:t>03162 Vilnius</w:t>
      </w:r>
      <w:r w:rsidRPr="00D37E7B">
        <w:rPr>
          <w:szCs w:val="24"/>
        </w:rPr>
        <w:t>, duomenys apie įmonę kaupiami ir saugomi Lietuvos Respublikos juridinių asmenų registre</w:t>
      </w:r>
      <w:r w:rsidR="001C3791">
        <w:rPr>
          <w:szCs w:val="24"/>
        </w:rPr>
        <w:t xml:space="preserve"> </w:t>
      </w:r>
      <w:r w:rsidRPr="00D37E7B">
        <w:rPr>
          <w:szCs w:val="24"/>
        </w:rPr>
        <w:t>atstovaujama</w:t>
      </w:r>
      <w:r w:rsidR="001C3791" w:rsidRPr="001C3791">
        <w:rPr>
          <w:iCs/>
          <w:szCs w:val="24"/>
        </w:rPr>
        <w:t xml:space="preserve"> </w:t>
      </w:r>
      <w:r w:rsidR="001C3791" w:rsidRPr="007952EC">
        <w:rPr>
          <w:iCs/>
          <w:szCs w:val="24"/>
        </w:rPr>
        <w:t xml:space="preserve">direktoriaus </w:t>
      </w:r>
      <w:proofErr w:type="spellStart"/>
      <w:r w:rsidR="001C3791" w:rsidRPr="007952EC">
        <w:rPr>
          <w:iCs/>
          <w:szCs w:val="24"/>
        </w:rPr>
        <w:t>Miroslav</w:t>
      </w:r>
      <w:proofErr w:type="spellEnd"/>
      <w:r w:rsidR="001C3791">
        <w:rPr>
          <w:iCs/>
          <w:szCs w:val="24"/>
        </w:rPr>
        <w:t xml:space="preserve"> </w:t>
      </w:r>
      <w:proofErr w:type="spellStart"/>
      <w:r w:rsidR="001C3791">
        <w:rPr>
          <w:iCs/>
          <w:szCs w:val="24"/>
        </w:rPr>
        <w:t>Rodevič</w:t>
      </w:r>
      <w:proofErr w:type="spellEnd"/>
      <w:r w:rsidRPr="00D37E7B">
        <w:rPr>
          <w:szCs w:val="24"/>
        </w:rPr>
        <w:t>,</w:t>
      </w:r>
      <w:r w:rsidR="00373BE6">
        <w:rPr>
          <w:szCs w:val="24"/>
        </w:rPr>
        <w:t xml:space="preserve"> veikiančio pagal bendrovės įstatus</w:t>
      </w:r>
      <w:r w:rsidRPr="00D37E7B">
        <w:rPr>
          <w:szCs w:val="24"/>
        </w:rPr>
        <w:t xml:space="preserve">  (toliau – Tiekėjas), toliau kartu šioje pirkimo-pardavimo sutartyje vadinami „Šalimis“, o kiekvienas atskirai – „Šalimi“, sudarė šią pirkimo-pardavimo sutartį, toliau vadinamą „Sutartimi“, ir susitarė dėl toliau išvardintų sąlygų.</w:t>
      </w:r>
    </w:p>
    <w:p w14:paraId="3487DC23" w14:textId="77777777" w:rsidR="006B1C70" w:rsidRPr="000219A0" w:rsidRDefault="006B1C70" w:rsidP="006B1C70">
      <w:pPr>
        <w:tabs>
          <w:tab w:val="left" w:pos="6765"/>
        </w:tabs>
        <w:jc w:val="both"/>
        <w:rPr>
          <w:sz w:val="20"/>
        </w:rPr>
      </w:pPr>
    </w:p>
    <w:p w14:paraId="62DACAD0" w14:textId="77777777" w:rsidR="00206F48" w:rsidRDefault="00C55D09" w:rsidP="00206F48">
      <w:pPr>
        <w:tabs>
          <w:tab w:val="left" w:pos="6765"/>
        </w:tabs>
        <w:jc w:val="center"/>
        <w:rPr>
          <w:b/>
          <w:szCs w:val="24"/>
        </w:rPr>
      </w:pPr>
      <w:r w:rsidRPr="00D37E7B">
        <w:rPr>
          <w:b/>
          <w:szCs w:val="24"/>
        </w:rPr>
        <w:t>I. SUTARTIES OBJEKTAS</w:t>
      </w:r>
    </w:p>
    <w:p w14:paraId="7DE01C07" w14:textId="77777777" w:rsidR="00DF6C1F" w:rsidRPr="00A93D9C" w:rsidRDefault="00DF6C1F" w:rsidP="00206F48">
      <w:pPr>
        <w:tabs>
          <w:tab w:val="left" w:pos="6765"/>
        </w:tabs>
        <w:jc w:val="center"/>
        <w:rPr>
          <w:b/>
          <w:szCs w:val="24"/>
        </w:rPr>
      </w:pPr>
    </w:p>
    <w:p w14:paraId="44A7BCBC" w14:textId="4184D226" w:rsidR="00E87B61" w:rsidRDefault="006B1C70" w:rsidP="007B11C2">
      <w:pPr>
        <w:tabs>
          <w:tab w:val="left" w:pos="6765"/>
        </w:tabs>
        <w:ind w:firstLine="709"/>
        <w:jc w:val="both"/>
        <w:rPr>
          <w:szCs w:val="24"/>
        </w:rPr>
      </w:pPr>
      <w:r w:rsidRPr="00A93D9C">
        <w:rPr>
          <w:szCs w:val="24"/>
        </w:rPr>
        <w:t xml:space="preserve">1.1. Sutarties objektas </w:t>
      </w:r>
      <w:r w:rsidRPr="00A93D9C">
        <w:rPr>
          <w:i/>
          <w:szCs w:val="24"/>
        </w:rPr>
        <w:t>–</w:t>
      </w:r>
      <w:r w:rsidRPr="00A93D9C">
        <w:rPr>
          <w:szCs w:val="24"/>
        </w:rPr>
        <w:t xml:space="preserve"> </w:t>
      </w:r>
      <w:r w:rsidR="00E87B61" w:rsidRPr="00591DDE">
        <w:rPr>
          <w:bCs/>
          <w:spacing w:val="-2"/>
          <w:szCs w:val="24"/>
        </w:rPr>
        <w:t>kuras (granulės) Kriaunų seniūnijai</w:t>
      </w:r>
      <w:r w:rsidR="00E87B61" w:rsidRPr="00591DDE">
        <w:rPr>
          <w:szCs w:val="24"/>
        </w:rPr>
        <w:t xml:space="preserve"> (toliau – prekė</w:t>
      </w:r>
      <w:r w:rsidR="00E87B61">
        <w:rPr>
          <w:szCs w:val="24"/>
        </w:rPr>
        <w:t>s</w:t>
      </w:r>
      <w:r w:rsidR="00E87B61" w:rsidRPr="00591DDE">
        <w:rPr>
          <w:szCs w:val="24"/>
        </w:rPr>
        <w:t>).</w:t>
      </w:r>
      <w:r w:rsidR="00591D3E">
        <w:rPr>
          <w:szCs w:val="24"/>
        </w:rPr>
        <w:t xml:space="preserve"> </w:t>
      </w:r>
      <w:r w:rsidR="00591D3E" w:rsidRPr="00985E0C">
        <w:rPr>
          <w:szCs w:val="24"/>
          <w:lang w:bidi="en-US"/>
        </w:rPr>
        <w:t xml:space="preserve">Perkamų prekių </w:t>
      </w:r>
      <w:r w:rsidR="00591D3E" w:rsidRPr="0023019B">
        <w:rPr>
          <w:szCs w:val="24"/>
        </w:rPr>
        <w:t>savybės</w:t>
      </w:r>
      <w:r w:rsidR="00591D3E">
        <w:rPr>
          <w:szCs w:val="24"/>
        </w:rPr>
        <w:t xml:space="preserve"> ir preliminarus kiekis</w:t>
      </w:r>
      <w:r w:rsidR="00591D3E" w:rsidRPr="0023019B">
        <w:rPr>
          <w:szCs w:val="24"/>
        </w:rPr>
        <w:t xml:space="preserve"> nurodyti</w:t>
      </w:r>
      <w:r w:rsidR="00591D3E">
        <w:rPr>
          <w:szCs w:val="24"/>
          <w:lang w:bidi="en-US"/>
        </w:rPr>
        <w:t xml:space="preserve"> </w:t>
      </w:r>
      <w:r w:rsidR="00591D3E" w:rsidRPr="00081E74">
        <w:rPr>
          <w:szCs w:val="24"/>
        </w:rPr>
        <w:t>techninėje specifikacijoje</w:t>
      </w:r>
      <w:r w:rsidR="00B308F3">
        <w:rPr>
          <w:szCs w:val="24"/>
        </w:rPr>
        <w:t xml:space="preserve"> (Sutarties</w:t>
      </w:r>
      <w:r w:rsidR="00B308F3" w:rsidRPr="006C292E">
        <w:rPr>
          <w:szCs w:val="24"/>
        </w:rPr>
        <w:t xml:space="preserve"> </w:t>
      </w:r>
      <w:r w:rsidR="00B308F3">
        <w:rPr>
          <w:szCs w:val="24"/>
        </w:rPr>
        <w:t xml:space="preserve">1 </w:t>
      </w:r>
      <w:r w:rsidR="00B308F3" w:rsidRPr="006C292E">
        <w:rPr>
          <w:szCs w:val="24"/>
        </w:rPr>
        <w:t xml:space="preserve">priedas). </w:t>
      </w:r>
      <w:r w:rsidR="00B308F3" w:rsidRPr="0029007D">
        <w:rPr>
          <w:szCs w:val="24"/>
        </w:rPr>
        <w:t xml:space="preserve"> </w:t>
      </w:r>
    </w:p>
    <w:p w14:paraId="71401638" w14:textId="77777777" w:rsidR="005D7EB2" w:rsidRDefault="00505805" w:rsidP="007B11C2">
      <w:pPr>
        <w:ind w:firstLine="567"/>
        <w:jc w:val="both"/>
        <w:rPr>
          <w:szCs w:val="24"/>
        </w:rPr>
      </w:pPr>
      <w:r w:rsidRPr="00D37E7B">
        <w:rPr>
          <w:szCs w:val="24"/>
        </w:rPr>
        <w:t xml:space="preserve">  </w:t>
      </w:r>
      <w:r w:rsidR="00440C2D">
        <w:rPr>
          <w:szCs w:val="24"/>
        </w:rPr>
        <w:t xml:space="preserve">1.2. </w:t>
      </w:r>
      <w:r w:rsidR="005D7EB2" w:rsidRPr="009510F1">
        <w:rPr>
          <w:szCs w:val="24"/>
        </w:rPr>
        <w:t xml:space="preserve">Prekių pristatymo vieta – </w:t>
      </w:r>
      <w:r w:rsidR="005D7EB2">
        <w:t>Liepų g. 2, Kriaunų k., Rokiškio r</w:t>
      </w:r>
      <w:r w:rsidR="005D7EB2" w:rsidRPr="009510F1">
        <w:rPr>
          <w:szCs w:val="24"/>
        </w:rPr>
        <w:t>.</w:t>
      </w:r>
    </w:p>
    <w:p w14:paraId="51BCB01C" w14:textId="6D0EF3B9" w:rsidR="007B11C2" w:rsidRPr="00E31FE0" w:rsidRDefault="005D7EB2" w:rsidP="003E1F71">
      <w:pPr>
        <w:ind w:firstLine="567"/>
        <w:jc w:val="both"/>
        <w:rPr>
          <w:szCs w:val="24"/>
        </w:rPr>
      </w:pPr>
      <w:r>
        <w:rPr>
          <w:szCs w:val="24"/>
        </w:rPr>
        <w:tab/>
      </w:r>
    </w:p>
    <w:p w14:paraId="77DAB53D" w14:textId="77777777" w:rsidR="006B1C70" w:rsidRPr="00D37E7B" w:rsidRDefault="007C4AF0" w:rsidP="006B1C70">
      <w:pPr>
        <w:jc w:val="center"/>
        <w:outlineLvl w:val="0"/>
        <w:rPr>
          <w:b/>
          <w:szCs w:val="24"/>
        </w:rPr>
      </w:pPr>
      <w:r w:rsidRPr="00D37E7B">
        <w:rPr>
          <w:b/>
          <w:szCs w:val="24"/>
        </w:rPr>
        <w:t>II</w:t>
      </w:r>
      <w:r w:rsidR="006B1C70" w:rsidRPr="00D37E7B">
        <w:rPr>
          <w:b/>
          <w:szCs w:val="24"/>
        </w:rPr>
        <w:t xml:space="preserve">. </w:t>
      </w:r>
      <w:r w:rsidR="00E840A9" w:rsidRPr="00D37E7B">
        <w:rPr>
          <w:b/>
          <w:szCs w:val="24"/>
        </w:rPr>
        <w:t>SUTARTIES GAL</w:t>
      </w:r>
      <w:r w:rsidR="00E840A9">
        <w:rPr>
          <w:b/>
          <w:szCs w:val="24"/>
        </w:rPr>
        <w:t>IOJIMAS, VYKDYMO PRADŽIA</w:t>
      </w:r>
      <w:r w:rsidR="00E840A9" w:rsidRPr="00D37E7B">
        <w:rPr>
          <w:b/>
          <w:szCs w:val="24"/>
        </w:rPr>
        <w:t xml:space="preserve"> IR TERMINAI</w:t>
      </w:r>
    </w:p>
    <w:p w14:paraId="1C67CE23" w14:textId="77777777" w:rsidR="006B1C70" w:rsidRPr="00E31FE0" w:rsidRDefault="006B1C70" w:rsidP="006B1C70">
      <w:pPr>
        <w:ind w:firstLine="851"/>
        <w:jc w:val="center"/>
        <w:rPr>
          <w:szCs w:val="24"/>
        </w:rPr>
      </w:pPr>
    </w:p>
    <w:p w14:paraId="37F2B087" w14:textId="36FC0ED4" w:rsidR="00A01BE0" w:rsidRPr="00C67107" w:rsidRDefault="006B1C70" w:rsidP="0031411A">
      <w:pPr>
        <w:ind w:firstLine="709"/>
        <w:jc w:val="both"/>
        <w:rPr>
          <w:szCs w:val="24"/>
        </w:rPr>
      </w:pPr>
      <w:r w:rsidRPr="00C67107">
        <w:rPr>
          <w:szCs w:val="24"/>
        </w:rPr>
        <w:t xml:space="preserve">2.1. </w:t>
      </w:r>
      <w:r w:rsidR="000F6A5A" w:rsidRPr="00C67107">
        <w:rPr>
          <w:szCs w:val="24"/>
        </w:rPr>
        <w:t>Ši Sutartis įsigalioja</w:t>
      </w:r>
      <w:r w:rsidR="00A01BE0" w:rsidRPr="00C67107">
        <w:rPr>
          <w:bCs/>
          <w:szCs w:val="24"/>
        </w:rPr>
        <w:t xml:space="preserve"> </w:t>
      </w:r>
      <w:r w:rsidR="00CC2A44" w:rsidRPr="00C67107">
        <w:rPr>
          <w:bCs/>
          <w:szCs w:val="24"/>
        </w:rPr>
        <w:t xml:space="preserve">nuo </w:t>
      </w:r>
      <w:r w:rsidR="00A01BE0" w:rsidRPr="00C67107">
        <w:rPr>
          <w:bCs/>
          <w:szCs w:val="24"/>
        </w:rPr>
        <w:t>jos pasirašymo</w:t>
      </w:r>
      <w:r w:rsidR="00A41BB3" w:rsidRPr="00C67107">
        <w:rPr>
          <w:bCs/>
          <w:szCs w:val="24"/>
        </w:rPr>
        <w:t xml:space="preserve"> </w:t>
      </w:r>
      <w:r w:rsidR="00CC2A44" w:rsidRPr="00C67107">
        <w:rPr>
          <w:bCs/>
          <w:szCs w:val="24"/>
        </w:rPr>
        <w:t xml:space="preserve">dienos </w:t>
      </w:r>
      <w:r w:rsidR="00A41BB3" w:rsidRPr="00C67107">
        <w:rPr>
          <w:szCs w:val="24"/>
        </w:rPr>
        <w:t xml:space="preserve">ir galioja, kol Šalys įvykdo visus savo įsipareigojimus. </w:t>
      </w:r>
    </w:p>
    <w:p w14:paraId="1AB648BE" w14:textId="037FAFED" w:rsidR="003E5F0E" w:rsidRDefault="003E5F0E" w:rsidP="003E5F0E">
      <w:pPr>
        <w:ind w:firstLine="709"/>
        <w:jc w:val="both"/>
        <w:rPr>
          <w:szCs w:val="24"/>
        </w:rPr>
      </w:pPr>
      <w:r w:rsidRPr="00C67107">
        <w:rPr>
          <w:szCs w:val="24"/>
        </w:rPr>
        <w:t>2.2. Prekės turi būti pristatomos dalimis nuo 2024 m</w:t>
      </w:r>
      <w:r w:rsidR="00C67107" w:rsidRPr="00C67107">
        <w:rPr>
          <w:szCs w:val="24"/>
        </w:rPr>
        <w:t>.</w:t>
      </w:r>
      <w:r w:rsidRPr="00C67107">
        <w:rPr>
          <w:szCs w:val="24"/>
        </w:rPr>
        <w:t xml:space="preserve"> spalio 15 d. iki 2025 m</w:t>
      </w:r>
      <w:r w:rsidR="00C67107" w:rsidRPr="00C67107">
        <w:rPr>
          <w:szCs w:val="24"/>
        </w:rPr>
        <w:t>.</w:t>
      </w:r>
      <w:r w:rsidRPr="00C67107">
        <w:rPr>
          <w:szCs w:val="24"/>
        </w:rPr>
        <w:t xml:space="preserve"> balandžio 1 d., pagal atskirą užsakymą, vienkartinis pristatymo kiekis ne didesnis nei 15 t.</w:t>
      </w:r>
    </w:p>
    <w:p w14:paraId="66E9A973" w14:textId="77777777" w:rsidR="00505805" w:rsidRPr="00E31FE0" w:rsidRDefault="00505805" w:rsidP="006B1C70">
      <w:pPr>
        <w:pStyle w:val="Pagrindinistekstas"/>
        <w:spacing w:after="0"/>
        <w:ind w:firstLine="851"/>
        <w:jc w:val="both"/>
        <w:rPr>
          <w:szCs w:val="24"/>
          <w:lang w:val="lt-LT"/>
        </w:rPr>
      </w:pPr>
    </w:p>
    <w:p w14:paraId="2D167E70" w14:textId="77777777" w:rsidR="006B1C70" w:rsidRPr="00D37E7B" w:rsidRDefault="007C4AF0" w:rsidP="006B1C70">
      <w:pPr>
        <w:jc w:val="center"/>
        <w:rPr>
          <w:b/>
          <w:szCs w:val="24"/>
        </w:rPr>
      </w:pPr>
      <w:r w:rsidRPr="00D37E7B">
        <w:rPr>
          <w:b/>
          <w:szCs w:val="24"/>
        </w:rPr>
        <w:t>III</w:t>
      </w:r>
      <w:r w:rsidR="006B1C70" w:rsidRPr="00D37E7B">
        <w:rPr>
          <w:b/>
          <w:szCs w:val="24"/>
        </w:rPr>
        <w:t xml:space="preserve">. </w:t>
      </w:r>
      <w:r w:rsidR="00E840A9" w:rsidRPr="00D37E7B">
        <w:rPr>
          <w:b/>
          <w:szCs w:val="24"/>
        </w:rPr>
        <w:t>SUTARTIES KAINA IR MOKĖJIMO SĄLYGOS</w:t>
      </w:r>
    </w:p>
    <w:p w14:paraId="52FD6A79" w14:textId="77777777" w:rsidR="006B1C70" w:rsidRPr="001A3508" w:rsidRDefault="006B1C70" w:rsidP="006B1C70">
      <w:pPr>
        <w:ind w:firstLine="851"/>
        <w:jc w:val="both"/>
        <w:rPr>
          <w:b/>
          <w:szCs w:val="24"/>
        </w:rPr>
      </w:pPr>
    </w:p>
    <w:p w14:paraId="684DD235" w14:textId="4E807876" w:rsidR="00762297" w:rsidRPr="00824D2D" w:rsidRDefault="006B1C70" w:rsidP="00762297">
      <w:pPr>
        <w:tabs>
          <w:tab w:val="left" w:pos="1320"/>
        </w:tabs>
        <w:ind w:firstLine="720"/>
        <w:jc w:val="both"/>
      </w:pPr>
      <w:r w:rsidRPr="00D37E7B">
        <w:rPr>
          <w:szCs w:val="24"/>
        </w:rPr>
        <w:t xml:space="preserve">3.1. </w:t>
      </w:r>
      <w:r w:rsidR="00762297" w:rsidRPr="00824D2D">
        <w:rPr>
          <w:szCs w:val="24"/>
        </w:rPr>
        <w:t>Sudaroma fiksuoto įkainio sutartis. P</w:t>
      </w:r>
      <w:r w:rsidR="00762297" w:rsidRPr="00824D2D">
        <w:t>rek</w:t>
      </w:r>
      <w:r w:rsidR="00762297">
        <w:t>ės</w:t>
      </w:r>
      <w:r w:rsidR="00762297" w:rsidRPr="00824D2D">
        <w:t xml:space="preserve"> įkainis nurodytas tiekėjo pasiūlyme (Sutarties</w:t>
      </w:r>
      <w:r w:rsidR="00FD0D3C">
        <w:t xml:space="preserve"> 2</w:t>
      </w:r>
      <w:r w:rsidR="00762297" w:rsidRPr="00824D2D">
        <w:t xml:space="preserve"> priede). Bendra Sutarties vertė neturi viršyti </w:t>
      </w:r>
      <w:r w:rsidR="009124E2">
        <w:t>3</w:t>
      </w:r>
      <w:r w:rsidR="000A0B8F">
        <w:t>0</w:t>
      </w:r>
      <w:r w:rsidR="001438E9">
        <w:t xml:space="preserve"> </w:t>
      </w:r>
      <w:r w:rsidR="000A0B8F">
        <w:t>000</w:t>
      </w:r>
      <w:r w:rsidR="00A66382">
        <w:t>,00</w:t>
      </w:r>
      <w:r w:rsidR="000A0B8F">
        <w:t xml:space="preserve"> E</w:t>
      </w:r>
      <w:r w:rsidR="00762297" w:rsidRPr="00824D2D">
        <w:t>ur su PVM</w:t>
      </w:r>
      <w:r w:rsidR="00503CB7">
        <w:t xml:space="preserve"> </w:t>
      </w:r>
      <w:r w:rsidR="00503CB7" w:rsidRPr="00BA6AA7">
        <w:rPr>
          <w:szCs w:val="24"/>
        </w:rPr>
        <w:t>(</w:t>
      </w:r>
      <w:r w:rsidR="009124E2">
        <w:rPr>
          <w:i/>
          <w:iCs/>
          <w:szCs w:val="24"/>
        </w:rPr>
        <w:t>tris</w:t>
      </w:r>
      <w:r w:rsidR="000A0B8F">
        <w:rPr>
          <w:i/>
          <w:iCs/>
          <w:szCs w:val="24"/>
        </w:rPr>
        <w:t>dešimt tūkstančių eurų</w:t>
      </w:r>
      <w:r w:rsidR="00503CB7" w:rsidRPr="00BA6AA7">
        <w:rPr>
          <w:szCs w:val="24"/>
        </w:rPr>
        <w:t>)</w:t>
      </w:r>
      <w:r w:rsidR="00762297" w:rsidRPr="00824D2D">
        <w:t xml:space="preserve">. </w:t>
      </w:r>
    </w:p>
    <w:p w14:paraId="032A1C4A" w14:textId="77777777" w:rsidR="00BA375D" w:rsidRPr="00824D2D" w:rsidRDefault="00BA375D" w:rsidP="00BA375D">
      <w:pPr>
        <w:keepNext/>
        <w:widowControl w:val="0"/>
        <w:ind w:firstLine="720"/>
        <w:jc w:val="both"/>
      </w:pPr>
      <w:r w:rsidRPr="00824D2D">
        <w:rPr>
          <w:bCs/>
        </w:rPr>
        <w:t>3.2. Mokėjimai</w:t>
      </w:r>
      <w:r w:rsidRPr="00824D2D">
        <w:t xml:space="preserve"> atliekami eurais tokia tvarka:</w:t>
      </w:r>
    </w:p>
    <w:p w14:paraId="018BEB33" w14:textId="77777777" w:rsidR="00BA375D" w:rsidRPr="00824D2D" w:rsidRDefault="00BA375D" w:rsidP="00BA375D">
      <w:pPr>
        <w:ind w:firstLine="720"/>
        <w:jc w:val="both"/>
        <w:rPr>
          <w:color w:val="000000"/>
          <w:szCs w:val="24"/>
        </w:rPr>
      </w:pPr>
      <w:r w:rsidRPr="00824D2D">
        <w:t xml:space="preserve">3.2.1. Pirkėjas atsiskaito Tiekėjui per 30 (trisdešimt) dienų nuo sąskaitos faktūros gavimo. </w:t>
      </w:r>
      <w:r w:rsidRPr="00824D2D">
        <w:rPr>
          <w:szCs w:val="24"/>
        </w:rPr>
        <w:t>Sąskaitos faktūros turi būti teikiamos naudojantis informacinės sistemos „E. sąskaita“ priemonėmis</w:t>
      </w:r>
      <w:r w:rsidRPr="00824D2D">
        <w:rPr>
          <w:color w:val="000000"/>
          <w:szCs w:val="24"/>
        </w:rPr>
        <w:t xml:space="preserve">. </w:t>
      </w:r>
    </w:p>
    <w:p w14:paraId="1F72FC06" w14:textId="77777777" w:rsidR="007D1F98" w:rsidRDefault="007D1F98" w:rsidP="007D1F98">
      <w:pPr>
        <w:tabs>
          <w:tab w:val="num" w:pos="0"/>
        </w:tabs>
        <w:ind w:firstLine="709"/>
        <w:jc w:val="both"/>
        <w:rPr>
          <w:szCs w:val="24"/>
          <w:u w:val="single"/>
        </w:rPr>
      </w:pPr>
      <w:r>
        <w:rPr>
          <w:szCs w:val="24"/>
          <w:u w:val="single"/>
        </w:rPr>
        <w:t>Sąskaita faktūra išrašoma Rokiškio rajono savivaldybės administracijai, mokėtoju nurodant Kriaunų seniūniją.</w:t>
      </w:r>
    </w:p>
    <w:p w14:paraId="4D435C65" w14:textId="77777777" w:rsidR="00BA375D" w:rsidRPr="00824D2D" w:rsidRDefault="00BA375D" w:rsidP="00BA375D">
      <w:pPr>
        <w:ind w:firstLine="720"/>
        <w:jc w:val="both"/>
      </w:pPr>
      <w:r w:rsidRPr="00824D2D">
        <w:t>Pirkėjas neatsako, jeigu atsiskaitymas su Tiekėju vėluoja dėl trečiųjų asmenų veiksmų.</w:t>
      </w:r>
    </w:p>
    <w:p w14:paraId="2C3C7C03" w14:textId="77777777" w:rsidR="00BA375D" w:rsidRPr="00824D2D" w:rsidRDefault="00BA375D" w:rsidP="00BA375D">
      <w:pPr>
        <w:ind w:firstLine="720"/>
        <w:jc w:val="both"/>
        <w:rPr>
          <w:i/>
        </w:rPr>
      </w:pPr>
      <w:r w:rsidRPr="00824D2D">
        <w:t>3.2.2. Pirkėjas už perkamą prekę Tiekėjui atsiskaito mokėjimo pavedimu į Tiekėjo nurodytą banko sąskaitą.</w:t>
      </w:r>
    </w:p>
    <w:p w14:paraId="276E5975" w14:textId="77777777" w:rsidR="00BA375D" w:rsidRPr="00824D2D" w:rsidRDefault="00BA375D" w:rsidP="00BA375D">
      <w:pPr>
        <w:ind w:firstLine="720"/>
        <w:jc w:val="both"/>
      </w:pPr>
      <w:r w:rsidRPr="00824D2D">
        <w:t>Apmokėjimas laikomas įvykdytu, kai pinigai patenka į Tiekėjo nurodytą sąskaitą.</w:t>
      </w:r>
    </w:p>
    <w:p w14:paraId="4F6A933A" w14:textId="77777777" w:rsidR="00BA375D" w:rsidRPr="00824D2D" w:rsidRDefault="00BA375D" w:rsidP="00BA375D">
      <w:pPr>
        <w:ind w:firstLine="709"/>
        <w:jc w:val="both"/>
      </w:pPr>
      <w:r w:rsidRPr="00824D2D">
        <w:t>3.3. Prekės įkainis</w:t>
      </w:r>
      <w:r w:rsidRPr="00824D2D">
        <w:rPr>
          <w:color w:val="FF0000"/>
        </w:rPr>
        <w:t xml:space="preserve"> </w:t>
      </w:r>
      <w:r w:rsidRPr="00824D2D">
        <w:t>be PVM nebus keičiamas visą Sutarties galiojimo laiką. Lietuvos Respublikoje pasikeitus teisės norminiams aktams, reglamentuojantiems mokesčių dydį arba įvedus naujus mokesčius, prek</w:t>
      </w:r>
      <w:r>
        <w:t>ės</w:t>
      </w:r>
      <w:r w:rsidRPr="00824D2D">
        <w:t xml:space="preserve"> įkainis su PVM bus keičiamas atitinkama dalimi, atsižvelgiant į kainos sudėtyje esančio mokesčio dalį ar pridedant naują mokestį. </w:t>
      </w:r>
    </w:p>
    <w:p w14:paraId="5C0F19AB" w14:textId="2ABF06C9" w:rsidR="00BA375D" w:rsidRPr="00824D2D" w:rsidRDefault="00BA375D" w:rsidP="00BA375D">
      <w:pPr>
        <w:ind w:firstLine="709"/>
        <w:jc w:val="both"/>
      </w:pPr>
      <w:r w:rsidRPr="00824D2D">
        <w:t>3.4. Tiesioginio atsiskaitymo su Tiekėjo pasitelkiamais subtiekėjais galimybės gali būti įgyvendinamos šia tvarka:</w:t>
      </w:r>
    </w:p>
    <w:p w14:paraId="4A588E96" w14:textId="77777777" w:rsidR="00BA375D" w:rsidRPr="00824D2D" w:rsidRDefault="00BA375D" w:rsidP="00BA375D">
      <w:pPr>
        <w:ind w:firstLine="709"/>
        <w:jc w:val="both"/>
      </w:pPr>
      <w:r w:rsidRPr="00824D2D">
        <w:t>3.4.1. Subtiekėjas norėdamas, kad Pirkėjas tiesiogiai atsiskaitytų su juo, pateikia prašymą Pirkėjui ir inicijuoja trišalės sutarties tarp jo, Pirkėjo ir Tiekėjo sudarymą. Trišalė sutartis turi būti sudaryta ne vėliau kaip iki Pirkėjo atsiskaitymo su subtiekėju. Trišalėje sutartyje nurodoma Tiekėjo teisė prieštarauti nepagrįstiems mokėjimams, tiesioginio atsiskaitymo su subtiekėju tvarka, atsižvelgiant į šioje sutartyje nustatytus reikalavimus;</w:t>
      </w:r>
    </w:p>
    <w:p w14:paraId="4262E5B0" w14:textId="77777777" w:rsidR="00BA375D" w:rsidRPr="00824D2D" w:rsidRDefault="00BA375D" w:rsidP="00BA375D">
      <w:pPr>
        <w:ind w:firstLine="709"/>
        <w:jc w:val="both"/>
      </w:pPr>
      <w:r w:rsidRPr="00824D2D">
        <w:t xml:space="preserve">3.4.2. Subtiekėjas, prieš pateikdamas sąskaitą faktūrą Pirkėjui, turi ją suderinti su Tiekėju. Suderinimas laikomas tinkamu, kai subtiekėjo išrašytą sąskaitą faktūrą raštu patvirtina atsakingas </w:t>
      </w:r>
      <w:r w:rsidRPr="00824D2D">
        <w:lastRenderedPageBreak/>
        <w:t>Tiekėjo atstovas, kuris nurodytas trišalėje sutartyje. Pirkėjo atlikti mokėjimai subtiekėjui pagal jo pateiktą sąskaitą faktūrą atitinkamai mažina sumą, kurią Pirkėjas turi sumokėti Tiekėjui pagal šią sutartį. Tiekėjas, išrašydamas ir pateikdamas sąskaitą faktūrą Pirkėjui, atitinkamai į jas neįtraukia subtiekėjo tiesiogiai Pirkėjui pateiktų ir Tiekėjo patvirtintų sumų;</w:t>
      </w:r>
    </w:p>
    <w:p w14:paraId="67125891" w14:textId="77777777" w:rsidR="00BA375D" w:rsidRPr="00824D2D" w:rsidRDefault="00BA375D" w:rsidP="00BA375D">
      <w:pPr>
        <w:ind w:firstLine="709"/>
        <w:jc w:val="both"/>
      </w:pPr>
      <w:r w:rsidRPr="00824D2D">
        <w:t>3.4.3. Tiesioginis atsiskaitymas su subtiekėju neatleidžia Tiekėjo nuo jo prisiimtų įsipareigojimų numatytų šioje sutartyje. Nepaisant nustatyto galimo tiesioginio atsiskaitymo su subtiekėju, Tiekėjui šia sutartimi numatytos teisės, pareigos ir kiti įsipareigojimai nepereina subtiekėjui;</w:t>
      </w:r>
    </w:p>
    <w:p w14:paraId="45DCA564" w14:textId="77777777" w:rsidR="00BA375D" w:rsidRPr="00824D2D" w:rsidRDefault="00BA375D" w:rsidP="00BA375D">
      <w:pPr>
        <w:ind w:firstLine="709"/>
        <w:jc w:val="both"/>
      </w:pPr>
      <w:r w:rsidRPr="00824D2D">
        <w:t>3.4.4. Atsiskaitymai su subtiekėju atliekami trišalėje sutartyje nustatytomis kainomis, bet neviršijant šioje sutartyje nustatytų kainų. Jei dėl tiesioginio atsiskaitymo su subtiekėju faktiškai nesutampa Tiekėjo ir subtiekėjo nurodytos faktiškai mokėtinos sumos, rizika prieš Pirkėją tenka Tiekėjui ir neatitikimai pašalinami Tiekėjo sąskaita;</w:t>
      </w:r>
    </w:p>
    <w:p w14:paraId="2CFBD08D" w14:textId="75D1C239" w:rsidR="006B1C70" w:rsidRPr="00BA375D" w:rsidRDefault="00BA375D" w:rsidP="00BA375D">
      <w:pPr>
        <w:ind w:firstLine="709"/>
        <w:jc w:val="both"/>
        <w:rPr>
          <w:b/>
        </w:rPr>
      </w:pPr>
      <w:r w:rsidRPr="00824D2D">
        <w:t>3.4.5. Atsiskaitymas su subtiekėju vykdomas vadovaujantis šios sutarties 3.2-3.4 punktų nuostatomis.</w:t>
      </w:r>
    </w:p>
    <w:p w14:paraId="285EA7BC" w14:textId="77777777" w:rsidR="00F67AD0" w:rsidRPr="00C95272" w:rsidRDefault="00F67AD0" w:rsidP="006B1C70">
      <w:pPr>
        <w:keepNext/>
        <w:jc w:val="center"/>
        <w:outlineLvl w:val="0"/>
        <w:rPr>
          <w:b/>
          <w:sz w:val="16"/>
          <w:szCs w:val="16"/>
        </w:rPr>
      </w:pPr>
    </w:p>
    <w:p w14:paraId="3D1F3B79" w14:textId="77777777" w:rsidR="00D539B0" w:rsidRPr="00824D2D" w:rsidRDefault="00D539B0" w:rsidP="00D539B0">
      <w:pPr>
        <w:pStyle w:val="Pagrindinistekstas2"/>
        <w:tabs>
          <w:tab w:val="left" w:pos="420"/>
          <w:tab w:val="left" w:pos="1298"/>
        </w:tabs>
        <w:spacing w:after="0" w:line="240" w:lineRule="auto"/>
        <w:ind w:right="15"/>
        <w:jc w:val="center"/>
        <w:rPr>
          <w:b/>
          <w:szCs w:val="24"/>
          <w:lang w:val="lt-LT"/>
        </w:rPr>
      </w:pPr>
      <w:r w:rsidRPr="00824D2D">
        <w:rPr>
          <w:b/>
          <w:szCs w:val="24"/>
          <w:lang w:val="lt-LT"/>
        </w:rPr>
        <w:t>IV.</w:t>
      </w:r>
      <w:r w:rsidRPr="00824D2D">
        <w:rPr>
          <w:b/>
          <w:szCs w:val="24"/>
          <w:lang w:val="lt-LT"/>
        </w:rPr>
        <w:tab/>
        <w:t>ŠALIŲ ĮSIPAREIGOJIMAI</w:t>
      </w:r>
    </w:p>
    <w:p w14:paraId="72395D15" w14:textId="77777777" w:rsidR="00D539B0" w:rsidRPr="005F43F5" w:rsidRDefault="00D539B0" w:rsidP="00D539B0">
      <w:pPr>
        <w:pStyle w:val="Pagrindinistekstas2"/>
        <w:tabs>
          <w:tab w:val="left" w:pos="420"/>
          <w:tab w:val="left" w:pos="1298"/>
        </w:tabs>
        <w:spacing w:after="0" w:line="240" w:lineRule="auto"/>
        <w:ind w:right="15"/>
        <w:rPr>
          <w:b/>
          <w:szCs w:val="24"/>
          <w:lang w:val="lt-LT"/>
        </w:rPr>
      </w:pPr>
    </w:p>
    <w:p w14:paraId="1DB4DD73" w14:textId="77777777" w:rsidR="00D539B0" w:rsidRPr="004E4A5E" w:rsidRDefault="00D539B0" w:rsidP="00D539B0">
      <w:pPr>
        <w:pStyle w:val="Pagrindinistekstas2"/>
        <w:tabs>
          <w:tab w:val="left" w:pos="567"/>
          <w:tab w:val="left" w:pos="1298"/>
        </w:tabs>
        <w:spacing w:after="0" w:line="240" w:lineRule="auto"/>
        <w:ind w:right="15" w:firstLine="709"/>
        <w:jc w:val="both"/>
        <w:rPr>
          <w:szCs w:val="24"/>
          <w:lang w:val="lt-LT"/>
        </w:rPr>
      </w:pPr>
      <w:r w:rsidRPr="004E4A5E">
        <w:rPr>
          <w:szCs w:val="24"/>
          <w:lang w:val="lt-LT"/>
        </w:rPr>
        <w:t>4.1.</w:t>
      </w:r>
      <w:r w:rsidRPr="004E4A5E">
        <w:rPr>
          <w:b/>
          <w:szCs w:val="24"/>
          <w:lang w:val="lt-LT"/>
        </w:rPr>
        <w:t xml:space="preserve"> </w:t>
      </w:r>
      <w:r w:rsidRPr="004E4A5E">
        <w:rPr>
          <w:szCs w:val="24"/>
          <w:lang w:val="lt-LT"/>
        </w:rPr>
        <w:t>Tiekėjas įsipareigoja:</w:t>
      </w:r>
    </w:p>
    <w:p w14:paraId="3EA05121" w14:textId="301A3D44" w:rsidR="00D539B0" w:rsidRPr="004E4A5E" w:rsidRDefault="00D539B0" w:rsidP="00D539B0">
      <w:pPr>
        <w:pStyle w:val="Pagrindinistekstas2"/>
        <w:tabs>
          <w:tab w:val="left" w:pos="567"/>
          <w:tab w:val="left" w:pos="1200"/>
          <w:tab w:val="left" w:pos="1298"/>
        </w:tabs>
        <w:spacing w:after="0" w:line="240" w:lineRule="auto"/>
        <w:ind w:right="15" w:firstLine="709"/>
        <w:jc w:val="both"/>
        <w:rPr>
          <w:szCs w:val="24"/>
          <w:lang w:val="lt-LT"/>
        </w:rPr>
      </w:pPr>
      <w:r w:rsidRPr="004E4A5E">
        <w:rPr>
          <w:szCs w:val="24"/>
          <w:lang w:val="lt-LT"/>
        </w:rPr>
        <w:t>4.1.1. pristatyti prek</w:t>
      </w:r>
      <w:r w:rsidR="00802EA8" w:rsidRPr="004E4A5E">
        <w:rPr>
          <w:szCs w:val="24"/>
          <w:lang w:val="lt-LT"/>
        </w:rPr>
        <w:t>es</w:t>
      </w:r>
      <w:r w:rsidRPr="004E4A5E">
        <w:rPr>
          <w:szCs w:val="24"/>
          <w:lang w:val="lt-LT"/>
        </w:rPr>
        <w:t xml:space="preserve"> šioje sutartyje numatytais terminais, vadovaudamasis galiojančiais Lietuvos Respublikos teisės aktais;</w:t>
      </w:r>
    </w:p>
    <w:p w14:paraId="27553C5A" w14:textId="7D351E41" w:rsidR="00D539B0" w:rsidRPr="004E4A5E" w:rsidRDefault="00D539B0" w:rsidP="00D539B0">
      <w:pPr>
        <w:pStyle w:val="Pagrindinistekstas1"/>
        <w:ind w:firstLine="709"/>
        <w:rPr>
          <w:rFonts w:ascii="Times New Roman" w:hAnsi="Times New Roman"/>
          <w:sz w:val="24"/>
          <w:szCs w:val="24"/>
          <w:lang w:val="lt-LT"/>
        </w:rPr>
      </w:pPr>
      <w:r w:rsidRPr="004E4A5E">
        <w:rPr>
          <w:rFonts w:ascii="Times New Roman" w:hAnsi="Times New Roman"/>
          <w:sz w:val="24"/>
          <w:szCs w:val="24"/>
          <w:lang w:val="lt-LT"/>
        </w:rPr>
        <w:t>4.1.2. nedelsdamas raštu informuoti Pirkėją apie bet kurias aplinkybes, kurios trukdo ar gali sutrukdyti Tiekėjui pristatyti prek</w:t>
      </w:r>
      <w:r w:rsidR="00802EA8" w:rsidRPr="004E4A5E">
        <w:rPr>
          <w:rFonts w:ascii="Times New Roman" w:hAnsi="Times New Roman"/>
          <w:sz w:val="24"/>
          <w:szCs w:val="24"/>
          <w:lang w:val="lt-LT"/>
        </w:rPr>
        <w:t>es</w:t>
      </w:r>
      <w:r w:rsidRPr="004E4A5E">
        <w:rPr>
          <w:rFonts w:ascii="Times New Roman" w:hAnsi="Times New Roman"/>
          <w:sz w:val="24"/>
          <w:szCs w:val="24"/>
          <w:lang w:val="lt-LT"/>
        </w:rPr>
        <w:t xml:space="preserve"> nustatytais terminais;</w:t>
      </w:r>
    </w:p>
    <w:p w14:paraId="0BF9089D" w14:textId="77777777" w:rsidR="00D539B0" w:rsidRPr="004E4A5E" w:rsidRDefault="00D539B0" w:rsidP="00D539B0">
      <w:pPr>
        <w:pStyle w:val="Pagrindinistekstas2"/>
        <w:tabs>
          <w:tab w:val="left" w:pos="567"/>
          <w:tab w:val="left" w:pos="1200"/>
          <w:tab w:val="left" w:pos="1298"/>
        </w:tabs>
        <w:spacing w:after="0" w:line="240" w:lineRule="auto"/>
        <w:ind w:right="15" w:firstLine="709"/>
        <w:jc w:val="both"/>
        <w:rPr>
          <w:szCs w:val="24"/>
          <w:lang w:val="lt-LT"/>
        </w:rPr>
      </w:pPr>
      <w:r w:rsidRPr="004E4A5E">
        <w:rPr>
          <w:szCs w:val="24"/>
          <w:lang w:val="lt-LT"/>
        </w:rPr>
        <w:t xml:space="preserve">4.1.3. savo sąskaita ir laiku ištaisyti netikslumus ir pašalinti pagrįstus trūkumus, kuriuos nurodo Pirkėjas; </w:t>
      </w:r>
    </w:p>
    <w:p w14:paraId="776791D7" w14:textId="5BF3955D" w:rsidR="007F54DD" w:rsidRPr="004E4A5E" w:rsidRDefault="007F54DD" w:rsidP="00D539B0">
      <w:pPr>
        <w:pStyle w:val="Pagrindinistekstas2"/>
        <w:tabs>
          <w:tab w:val="left" w:pos="567"/>
          <w:tab w:val="left" w:pos="1200"/>
          <w:tab w:val="left" w:pos="1298"/>
        </w:tabs>
        <w:spacing w:after="0" w:line="240" w:lineRule="auto"/>
        <w:ind w:right="15" w:firstLine="709"/>
        <w:jc w:val="both"/>
        <w:rPr>
          <w:szCs w:val="24"/>
          <w:lang w:val="lt-LT"/>
        </w:rPr>
      </w:pPr>
      <w:r w:rsidRPr="004E4A5E">
        <w:rPr>
          <w:szCs w:val="24"/>
          <w:lang w:val="lt-LT"/>
        </w:rPr>
        <w:t xml:space="preserve">4.1.4. su prekėmis </w:t>
      </w:r>
      <w:r w:rsidR="00620937" w:rsidRPr="004E4A5E">
        <w:rPr>
          <w:szCs w:val="24"/>
          <w:lang w:val="lt-LT"/>
        </w:rPr>
        <w:t xml:space="preserve">pateikti </w:t>
      </w:r>
      <w:proofErr w:type="spellStart"/>
      <w:r w:rsidR="00620937" w:rsidRPr="004E4A5E">
        <w:rPr>
          <w:szCs w:val="24"/>
          <w:shd w:val="clear" w:color="auto" w:fill="FFFFFF"/>
        </w:rPr>
        <w:t>EnPlus</w:t>
      </w:r>
      <w:proofErr w:type="spellEnd"/>
      <w:r w:rsidR="00620937" w:rsidRPr="004E4A5E">
        <w:rPr>
          <w:szCs w:val="24"/>
          <w:shd w:val="clear" w:color="auto" w:fill="FFFFFF"/>
        </w:rPr>
        <w:t xml:space="preserve"> A1 kokybės sertifikatą;</w:t>
      </w:r>
    </w:p>
    <w:p w14:paraId="6BCC2030" w14:textId="19B54BCA" w:rsidR="00D539B0" w:rsidRPr="004E4A5E" w:rsidRDefault="00D539B0" w:rsidP="00D539B0">
      <w:pPr>
        <w:pStyle w:val="Pagrindinistekstas2"/>
        <w:spacing w:after="0" w:line="240" w:lineRule="auto"/>
        <w:ind w:right="15" w:firstLine="709"/>
        <w:jc w:val="both"/>
        <w:rPr>
          <w:szCs w:val="24"/>
          <w:lang w:val="lt-LT"/>
        </w:rPr>
      </w:pPr>
      <w:r w:rsidRPr="004E4A5E">
        <w:rPr>
          <w:szCs w:val="24"/>
          <w:lang w:val="lt-LT"/>
        </w:rPr>
        <w:t>4.1.</w:t>
      </w:r>
      <w:r w:rsidR="007F54DD" w:rsidRPr="004E4A5E">
        <w:rPr>
          <w:szCs w:val="24"/>
          <w:lang w:val="lt-LT"/>
        </w:rPr>
        <w:t>5</w:t>
      </w:r>
      <w:r w:rsidRPr="004E4A5E">
        <w:rPr>
          <w:szCs w:val="24"/>
          <w:lang w:val="lt-LT"/>
        </w:rPr>
        <w:t>. apmokėti patirtus nuostolius, kurie atsirado dėl Tiekėjo kaltės.</w:t>
      </w:r>
    </w:p>
    <w:p w14:paraId="22CC8A32" w14:textId="77777777" w:rsidR="00D539B0" w:rsidRPr="00824D2D" w:rsidRDefault="00D539B0" w:rsidP="00D539B0">
      <w:pPr>
        <w:pStyle w:val="Pagrindinistekstas2"/>
        <w:tabs>
          <w:tab w:val="left" w:pos="567"/>
          <w:tab w:val="left" w:pos="1200"/>
          <w:tab w:val="left" w:pos="1298"/>
        </w:tabs>
        <w:spacing w:after="0" w:line="240" w:lineRule="auto"/>
        <w:ind w:right="15" w:firstLine="709"/>
        <w:jc w:val="both"/>
        <w:rPr>
          <w:szCs w:val="24"/>
          <w:lang w:val="lt-LT"/>
        </w:rPr>
      </w:pPr>
      <w:r w:rsidRPr="004E4A5E">
        <w:rPr>
          <w:szCs w:val="24"/>
          <w:lang w:val="lt-LT"/>
        </w:rPr>
        <w:t>4.2. Pirkėjas įsipareigoja:</w:t>
      </w:r>
    </w:p>
    <w:p w14:paraId="1BDE69BF" w14:textId="77777777" w:rsidR="00D539B0" w:rsidRPr="00824D2D" w:rsidRDefault="00D539B0" w:rsidP="00D539B0">
      <w:pPr>
        <w:pStyle w:val="Pagrindinistekstas2"/>
        <w:tabs>
          <w:tab w:val="left" w:pos="567"/>
          <w:tab w:val="left" w:pos="1200"/>
          <w:tab w:val="left" w:pos="1298"/>
        </w:tabs>
        <w:spacing w:after="0" w:line="240" w:lineRule="auto"/>
        <w:ind w:right="15" w:firstLine="709"/>
        <w:jc w:val="both"/>
        <w:rPr>
          <w:szCs w:val="24"/>
          <w:lang w:val="lt-LT"/>
        </w:rPr>
      </w:pPr>
      <w:r w:rsidRPr="00824D2D">
        <w:rPr>
          <w:szCs w:val="24"/>
          <w:lang w:val="lt-LT"/>
        </w:rPr>
        <w:t>4.2.1. sudaryti Tiekėjui visas sąlygas, suteikti informaciją ar dokumentus, būtinus sutarčiai vykdyti;</w:t>
      </w:r>
    </w:p>
    <w:p w14:paraId="3E8B8619" w14:textId="77777777" w:rsidR="00D539B0" w:rsidRPr="00824D2D" w:rsidRDefault="00D539B0" w:rsidP="00D539B0">
      <w:pPr>
        <w:pStyle w:val="Pagrindinistekstas2"/>
        <w:tabs>
          <w:tab w:val="left" w:pos="567"/>
          <w:tab w:val="left" w:pos="1200"/>
          <w:tab w:val="left" w:pos="1298"/>
        </w:tabs>
        <w:spacing w:after="0" w:line="240" w:lineRule="auto"/>
        <w:ind w:right="15" w:firstLine="709"/>
        <w:jc w:val="both"/>
        <w:rPr>
          <w:szCs w:val="24"/>
          <w:lang w:val="lt-LT"/>
        </w:rPr>
      </w:pPr>
      <w:r w:rsidRPr="00824D2D">
        <w:rPr>
          <w:szCs w:val="24"/>
          <w:lang w:val="lt-LT"/>
        </w:rPr>
        <w:t>4.2.2. glaudžiai bendradarbiauti su Tiekėju, nuolat dalyvauti aptariant eigoje kylančius klausimus;</w:t>
      </w:r>
    </w:p>
    <w:p w14:paraId="09A45264" w14:textId="77777777" w:rsidR="00D539B0" w:rsidRPr="00824D2D" w:rsidRDefault="00D539B0" w:rsidP="00D539B0">
      <w:pPr>
        <w:pStyle w:val="Pagrindinistekstas2"/>
        <w:tabs>
          <w:tab w:val="left" w:pos="567"/>
          <w:tab w:val="left" w:pos="1200"/>
          <w:tab w:val="left" w:pos="1298"/>
        </w:tabs>
        <w:spacing w:after="0" w:line="240" w:lineRule="auto"/>
        <w:ind w:right="15" w:firstLine="709"/>
        <w:jc w:val="both"/>
        <w:rPr>
          <w:szCs w:val="24"/>
          <w:lang w:val="lt-LT"/>
        </w:rPr>
      </w:pPr>
      <w:r w:rsidRPr="00824D2D">
        <w:rPr>
          <w:szCs w:val="24"/>
          <w:lang w:val="lt-LT"/>
        </w:rPr>
        <w:t>4.2.3. šioje sutartyje nurodytomis sąlygomis ir terminais Tiekėjui sumokėti už pristatytą prekę;</w:t>
      </w:r>
    </w:p>
    <w:p w14:paraId="7FF9699E" w14:textId="77777777" w:rsidR="00D539B0" w:rsidRPr="00824D2D" w:rsidRDefault="00D539B0" w:rsidP="00D539B0">
      <w:pPr>
        <w:pStyle w:val="Pagrindinistekstas2"/>
        <w:tabs>
          <w:tab w:val="left" w:pos="567"/>
          <w:tab w:val="left" w:pos="1200"/>
          <w:tab w:val="left" w:pos="1298"/>
        </w:tabs>
        <w:spacing w:after="0" w:line="240" w:lineRule="auto"/>
        <w:ind w:right="15" w:firstLine="709"/>
        <w:jc w:val="both"/>
        <w:rPr>
          <w:szCs w:val="24"/>
          <w:lang w:val="lt-LT"/>
        </w:rPr>
      </w:pPr>
      <w:r w:rsidRPr="00824D2D">
        <w:rPr>
          <w:szCs w:val="24"/>
          <w:lang w:val="lt-LT"/>
        </w:rPr>
        <w:t>4.2.4. priimti iš Tiekėjo pagal šią sutartį pristatytą prekę pagal abiejų šalių pasirašomus aktus.</w:t>
      </w:r>
    </w:p>
    <w:p w14:paraId="6F7428BF" w14:textId="77777777" w:rsidR="00F90247" w:rsidRPr="005F43F5" w:rsidRDefault="00F90247" w:rsidP="00EC5E3C">
      <w:pPr>
        <w:pStyle w:val="Pagrindinistekstas2"/>
        <w:tabs>
          <w:tab w:val="left" w:pos="567"/>
          <w:tab w:val="left" w:pos="1200"/>
          <w:tab w:val="left" w:pos="1298"/>
        </w:tabs>
        <w:spacing w:after="0" w:line="240" w:lineRule="auto"/>
        <w:ind w:right="15" w:firstLine="851"/>
        <w:jc w:val="both"/>
        <w:rPr>
          <w:szCs w:val="24"/>
          <w:lang w:val="lt-LT"/>
        </w:rPr>
      </w:pPr>
    </w:p>
    <w:p w14:paraId="08EF2A97" w14:textId="260EC068" w:rsidR="006B1C70" w:rsidRPr="00D37E7B" w:rsidRDefault="007C4AF0" w:rsidP="006B1C70">
      <w:pPr>
        <w:keepNext/>
        <w:jc w:val="center"/>
        <w:outlineLvl w:val="0"/>
        <w:rPr>
          <w:b/>
          <w:szCs w:val="24"/>
        </w:rPr>
      </w:pPr>
      <w:r w:rsidRPr="00D37E7B">
        <w:rPr>
          <w:b/>
          <w:szCs w:val="24"/>
        </w:rPr>
        <w:t>V</w:t>
      </w:r>
      <w:r w:rsidR="006B1C70" w:rsidRPr="00D37E7B">
        <w:rPr>
          <w:b/>
          <w:szCs w:val="24"/>
        </w:rPr>
        <w:t xml:space="preserve">. </w:t>
      </w:r>
      <w:r w:rsidR="00E840A9" w:rsidRPr="00D37E7B">
        <w:rPr>
          <w:b/>
          <w:szCs w:val="24"/>
        </w:rPr>
        <w:t>ŠALIŲ ATSAKOMYBĖ</w:t>
      </w:r>
    </w:p>
    <w:p w14:paraId="5A41A83D" w14:textId="77777777" w:rsidR="006B1C70" w:rsidRPr="005F43F5" w:rsidRDefault="006B1C70" w:rsidP="006B1C70">
      <w:pPr>
        <w:keepNext/>
        <w:outlineLvl w:val="0"/>
        <w:rPr>
          <w:b/>
          <w:szCs w:val="24"/>
        </w:rPr>
      </w:pPr>
    </w:p>
    <w:p w14:paraId="0F98B83F" w14:textId="73D9832F" w:rsidR="00326E50" w:rsidRPr="00824D2D" w:rsidRDefault="00326E50" w:rsidP="00632069">
      <w:pPr>
        <w:ind w:firstLine="720"/>
        <w:jc w:val="both"/>
      </w:pPr>
      <w:r w:rsidRPr="00824D2D">
        <w:t>5.1. Jei Tiekėjas dėl savo kaltės nepristato prekės nustatytu terminu, Pirkėjas turi teisę be oficialaus įspėjimo ir nesumažindamas kitų savo teisių gynimo būdų pradėti skaičiuoti 0,03 % dydžio</w:t>
      </w:r>
      <w:r w:rsidR="00632069">
        <w:t xml:space="preserve"> </w:t>
      </w:r>
      <w:r w:rsidRPr="00824D2D">
        <w:t>delspinigius nuo laiku nepatiekt</w:t>
      </w:r>
      <w:r>
        <w:t>os</w:t>
      </w:r>
      <w:r w:rsidRPr="00824D2D">
        <w:t xml:space="preserve"> prek</w:t>
      </w:r>
      <w:r>
        <w:t>ės</w:t>
      </w:r>
      <w:r w:rsidRPr="00824D2D">
        <w:t xml:space="preserve"> kainos už kiekvieną termino praleidimo dieną, neviršijant </w:t>
      </w:r>
      <w:r w:rsidRPr="00824D2D">
        <w:rPr>
          <w:i/>
        </w:rPr>
        <w:t xml:space="preserve"> </w:t>
      </w:r>
      <w:r w:rsidRPr="00824D2D">
        <w:t>10 (dešimt) % bendros Sutarties kainos.</w:t>
      </w:r>
    </w:p>
    <w:p w14:paraId="70E1002E" w14:textId="77777777" w:rsidR="00326E50" w:rsidRPr="00824D2D" w:rsidRDefault="00326E50" w:rsidP="00326E50">
      <w:pPr>
        <w:ind w:firstLine="720"/>
        <w:jc w:val="both"/>
      </w:pPr>
      <w:r w:rsidRPr="00824D2D">
        <w:t>5.2. Jei apskaičiuoti delspinigiai viršija 10 (dešimt) %</w:t>
      </w:r>
      <w:r w:rsidRPr="00824D2D">
        <w:rPr>
          <w:i/>
        </w:rPr>
        <w:t xml:space="preserve"> </w:t>
      </w:r>
      <w:r w:rsidRPr="00824D2D">
        <w:t>bendros Sutarties</w:t>
      </w:r>
      <w:r w:rsidRPr="00824D2D">
        <w:rPr>
          <w:i/>
        </w:rPr>
        <w:t xml:space="preserve"> </w:t>
      </w:r>
      <w:r w:rsidRPr="00824D2D">
        <w:t>kainos, Pirkėjas gali, prieš tai raštu įspėjęs Tiekėją:</w:t>
      </w:r>
    </w:p>
    <w:p w14:paraId="02D0E6DE" w14:textId="77777777" w:rsidR="00326E50" w:rsidRPr="00824D2D" w:rsidRDefault="00326E50" w:rsidP="00326E50">
      <w:pPr>
        <w:ind w:firstLine="720"/>
        <w:jc w:val="both"/>
      </w:pPr>
      <w:r w:rsidRPr="00824D2D">
        <w:t>5.2.1. išskaičiuoti delspinigių sumą iš Tiekėjui mokėtinų sumų;</w:t>
      </w:r>
    </w:p>
    <w:p w14:paraId="23357365" w14:textId="77777777" w:rsidR="00326E50" w:rsidRPr="00824D2D" w:rsidRDefault="00326E50" w:rsidP="00326E50">
      <w:pPr>
        <w:ind w:firstLine="720"/>
        <w:jc w:val="both"/>
      </w:pPr>
      <w:r w:rsidRPr="00824D2D">
        <w:t>5.2.2. nutraukti Sutartį.</w:t>
      </w:r>
    </w:p>
    <w:p w14:paraId="5498ABA1" w14:textId="77777777" w:rsidR="00326E50" w:rsidRPr="00824D2D" w:rsidRDefault="00326E50" w:rsidP="00326E50">
      <w:pPr>
        <w:ind w:firstLine="720"/>
        <w:jc w:val="both"/>
      </w:pPr>
      <w:r w:rsidRPr="00824D2D">
        <w:t>5.3. Jei Pirkėjas dėl savo kaltės nustatytu terminu neapmoka už prekę, Tiekėjas turi teisę be oficialaus įspėjimo ir nesumažindamas kitų savo teisių gynimo būdų pradėti skaičiuoti 0,03 % dydžio delspinigius nuo laiku neapmokėtos prekės kainos už kiekvieną termino praleidimo dieną, neviršijant 10 (dešimt) % bendros Sutarties kainos.</w:t>
      </w:r>
    </w:p>
    <w:p w14:paraId="2AB8BD6F" w14:textId="77777777" w:rsidR="00EC5E3C" w:rsidRPr="009A5641" w:rsidRDefault="00EC5E3C" w:rsidP="00AF26B7">
      <w:pPr>
        <w:pStyle w:val="Pagrindinistekstas"/>
        <w:spacing w:after="0"/>
        <w:ind w:firstLine="851"/>
        <w:jc w:val="both"/>
        <w:rPr>
          <w:szCs w:val="24"/>
          <w:lang w:val="lt-LT"/>
        </w:rPr>
      </w:pPr>
    </w:p>
    <w:p w14:paraId="0C480BEA" w14:textId="48D837E7" w:rsidR="006B1C70" w:rsidRPr="00D37E7B" w:rsidRDefault="0067174D" w:rsidP="006B1C70">
      <w:pPr>
        <w:keepNext/>
        <w:jc w:val="center"/>
        <w:outlineLvl w:val="0"/>
        <w:rPr>
          <w:b/>
          <w:szCs w:val="24"/>
        </w:rPr>
      </w:pPr>
      <w:r>
        <w:rPr>
          <w:b/>
          <w:szCs w:val="24"/>
        </w:rPr>
        <w:t>VI</w:t>
      </w:r>
      <w:r w:rsidR="006B1C70" w:rsidRPr="00D37E7B">
        <w:rPr>
          <w:b/>
          <w:szCs w:val="24"/>
        </w:rPr>
        <w:t xml:space="preserve">. </w:t>
      </w:r>
      <w:r w:rsidR="00E840A9" w:rsidRPr="00D37E7B">
        <w:rPr>
          <w:b/>
          <w:szCs w:val="24"/>
        </w:rPr>
        <w:t>SUSIRAŠINĖJIMAS</w:t>
      </w:r>
    </w:p>
    <w:p w14:paraId="42FDD983" w14:textId="77777777" w:rsidR="006B1C70" w:rsidRPr="002C1A86" w:rsidRDefault="006B1C70" w:rsidP="006B1C70">
      <w:pPr>
        <w:keepNext/>
        <w:ind w:left="187"/>
        <w:jc w:val="center"/>
        <w:outlineLvl w:val="0"/>
        <w:rPr>
          <w:b/>
          <w:sz w:val="20"/>
        </w:rPr>
      </w:pPr>
    </w:p>
    <w:p w14:paraId="1F8E57B3" w14:textId="61597AB1" w:rsidR="007C4AF0" w:rsidRDefault="0067174D" w:rsidP="00D32BF0">
      <w:pPr>
        <w:pStyle w:val="Pagrindinistekstas"/>
        <w:spacing w:after="0"/>
        <w:ind w:firstLine="709"/>
        <w:jc w:val="both"/>
        <w:rPr>
          <w:szCs w:val="24"/>
        </w:rPr>
      </w:pPr>
      <w:r>
        <w:rPr>
          <w:szCs w:val="24"/>
          <w:lang w:val="lt-LT"/>
        </w:rPr>
        <w:t>6</w:t>
      </w:r>
      <w:r w:rsidR="006B1C70" w:rsidRPr="00D37E7B">
        <w:rPr>
          <w:szCs w:val="24"/>
        </w:rPr>
        <w:t xml:space="preserve">.1. Sutarties Šalys susirašinėja lietuvių kalba. Visi pranešimai, sutikimai ir kitas susižinojimas, kuriuos Šalis gali pateikti pagal šią Sutartį, bus laikomi galiojančiais ir įteiktais tinkamai, jeigu yra asmeniškai pateikti kitai Šaliai ir gautas patvirtinimas apie gavimą arba išsiųsti </w:t>
      </w:r>
      <w:r w:rsidR="006B1C70" w:rsidRPr="00D37E7B">
        <w:rPr>
          <w:szCs w:val="24"/>
        </w:rPr>
        <w:lastRenderedPageBreak/>
        <w:t>registruotu paštu, faksu, elektroniniu paštu (patvirtinant gavimą) toliau nurodytais adresais ar fakso numeriais, kitais adresais ar fakso numeriais, kuriuos nurodė viena Šalis, pateikdama pranešimą:</w:t>
      </w:r>
    </w:p>
    <w:p w14:paraId="00A55F9E" w14:textId="77777777" w:rsidR="007736B5" w:rsidRPr="00D37E7B" w:rsidRDefault="007736B5" w:rsidP="00D32BF0">
      <w:pPr>
        <w:pStyle w:val="Pagrindinistekstas"/>
        <w:spacing w:after="0"/>
        <w:ind w:firstLine="709"/>
        <w:jc w:val="both"/>
        <w:rPr>
          <w:szCs w:val="24"/>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2"/>
        <w:gridCol w:w="3945"/>
        <w:gridCol w:w="3712"/>
      </w:tblGrid>
      <w:tr w:rsidR="007736B5" w:rsidRPr="00D37E7B" w14:paraId="3D91D54C" w14:textId="77777777" w:rsidTr="003D78CD">
        <w:tc>
          <w:tcPr>
            <w:tcW w:w="2088" w:type="dxa"/>
            <w:tcBorders>
              <w:top w:val="single" w:sz="4" w:space="0" w:color="auto"/>
              <w:left w:val="single" w:sz="4" w:space="0" w:color="auto"/>
              <w:bottom w:val="single" w:sz="4" w:space="0" w:color="auto"/>
              <w:right w:val="single" w:sz="4" w:space="0" w:color="auto"/>
            </w:tcBorders>
          </w:tcPr>
          <w:p w14:paraId="32C73117" w14:textId="77777777" w:rsidR="006B1C70" w:rsidRPr="00D37E7B" w:rsidRDefault="006B1C70" w:rsidP="003D78CD">
            <w:pPr>
              <w:ind w:firstLine="851"/>
              <w:jc w:val="both"/>
              <w:rPr>
                <w:b/>
                <w:szCs w:val="24"/>
                <w:lang w:val="en-GB"/>
              </w:rPr>
            </w:pPr>
          </w:p>
        </w:tc>
        <w:tc>
          <w:tcPr>
            <w:tcW w:w="4140" w:type="dxa"/>
            <w:tcBorders>
              <w:top w:val="single" w:sz="4" w:space="0" w:color="auto"/>
              <w:left w:val="single" w:sz="4" w:space="0" w:color="auto"/>
              <w:bottom w:val="single" w:sz="4" w:space="0" w:color="auto"/>
              <w:right w:val="single" w:sz="4" w:space="0" w:color="auto"/>
            </w:tcBorders>
          </w:tcPr>
          <w:p w14:paraId="1EB308A3" w14:textId="77777777" w:rsidR="006B1C70" w:rsidRPr="00D37E7B" w:rsidRDefault="007C4AF0" w:rsidP="007C4AF0">
            <w:pPr>
              <w:ind w:left="-44" w:firstLine="44"/>
              <w:jc w:val="center"/>
              <w:rPr>
                <w:b/>
                <w:strike/>
                <w:szCs w:val="24"/>
                <w:lang w:val="en-GB"/>
              </w:rPr>
            </w:pPr>
            <w:r w:rsidRPr="00D37E7B">
              <w:rPr>
                <w:b/>
                <w:szCs w:val="24"/>
              </w:rPr>
              <w:t xml:space="preserve">Už sutarties vykdymą paskirtas </w:t>
            </w:r>
            <w:r w:rsidR="006B1C70" w:rsidRPr="00D37E7B">
              <w:rPr>
                <w:b/>
                <w:szCs w:val="24"/>
              </w:rPr>
              <w:t>Pirkėjo atstovas</w:t>
            </w:r>
          </w:p>
        </w:tc>
        <w:tc>
          <w:tcPr>
            <w:tcW w:w="3945" w:type="dxa"/>
            <w:tcBorders>
              <w:top w:val="single" w:sz="4" w:space="0" w:color="auto"/>
              <w:left w:val="single" w:sz="4" w:space="0" w:color="auto"/>
              <w:bottom w:val="single" w:sz="4" w:space="0" w:color="auto"/>
              <w:right w:val="single" w:sz="4" w:space="0" w:color="auto"/>
            </w:tcBorders>
          </w:tcPr>
          <w:p w14:paraId="555F216A" w14:textId="77777777" w:rsidR="006B1C70" w:rsidRPr="00D37E7B" w:rsidRDefault="007C4AF0" w:rsidP="007C4AF0">
            <w:pPr>
              <w:ind w:left="-44" w:firstLine="44"/>
              <w:jc w:val="center"/>
              <w:rPr>
                <w:b/>
                <w:szCs w:val="24"/>
                <w:lang w:val="en-GB"/>
              </w:rPr>
            </w:pPr>
            <w:r w:rsidRPr="00D37E7B">
              <w:rPr>
                <w:b/>
                <w:szCs w:val="24"/>
              </w:rPr>
              <w:t xml:space="preserve">Už sutarties vykdymą paskirtas </w:t>
            </w:r>
            <w:r w:rsidR="006B1C70" w:rsidRPr="00D37E7B">
              <w:rPr>
                <w:b/>
                <w:szCs w:val="24"/>
              </w:rPr>
              <w:t>Tiekėjo atstovas</w:t>
            </w:r>
          </w:p>
        </w:tc>
      </w:tr>
      <w:tr w:rsidR="007736B5" w:rsidRPr="00D37E7B" w14:paraId="5DD93C11" w14:textId="77777777" w:rsidTr="003D78CD">
        <w:tc>
          <w:tcPr>
            <w:tcW w:w="2088" w:type="dxa"/>
            <w:tcBorders>
              <w:top w:val="single" w:sz="4" w:space="0" w:color="auto"/>
              <w:left w:val="single" w:sz="4" w:space="0" w:color="auto"/>
              <w:bottom w:val="single" w:sz="4" w:space="0" w:color="auto"/>
              <w:right w:val="single" w:sz="4" w:space="0" w:color="auto"/>
            </w:tcBorders>
          </w:tcPr>
          <w:p w14:paraId="1EB08CC5" w14:textId="77777777" w:rsidR="006B1C70" w:rsidRPr="00D37E7B" w:rsidRDefault="006B1C70" w:rsidP="003D78CD">
            <w:pPr>
              <w:jc w:val="both"/>
              <w:rPr>
                <w:szCs w:val="24"/>
                <w:lang w:val="en-GB"/>
              </w:rPr>
            </w:pPr>
            <w:r w:rsidRPr="00D37E7B">
              <w:rPr>
                <w:szCs w:val="24"/>
              </w:rPr>
              <w:t>Vardas, pavardė</w:t>
            </w:r>
          </w:p>
        </w:tc>
        <w:tc>
          <w:tcPr>
            <w:tcW w:w="4140" w:type="dxa"/>
            <w:tcBorders>
              <w:top w:val="single" w:sz="4" w:space="0" w:color="auto"/>
              <w:left w:val="single" w:sz="4" w:space="0" w:color="auto"/>
              <w:bottom w:val="single" w:sz="4" w:space="0" w:color="auto"/>
              <w:right w:val="single" w:sz="4" w:space="0" w:color="auto"/>
            </w:tcBorders>
          </w:tcPr>
          <w:p w14:paraId="761511F8" w14:textId="27F1F242" w:rsidR="006B1C70" w:rsidRPr="00D37E7B" w:rsidRDefault="007736B5" w:rsidP="003D78CD">
            <w:pPr>
              <w:ind w:left="-44" w:firstLine="44"/>
              <w:jc w:val="both"/>
              <w:rPr>
                <w:szCs w:val="24"/>
                <w:lang w:val="en-GB"/>
              </w:rPr>
            </w:pPr>
            <w:r>
              <w:rPr>
                <w:szCs w:val="24"/>
                <w:lang w:val="en-GB"/>
              </w:rPr>
              <w:t>Aldona Afanasjeva</w:t>
            </w:r>
          </w:p>
        </w:tc>
        <w:tc>
          <w:tcPr>
            <w:tcW w:w="3945" w:type="dxa"/>
            <w:tcBorders>
              <w:top w:val="single" w:sz="4" w:space="0" w:color="auto"/>
              <w:left w:val="single" w:sz="4" w:space="0" w:color="auto"/>
              <w:bottom w:val="single" w:sz="4" w:space="0" w:color="auto"/>
              <w:right w:val="single" w:sz="4" w:space="0" w:color="auto"/>
            </w:tcBorders>
          </w:tcPr>
          <w:p w14:paraId="215F3DF9" w14:textId="06EBCCE0" w:rsidR="006B1C70" w:rsidRPr="00D37E7B" w:rsidRDefault="007736B5" w:rsidP="003D78CD">
            <w:pPr>
              <w:ind w:left="-44" w:firstLine="44"/>
              <w:jc w:val="both"/>
              <w:rPr>
                <w:szCs w:val="24"/>
                <w:lang w:val="en-GB"/>
              </w:rPr>
            </w:pPr>
            <w:r>
              <w:rPr>
                <w:szCs w:val="24"/>
                <w:lang w:val="en-GB"/>
              </w:rPr>
              <w:t xml:space="preserve">Miroslav </w:t>
            </w:r>
            <w:proofErr w:type="spellStart"/>
            <w:r>
              <w:rPr>
                <w:szCs w:val="24"/>
                <w:lang w:val="en-GB"/>
              </w:rPr>
              <w:t>Rodevič</w:t>
            </w:r>
            <w:proofErr w:type="spellEnd"/>
          </w:p>
        </w:tc>
      </w:tr>
      <w:tr w:rsidR="007736B5" w:rsidRPr="00D37E7B" w14:paraId="5802F73A" w14:textId="77777777" w:rsidTr="003D78CD">
        <w:tc>
          <w:tcPr>
            <w:tcW w:w="2088" w:type="dxa"/>
            <w:tcBorders>
              <w:top w:val="single" w:sz="4" w:space="0" w:color="auto"/>
              <w:left w:val="single" w:sz="4" w:space="0" w:color="auto"/>
              <w:bottom w:val="single" w:sz="4" w:space="0" w:color="auto"/>
              <w:right w:val="single" w:sz="4" w:space="0" w:color="auto"/>
            </w:tcBorders>
          </w:tcPr>
          <w:p w14:paraId="71E2445F" w14:textId="77777777" w:rsidR="006B1C70" w:rsidRPr="00D37E7B" w:rsidRDefault="006B1C70" w:rsidP="003D78CD">
            <w:pPr>
              <w:jc w:val="both"/>
              <w:rPr>
                <w:szCs w:val="24"/>
                <w:lang w:val="en-GB"/>
              </w:rPr>
            </w:pPr>
            <w:r w:rsidRPr="00D37E7B">
              <w:rPr>
                <w:szCs w:val="24"/>
              </w:rPr>
              <w:t>Adresas</w:t>
            </w:r>
          </w:p>
        </w:tc>
        <w:tc>
          <w:tcPr>
            <w:tcW w:w="4140" w:type="dxa"/>
            <w:tcBorders>
              <w:top w:val="single" w:sz="4" w:space="0" w:color="auto"/>
              <w:left w:val="single" w:sz="4" w:space="0" w:color="auto"/>
              <w:bottom w:val="single" w:sz="4" w:space="0" w:color="auto"/>
              <w:right w:val="single" w:sz="4" w:space="0" w:color="auto"/>
            </w:tcBorders>
          </w:tcPr>
          <w:p w14:paraId="1065D572" w14:textId="3EEC442B" w:rsidR="006B1C70" w:rsidRPr="00D37E7B" w:rsidRDefault="007736B5" w:rsidP="003D78CD">
            <w:pPr>
              <w:ind w:left="-44" w:right="-18" w:firstLine="44"/>
              <w:rPr>
                <w:szCs w:val="24"/>
                <w:lang w:val="en-GB"/>
              </w:rPr>
            </w:pPr>
            <w:proofErr w:type="spellStart"/>
            <w:r>
              <w:rPr>
                <w:szCs w:val="24"/>
                <w:lang w:val="en-GB"/>
              </w:rPr>
              <w:t>Liepų</w:t>
            </w:r>
            <w:proofErr w:type="spellEnd"/>
            <w:r>
              <w:rPr>
                <w:szCs w:val="24"/>
                <w:lang w:val="en-GB"/>
              </w:rPr>
              <w:t xml:space="preserve"> g. 2, Kriaunų k., Rokiškio r.</w:t>
            </w:r>
          </w:p>
        </w:tc>
        <w:tc>
          <w:tcPr>
            <w:tcW w:w="3945" w:type="dxa"/>
            <w:tcBorders>
              <w:top w:val="single" w:sz="4" w:space="0" w:color="auto"/>
              <w:left w:val="single" w:sz="4" w:space="0" w:color="auto"/>
              <w:bottom w:val="single" w:sz="4" w:space="0" w:color="auto"/>
              <w:right w:val="single" w:sz="4" w:space="0" w:color="auto"/>
            </w:tcBorders>
          </w:tcPr>
          <w:p w14:paraId="2DBA1D4E" w14:textId="0F25BC93" w:rsidR="006B1C70" w:rsidRPr="007736B5" w:rsidRDefault="007736B5" w:rsidP="007736B5">
            <w:pPr>
              <w:ind w:left="-44" w:firstLine="44"/>
              <w:jc w:val="both"/>
              <w:rPr>
                <w:szCs w:val="24"/>
                <w:lang w:val="en-GB"/>
              </w:rPr>
            </w:pPr>
            <w:r w:rsidRPr="007736B5">
              <w:rPr>
                <w:szCs w:val="24"/>
                <w:lang w:val="en-GB"/>
              </w:rPr>
              <w:t>A.</w:t>
            </w:r>
            <w:r>
              <w:rPr>
                <w:szCs w:val="24"/>
                <w:lang w:val="en-GB"/>
              </w:rPr>
              <w:t xml:space="preserve"> </w:t>
            </w:r>
            <w:proofErr w:type="spellStart"/>
            <w:r w:rsidRPr="007736B5">
              <w:rPr>
                <w:szCs w:val="24"/>
                <w:lang w:val="en-GB"/>
              </w:rPr>
              <w:t>Vivulskio</w:t>
            </w:r>
            <w:proofErr w:type="spellEnd"/>
            <w:r w:rsidRPr="007736B5">
              <w:rPr>
                <w:szCs w:val="24"/>
                <w:lang w:val="en-GB"/>
              </w:rPr>
              <w:t xml:space="preserve"> g. 7, Vilnius</w:t>
            </w:r>
          </w:p>
        </w:tc>
      </w:tr>
      <w:tr w:rsidR="007736B5" w:rsidRPr="00D37E7B" w14:paraId="435444CD" w14:textId="77777777" w:rsidTr="003D78CD">
        <w:tc>
          <w:tcPr>
            <w:tcW w:w="2088" w:type="dxa"/>
            <w:tcBorders>
              <w:top w:val="single" w:sz="4" w:space="0" w:color="auto"/>
              <w:left w:val="single" w:sz="4" w:space="0" w:color="auto"/>
              <w:bottom w:val="single" w:sz="4" w:space="0" w:color="auto"/>
              <w:right w:val="single" w:sz="4" w:space="0" w:color="auto"/>
            </w:tcBorders>
          </w:tcPr>
          <w:p w14:paraId="04D34743" w14:textId="77777777" w:rsidR="006B1C70" w:rsidRPr="00D37E7B" w:rsidRDefault="006B1C70" w:rsidP="003D78CD">
            <w:pPr>
              <w:jc w:val="both"/>
              <w:rPr>
                <w:szCs w:val="24"/>
                <w:lang w:val="en-GB"/>
              </w:rPr>
            </w:pPr>
            <w:r w:rsidRPr="00D37E7B">
              <w:rPr>
                <w:szCs w:val="24"/>
              </w:rPr>
              <w:t>Telefonas</w:t>
            </w:r>
          </w:p>
        </w:tc>
        <w:tc>
          <w:tcPr>
            <w:tcW w:w="4140" w:type="dxa"/>
            <w:tcBorders>
              <w:top w:val="single" w:sz="4" w:space="0" w:color="auto"/>
              <w:left w:val="single" w:sz="4" w:space="0" w:color="auto"/>
              <w:bottom w:val="single" w:sz="4" w:space="0" w:color="auto"/>
              <w:right w:val="single" w:sz="4" w:space="0" w:color="auto"/>
            </w:tcBorders>
          </w:tcPr>
          <w:p w14:paraId="38618AFD" w14:textId="568498C5" w:rsidR="006B1C70" w:rsidRPr="00D37E7B" w:rsidRDefault="007736B5" w:rsidP="003D78CD">
            <w:pPr>
              <w:ind w:left="-44" w:firstLine="44"/>
              <w:jc w:val="both"/>
              <w:rPr>
                <w:szCs w:val="24"/>
                <w:lang w:val="en-GB"/>
              </w:rPr>
            </w:pPr>
            <w:r>
              <w:rPr>
                <w:szCs w:val="24"/>
                <w:lang w:val="en-GB"/>
              </w:rPr>
              <w:t>+370 618 86</w:t>
            </w:r>
            <w:r w:rsidR="00C80F5A">
              <w:rPr>
                <w:szCs w:val="24"/>
                <w:lang w:val="en-GB"/>
              </w:rPr>
              <w:t xml:space="preserve"> </w:t>
            </w:r>
            <w:r>
              <w:rPr>
                <w:szCs w:val="24"/>
                <w:lang w:val="en-GB"/>
              </w:rPr>
              <w:t>218</w:t>
            </w:r>
          </w:p>
        </w:tc>
        <w:tc>
          <w:tcPr>
            <w:tcW w:w="3945" w:type="dxa"/>
            <w:tcBorders>
              <w:top w:val="single" w:sz="4" w:space="0" w:color="auto"/>
              <w:left w:val="single" w:sz="4" w:space="0" w:color="auto"/>
              <w:bottom w:val="single" w:sz="4" w:space="0" w:color="auto"/>
              <w:right w:val="single" w:sz="4" w:space="0" w:color="auto"/>
            </w:tcBorders>
          </w:tcPr>
          <w:p w14:paraId="111DE7DA" w14:textId="24C5E23A" w:rsidR="006B1C70" w:rsidRPr="00D37E7B" w:rsidRDefault="007736B5" w:rsidP="003D78CD">
            <w:pPr>
              <w:ind w:left="-44" w:firstLine="44"/>
              <w:jc w:val="both"/>
              <w:rPr>
                <w:szCs w:val="24"/>
                <w:lang w:val="en-GB"/>
              </w:rPr>
            </w:pPr>
            <w:r>
              <w:rPr>
                <w:szCs w:val="24"/>
                <w:lang w:val="en-GB"/>
              </w:rPr>
              <w:t>+370 606 53</w:t>
            </w:r>
            <w:r w:rsidR="00C80F5A">
              <w:rPr>
                <w:szCs w:val="24"/>
                <w:lang w:val="en-GB"/>
              </w:rPr>
              <w:t xml:space="preserve"> </w:t>
            </w:r>
            <w:r>
              <w:rPr>
                <w:szCs w:val="24"/>
                <w:lang w:val="en-GB"/>
              </w:rPr>
              <w:t>304</w:t>
            </w:r>
          </w:p>
        </w:tc>
      </w:tr>
      <w:tr w:rsidR="007736B5" w:rsidRPr="00D37E7B" w14:paraId="7E71F922" w14:textId="77777777" w:rsidTr="003D78CD">
        <w:tc>
          <w:tcPr>
            <w:tcW w:w="2088" w:type="dxa"/>
            <w:tcBorders>
              <w:top w:val="single" w:sz="4" w:space="0" w:color="auto"/>
              <w:left w:val="single" w:sz="4" w:space="0" w:color="auto"/>
              <w:bottom w:val="single" w:sz="4" w:space="0" w:color="auto"/>
              <w:right w:val="single" w:sz="4" w:space="0" w:color="auto"/>
            </w:tcBorders>
          </w:tcPr>
          <w:p w14:paraId="12E04591" w14:textId="77777777" w:rsidR="006B1C70" w:rsidRPr="00D37E7B" w:rsidRDefault="006B1C70" w:rsidP="003D78CD">
            <w:pPr>
              <w:jc w:val="both"/>
              <w:rPr>
                <w:szCs w:val="24"/>
                <w:lang w:val="en-GB"/>
              </w:rPr>
            </w:pPr>
            <w:r w:rsidRPr="00D37E7B">
              <w:rPr>
                <w:szCs w:val="24"/>
              </w:rPr>
              <w:t>El. paštas</w:t>
            </w:r>
          </w:p>
        </w:tc>
        <w:tc>
          <w:tcPr>
            <w:tcW w:w="4140" w:type="dxa"/>
            <w:tcBorders>
              <w:top w:val="single" w:sz="4" w:space="0" w:color="auto"/>
              <w:left w:val="single" w:sz="4" w:space="0" w:color="auto"/>
              <w:bottom w:val="single" w:sz="4" w:space="0" w:color="auto"/>
              <w:right w:val="single" w:sz="4" w:space="0" w:color="auto"/>
            </w:tcBorders>
          </w:tcPr>
          <w:p w14:paraId="40D97E07" w14:textId="609E3BAA" w:rsidR="006B1C70" w:rsidRPr="00D37E7B" w:rsidRDefault="007736B5" w:rsidP="003D78CD">
            <w:pPr>
              <w:ind w:left="-44" w:firstLine="44"/>
              <w:jc w:val="both"/>
              <w:rPr>
                <w:szCs w:val="24"/>
                <w:lang w:val="en-US"/>
              </w:rPr>
            </w:pPr>
            <w:r>
              <w:rPr>
                <w:szCs w:val="24"/>
                <w:lang w:val="en-US"/>
              </w:rPr>
              <w:t>a.afanasjeva@rokiskis.lt</w:t>
            </w:r>
          </w:p>
        </w:tc>
        <w:tc>
          <w:tcPr>
            <w:tcW w:w="3945" w:type="dxa"/>
            <w:tcBorders>
              <w:top w:val="single" w:sz="4" w:space="0" w:color="auto"/>
              <w:left w:val="single" w:sz="4" w:space="0" w:color="auto"/>
              <w:bottom w:val="single" w:sz="4" w:space="0" w:color="auto"/>
              <w:right w:val="single" w:sz="4" w:space="0" w:color="auto"/>
            </w:tcBorders>
          </w:tcPr>
          <w:p w14:paraId="72C4AEC7" w14:textId="45F89D39" w:rsidR="006B1C70" w:rsidRPr="00D37E7B" w:rsidRDefault="00CF4DEA" w:rsidP="003D78CD">
            <w:pPr>
              <w:ind w:left="-44" w:firstLine="44"/>
              <w:jc w:val="both"/>
              <w:rPr>
                <w:szCs w:val="24"/>
                <w:lang w:val="en-GB"/>
              </w:rPr>
            </w:pPr>
            <w:r>
              <w:rPr>
                <w:szCs w:val="24"/>
                <w:lang w:val="en-GB"/>
              </w:rPr>
              <w:t>i</w:t>
            </w:r>
            <w:r w:rsidR="007736B5">
              <w:rPr>
                <w:szCs w:val="24"/>
                <w:lang w:val="en-GB"/>
              </w:rPr>
              <w:t>nfo@lambera.com</w:t>
            </w:r>
          </w:p>
        </w:tc>
      </w:tr>
    </w:tbl>
    <w:p w14:paraId="603A21B5" w14:textId="77777777" w:rsidR="007736B5" w:rsidRDefault="007736B5" w:rsidP="00D32BF0">
      <w:pPr>
        <w:pStyle w:val="Pagrindinistekstas"/>
        <w:spacing w:after="0"/>
        <w:ind w:firstLine="709"/>
        <w:jc w:val="both"/>
        <w:rPr>
          <w:szCs w:val="24"/>
          <w:lang w:val="lt-LT"/>
        </w:rPr>
      </w:pPr>
    </w:p>
    <w:p w14:paraId="587B40AD" w14:textId="7EAD7A4F" w:rsidR="00915F61" w:rsidRDefault="0067174D" w:rsidP="00D32BF0">
      <w:pPr>
        <w:pStyle w:val="Pagrindinistekstas"/>
        <w:spacing w:after="0"/>
        <w:ind w:firstLine="709"/>
        <w:jc w:val="both"/>
        <w:rPr>
          <w:szCs w:val="24"/>
        </w:rPr>
      </w:pPr>
      <w:r>
        <w:rPr>
          <w:szCs w:val="24"/>
          <w:lang w:val="lt-LT"/>
        </w:rPr>
        <w:t>6</w:t>
      </w:r>
      <w:r w:rsidR="006B1C70" w:rsidRPr="00D37E7B">
        <w:rPr>
          <w:szCs w:val="24"/>
        </w:rPr>
        <w:t>.2. Jei pasikeičia Šalies adresas ir / ar kiti duomenys, tokia Šalis turi informuoti kitą Šalį pranešdama ne vėliau, kaip prieš 10 darbo dienų. Jei Šaliai nepavyksta laikytis šių reikalavimų, ji neturi teisės į pretenziją ar atsiliepimą, jei kitos Šalies veiksmai, atlikti remiantis paskutiniais žinomais jai duomenimis, prieštarauja Sutarties sąlygoms arba ji negavo jokio pranešimo, išsiųsto pagal tuos duomenis.</w:t>
      </w:r>
    </w:p>
    <w:p w14:paraId="5F9B1E2A" w14:textId="541C8D21" w:rsidR="00BA4791" w:rsidRPr="00915F61" w:rsidRDefault="0067174D" w:rsidP="00D32BF0">
      <w:pPr>
        <w:pStyle w:val="Pagrindinistekstas"/>
        <w:spacing w:after="0"/>
        <w:ind w:firstLine="709"/>
        <w:jc w:val="both"/>
        <w:rPr>
          <w:szCs w:val="24"/>
        </w:rPr>
      </w:pPr>
      <w:r>
        <w:rPr>
          <w:szCs w:val="24"/>
        </w:rPr>
        <w:t>6</w:t>
      </w:r>
      <w:r w:rsidR="00446CF4" w:rsidRPr="00D37E7B">
        <w:rPr>
          <w:szCs w:val="24"/>
          <w:lang w:val="lt-LT"/>
        </w:rPr>
        <w:t xml:space="preserve">.3. </w:t>
      </w:r>
      <w:r w:rsidR="002943CC" w:rsidRPr="00905244">
        <w:rPr>
          <w:bCs/>
          <w:iCs/>
          <w:szCs w:val="24"/>
        </w:rPr>
        <w:t>U</w:t>
      </w:r>
      <w:r w:rsidR="002943CC" w:rsidRPr="00905244">
        <w:rPr>
          <w:szCs w:val="24"/>
        </w:rPr>
        <w:t>ž Sutarties ir jos pakeitimų paskelbimą atsakinga</w:t>
      </w:r>
      <w:r w:rsidR="002943CC">
        <w:rPr>
          <w:szCs w:val="24"/>
        </w:rPr>
        <w:t>s</w:t>
      </w:r>
      <w:r w:rsidR="002943CC" w:rsidRPr="00905244">
        <w:rPr>
          <w:szCs w:val="24"/>
        </w:rPr>
        <w:t xml:space="preserve"> </w:t>
      </w:r>
      <w:r w:rsidR="002943CC">
        <w:rPr>
          <w:szCs w:val="24"/>
        </w:rPr>
        <w:t>Saulius Matiukas, V</w:t>
      </w:r>
      <w:r w:rsidR="002943CC" w:rsidRPr="00F83EF3">
        <w:rPr>
          <w:szCs w:val="24"/>
        </w:rPr>
        <w:t>iešųjų pirkimų skyriaus vyriausi</w:t>
      </w:r>
      <w:r w:rsidR="002943CC">
        <w:rPr>
          <w:szCs w:val="24"/>
        </w:rPr>
        <w:t>asis</w:t>
      </w:r>
      <w:r w:rsidR="002943CC" w:rsidRPr="00F83EF3">
        <w:rPr>
          <w:szCs w:val="24"/>
        </w:rPr>
        <w:t xml:space="preserve"> specialist</w:t>
      </w:r>
      <w:r w:rsidR="002943CC">
        <w:rPr>
          <w:szCs w:val="24"/>
        </w:rPr>
        <w:t>as</w:t>
      </w:r>
      <w:r w:rsidR="002943CC" w:rsidRPr="00F83EF3">
        <w:rPr>
          <w:szCs w:val="24"/>
        </w:rPr>
        <w:t xml:space="preserve"> viešiesiems pirkimams.</w:t>
      </w:r>
    </w:p>
    <w:p w14:paraId="122B183E" w14:textId="77777777" w:rsidR="00AF26B7" w:rsidRPr="002C1A86" w:rsidRDefault="00AF26B7" w:rsidP="00AC0806">
      <w:pPr>
        <w:pStyle w:val="Pagrindinistekstas"/>
        <w:spacing w:after="0"/>
        <w:ind w:firstLine="720"/>
        <w:jc w:val="both"/>
        <w:rPr>
          <w:sz w:val="20"/>
          <w:lang w:val="lt-LT"/>
        </w:rPr>
      </w:pPr>
    </w:p>
    <w:p w14:paraId="074EBACF" w14:textId="77777777" w:rsidR="00F528B0" w:rsidRPr="00824D2D" w:rsidRDefault="00F528B0" w:rsidP="00F528B0">
      <w:pPr>
        <w:pStyle w:val="Pagrindinistekstas"/>
        <w:spacing w:after="0"/>
        <w:jc w:val="center"/>
        <w:rPr>
          <w:b/>
          <w:szCs w:val="24"/>
          <w:lang w:val="lt-LT"/>
        </w:rPr>
      </w:pPr>
      <w:r w:rsidRPr="00824D2D">
        <w:rPr>
          <w:b/>
          <w:szCs w:val="24"/>
          <w:lang w:val="lt-LT"/>
        </w:rPr>
        <w:t>VII. SUBTIEKĖJAI IR JŲ KEITIMO TVARKA</w:t>
      </w:r>
    </w:p>
    <w:p w14:paraId="72615995" w14:textId="77777777" w:rsidR="00F528B0" w:rsidRPr="002C1A86" w:rsidRDefault="00F528B0" w:rsidP="00F528B0">
      <w:pPr>
        <w:pStyle w:val="Pagrindinistekstas"/>
        <w:spacing w:after="0"/>
        <w:ind w:firstLine="720"/>
        <w:jc w:val="center"/>
        <w:rPr>
          <w:b/>
          <w:sz w:val="20"/>
          <w:lang w:val="lt-LT"/>
        </w:rPr>
      </w:pPr>
    </w:p>
    <w:p w14:paraId="48AD1526" w14:textId="62861CEE" w:rsidR="00F528B0" w:rsidRPr="0092141B" w:rsidRDefault="00F528B0" w:rsidP="0092141B">
      <w:pPr>
        <w:pStyle w:val="Pagrindinistekstas"/>
        <w:spacing w:after="0"/>
        <w:ind w:firstLine="720"/>
        <w:jc w:val="both"/>
        <w:rPr>
          <w:szCs w:val="24"/>
          <w:lang w:val="lt-LT"/>
        </w:rPr>
      </w:pPr>
      <w:r w:rsidRPr="00824D2D">
        <w:rPr>
          <w:szCs w:val="24"/>
          <w:lang w:val="lt-LT"/>
        </w:rPr>
        <w:t xml:space="preserve">7.1. Sutartyje numatytos prekės tiekimui subtiekėjų nepasitelks. </w:t>
      </w:r>
    </w:p>
    <w:p w14:paraId="640E23A0" w14:textId="77777777" w:rsidR="00A16ED8" w:rsidRPr="002C1A86" w:rsidRDefault="00A16ED8" w:rsidP="00446CF4">
      <w:pPr>
        <w:pStyle w:val="Pagrindinistekstas"/>
        <w:spacing w:after="0"/>
        <w:jc w:val="center"/>
        <w:rPr>
          <w:b/>
          <w:bCs/>
          <w:iCs/>
          <w:sz w:val="20"/>
          <w:lang w:val="lt-LT"/>
        </w:rPr>
      </w:pPr>
    </w:p>
    <w:p w14:paraId="10AC0B52" w14:textId="227B0226" w:rsidR="00446CF4" w:rsidRPr="00D37E7B" w:rsidRDefault="002C506B" w:rsidP="00446CF4">
      <w:pPr>
        <w:pStyle w:val="Pagrindinistekstas"/>
        <w:spacing w:after="0"/>
        <w:jc w:val="center"/>
        <w:rPr>
          <w:b/>
          <w:bCs/>
          <w:iCs/>
          <w:szCs w:val="24"/>
        </w:rPr>
      </w:pPr>
      <w:r>
        <w:rPr>
          <w:b/>
          <w:bCs/>
          <w:iCs/>
          <w:szCs w:val="24"/>
          <w:lang w:val="lt-LT"/>
        </w:rPr>
        <w:t>VII</w:t>
      </w:r>
      <w:r w:rsidR="00852BDF">
        <w:rPr>
          <w:b/>
          <w:bCs/>
          <w:iCs/>
          <w:szCs w:val="24"/>
          <w:lang w:val="lt-LT"/>
        </w:rPr>
        <w:t>I</w:t>
      </w:r>
      <w:r w:rsidR="00446CF4" w:rsidRPr="00D37E7B">
        <w:rPr>
          <w:b/>
          <w:bCs/>
          <w:iCs/>
          <w:szCs w:val="24"/>
        </w:rPr>
        <w:t>. SUTARTIES PAKEITIMAI</w:t>
      </w:r>
    </w:p>
    <w:p w14:paraId="333AF18D" w14:textId="77777777" w:rsidR="00446CF4" w:rsidRPr="002C1A86" w:rsidRDefault="00446CF4" w:rsidP="00446CF4">
      <w:pPr>
        <w:pStyle w:val="Pagrindinistekstas"/>
        <w:spacing w:after="0"/>
        <w:ind w:firstLine="425"/>
        <w:rPr>
          <w:b/>
          <w:bCs/>
          <w:iCs/>
          <w:sz w:val="20"/>
        </w:rPr>
      </w:pPr>
    </w:p>
    <w:p w14:paraId="1558F91D" w14:textId="5087C061" w:rsidR="005776FA" w:rsidRPr="00D37E7B" w:rsidRDefault="002C506B" w:rsidP="00C30568">
      <w:pPr>
        <w:ind w:firstLine="720"/>
        <w:jc w:val="both"/>
        <w:rPr>
          <w:szCs w:val="24"/>
        </w:rPr>
      </w:pPr>
      <w:r>
        <w:rPr>
          <w:bCs/>
          <w:iCs/>
          <w:szCs w:val="24"/>
        </w:rPr>
        <w:t>8</w:t>
      </w:r>
      <w:r w:rsidR="00446CF4" w:rsidRPr="00D37E7B">
        <w:rPr>
          <w:bCs/>
          <w:iCs/>
          <w:szCs w:val="24"/>
        </w:rPr>
        <w:t xml:space="preserve">.1. </w:t>
      </w:r>
      <w:r w:rsidR="00446CF4" w:rsidRPr="00D37E7B">
        <w:rPr>
          <w:szCs w:val="24"/>
        </w:rPr>
        <w:t xml:space="preserve">Sutartis gali būti keičiama vadovaujantis Viešųjų pirkimų įstatymo 89 straipsnio nuostatomis. </w:t>
      </w:r>
    </w:p>
    <w:p w14:paraId="656F9462" w14:textId="77777777" w:rsidR="00651651" w:rsidRPr="002C1A86" w:rsidRDefault="00651651" w:rsidP="00107BBF">
      <w:pPr>
        <w:jc w:val="both"/>
        <w:rPr>
          <w:b/>
          <w:bCs/>
          <w:iCs/>
          <w:sz w:val="16"/>
          <w:szCs w:val="16"/>
        </w:rPr>
      </w:pPr>
    </w:p>
    <w:p w14:paraId="2FD47C15" w14:textId="580BB554" w:rsidR="00446CF4" w:rsidRPr="00D37E7B" w:rsidRDefault="00701B8B" w:rsidP="00446CF4">
      <w:pPr>
        <w:pStyle w:val="Pagrindinistekstas"/>
        <w:spacing w:after="0"/>
        <w:jc w:val="center"/>
        <w:rPr>
          <w:b/>
          <w:bCs/>
          <w:iCs/>
          <w:szCs w:val="24"/>
        </w:rPr>
      </w:pPr>
      <w:r>
        <w:rPr>
          <w:b/>
          <w:bCs/>
          <w:iCs/>
          <w:szCs w:val="24"/>
          <w:lang w:val="lt-LT"/>
        </w:rPr>
        <w:t>I</w:t>
      </w:r>
      <w:r w:rsidR="00816A0B">
        <w:rPr>
          <w:b/>
          <w:bCs/>
          <w:iCs/>
          <w:szCs w:val="24"/>
          <w:lang w:val="lt-LT"/>
        </w:rPr>
        <w:t>X</w:t>
      </w:r>
      <w:r w:rsidR="00446CF4" w:rsidRPr="00D37E7B">
        <w:rPr>
          <w:b/>
          <w:bCs/>
          <w:iCs/>
          <w:szCs w:val="24"/>
        </w:rPr>
        <w:t>. SUTARTIES NUTRAUKIMAS</w:t>
      </w:r>
    </w:p>
    <w:p w14:paraId="05A91031" w14:textId="77777777" w:rsidR="00446CF4" w:rsidRPr="002C1A86" w:rsidRDefault="00446CF4" w:rsidP="00446CF4">
      <w:pPr>
        <w:pStyle w:val="Pagrindinistekstas"/>
        <w:spacing w:after="0"/>
        <w:ind w:firstLine="425"/>
        <w:rPr>
          <w:b/>
          <w:bCs/>
          <w:iCs/>
          <w:sz w:val="20"/>
        </w:rPr>
      </w:pPr>
    </w:p>
    <w:p w14:paraId="4E763937" w14:textId="77777777" w:rsidR="00C30568" w:rsidRDefault="00701B8B" w:rsidP="00C30568">
      <w:pPr>
        <w:snapToGrid w:val="0"/>
        <w:ind w:firstLine="720"/>
        <w:jc w:val="both"/>
        <w:rPr>
          <w:szCs w:val="24"/>
        </w:rPr>
      </w:pPr>
      <w:r>
        <w:rPr>
          <w:szCs w:val="24"/>
        </w:rPr>
        <w:t>9</w:t>
      </w:r>
      <w:r w:rsidR="00446CF4" w:rsidRPr="007E40E2">
        <w:rPr>
          <w:szCs w:val="24"/>
        </w:rPr>
        <w:t>.1. Sutartis gali būti nutraukta raštišku abiejų Šalių susitarimu.</w:t>
      </w:r>
    </w:p>
    <w:p w14:paraId="47AB1FEF" w14:textId="77777777" w:rsidR="00C30568" w:rsidRDefault="00701B8B" w:rsidP="00C30568">
      <w:pPr>
        <w:snapToGrid w:val="0"/>
        <w:ind w:firstLine="720"/>
        <w:jc w:val="both"/>
        <w:rPr>
          <w:szCs w:val="24"/>
        </w:rPr>
      </w:pPr>
      <w:r>
        <w:rPr>
          <w:color w:val="000000"/>
          <w:szCs w:val="24"/>
        </w:rPr>
        <w:t>9</w:t>
      </w:r>
      <w:r w:rsidR="00446CF4" w:rsidRPr="00D37E7B">
        <w:rPr>
          <w:color w:val="000000"/>
          <w:szCs w:val="24"/>
        </w:rPr>
        <w:t>.2. Tiekėjas turi teisę vienašališkai nutraukti Sutartį tik dėl</w:t>
      </w:r>
      <w:r w:rsidR="00446CF4" w:rsidRPr="00D37E7B">
        <w:rPr>
          <w:iCs/>
          <w:kern w:val="36"/>
          <w:szCs w:val="24"/>
        </w:rPr>
        <w:t xml:space="preserve"> Pirkėjo įsipareigojimų nevykdymo pagal Sutartį bei kai Tiekėjas negali įvykdyti savo įsipareigojimų dėl Pirkėjo ar trečiųjų asmenų kaltės ar neveikimo</w:t>
      </w:r>
      <w:r w:rsidR="00446CF4" w:rsidRPr="00D37E7B">
        <w:rPr>
          <w:color w:val="000000"/>
          <w:szCs w:val="24"/>
        </w:rPr>
        <w:t>. Apie tokį Sutarties nutraukimą Tiekėjas raštu praneša Pirkėjui prieš 14 kalendorinių dienų.</w:t>
      </w:r>
    </w:p>
    <w:p w14:paraId="15B17FE0" w14:textId="77777777" w:rsidR="00C30568" w:rsidRDefault="00701B8B" w:rsidP="00C30568">
      <w:pPr>
        <w:snapToGrid w:val="0"/>
        <w:ind w:firstLine="720"/>
        <w:jc w:val="both"/>
        <w:rPr>
          <w:szCs w:val="24"/>
        </w:rPr>
      </w:pPr>
      <w:r>
        <w:rPr>
          <w:color w:val="000000"/>
          <w:szCs w:val="24"/>
        </w:rPr>
        <w:t>9</w:t>
      </w:r>
      <w:r w:rsidR="00446CF4" w:rsidRPr="00D37E7B">
        <w:rPr>
          <w:color w:val="000000"/>
          <w:szCs w:val="24"/>
        </w:rPr>
        <w:t>.3</w:t>
      </w:r>
      <w:r w:rsidR="00CF0AA3">
        <w:rPr>
          <w:color w:val="000000"/>
          <w:szCs w:val="24"/>
        </w:rPr>
        <w:t>.</w:t>
      </w:r>
      <w:r w:rsidR="00446CF4" w:rsidRPr="00D37E7B">
        <w:rPr>
          <w:color w:val="000000"/>
          <w:szCs w:val="24"/>
        </w:rPr>
        <w:t xml:space="preserve"> Pirkėjas turi teisę nutraukti Sutartį, įspėjęs Tiekėją prieš 14 kalendorinių dienų, šiais atvejais:</w:t>
      </w:r>
    </w:p>
    <w:p w14:paraId="6F2D62EC" w14:textId="77777777" w:rsidR="00C30568" w:rsidRDefault="00192CCC" w:rsidP="00C30568">
      <w:pPr>
        <w:snapToGrid w:val="0"/>
        <w:ind w:firstLine="720"/>
        <w:jc w:val="both"/>
        <w:rPr>
          <w:szCs w:val="24"/>
        </w:rPr>
      </w:pPr>
      <w:r>
        <w:rPr>
          <w:color w:val="000000"/>
          <w:szCs w:val="24"/>
        </w:rPr>
        <w:t>9</w:t>
      </w:r>
      <w:r w:rsidR="00446CF4" w:rsidRPr="00D37E7B">
        <w:rPr>
          <w:color w:val="000000"/>
          <w:szCs w:val="24"/>
        </w:rPr>
        <w:t>.3.1. kai Tiekėjas nevykdo savo įsipareigojimų pagal Sutartį;</w:t>
      </w:r>
    </w:p>
    <w:p w14:paraId="7FFFE503" w14:textId="77777777" w:rsidR="00C30568" w:rsidRDefault="00192CCC" w:rsidP="00C30568">
      <w:pPr>
        <w:snapToGrid w:val="0"/>
        <w:ind w:firstLine="720"/>
        <w:jc w:val="both"/>
        <w:rPr>
          <w:szCs w:val="24"/>
        </w:rPr>
      </w:pPr>
      <w:r>
        <w:rPr>
          <w:color w:val="000000"/>
          <w:szCs w:val="24"/>
        </w:rPr>
        <w:t>9</w:t>
      </w:r>
      <w:r w:rsidR="00446CF4" w:rsidRPr="00D37E7B">
        <w:rPr>
          <w:color w:val="000000"/>
          <w:szCs w:val="24"/>
        </w:rPr>
        <w:t>.3.2. kai Tiekėjas per pagrįstai nustatytą laikotarpį neįvykdo Pirkėjo nurodymo ištaisyti netinkamai įvykdytus arba neįvykdytus sutartinius įsipareigojimus;</w:t>
      </w:r>
    </w:p>
    <w:p w14:paraId="51D87706" w14:textId="77777777" w:rsidR="00C30568" w:rsidRDefault="00192CCC" w:rsidP="00C30568">
      <w:pPr>
        <w:snapToGrid w:val="0"/>
        <w:ind w:firstLine="720"/>
        <w:jc w:val="both"/>
        <w:rPr>
          <w:szCs w:val="24"/>
        </w:rPr>
      </w:pPr>
      <w:r>
        <w:rPr>
          <w:color w:val="000000"/>
          <w:szCs w:val="24"/>
        </w:rPr>
        <w:t>9</w:t>
      </w:r>
      <w:r w:rsidR="00446CF4" w:rsidRPr="00D37E7B">
        <w:rPr>
          <w:color w:val="000000"/>
          <w:szCs w:val="24"/>
        </w:rPr>
        <w:t>.3.3. kai Tiekėjas perleidžia Sutartį be Pirkėjo leidimo;</w:t>
      </w:r>
    </w:p>
    <w:p w14:paraId="4C76A771" w14:textId="77777777" w:rsidR="00C30568" w:rsidRDefault="00192CCC" w:rsidP="00C30568">
      <w:pPr>
        <w:snapToGrid w:val="0"/>
        <w:ind w:firstLine="720"/>
        <w:jc w:val="both"/>
        <w:rPr>
          <w:szCs w:val="24"/>
        </w:rPr>
      </w:pPr>
      <w:r>
        <w:rPr>
          <w:color w:val="000000"/>
          <w:szCs w:val="24"/>
        </w:rPr>
        <w:t>9</w:t>
      </w:r>
      <w:r w:rsidR="00446CF4" w:rsidRPr="00D37E7B">
        <w:rPr>
          <w:color w:val="000000"/>
          <w:szCs w:val="24"/>
        </w:rPr>
        <w:t>.3.4. kai Tiekėjas bankrutuoja arba yra likviduojamas, kai sustabdo ūkinę veiklą, arba kai įstatymuose ir kituose teisės aktuose numatyta tvarka susidaro analogiška situacija;</w:t>
      </w:r>
    </w:p>
    <w:p w14:paraId="1A6F4713" w14:textId="77777777" w:rsidR="00C30568" w:rsidRDefault="008F39FA" w:rsidP="00C30568">
      <w:pPr>
        <w:snapToGrid w:val="0"/>
        <w:ind w:firstLine="720"/>
        <w:jc w:val="both"/>
        <w:rPr>
          <w:szCs w:val="24"/>
        </w:rPr>
      </w:pPr>
      <w:r>
        <w:rPr>
          <w:color w:val="000000"/>
          <w:szCs w:val="24"/>
        </w:rPr>
        <w:t>9</w:t>
      </w:r>
      <w:r w:rsidR="00446CF4" w:rsidRPr="00D37E7B">
        <w:rPr>
          <w:color w:val="000000"/>
          <w:szCs w:val="24"/>
        </w:rPr>
        <w:t>.3.5. kai keičiasi Tiekėjo organizacinė struktūra – juridinis statusas, pobūdis ar valdymo struktūra ir tai gali turėti įtakos tinkamam Sutarties įvykdymui, išskyrus atvejus, kai dėl šių pasikeitimų keičiama Sutartis.</w:t>
      </w:r>
    </w:p>
    <w:p w14:paraId="24F6DC5D" w14:textId="77777777" w:rsidR="00C30568" w:rsidRDefault="008777F6" w:rsidP="00C30568">
      <w:pPr>
        <w:snapToGrid w:val="0"/>
        <w:ind w:firstLine="720"/>
        <w:jc w:val="both"/>
        <w:rPr>
          <w:szCs w:val="24"/>
        </w:rPr>
      </w:pPr>
      <w:r>
        <w:rPr>
          <w:color w:val="000000"/>
          <w:szCs w:val="24"/>
        </w:rPr>
        <w:t>9</w:t>
      </w:r>
      <w:r w:rsidR="00446CF4" w:rsidRPr="00D37E7B">
        <w:rPr>
          <w:color w:val="000000"/>
          <w:szCs w:val="24"/>
        </w:rPr>
        <w:t xml:space="preserve">.4. Pirkėjas po sutarties nutraukimo turi kiek galima greičiau </w:t>
      </w:r>
      <w:r w:rsidR="00766334">
        <w:rPr>
          <w:szCs w:val="24"/>
        </w:rPr>
        <w:t>patvirtinti pateiktos prekės</w:t>
      </w:r>
      <w:r w:rsidR="00446CF4" w:rsidRPr="00D37E7B">
        <w:rPr>
          <w:szCs w:val="24"/>
        </w:rPr>
        <w:t xml:space="preserve"> vertę. Taip pat parengiama ataskaita apie Sutarties nutraukimo dieną esančią Tiekėjo skolą Pirkėjui ir Pirkėjo skolą tiekėjui.</w:t>
      </w:r>
    </w:p>
    <w:p w14:paraId="33C85560" w14:textId="77777777" w:rsidR="00C30568" w:rsidRDefault="008777F6" w:rsidP="00C30568">
      <w:pPr>
        <w:snapToGrid w:val="0"/>
        <w:ind w:firstLine="720"/>
        <w:jc w:val="both"/>
        <w:rPr>
          <w:szCs w:val="24"/>
        </w:rPr>
      </w:pPr>
      <w:r>
        <w:rPr>
          <w:szCs w:val="24"/>
        </w:rPr>
        <w:t>9</w:t>
      </w:r>
      <w:r w:rsidR="00446CF4" w:rsidRPr="00D37E7B">
        <w:rPr>
          <w:szCs w:val="24"/>
        </w:rPr>
        <w:t>.5. Jei Sutartis nutraukiama Pirkėjo iniciatyva, nuostoliai ar išlaidos išieškomi išskaičiuojant juos iš Tiekėjui mokėtinų sumų.</w:t>
      </w:r>
    </w:p>
    <w:p w14:paraId="734EF6F5" w14:textId="414FF720" w:rsidR="00446CF4" w:rsidRDefault="008777F6" w:rsidP="00C30568">
      <w:pPr>
        <w:snapToGrid w:val="0"/>
        <w:ind w:firstLine="720"/>
        <w:jc w:val="both"/>
        <w:rPr>
          <w:szCs w:val="24"/>
        </w:rPr>
      </w:pPr>
      <w:r>
        <w:rPr>
          <w:szCs w:val="24"/>
        </w:rPr>
        <w:t>9</w:t>
      </w:r>
      <w:r w:rsidR="00446CF4" w:rsidRPr="00D37E7B">
        <w:rPr>
          <w:szCs w:val="24"/>
        </w:rPr>
        <w:t>.6. Sutartį nutraukus dėl Tiekėjo kaltės, be jam priklausančio atlyginimo už pateiktą prekę, Tiekėjas neturi teisės į kokių nors patirtų nuostolių ar žalos kompensaciją.</w:t>
      </w:r>
    </w:p>
    <w:p w14:paraId="37650C4A" w14:textId="77777777" w:rsidR="00C55D09" w:rsidRPr="002C1A86" w:rsidRDefault="00C55D09" w:rsidP="00FB46B4">
      <w:pPr>
        <w:snapToGrid w:val="0"/>
        <w:ind w:firstLine="709"/>
        <w:jc w:val="both"/>
        <w:rPr>
          <w:b/>
          <w:sz w:val="20"/>
        </w:rPr>
      </w:pPr>
    </w:p>
    <w:p w14:paraId="3A955351" w14:textId="34E7072D" w:rsidR="00446CF4" w:rsidRPr="00D37E7B" w:rsidRDefault="00EA72D6" w:rsidP="00446CF4">
      <w:pPr>
        <w:jc w:val="center"/>
        <w:rPr>
          <w:b/>
          <w:szCs w:val="24"/>
        </w:rPr>
      </w:pPr>
      <w:r>
        <w:rPr>
          <w:b/>
          <w:spacing w:val="-4"/>
          <w:szCs w:val="24"/>
        </w:rPr>
        <w:t>X</w:t>
      </w:r>
      <w:r w:rsidR="00446CF4" w:rsidRPr="00D37E7B">
        <w:rPr>
          <w:b/>
          <w:spacing w:val="-4"/>
          <w:szCs w:val="24"/>
        </w:rPr>
        <w:t>.</w:t>
      </w:r>
      <w:r w:rsidR="00446CF4" w:rsidRPr="00D37E7B">
        <w:rPr>
          <w:b/>
          <w:szCs w:val="24"/>
        </w:rPr>
        <w:t xml:space="preserve"> GINČŲ SPRENDIMAS</w:t>
      </w:r>
    </w:p>
    <w:p w14:paraId="0DAA1B80" w14:textId="77777777" w:rsidR="00446CF4" w:rsidRPr="002C1A86" w:rsidRDefault="00446CF4" w:rsidP="00446CF4">
      <w:pPr>
        <w:jc w:val="center"/>
        <w:rPr>
          <w:b/>
          <w:sz w:val="20"/>
        </w:rPr>
      </w:pPr>
    </w:p>
    <w:p w14:paraId="419BEF20" w14:textId="77777777" w:rsidR="00C30568" w:rsidRDefault="005C15AF" w:rsidP="00C30568">
      <w:pPr>
        <w:ind w:firstLine="720"/>
        <w:jc w:val="both"/>
        <w:rPr>
          <w:spacing w:val="-5"/>
          <w:szCs w:val="24"/>
        </w:rPr>
      </w:pPr>
      <w:r>
        <w:rPr>
          <w:spacing w:val="-5"/>
          <w:szCs w:val="24"/>
        </w:rPr>
        <w:lastRenderedPageBreak/>
        <w:t>10</w:t>
      </w:r>
      <w:r w:rsidR="00446CF4" w:rsidRPr="00D37E7B">
        <w:rPr>
          <w:spacing w:val="-5"/>
          <w:szCs w:val="24"/>
        </w:rPr>
        <w:t>.1. Visi santykiai tarp Sutarties Šalių yra grindžiami geros valios ir pasitikėjimo principu. Visi ginčai ir nesusipratimai, kurie gali kilti dėl šios Sutarties vykdymo ar susiję, su šia Sutartimi, yra sprendžiami derybų būdu.</w:t>
      </w:r>
    </w:p>
    <w:p w14:paraId="29BED50F" w14:textId="42869F59" w:rsidR="00446CF4" w:rsidRPr="00C30568" w:rsidRDefault="007520C6" w:rsidP="00C30568">
      <w:pPr>
        <w:ind w:firstLine="720"/>
        <w:jc w:val="both"/>
        <w:rPr>
          <w:spacing w:val="-5"/>
          <w:szCs w:val="24"/>
        </w:rPr>
      </w:pPr>
      <w:r>
        <w:rPr>
          <w:color w:val="000000"/>
          <w:spacing w:val="-4"/>
          <w:szCs w:val="24"/>
        </w:rPr>
        <w:t>10</w:t>
      </w:r>
      <w:r w:rsidR="00446CF4" w:rsidRPr="00D37E7B">
        <w:rPr>
          <w:color w:val="000000"/>
          <w:spacing w:val="-4"/>
          <w:szCs w:val="24"/>
        </w:rPr>
        <w:t>.2. Tuo atveju, kai ginčai tarp Sutarties Šalių neišspręsti abipusio susitarimo būdu, jie yra sprendžiami Lietuvos Respublikos teismuose įstatymų nustatyta tvarka.</w:t>
      </w:r>
    </w:p>
    <w:p w14:paraId="19006935" w14:textId="77777777" w:rsidR="00446CF4" w:rsidRPr="002C1A86" w:rsidRDefault="00446CF4" w:rsidP="00C30568">
      <w:pPr>
        <w:tabs>
          <w:tab w:val="left" w:pos="105"/>
          <w:tab w:val="left" w:pos="150"/>
          <w:tab w:val="left" w:pos="180"/>
          <w:tab w:val="left" w:pos="270"/>
          <w:tab w:val="left" w:pos="300"/>
          <w:tab w:val="left" w:pos="360"/>
          <w:tab w:val="left" w:pos="900"/>
          <w:tab w:val="left" w:pos="1620"/>
        </w:tabs>
        <w:ind w:firstLine="720"/>
        <w:jc w:val="both"/>
        <w:rPr>
          <w:color w:val="000000"/>
          <w:spacing w:val="-4"/>
          <w:sz w:val="20"/>
        </w:rPr>
      </w:pPr>
    </w:p>
    <w:p w14:paraId="3FD0D80B" w14:textId="62888957" w:rsidR="00446CF4" w:rsidRPr="00D37E7B" w:rsidRDefault="00446CF4" w:rsidP="00446CF4">
      <w:pPr>
        <w:jc w:val="center"/>
        <w:rPr>
          <w:b/>
          <w:szCs w:val="24"/>
        </w:rPr>
      </w:pPr>
      <w:r w:rsidRPr="00D37E7B">
        <w:rPr>
          <w:b/>
          <w:spacing w:val="-9"/>
          <w:szCs w:val="24"/>
        </w:rPr>
        <w:t>X</w:t>
      </w:r>
      <w:r w:rsidR="0050626A">
        <w:rPr>
          <w:b/>
          <w:spacing w:val="-9"/>
          <w:szCs w:val="24"/>
        </w:rPr>
        <w:t>I</w:t>
      </w:r>
      <w:r w:rsidRPr="00D37E7B">
        <w:rPr>
          <w:b/>
          <w:spacing w:val="-9"/>
          <w:szCs w:val="24"/>
        </w:rPr>
        <w:t>.</w:t>
      </w:r>
      <w:r w:rsidRPr="00D37E7B">
        <w:rPr>
          <w:b/>
          <w:szCs w:val="24"/>
        </w:rPr>
        <w:t xml:space="preserve"> NENUGALIMOS JĖGOS APLINKYBĖS</w:t>
      </w:r>
    </w:p>
    <w:p w14:paraId="6B377671" w14:textId="77777777" w:rsidR="00C30568" w:rsidRDefault="00C30568" w:rsidP="00C30568">
      <w:pPr>
        <w:ind w:firstLine="709"/>
        <w:jc w:val="both"/>
        <w:rPr>
          <w:sz w:val="20"/>
        </w:rPr>
      </w:pPr>
    </w:p>
    <w:p w14:paraId="61E46E3F" w14:textId="2126DEA0" w:rsidR="00C30568" w:rsidRDefault="00D678C5" w:rsidP="00C30568">
      <w:pPr>
        <w:ind w:firstLine="709"/>
        <w:jc w:val="both"/>
        <w:rPr>
          <w:szCs w:val="24"/>
        </w:rPr>
      </w:pPr>
      <w:r>
        <w:rPr>
          <w:szCs w:val="24"/>
        </w:rPr>
        <w:t>11</w:t>
      </w:r>
      <w:r w:rsidR="00446CF4" w:rsidRPr="00D37E7B">
        <w:rPr>
          <w:szCs w:val="24"/>
        </w:rPr>
        <w:t>.1. Nei viena Šalis nėra laikoma pažeidusia Sutartį arba nevykdančia savo įsipareigojimų pagal ją, jei įsipareigojimus vykdyti jai trukdo nenugalimos jėgos (force majeure) aplinkybės, atsiradusios po Sutarties įsigaliojimo dienos. Nenugalima jėga nelaikoma tai, kad Sutarties Šalis neturi reikiamų finansinių išteklių arba Sutarties Šalies kontrahentai pažeidžia savo prievoles.</w:t>
      </w:r>
    </w:p>
    <w:p w14:paraId="483CB09D" w14:textId="1E34927C" w:rsidR="00C30568" w:rsidRPr="00C30568" w:rsidRDefault="006A088D" w:rsidP="00C30568">
      <w:pPr>
        <w:ind w:firstLine="709"/>
        <w:jc w:val="both"/>
        <w:rPr>
          <w:szCs w:val="24"/>
        </w:rPr>
      </w:pPr>
      <w:r>
        <w:rPr>
          <w:szCs w:val="24"/>
        </w:rPr>
        <w:t>11</w:t>
      </w:r>
      <w:r w:rsidR="00446CF4" w:rsidRPr="00D37E7B">
        <w:rPr>
          <w:szCs w:val="24"/>
        </w:rPr>
        <w:t xml:space="preserve">.2. </w:t>
      </w:r>
      <w:r w:rsidR="00446CF4" w:rsidRPr="00D37E7B">
        <w:rPr>
          <w:spacing w:val="-5"/>
          <w:szCs w:val="24"/>
        </w:rPr>
        <w:t>Atsiradus nenugalimos jėgos aplinkybėms, savo įsipareigojimų įvykdyti negalinti Šalis, privalo raštu įspėti kitą Šalį apie šias aplinkybes, aprašius aplinkybių esmę ir laiko tarpą, per kurį manoma, kad šitos aplinkybės pasibaigs.</w:t>
      </w:r>
    </w:p>
    <w:p w14:paraId="49D3ECD8" w14:textId="52920E55" w:rsidR="00446CF4" w:rsidRPr="00C30568" w:rsidRDefault="00427365" w:rsidP="00C30568">
      <w:pPr>
        <w:ind w:firstLine="709"/>
        <w:jc w:val="both"/>
        <w:rPr>
          <w:spacing w:val="-5"/>
          <w:szCs w:val="24"/>
        </w:rPr>
      </w:pPr>
      <w:r>
        <w:rPr>
          <w:color w:val="000000"/>
          <w:spacing w:val="-3"/>
          <w:szCs w:val="24"/>
        </w:rPr>
        <w:t>11</w:t>
      </w:r>
      <w:r w:rsidR="00446CF4" w:rsidRPr="00D37E7B">
        <w:rPr>
          <w:color w:val="000000"/>
          <w:spacing w:val="-3"/>
          <w:szCs w:val="24"/>
        </w:rPr>
        <w:t xml:space="preserve">.3. Jeigu nenugalimos jėgos sąlygos tęsiasi ilgiau kaip 1 (vieną) mėnesį, kiekviena iš Šalių turi teisę kreiptis į kitą Šalį </w:t>
      </w:r>
      <w:r w:rsidR="00446CF4" w:rsidRPr="00D37E7B">
        <w:rPr>
          <w:color w:val="000000"/>
          <w:spacing w:val="-4"/>
          <w:szCs w:val="24"/>
        </w:rPr>
        <w:t>su pasiūlymu nutraukti Sutartį dėl nenugalimų jėgų sąlygų.</w:t>
      </w:r>
    </w:p>
    <w:p w14:paraId="6231F641" w14:textId="77777777" w:rsidR="0050626A" w:rsidRPr="002C1A86" w:rsidRDefault="0050626A" w:rsidP="00C65D74">
      <w:pPr>
        <w:tabs>
          <w:tab w:val="left" w:pos="360"/>
          <w:tab w:val="left" w:pos="390"/>
          <w:tab w:val="left" w:pos="1620"/>
        </w:tabs>
        <w:ind w:firstLine="709"/>
        <w:jc w:val="both"/>
        <w:rPr>
          <w:color w:val="000000"/>
          <w:spacing w:val="-4"/>
          <w:sz w:val="20"/>
        </w:rPr>
      </w:pPr>
    </w:p>
    <w:p w14:paraId="31C10903" w14:textId="3D859440" w:rsidR="00446CF4" w:rsidRPr="00D37E7B" w:rsidRDefault="00446CF4" w:rsidP="00446CF4">
      <w:pPr>
        <w:keepNext/>
        <w:jc w:val="center"/>
        <w:outlineLvl w:val="0"/>
        <w:rPr>
          <w:b/>
          <w:szCs w:val="24"/>
        </w:rPr>
      </w:pPr>
      <w:r w:rsidRPr="00D37E7B">
        <w:rPr>
          <w:b/>
          <w:szCs w:val="24"/>
        </w:rPr>
        <w:t>X</w:t>
      </w:r>
      <w:r w:rsidR="003E7DEF">
        <w:rPr>
          <w:b/>
          <w:szCs w:val="24"/>
        </w:rPr>
        <w:t>II</w:t>
      </w:r>
      <w:r w:rsidRPr="00D37E7B">
        <w:rPr>
          <w:b/>
          <w:szCs w:val="24"/>
        </w:rPr>
        <w:t>. KITOS NUOSTATOS</w:t>
      </w:r>
    </w:p>
    <w:p w14:paraId="5583730F" w14:textId="77777777" w:rsidR="00446CF4" w:rsidRPr="002C1A86" w:rsidRDefault="00446CF4" w:rsidP="00446CF4">
      <w:pPr>
        <w:keepNext/>
        <w:jc w:val="center"/>
        <w:outlineLvl w:val="0"/>
        <w:rPr>
          <w:sz w:val="16"/>
          <w:szCs w:val="16"/>
        </w:rPr>
      </w:pPr>
    </w:p>
    <w:p w14:paraId="0E4641B3" w14:textId="77777777" w:rsidR="001A24D9" w:rsidRPr="003D3D85" w:rsidRDefault="001A24D9" w:rsidP="001A24D9">
      <w:pPr>
        <w:snapToGrid w:val="0"/>
        <w:ind w:firstLine="709"/>
        <w:jc w:val="both"/>
        <w:rPr>
          <w:szCs w:val="24"/>
        </w:rPr>
      </w:pPr>
      <w:r w:rsidRPr="0090343E">
        <w:rPr>
          <w:lang w:eastAsia="x-none"/>
        </w:rPr>
        <w:t>1</w:t>
      </w:r>
      <w:r>
        <w:rPr>
          <w:lang w:eastAsia="x-none"/>
        </w:rPr>
        <w:t>2</w:t>
      </w:r>
      <w:r w:rsidRPr="0090343E">
        <w:rPr>
          <w:lang w:eastAsia="x-none"/>
        </w:rPr>
        <w:t xml:space="preserve">.1. </w:t>
      </w:r>
      <w:r w:rsidRPr="00D34ACB">
        <w:rPr>
          <w:color w:val="000000"/>
          <w:szCs w:val="24"/>
        </w:rPr>
        <w:t>Ši Sutartis sudaryta lietuvių kalba</w:t>
      </w:r>
      <w:r>
        <w:rPr>
          <w:color w:val="000000"/>
          <w:szCs w:val="24"/>
        </w:rPr>
        <w:t>,</w:t>
      </w:r>
      <w:r w:rsidRPr="00D34ACB">
        <w:rPr>
          <w:color w:val="000000"/>
          <w:szCs w:val="24"/>
        </w:rPr>
        <w:t xml:space="preserve"> 2 (dviem) egzemplioriais, turinčiais vienodą teisinę </w:t>
      </w:r>
      <w:r w:rsidRPr="00886817">
        <w:rPr>
          <w:szCs w:val="24"/>
        </w:rPr>
        <w:t xml:space="preserve">galią, po vieną kiekvienai Šaliai arba Sutartis pasirašyta naudojantis saugiu elektroniniu parašu. </w:t>
      </w:r>
    </w:p>
    <w:p w14:paraId="38532347" w14:textId="77777777" w:rsidR="001A24D9" w:rsidRPr="0090343E" w:rsidRDefault="001A24D9" w:rsidP="001A24D9">
      <w:pPr>
        <w:ind w:firstLine="720"/>
        <w:jc w:val="both"/>
        <w:rPr>
          <w:lang w:eastAsia="x-none"/>
        </w:rPr>
      </w:pPr>
      <w:r w:rsidRPr="0090343E">
        <w:rPr>
          <w:lang w:eastAsia="x-none"/>
        </w:rPr>
        <w:t>1</w:t>
      </w:r>
      <w:r>
        <w:rPr>
          <w:lang w:eastAsia="x-none"/>
        </w:rPr>
        <w:t>2</w:t>
      </w:r>
      <w:r w:rsidRPr="0090343E">
        <w:rPr>
          <w:lang w:eastAsia="x-none"/>
        </w:rPr>
        <w:t>.2. Šiuo Šalys patvirtina, kad Sutartį perskaitė, suprato jos turinį ir pasekmes, priėmė ją kaip atitinkančią jų tikslus ir pasirašė aukščiau nurodyta data.</w:t>
      </w:r>
    </w:p>
    <w:p w14:paraId="288791D9" w14:textId="2DF109A1" w:rsidR="00E661D2" w:rsidRDefault="00681006" w:rsidP="009A73A5">
      <w:pPr>
        <w:pStyle w:val="Pagrindinistekstas"/>
        <w:spacing w:after="0"/>
        <w:ind w:firstLine="720"/>
        <w:jc w:val="both"/>
        <w:rPr>
          <w:szCs w:val="24"/>
          <w:lang w:val="lt-LT"/>
        </w:rPr>
      </w:pPr>
      <w:r w:rsidRPr="00D37E7B">
        <w:rPr>
          <w:szCs w:val="24"/>
          <w:lang w:val="lt-LT"/>
        </w:rPr>
        <w:t xml:space="preserve">   </w:t>
      </w:r>
      <w:r w:rsidR="00446CF4" w:rsidRPr="00D37E7B">
        <w:rPr>
          <w:szCs w:val="24"/>
          <w:lang w:val="lt-LT"/>
        </w:rPr>
        <w:t>SUTARTIES PRIEDA</w:t>
      </w:r>
      <w:r w:rsidR="006371C9">
        <w:rPr>
          <w:szCs w:val="24"/>
          <w:lang w:val="lt-LT"/>
        </w:rPr>
        <w:t>I</w:t>
      </w:r>
      <w:r w:rsidR="002F14C3">
        <w:rPr>
          <w:szCs w:val="24"/>
          <w:lang w:val="lt-LT"/>
        </w:rPr>
        <w:t>:</w:t>
      </w:r>
      <w:r w:rsidR="00A86292">
        <w:rPr>
          <w:szCs w:val="24"/>
          <w:lang w:val="lt-LT"/>
        </w:rPr>
        <w:t xml:space="preserve"> </w:t>
      </w:r>
    </w:p>
    <w:p w14:paraId="327FCF21" w14:textId="3E54201A" w:rsidR="00E661D2" w:rsidRDefault="00E661D2" w:rsidP="00E661D2">
      <w:pPr>
        <w:pStyle w:val="Pagrindinistekstas"/>
        <w:spacing w:after="0"/>
        <w:ind w:firstLine="720"/>
      </w:pPr>
      <w:r>
        <w:rPr>
          <w:lang w:val="lt-LT"/>
        </w:rPr>
        <w:t xml:space="preserve">1. </w:t>
      </w:r>
      <w:r w:rsidRPr="004056DE">
        <w:t>Techninė specifikacija</w:t>
      </w:r>
      <w:r w:rsidR="00CF4DEA">
        <w:t>.</w:t>
      </w:r>
    </w:p>
    <w:p w14:paraId="28BF5E8D" w14:textId="327FB27E" w:rsidR="00E661D2" w:rsidRPr="00E661D2" w:rsidRDefault="00E661D2" w:rsidP="00E661D2">
      <w:pPr>
        <w:pStyle w:val="Pagrindinistekstas"/>
        <w:spacing w:after="0"/>
        <w:ind w:firstLine="720"/>
      </w:pPr>
      <w:r w:rsidRPr="004056DE">
        <w:t>2. Tiekėjo pasiūlymas.</w:t>
      </w:r>
    </w:p>
    <w:p w14:paraId="4F8148B9" w14:textId="77777777" w:rsidR="00446CF4" w:rsidRPr="00E661D2" w:rsidRDefault="00446CF4" w:rsidP="00446CF4">
      <w:pPr>
        <w:pStyle w:val="Pagrindinistekstas"/>
        <w:spacing w:after="0"/>
        <w:ind w:firstLine="720"/>
        <w:jc w:val="both"/>
        <w:rPr>
          <w:szCs w:val="24"/>
          <w:lang w:val="lt-LT"/>
        </w:rPr>
      </w:pPr>
    </w:p>
    <w:p w14:paraId="1472D69B" w14:textId="602E6D16" w:rsidR="00446CF4" w:rsidRPr="002C1A86" w:rsidRDefault="0050626A" w:rsidP="002C1A86">
      <w:pPr>
        <w:tabs>
          <w:tab w:val="left" w:pos="225"/>
        </w:tabs>
        <w:ind w:left="15" w:hanging="15"/>
        <w:jc w:val="center"/>
        <w:rPr>
          <w:b/>
          <w:bCs/>
          <w:szCs w:val="24"/>
        </w:rPr>
      </w:pPr>
      <w:r>
        <w:rPr>
          <w:b/>
          <w:bCs/>
          <w:szCs w:val="24"/>
        </w:rPr>
        <w:t>X</w:t>
      </w:r>
      <w:r w:rsidR="00A86292">
        <w:rPr>
          <w:b/>
          <w:bCs/>
          <w:szCs w:val="24"/>
        </w:rPr>
        <w:t>V</w:t>
      </w:r>
      <w:r w:rsidR="00C85F40">
        <w:rPr>
          <w:b/>
          <w:bCs/>
          <w:szCs w:val="24"/>
        </w:rPr>
        <w:t>I</w:t>
      </w:r>
      <w:r w:rsidR="00EA72D6">
        <w:rPr>
          <w:b/>
          <w:bCs/>
          <w:szCs w:val="24"/>
        </w:rPr>
        <w:t xml:space="preserve">. </w:t>
      </w:r>
      <w:r w:rsidR="00446CF4" w:rsidRPr="00D37E7B">
        <w:rPr>
          <w:b/>
          <w:bCs/>
          <w:szCs w:val="24"/>
        </w:rPr>
        <w:t>ŠALIŲ REKVIZITAI:</w:t>
      </w:r>
    </w:p>
    <w:p w14:paraId="149FA964" w14:textId="77777777" w:rsidR="00446CF4" w:rsidRPr="00D37E7B" w:rsidRDefault="00446CF4" w:rsidP="00446CF4">
      <w:pPr>
        <w:ind w:left="1260" w:hanging="1260"/>
        <w:rPr>
          <w:b/>
          <w:bCs/>
          <w:szCs w:val="24"/>
        </w:rPr>
      </w:pPr>
      <w:r w:rsidRPr="00D37E7B">
        <w:rPr>
          <w:b/>
          <w:bCs/>
          <w:szCs w:val="24"/>
        </w:rPr>
        <w:t>Pirkėjas:</w:t>
      </w:r>
      <w:r w:rsidRPr="00D37E7B">
        <w:rPr>
          <w:szCs w:val="24"/>
        </w:rPr>
        <w:t xml:space="preserve">                                                                   </w:t>
      </w:r>
      <w:r w:rsidRPr="00D37E7B">
        <w:rPr>
          <w:b/>
          <w:bCs/>
          <w:szCs w:val="24"/>
        </w:rPr>
        <w:t>Tiekėjas: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5"/>
        <w:gridCol w:w="4804"/>
      </w:tblGrid>
      <w:tr w:rsidR="00446CF4" w:rsidRPr="00D37E7B" w14:paraId="33AE664E" w14:textId="77777777" w:rsidTr="00602AAA">
        <w:tc>
          <w:tcPr>
            <w:tcW w:w="4927" w:type="dxa"/>
            <w:shd w:val="clear" w:color="auto" w:fill="auto"/>
          </w:tcPr>
          <w:p w14:paraId="4C3213D4" w14:textId="77777777" w:rsidR="00446CF4" w:rsidRPr="00D37E7B" w:rsidRDefault="00446CF4" w:rsidP="00602AAA">
            <w:pPr>
              <w:jc w:val="both"/>
              <w:rPr>
                <w:rFonts w:eastAsia="Calibri"/>
                <w:b/>
                <w:szCs w:val="24"/>
                <w:lang w:eastAsia="en-US"/>
              </w:rPr>
            </w:pPr>
            <w:r w:rsidRPr="00D37E7B">
              <w:rPr>
                <w:rFonts w:eastAsia="Calibri"/>
                <w:b/>
                <w:szCs w:val="24"/>
                <w:lang w:eastAsia="en-US"/>
              </w:rPr>
              <w:t>Rokiškio rajono savivaldybės administracija</w:t>
            </w:r>
          </w:p>
          <w:p w14:paraId="382F9631" w14:textId="6F2F2084" w:rsidR="00446CF4" w:rsidRPr="00D37E7B" w:rsidRDefault="009A73A5" w:rsidP="00602AAA">
            <w:pPr>
              <w:jc w:val="both"/>
              <w:rPr>
                <w:rFonts w:eastAsia="Calibri"/>
                <w:szCs w:val="24"/>
                <w:lang w:eastAsia="en-US"/>
              </w:rPr>
            </w:pPr>
            <w:r>
              <w:rPr>
                <w:rFonts w:eastAsia="Calibri"/>
                <w:szCs w:val="24"/>
                <w:lang w:eastAsia="en-US"/>
              </w:rPr>
              <w:t>Sąjūdžio</w:t>
            </w:r>
            <w:r w:rsidR="00446CF4" w:rsidRPr="00D37E7B">
              <w:rPr>
                <w:rFonts w:eastAsia="Calibri"/>
                <w:szCs w:val="24"/>
                <w:lang w:eastAsia="en-US"/>
              </w:rPr>
              <w:t xml:space="preserve"> </w:t>
            </w:r>
            <w:r>
              <w:rPr>
                <w:rFonts w:eastAsia="Calibri"/>
                <w:szCs w:val="24"/>
                <w:lang w:eastAsia="en-US"/>
              </w:rPr>
              <w:t>a</w:t>
            </w:r>
            <w:r w:rsidR="00446CF4" w:rsidRPr="00D37E7B">
              <w:rPr>
                <w:rFonts w:eastAsia="Calibri"/>
                <w:szCs w:val="24"/>
                <w:lang w:eastAsia="en-US"/>
              </w:rPr>
              <w:t xml:space="preserve">. </w:t>
            </w:r>
            <w:r>
              <w:rPr>
                <w:rFonts w:eastAsia="Calibri"/>
                <w:szCs w:val="24"/>
                <w:lang w:eastAsia="en-US"/>
              </w:rPr>
              <w:t>1</w:t>
            </w:r>
            <w:r w:rsidR="00446CF4" w:rsidRPr="00D37E7B">
              <w:rPr>
                <w:rFonts w:eastAsia="Calibri"/>
                <w:szCs w:val="24"/>
                <w:lang w:eastAsia="en-US"/>
              </w:rPr>
              <w:t>, LT-42136 Rokiškis</w:t>
            </w:r>
          </w:p>
          <w:p w14:paraId="14A1980A" w14:textId="77777777" w:rsidR="00446CF4" w:rsidRPr="00D37E7B" w:rsidRDefault="00446CF4" w:rsidP="00602AAA">
            <w:pPr>
              <w:jc w:val="both"/>
              <w:rPr>
                <w:rFonts w:eastAsia="Calibri"/>
                <w:szCs w:val="24"/>
                <w:lang w:eastAsia="en-US"/>
              </w:rPr>
            </w:pPr>
            <w:r w:rsidRPr="00D37E7B">
              <w:rPr>
                <w:rFonts w:eastAsia="Calibri"/>
                <w:szCs w:val="24"/>
                <w:lang w:eastAsia="en-US"/>
              </w:rPr>
              <w:t>Įmonės kodas: 188772248</w:t>
            </w:r>
          </w:p>
          <w:p w14:paraId="165280FE" w14:textId="77777777" w:rsidR="00446CF4" w:rsidRPr="00D37E7B" w:rsidRDefault="00446CF4" w:rsidP="00602AAA">
            <w:pPr>
              <w:jc w:val="both"/>
              <w:rPr>
                <w:rFonts w:eastAsia="Calibri"/>
                <w:szCs w:val="24"/>
                <w:lang w:eastAsia="en-US"/>
              </w:rPr>
            </w:pPr>
            <w:r w:rsidRPr="00D37E7B">
              <w:rPr>
                <w:rFonts w:eastAsia="Calibri"/>
                <w:szCs w:val="24"/>
                <w:lang w:eastAsia="en-US"/>
              </w:rPr>
              <w:t xml:space="preserve">PVM mokėtojo kodas: </w:t>
            </w:r>
            <w:r w:rsidRPr="00D37E7B">
              <w:rPr>
                <w:rFonts w:eastAsia="Calibri"/>
                <w:bCs/>
                <w:szCs w:val="24"/>
                <w:lang w:eastAsia="en-US"/>
              </w:rPr>
              <w:t>- ne PVM mokėtoja</w:t>
            </w:r>
          </w:p>
          <w:p w14:paraId="762B3D14" w14:textId="73C41E59" w:rsidR="00446CF4" w:rsidRPr="00D37E7B" w:rsidRDefault="00446CF4" w:rsidP="00602AAA">
            <w:pPr>
              <w:jc w:val="both"/>
              <w:rPr>
                <w:rFonts w:eastAsia="Calibri"/>
                <w:szCs w:val="24"/>
                <w:lang w:eastAsia="en-US"/>
              </w:rPr>
            </w:pPr>
            <w:r w:rsidRPr="00D37E7B">
              <w:rPr>
                <w:rFonts w:eastAsia="Calibri"/>
                <w:szCs w:val="24"/>
                <w:lang w:eastAsia="en-US"/>
              </w:rPr>
              <w:t xml:space="preserve">A. s. </w:t>
            </w:r>
            <w:r w:rsidR="007736B5">
              <w:rPr>
                <w:rFonts w:eastAsia="Calibri"/>
                <w:szCs w:val="24"/>
                <w:lang w:eastAsia="en-US"/>
              </w:rPr>
              <w:t>LT69 4010 0415 0004 0023</w:t>
            </w:r>
          </w:p>
          <w:p w14:paraId="73D319EE" w14:textId="0FD75AC2" w:rsidR="00446CF4" w:rsidRPr="00D37E7B" w:rsidRDefault="007736B5" w:rsidP="00602AAA">
            <w:pPr>
              <w:jc w:val="both"/>
              <w:rPr>
                <w:rFonts w:eastAsia="Calibri"/>
                <w:szCs w:val="24"/>
                <w:lang w:eastAsia="en-US"/>
              </w:rPr>
            </w:pPr>
            <w:proofErr w:type="spellStart"/>
            <w:r>
              <w:rPr>
                <w:rFonts w:eastAsia="Calibri"/>
                <w:szCs w:val="24"/>
                <w:lang w:eastAsia="en-US"/>
              </w:rPr>
              <w:t>Luminor</w:t>
            </w:r>
            <w:proofErr w:type="spellEnd"/>
            <w:r w:rsidR="00446CF4" w:rsidRPr="00D37E7B">
              <w:rPr>
                <w:rFonts w:eastAsia="Calibri"/>
                <w:szCs w:val="24"/>
                <w:lang w:eastAsia="en-US"/>
              </w:rPr>
              <w:t xml:space="preserve"> bankas, AB, kodas </w:t>
            </w:r>
            <w:r>
              <w:rPr>
                <w:rFonts w:eastAsia="Calibri"/>
                <w:szCs w:val="24"/>
                <w:lang w:eastAsia="en-US"/>
              </w:rPr>
              <w:t>40100</w:t>
            </w:r>
          </w:p>
          <w:p w14:paraId="0496AE6F" w14:textId="4E0BAE14" w:rsidR="00446CF4" w:rsidRPr="00D37E7B" w:rsidRDefault="00446CF4" w:rsidP="00602AAA">
            <w:pPr>
              <w:jc w:val="both"/>
              <w:rPr>
                <w:rFonts w:eastAsia="Calibri"/>
                <w:szCs w:val="24"/>
                <w:lang w:eastAsia="en-US"/>
              </w:rPr>
            </w:pPr>
            <w:r w:rsidRPr="00D37E7B">
              <w:rPr>
                <w:rFonts w:eastAsia="Calibri"/>
                <w:szCs w:val="24"/>
                <w:lang w:eastAsia="en-US"/>
              </w:rPr>
              <w:t xml:space="preserve">Tel. </w:t>
            </w:r>
            <w:r w:rsidR="009A73A5">
              <w:rPr>
                <w:rFonts w:eastAsia="Calibri"/>
                <w:szCs w:val="24"/>
                <w:lang w:eastAsia="en-US"/>
              </w:rPr>
              <w:t>+370</w:t>
            </w:r>
            <w:r w:rsidRPr="00D37E7B">
              <w:rPr>
                <w:rFonts w:eastAsia="Calibri"/>
                <w:szCs w:val="24"/>
                <w:lang w:eastAsia="en-US"/>
              </w:rPr>
              <w:t xml:space="preserve"> 458 71 433</w:t>
            </w:r>
          </w:p>
          <w:p w14:paraId="23AE8C40" w14:textId="23EC7F48" w:rsidR="00446CF4" w:rsidRPr="00D37E7B" w:rsidRDefault="00446CF4" w:rsidP="00602AAA">
            <w:pPr>
              <w:jc w:val="both"/>
              <w:rPr>
                <w:rFonts w:eastAsia="Calibri"/>
                <w:szCs w:val="24"/>
                <w:lang w:eastAsia="en-US"/>
              </w:rPr>
            </w:pPr>
            <w:r w:rsidRPr="00D37E7B">
              <w:rPr>
                <w:rFonts w:eastAsia="Calibri"/>
                <w:szCs w:val="24"/>
                <w:lang w:eastAsia="en-US"/>
              </w:rPr>
              <w:t xml:space="preserve">El. p. </w:t>
            </w:r>
            <w:hyperlink r:id="rId8" w:history="1">
              <w:r w:rsidR="009A73A5" w:rsidRPr="00157061">
                <w:rPr>
                  <w:rStyle w:val="Hipersaitas"/>
                  <w:rFonts w:eastAsia="Calibri"/>
                  <w:szCs w:val="24"/>
                  <w:lang w:eastAsia="en-US"/>
                </w:rPr>
                <w:t>savivaldybe@rokiskis.lt</w:t>
              </w:r>
            </w:hyperlink>
          </w:p>
          <w:p w14:paraId="1DDBE88A" w14:textId="77777777" w:rsidR="000B4508" w:rsidRDefault="000B4508" w:rsidP="000B4508">
            <w:pPr>
              <w:rPr>
                <w:bCs/>
                <w:szCs w:val="24"/>
              </w:rPr>
            </w:pPr>
            <w:r>
              <w:rPr>
                <w:bCs/>
                <w:szCs w:val="24"/>
              </w:rPr>
              <w:t>Jaunimo reikalų koordinatorius</w:t>
            </w:r>
          </w:p>
          <w:p w14:paraId="1874C556" w14:textId="77777777" w:rsidR="000B4508" w:rsidRDefault="000B4508" w:rsidP="000B4508">
            <w:pPr>
              <w:rPr>
                <w:bCs/>
                <w:szCs w:val="24"/>
              </w:rPr>
            </w:pPr>
            <w:r>
              <w:rPr>
                <w:bCs/>
                <w:szCs w:val="24"/>
              </w:rPr>
              <w:t>(vyriausiasis specialistas)</w:t>
            </w:r>
          </w:p>
          <w:p w14:paraId="52C3277E" w14:textId="77777777" w:rsidR="000B4508" w:rsidRDefault="000B4508" w:rsidP="000B4508">
            <w:pPr>
              <w:rPr>
                <w:bCs/>
                <w:szCs w:val="24"/>
              </w:rPr>
            </w:pPr>
            <w:r>
              <w:rPr>
                <w:bCs/>
                <w:szCs w:val="24"/>
              </w:rPr>
              <w:t xml:space="preserve">Gediminas </w:t>
            </w:r>
            <w:proofErr w:type="spellStart"/>
            <w:r>
              <w:rPr>
                <w:bCs/>
                <w:szCs w:val="24"/>
              </w:rPr>
              <w:t>Kriovė</w:t>
            </w:r>
            <w:proofErr w:type="spellEnd"/>
          </w:p>
          <w:p w14:paraId="23CEEFE8" w14:textId="77777777" w:rsidR="000B4508" w:rsidRPr="00905244" w:rsidRDefault="000B4508" w:rsidP="000B4508">
            <w:pPr>
              <w:rPr>
                <w:bCs/>
                <w:szCs w:val="24"/>
              </w:rPr>
            </w:pPr>
            <w:r w:rsidRPr="00905244">
              <w:rPr>
                <w:bCs/>
                <w:szCs w:val="24"/>
              </w:rPr>
              <w:t>____________</w:t>
            </w:r>
          </w:p>
          <w:p w14:paraId="7C209FD8" w14:textId="77777777" w:rsidR="00F16CB7" w:rsidRPr="00D37E7B" w:rsidRDefault="00F16CB7" w:rsidP="00602AAA">
            <w:pPr>
              <w:rPr>
                <w:rFonts w:eastAsia="Calibri"/>
                <w:bCs/>
                <w:szCs w:val="24"/>
                <w:lang w:eastAsia="en-US"/>
              </w:rPr>
            </w:pPr>
          </w:p>
          <w:p w14:paraId="3BFBD825" w14:textId="77777777" w:rsidR="00446CF4" w:rsidRPr="00D37E7B" w:rsidRDefault="00446CF4" w:rsidP="00602AAA">
            <w:pPr>
              <w:jc w:val="both"/>
              <w:rPr>
                <w:rFonts w:eastAsia="Calibri"/>
                <w:b/>
                <w:szCs w:val="24"/>
                <w:lang w:eastAsia="en-US"/>
              </w:rPr>
            </w:pPr>
            <w:r w:rsidRPr="00D37E7B">
              <w:rPr>
                <w:rFonts w:eastAsia="Calibri"/>
                <w:bCs/>
                <w:szCs w:val="24"/>
                <w:lang w:eastAsia="en-US"/>
              </w:rPr>
              <w:t xml:space="preserve">         (parašas)</w:t>
            </w:r>
          </w:p>
          <w:p w14:paraId="479FE91E" w14:textId="77777777" w:rsidR="00446CF4" w:rsidRPr="00D37E7B" w:rsidRDefault="00446CF4" w:rsidP="00602AAA">
            <w:pPr>
              <w:jc w:val="both"/>
              <w:rPr>
                <w:szCs w:val="24"/>
              </w:rPr>
            </w:pPr>
            <w:r w:rsidRPr="00D37E7B">
              <w:rPr>
                <w:rFonts w:eastAsia="Calibri"/>
                <w:szCs w:val="24"/>
                <w:lang w:eastAsia="en-US"/>
              </w:rPr>
              <w:t xml:space="preserve">            A.V.</w:t>
            </w:r>
          </w:p>
        </w:tc>
        <w:tc>
          <w:tcPr>
            <w:tcW w:w="4927" w:type="dxa"/>
            <w:shd w:val="clear" w:color="auto" w:fill="auto"/>
          </w:tcPr>
          <w:p w14:paraId="5CBF1065" w14:textId="208B23A2" w:rsidR="00446CF4" w:rsidRPr="00D37E7B" w:rsidRDefault="003924E6" w:rsidP="00602AAA">
            <w:pPr>
              <w:rPr>
                <w:rFonts w:ascii="TimesLT" w:hAnsi="TimesLT"/>
                <w:b/>
                <w:bCs/>
                <w:szCs w:val="24"/>
              </w:rPr>
            </w:pPr>
            <w:r>
              <w:rPr>
                <w:rFonts w:ascii="TimesLT" w:hAnsi="TimesLT"/>
                <w:b/>
                <w:bCs/>
                <w:szCs w:val="24"/>
              </w:rPr>
              <w:t>UAB „</w:t>
            </w:r>
            <w:proofErr w:type="spellStart"/>
            <w:r>
              <w:rPr>
                <w:rFonts w:ascii="TimesLT" w:hAnsi="TimesLT"/>
                <w:b/>
                <w:bCs/>
                <w:szCs w:val="24"/>
              </w:rPr>
              <w:t>Lambera</w:t>
            </w:r>
            <w:proofErr w:type="spellEnd"/>
            <w:r>
              <w:rPr>
                <w:rFonts w:ascii="TimesLT" w:hAnsi="TimesLT"/>
                <w:b/>
                <w:bCs/>
                <w:szCs w:val="24"/>
              </w:rPr>
              <w:t>“</w:t>
            </w:r>
          </w:p>
          <w:p w14:paraId="28E4CD22" w14:textId="79624D5B" w:rsidR="00446CF4" w:rsidRPr="003924E6" w:rsidRDefault="003924E6" w:rsidP="003924E6">
            <w:pPr>
              <w:rPr>
                <w:rFonts w:ascii="TimesLT" w:hAnsi="TimesLT"/>
                <w:bCs/>
                <w:szCs w:val="24"/>
              </w:rPr>
            </w:pPr>
            <w:r w:rsidRPr="003924E6">
              <w:rPr>
                <w:rFonts w:ascii="TimesLT" w:hAnsi="TimesLT"/>
                <w:bCs/>
                <w:szCs w:val="24"/>
              </w:rPr>
              <w:t>A.</w:t>
            </w:r>
            <w:r>
              <w:rPr>
                <w:rFonts w:ascii="TimesLT" w:hAnsi="TimesLT"/>
                <w:bCs/>
                <w:szCs w:val="24"/>
              </w:rPr>
              <w:t xml:space="preserve"> </w:t>
            </w:r>
            <w:r w:rsidRPr="003924E6">
              <w:rPr>
                <w:rFonts w:ascii="TimesLT" w:hAnsi="TimesLT"/>
                <w:bCs/>
                <w:szCs w:val="24"/>
              </w:rPr>
              <w:t>Vivulskio g. 7, LT-03162 Vilnius</w:t>
            </w:r>
          </w:p>
          <w:p w14:paraId="6C9E4E0B" w14:textId="779E68D6" w:rsidR="00446CF4" w:rsidRPr="00D37E7B" w:rsidRDefault="00446CF4" w:rsidP="00602AAA">
            <w:pPr>
              <w:rPr>
                <w:rFonts w:ascii="TimesLT" w:hAnsi="TimesLT"/>
                <w:bCs/>
                <w:i/>
                <w:szCs w:val="24"/>
              </w:rPr>
            </w:pPr>
            <w:r w:rsidRPr="00D37E7B">
              <w:rPr>
                <w:rFonts w:ascii="TimesLT" w:hAnsi="TimesLT"/>
                <w:szCs w:val="24"/>
              </w:rPr>
              <w:t xml:space="preserve">Įmonės kodas: </w:t>
            </w:r>
            <w:r w:rsidR="003924E6">
              <w:rPr>
                <w:rFonts w:ascii="TimesLT" w:hAnsi="TimesLT"/>
                <w:szCs w:val="24"/>
              </w:rPr>
              <w:t>302758947</w:t>
            </w:r>
          </w:p>
          <w:p w14:paraId="1024DAC9" w14:textId="244548AB" w:rsidR="00446CF4" w:rsidRPr="00373BE6" w:rsidRDefault="00446CF4" w:rsidP="00602AAA">
            <w:pPr>
              <w:rPr>
                <w:rFonts w:ascii="TimesLT" w:hAnsi="TimesLT"/>
                <w:bCs/>
                <w:szCs w:val="24"/>
              </w:rPr>
            </w:pPr>
            <w:r w:rsidRPr="00D37E7B">
              <w:rPr>
                <w:rFonts w:ascii="TimesLT" w:hAnsi="TimesLT"/>
                <w:szCs w:val="24"/>
              </w:rPr>
              <w:t>PVM mokėtojo kodas</w:t>
            </w:r>
            <w:r w:rsidRPr="00373BE6">
              <w:rPr>
                <w:rFonts w:ascii="TimesLT" w:hAnsi="TimesLT"/>
                <w:szCs w:val="24"/>
              </w:rPr>
              <w:t xml:space="preserve">: </w:t>
            </w:r>
            <w:r w:rsidR="003924E6" w:rsidRPr="00373BE6">
              <w:rPr>
                <w:rFonts w:ascii="TimesLT" w:hAnsi="TimesLT"/>
                <w:bCs/>
                <w:szCs w:val="24"/>
              </w:rPr>
              <w:t>LT100006794715</w:t>
            </w:r>
          </w:p>
          <w:p w14:paraId="70E9FBF3" w14:textId="0B2BDA15" w:rsidR="00446CF4" w:rsidRPr="00373BE6" w:rsidRDefault="00446CF4" w:rsidP="00602AAA">
            <w:pPr>
              <w:rPr>
                <w:rFonts w:ascii="TimesLT" w:hAnsi="TimesLT"/>
                <w:bCs/>
                <w:szCs w:val="24"/>
              </w:rPr>
            </w:pPr>
            <w:r w:rsidRPr="00373BE6">
              <w:rPr>
                <w:rFonts w:ascii="TimesLT" w:hAnsi="TimesLT"/>
                <w:szCs w:val="24"/>
              </w:rPr>
              <w:t xml:space="preserve">A. s. </w:t>
            </w:r>
            <w:r w:rsidR="003924E6" w:rsidRPr="00373BE6">
              <w:rPr>
                <w:rFonts w:ascii="TimesLT" w:hAnsi="TimesLT"/>
                <w:szCs w:val="24"/>
              </w:rPr>
              <w:t>LT25 7300 0101 3114 9523</w:t>
            </w:r>
          </w:p>
          <w:p w14:paraId="5B739C8D" w14:textId="4DFD5F2A" w:rsidR="00446CF4" w:rsidRPr="00D37E7B" w:rsidRDefault="003924E6" w:rsidP="00602AAA">
            <w:pPr>
              <w:rPr>
                <w:szCs w:val="24"/>
              </w:rPr>
            </w:pPr>
            <w:r w:rsidRPr="00373BE6">
              <w:rPr>
                <w:bCs/>
                <w:szCs w:val="24"/>
              </w:rPr>
              <w:t>AB Swedbank</w:t>
            </w:r>
            <w:r w:rsidR="00446CF4" w:rsidRPr="00373BE6">
              <w:rPr>
                <w:bCs/>
                <w:szCs w:val="24"/>
              </w:rPr>
              <w:t xml:space="preserve"> bankas, </w:t>
            </w:r>
            <w:r w:rsidR="00446CF4" w:rsidRPr="00373BE6">
              <w:rPr>
                <w:szCs w:val="24"/>
              </w:rPr>
              <w:t xml:space="preserve">kodas </w:t>
            </w:r>
            <w:r w:rsidRPr="00373BE6">
              <w:rPr>
                <w:bCs/>
                <w:szCs w:val="24"/>
              </w:rPr>
              <w:t>73000</w:t>
            </w:r>
          </w:p>
          <w:p w14:paraId="7D49B00D" w14:textId="4BE4CB40" w:rsidR="00446CF4" w:rsidRPr="00D37E7B" w:rsidRDefault="00446CF4" w:rsidP="00602AAA">
            <w:pPr>
              <w:rPr>
                <w:szCs w:val="24"/>
              </w:rPr>
            </w:pPr>
            <w:r w:rsidRPr="00D37E7B">
              <w:rPr>
                <w:szCs w:val="24"/>
              </w:rPr>
              <w:t xml:space="preserve">Tel. </w:t>
            </w:r>
            <w:r w:rsidR="003924E6">
              <w:rPr>
                <w:szCs w:val="24"/>
              </w:rPr>
              <w:t>+370 606 53</w:t>
            </w:r>
            <w:r w:rsidR="0044071B">
              <w:rPr>
                <w:szCs w:val="24"/>
              </w:rPr>
              <w:t xml:space="preserve"> </w:t>
            </w:r>
            <w:r w:rsidR="003924E6">
              <w:rPr>
                <w:szCs w:val="24"/>
              </w:rPr>
              <w:t>304</w:t>
            </w:r>
          </w:p>
          <w:p w14:paraId="0EF3D2F8" w14:textId="6C309E8E" w:rsidR="00446CF4" w:rsidRPr="003924E6" w:rsidRDefault="00446CF4" w:rsidP="00602AAA">
            <w:pPr>
              <w:rPr>
                <w:rFonts w:ascii="TimesLT" w:hAnsi="TimesLT"/>
                <w:bCs/>
                <w:szCs w:val="24"/>
                <w:u w:val="single"/>
              </w:rPr>
            </w:pPr>
            <w:r w:rsidRPr="00D37E7B">
              <w:rPr>
                <w:rFonts w:ascii="TimesLT" w:hAnsi="TimesLT"/>
                <w:szCs w:val="24"/>
              </w:rPr>
              <w:t>El. p</w:t>
            </w:r>
            <w:r w:rsidR="00F16CB7">
              <w:rPr>
                <w:rFonts w:ascii="TimesLT" w:hAnsi="TimesLT"/>
                <w:szCs w:val="24"/>
              </w:rPr>
              <w:t xml:space="preserve">. </w:t>
            </w:r>
            <w:r w:rsidR="00F16CB7" w:rsidRPr="00F16CB7">
              <w:rPr>
                <w:rFonts w:ascii="TimesLT" w:hAnsi="TimesLT"/>
                <w:szCs w:val="24"/>
                <w:u w:val="single"/>
              </w:rPr>
              <w:t>info@lambera.com</w:t>
            </w:r>
          </w:p>
          <w:p w14:paraId="3AF12B77" w14:textId="50AC531D" w:rsidR="00446CF4" w:rsidRPr="00D37E7B" w:rsidRDefault="00F16CB7" w:rsidP="00602AAA">
            <w:pPr>
              <w:rPr>
                <w:rFonts w:ascii="TimesLT" w:hAnsi="TimesLT"/>
                <w:bCs/>
                <w:szCs w:val="24"/>
              </w:rPr>
            </w:pPr>
            <w:r>
              <w:rPr>
                <w:rFonts w:ascii="TimesLT" w:hAnsi="TimesLT"/>
                <w:bCs/>
                <w:szCs w:val="24"/>
              </w:rPr>
              <w:t>Direktorius</w:t>
            </w:r>
          </w:p>
          <w:p w14:paraId="6D9EEAD2" w14:textId="6313E8C6" w:rsidR="00446CF4" w:rsidRDefault="00F16CB7" w:rsidP="00602AAA">
            <w:pPr>
              <w:rPr>
                <w:szCs w:val="24"/>
              </w:rPr>
            </w:pPr>
            <w:proofErr w:type="spellStart"/>
            <w:r>
              <w:rPr>
                <w:szCs w:val="24"/>
              </w:rPr>
              <w:t>Miroslav</w:t>
            </w:r>
            <w:proofErr w:type="spellEnd"/>
            <w:r>
              <w:rPr>
                <w:szCs w:val="24"/>
              </w:rPr>
              <w:t xml:space="preserve"> </w:t>
            </w:r>
            <w:proofErr w:type="spellStart"/>
            <w:r>
              <w:rPr>
                <w:szCs w:val="24"/>
              </w:rPr>
              <w:t>Rodevič</w:t>
            </w:r>
            <w:proofErr w:type="spellEnd"/>
          </w:p>
          <w:p w14:paraId="44D89D44" w14:textId="77777777" w:rsidR="00F16CB7" w:rsidRPr="00D37E7B" w:rsidRDefault="00F16CB7" w:rsidP="00602AAA">
            <w:pPr>
              <w:rPr>
                <w:szCs w:val="24"/>
              </w:rPr>
            </w:pPr>
          </w:p>
          <w:p w14:paraId="04A35C00" w14:textId="77777777" w:rsidR="00446CF4" w:rsidRPr="00D37E7B" w:rsidRDefault="00446CF4" w:rsidP="00602AAA">
            <w:pPr>
              <w:rPr>
                <w:rFonts w:ascii="TimesLT" w:hAnsi="TimesLT"/>
                <w:szCs w:val="24"/>
              </w:rPr>
            </w:pPr>
            <w:r w:rsidRPr="00D37E7B">
              <w:rPr>
                <w:rFonts w:ascii="TimesLT" w:hAnsi="TimesLT"/>
                <w:szCs w:val="24"/>
              </w:rPr>
              <w:t xml:space="preserve">       (parašas)</w:t>
            </w:r>
          </w:p>
          <w:p w14:paraId="0A0D1A16" w14:textId="77777777" w:rsidR="00446CF4" w:rsidRPr="00D37E7B" w:rsidRDefault="00446CF4" w:rsidP="00602AAA">
            <w:pPr>
              <w:jc w:val="both"/>
              <w:rPr>
                <w:szCs w:val="24"/>
              </w:rPr>
            </w:pPr>
            <w:r w:rsidRPr="00D37E7B">
              <w:rPr>
                <w:rFonts w:ascii="TimesLT" w:hAnsi="TimesLT"/>
                <w:szCs w:val="24"/>
              </w:rPr>
              <w:t xml:space="preserve">         A.V.</w:t>
            </w:r>
          </w:p>
        </w:tc>
      </w:tr>
    </w:tbl>
    <w:p w14:paraId="44978D89" w14:textId="77777777" w:rsidR="00446CF4" w:rsidRPr="00D37E7B" w:rsidRDefault="00446CF4" w:rsidP="00515F52">
      <w:pPr>
        <w:pStyle w:val="Pagrindinistekstas"/>
        <w:spacing w:after="0"/>
        <w:rPr>
          <w:szCs w:val="24"/>
          <w:lang w:val="en-US"/>
        </w:rPr>
      </w:pPr>
    </w:p>
    <w:sectPr w:rsidR="00446CF4" w:rsidRPr="00D37E7B" w:rsidSect="003B7459">
      <w:footerReference w:type="default" r:id="rId9"/>
      <w:pgSz w:w="11907" w:h="16840" w:code="9"/>
      <w:pgMar w:top="567" w:right="567" w:bottom="567" w:left="1701" w:header="567" w:footer="567" w:gutter="0"/>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BC6502" w14:textId="77777777" w:rsidR="00EF19B7" w:rsidRDefault="00EF19B7">
      <w:r>
        <w:separator/>
      </w:r>
    </w:p>
  </w:endnote>
  <w:endnote w:type="continuationSeparator" w:id="0">
    <w:p w14:paraId="393CB6FB" w14:textId="77777777" w:rsidR="00EF19B7" w:rsidRDefault="00EF1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TimesLT">
    <w:altName w:val="Times New Roman"/>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MonospaceLT">
    <w:altName w:val="Times New Roman"/>
    <w:panose1 w:val="00000000000000000000"/>
    <w:charset w:val="00"/>
    <w:family w:val="roman"/>
    <w:notTrueType/>
    <w:pitch w:val="default"/>
  </w:font>
  <w:font w:name="Myriad Pro">
    <w:altName w:val="Arial"/>
    <w:panose1 w:val="00000000000000000000"/>
    <w:charset w:val="EE"/>
    <w:family w:val="swiss"/>
    <w:notTrueType/>
    <w:pitch w:val="default"/>
    <w:sig w:usb0="00000007" w:usb1="00000000" w:usb2="00000000" w:usb3="00000000" w:csb0="00000003" w:csb1="00000000"/>
  </w:font>
  <w:font w:name="Cambria">
    <w:panose1 w:val="02040503050406030204"/>
    <w:charset w:val="BA"/>
    <w:family w:val="roman"/>
    <w:pitch w:val="variable"/>
    <w:sig w:usb0="E00006FF" w:usb1="420024FF" w:usb2="02000000" w:usb3="00000000" w:csb0="0000019F" w:csb1="00000000"/>
  </w:font>
  <w:font w:name="Verdana">
    <w:panose1 w:val="020B0604030504040204"/>
    <w:charset w:val="BA"/>
    <w:family w:val="swiss"/>
    <w:pitch w:val="variable"/>
    <w:sig w:usb0="A00006FF" w:usb1="4000205B" w:usb2="00000010" w:usb3="00000000" w:csb0="0000019F" w:csb1="00000000"/>
  </w:font>
  <w:font w:name="Lucida Sans Unicode">
    <w:panose1 w:val="020B0602030504020204"/>
    <w:charset w:val="BA"/>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2ED4B" w14:textId="77777777" w:rsidR="000A74A1" w:rsidRDefault="000A74A1">
    <w:pPr>
      <w:spacing w:line="276" w:lineRule="auto"/>
      <w:jc w:val="both"/>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836344" w14:textId="77777777" w:rsidR="00EF19B7" w:rsidRDefault="00EF19B7">
      <w:r>
        <w:separator/>
      </w:r>
    </w:p>
  </w:footnote>
  <w:footnote w:type="continuationSeparator" w:id="0">
    <w:p w14:paraId="06FFD166" w14:textId="77777777" w:rsidR="00EF19B7" w:rsidRDefault="00EF19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numFmt w:val="bullet"/>
      <w:lvlText w:val="-"/>
      <w:lvlJc w:val="left"/>
      <w:pPr>
        <w:tabs>
          <w:tab w:val="num" w:pos="927"/>
        </w:tabs>
        <w:ind w:left="927" w:hanging="360"/>
      </w:pPr>
      <w:rPr>
        <w:rFonts w:ascii="Times New Roman" w:hAnsi="Times New Roman" w:cs="Times New Roman"/>
      </w:rPr>
    </w:lvl>
  </w:abstractNum>
  <w:abstractNum w:abstractNumId="1" w15:restartNumberingAfterBreak="0">
    <w:nsid w:val="00000002"/>
    <w:multiLevelType w:val="multilevel"/>
    <w:tmpl w:val="00000002"/>
    <w:name w:val="WW8Num2"/>
    <w:lvl w:ilvl="0">
      <w:start w:val="6"/>
      <w:numFmt w:val="decimal"/>
      <w:lvlText w:val="%1."/>
      <w:lvlJc w:val="left"/>
      <w:pPr>
        <w:tabs>
          <w:tab w:val="num" w:pos="720"/>
        </w:tabs>
        <w:ind w:left="720" w:hanging="360"/>
      </w:pPr>
    </w:lvl>
    <w:lvl w:ilvl="1">
      <w:start w:val="5"/>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00000003"/>
    <w:multiLevelType w:val="singleLevel"/>
    <w:tmpl w:val="496644E0"/>
    <w:name w:val="WW8Num3"/>
    <w:lvl w:ilvl="0">
      <w:start w:val="1"/>
      <w:numFmt w:val="lowerLetter"/>
      <w:lvlText w:val="%1)"/>
      <w:lvlJc w:val="left"/>
      <w:pPr>
        <w:tabs>
          <w:tab w:val="num" w:pos="0"/>
        </w:tabs>
        <w:ind w:left="720" w:hanging="360"/>
      </w:pPr>
      <w:rPr>
        <w:rFonts w:ascii="Times New Roman" w:eastAsia="Times New Roman" w:hAnsi="Times New Roman" w:cs="Times New Roman"/>
      </w:rPr>
    </w:lvl>
  </w:abstractNum>
  <w:abstractNum w:abstractNumId="3" w15:restartNumberingAfterBreak="0">
    <w:nsid w:val="00000004"/>
    <w:multiLevelType w:val="singleLevel"/>
    <w:tmpl w:val="00000004"/>
    <w:name w:val="WW8Num4"/>
    <w:lvl w:ilvl="0">
      <w:start w:val="1"/>
      <w:numFmt w:val="decimal"/>
      <w:lvlText w:val="10.%1."/>
      <w:lvlJc w:val="left"/>
      <w:pPr>
        <w:tabs>
          <w:tab w:val="num" w:pos="0"/>
        </w:tabs>
        <w:ind w:left="720" w:hanging="360"/>
      </w:pPr>
      <w:rPr>
        <w:rFonts w:cs="Times New Roman"/>
      </w:rPr>
    </w:lvl>
  </w:abstractNum>
  <w:abstractNum w:abstractNumId="4" w15:restartNumberingAfterBreak="0">
    <w:nsid w:val="00000005"/>
    <w:multiLevelType w:val="singleLevel"/>
    <w:tmpl w:val="00000005"/>
    <w:name w:val="WW8Num5"/>
    <w:lvl w:ilvl="0">
      <w:start w:val="1"/>
      <w:numFmt w:val="decimal"/>
      <w:lvlText w:val="12.5.%1."/>
      <w:lvlJc w:val="left"/>
      <w:pPr>
        <w:tabs>
          <w:tab w:val="num" w:pos="0"/>
        </w:tabs>
        <w:ind w:left="720" w:hanging="360"/>
      </w:pPr>
      <w:rPr>
        <w:rFonts w:cs="Times New Roman"/>
      </w:rPr>
    </w:lvl>
  </w:abstractNum>
  <w:abstractNum w:abstractNumId="5" w15:restartNumberingAfterBreak="0">
    <w:nsid w:val="00000006"/>
    <w:multiLevelType w:val="singleLevel"/>
    <w:tmpl w:val="00000006"/>
    <w:name w:val="WW8Num6"/>
    <w:lvl w:ilvl="0">
      <w:start w:val="2"/>
      <w:numFmt w:val="decimal"/>
      <w:suff w:val="nothing"/>
      <w:lvlText w:val="7.%1."/>
      <w:lvlJc w:val="left"/>
      <w:pPr>
        <w:tabs>
          <w:tab w:val="num" w:pos="0"/>
        </w:tabs>
        <w:ind w:left="0" w:firstLine="0"/>
      </w:pPr>
      <w:rPr>
        <w:rFonts w:ascii="Times New Roman" w:hAnsi="Times New Roman" w:cs="Times New Roman"/>
      </w:rPr>
    </w:lvl>
  </w:abstractNum>
  <w:abstractNum w:abstractNumId="6" w15:restartNumberingAfterBreak="0">
    <w:nsid w:val="00000008"/>
    <w:multiLevelType w:val="singleLevel"/>
    <w:tmpl w:val="00000008"/>
    <w:name w:val="WW8Num8"/>
    <w:lvl w:ilvl="0">
      <w:start w:val="1"/>
      <w:numFmt w:val="decimal"/>
      <w:suff w:val="nothing"/>
      <w:lvlText w:val="4.2.%1."/>
      <w:lvlJc w:val="left"/>
      <w:pPr>
        <w:tabs>
          <w:tab w:val="num" w:pos="0"/>
        </w:tabs>
        <w:ind w:left="0" w:firstLine="0"/>
      </w:pPr>
      <w:rPr>
        <w:rFonts w:ascii="Times New Roman" w:hAnsi="Times New Roman" w:cs="Times New Roman"/>
      </w:rPr>
    </w:lvl>
  </w:abstractNum>
  <w:abstractNum w:abstractNumId="7" w15:restartNumberingAfterBreak="0">
    <w:nsid w:val="00000009"/>
    <w:multiLevelType w:val="singleLevel"/>
    <w:tmpl w:val="00000009"/>
    <w:name w:val="WW8Num9"/>
    <w:lvl w:ilvl="0">
      <w:start w:val="1"/>
      <w:numFmt w:val="decimal"/>
      <w:suff w:val="nothing"/>
      <w:lvlText w:val="4.4.%1."/>
      <w:lvlJc w:val="left"/>
      <w:pPr>
        <w:tabs>
          <w:tab w:val="num" w:pos="0"/>
        </w:tabs>
        <w:ind w:left="0" w:firstLine="0"/>
      </w:pPr>
      <w:rPr>
        <w:rFonts w:ascii="Times New Roman" w:hAnsi="Times New Roman" w:cs="Times New Roman"/>
      </w:rPr>
    </w:lvl>
  </w:abstractNum>
  <w:abstractNum w:abstractNumId="8" w15:restartNumberingAfterBreak="0">
    <w:nsid w:val="0000000A"/>
    <w:multiLevelType w:val="singleLevel"/>
    <w:tmpl w:val="0000000A"/>
    <w:name w:val="WW8Num10"/>
    <w:lvl w:ilvl="0">
      <w:start w:val="3"/>
      <w:numFmt w:val="decimal"/>
      <w:suff w:val="nothing"/>
      <w:lvlText w:val="4.2.%1."/>
      <w:lvlJc w:val="left"/>
      <w:pPr>
        <w:tabs>
          <w:tab w:val="num" w:pos="0"/>
        </w:tabs>
        <w:ind w:left="0" w:firstLine="0"/>
      </w:pPr>
      <w:rPr>
        <w:rFonts w:ascii="Times New Roman" w:hAnsi="Times New Roman" w:cs="Times New Roman"/>
      </w:rPr>
    </w:lvl>
  </w:abstractNum>
  <w:abstractNum w:abstractNumId="9" w15:restartNumberingAfterBreak="0">
    <w:nsid w:val="0000000B"/>
    <w:multiLevelType w:val="multilevel"/>
    <w:tmpl w:val="0000000B"/>
    <w:name w:val="WW8Num11"/>
    <w:lvl w:ilvl="0">
      <w:start w:val="4"/>
      <w:numFmt w:val="decimal"/>
      <w:lvlText w:val="%1."/>
      <w:lvlJc w:val="left"/>
      <w:pPr>
        <w:tabs>
          <w:tab w:val="num" w:pos="420"/>
        </w:tabs>
        <w:ind w:left="420" w:hanging="420"/>
      </w:pPr>
    </w:lvl>
    <w:lvl w:ilvl="1">
      <w:start w:val="3"/>
      <w:numFmt w:val="decimal"/>
      <w:lvlText w:val="%1.%2."/>
      <w:lvlJc w:val="left"/>
      <w:pPr>
        <w:tabs>
          <w:tab w:val="num" w:pos="1130"/>
        </w:tabs>
        <w:ind w:left="1130" w:hanging="420"/>
      </w:pPr>
    </w:lvl>
    <w:lvl w:ilvl="2">
      <w:start w:val="1"/>
      <w:numFmt w:val="decimal"/>
      <w:lvlText w:val="%1.%2.%3."/>
      <w:lvlJc w:val="left"/>
      <w:pPr>
        <w:tabs>
          <w:tab w:val="num" w:pos="2140"/>
        </w:tabs>
        <w:ind w:left="2140" w:hanging="720"/>
      </w:pPr>
    </w:lvl>
    <w:lvl w:ilvl="3">
      <w:start w:val="1"/>
      <w:numFmt w:val="decimal"/>
      <w:lvlText w:val="%1.%2.%3.%4."/>
      <w:lvlJc w:val="left"/>
      <w:pPr>
        <w:tabs>
          <w:tab w:val="num" w:pos="2850"/>
        </w:tabs>
        <w:ind w:left="2850" w:hanging="720"/>
      </w:pPr>
    </w:lvl>
    <w:lvl w:ilvl="4">
      <w:start w:val="1"/>
      <w:numFmt w:val="decimal"/>
      <w:lvlText w:val="%1.%2.%3.%4.%5."/>
      <w:lvlJc w:val="left"/>
      <w:pPr>
        <w:tabs>
          <w:tab w:val="num" w:pos="3920"/>
        </w:tabs>
        <w:ind w:left="3920" w:hanging="1080"/>
      </w:pPr>
    </w:lvl>
    <w:lvl w:ilvl="5">
      <w:start w:val="1"/>
      <w:numFmt w:val="decimal"/>
      <w:lvlText w:val="%1.%2.%3.%4.%5.%6."/>
      <w:lvlJc w:val="left"/>
      <w:pPr>
        <w:tabs>
          <w:tab w:val="num" w:pos="4630"/>
        </w:tabs>
        <w:ind w:left="4630" w:hanging="1080"/>
      </w:pPr>
    </w:lvl>
    <w:lvl w:ilvl="6">
      <w:start w:val="1"/>
      <w:numFmt w:val="decimal"/>
      <w:lvlText w:val="%1.%2.%3.%4.%5.%6.%7."/>
      <w:lvlJc w:val="left"/>
      <w:pPr>
        <w:tabs>
          <w:tab w:val="num" w:pos="5340"/>
        </w:tabs>
        <w:ind w:left="5340" w:hanging="1080"/>
      </w:pPr>
    </w:lvl>
    <w:lvl w:ilvl="7">
      <w:start w:val="1"/>
      <w:numFmt w:val="decimal"/>
      <w:lvlText w:val="%1.%2.%3.%4.%5.%6.%7.%8."/>
      <w:lvlJc w:val="left"/>
      <w:pPr>
        <w:tabs>
          <w:tab w:val="num" w:pos="6410"/>
        </w:tabs>
        <w:ind w:left="6410" w:hanging="1440"/>
      </w:pPr>
    </w:lvl>
    <w:lvl w:ilvl="8">
      <w:start w:val="1"/>
      <w:numFmt w:val="decimal"/>
      <w:lvlText w:val="%1.%2.%3.%4.%5.%6.%7.%8.%9."/>
      <w:lvlJc w:val="left"/>
      <w:pPr>
        <w:tabs>
          <w:tab w:val="num" w:pos="7120"/>
        </w:tabs>
        <w:ind w:left="7120" w:hanging="1440"/>
      </w:pPr>
    </w:lvl>
  </w:abstractNum>
  <w:abstractNum w:abstractNumId="10" w15:restartNumberingAfterBreak="0">
    <w:nsid w:val="0000000C"/>
    <w:multiLevelType w:val="singleLevel"/>
    <w:tmpl w:val="0000000C"/>
    <w:name w:val="WW8Num16"/>
    <w:lvl w:ilvl="0">
      <w:start w:val="1"/>
      <w:numFmt w:val="decimal"/>
      <w:lvlText w:val="%1."/>
      <w:lvlJc w:val="left"/>
      <w:pPr>
        <w:tabs>
          <w:tab w:val="num" w:pos="0"/>
        </w:tabs>
        <w:ind w:left="0" w:firstLine="0"/>
      </w:pPr>
    </w:lvl>
  </w:abstractNum>
  <w:abstractNum w:abstractNumId="11" w15:restartNumberingAfterBreak="0">
    <w:nsid w:val="0000000D"/>
    <w:multiLevelType w:val="singleLevel"/>
    <w:tmpl w:val="0000000D"/>
    <w:name w:val="WW8Num14"/>
    <w:lvl w:ilvl="0">
      <w:start w:val="1"/>
      <w:numFmt w:val="decimal"/>
      <w:lvlText w:val="9.%1."/>
      <w:lvlJc w:val="left"/>
      <w:pPr>
        <w:tabs>
          <w:tab w:val="num" w:pos="0"/>
        </w:tabs>
        <w:ind w:left="720" w:hanging="360"/>
      </w:pPr>
      <w:rPr>
        <w:rFonts w:cs="Times New Roman"/>
      </w:rPr>
    </w:lvl>
  </w:abstractNum>
  <w:abstractNum w:abstractNumId="12" w15:restartNumberingAfterBreak="0">
    <w:nsid w:val="0000000E"/>
    <w:multiLevelType w:val="singleLevel"/>
    <w:tmpl w:val="0000000E"/>
    <w:name w:val="WW8Num18"/>
    <w:lvl w:ilvl="0">
      <w:start w:val="1"/>
      <w:numFmt w:val="lowerLetter"/>
      <w:lvlText w:val="%1)"/>
      <w:lvlJc w:val="left"/>
      <w:pPr>
        <w:tabs>
          <w:tab w:val="num" w:pos="0"/>
        </w:tabs>
        <w:ind w:left="0" w:firstLine="0"/>
      </w:pPr>
    </w:lvl>
  </w:abstractNum>
  <w:abstractNum w:abstractNumId="13" w15:restartNumberingAfterBreak="0">
    <w:nsid w:val="0000000F"/>
    <w:multiLevelType w:val="singleLevel"/>
    <w:tmpl w:val="0000000F"/>
    <w:name w:val="WW8Num15"/>
    <w:lvl w:ilvl="0">
      <w:numFmt w:val="bullet"/>
      <w:suff w:val="nothing"/>
      <w:lvlText w:val="-"/>
      <w:lvlJc w:val="left"/>
      <w:pPr>
        <w:tabs>
          <w:tab w:val="num" w:pos="0"/>
        </w:tabs>
        <w:ind w:left="0" w:firstLine="0"/>
      </w:pPr>
      <w:rPr>
        <w:rFonts w:ascii="Times New Roman" w:hAnsi="Times New Roman" w:cs="Times New Roman"/>
      </w:rPr>
    </w:lvl>
  </w:abstractNum>
  <w:abstractNum w:abstractNumId="14" w15:restartNumberingAfterBreak="0">
    <w:nsid w:val="00000011"/>
    <w:multiLevelType w:val="singleLevel"/>
    <w:tmpl w:val="00000011"/>
    <w:name w:val="WW8Num19"/>
    <w:lvl w:ilvl="0">
      <w:start w:val="1"/>
      <w:numFmt w:val="decimal"/>
      <w:lvlText w:val="12.7.%1."/>
      <w:lvlJc w:val="left"/>
      <w:pPr>
        <w:tabs>
          <w:tab w:val="num" w:pos="0"/>
        </w:tabs>
        <w:ind w:left="720" w:hanging="360"/>
      </w:pPr>
      <w:rPr>
        <w:rFonts w:cs="Times New Roman"/>
      </w:rPr>
    </w:lvl>
  </w:abstractNum>
  <w:abstractNum w:abstractNumId="15" w15:restartNumberingAfterBreak="0">
    <w:nsid w:val="00000012"/>
    <w:multiLevelType w:val="singleLevel"/>
    <w:tmpl w:val="00000012"/>
    <w:name w:val="WW8Num20"/>
    <w:lvl w:ilvl="0">
      <w:start w:val="1"/>
      <w:numFmt w:val="decimal"/>
      <w:lvlText w:val="9.4.%1."/>
      <w:lvlJc w:val="left"/>
      <w:pPr>
        <w:tabs>
          <w:tab w:val="num" w:pos="0"/>
        </w:tabs>
        <w:ind w:left="720" w:hanging="360"/>
      </w:pPr>
      <w:rPr>
        <w:rFonts w:cs="Times New Roman"/>
      </w:rPr>
    </w:lvl>
  </w:abstractNum>
  <w:abstractNum w:abstractNumId="16" w15:restartNumberingAfterBreak="0">
    <w:nsid w:val="00000013"/>
    <w:multiLevelType w:val="singleLevel"/>
    <w:tmpl w:val="00000013"/>
    <w:name w:val="WW8Num21"/>
    <w:lvl w:ilvl="0">
      <w:start w:val="1"/>
      <w:numFmt w:val="decimal"/>
      <w:lvlText w:val="10.1.%1."/>
      <w:lvlJc w:val="left"/>
      <w:pPr>
        <w:tabs>
          <w:tab w:val="num" w:pos="0"/>
        </w:tabs>
        <w:ind w:left="720" w:hanging="360"/>
      </w:pPr>
      <w:rPr>
        <w:rFonts w:cs="Times New Roman"/>
      </w:rPr>
    </w:lvl>
  </w:abstractNum>
  <w:abstractNum w:abstractNumId="17" w15:restartNumberingAfterBreak="0">
    <w:nsid w:val="00000014"/>
    <w:multiLevelType w:val="singleLevel"/>
    <w:tmpl w:val="00000014"/>
    <w:name w:val="WW8Num22"/>
    <w:lvl w:ilvl="0">
      <w:start w:val="1"/>
      <w:numFmt w:val="decimal"/>
      <w:lvlText w:val="6.5.%1."/>
      <w:lvlJc w:val="left"/>
      <w:pPr>
        <w:tabs>
          <w:tab w:val="num" w:pos="0"/>
        </w:tabs>
        <w:ind w:left="720" w:hanging="360"/>
      </w:pPr>
      <w:rPr>
        <w:rFonts w:cs="Times New Roman"/>
      </w:rPr>
    </w:lvl>
  </w:abstractNum>
  <w:abstractNum w:abstractNumId="18" w15:restartNumberingAfterBreak="0">
    <w:nsid w:val="00000015"/>
    <w:multiLevelType w:val="singleLevel"/>
    <w:tmpl w:val="00000015"/>
    <w:name w:val="WW8Num23"/>
    <w:lvl w:ilvl="0">
      <w:start w:val="1"/>
      <w:numFmt w:val="decimal"/>
      <w:lvlText w:val="12.6.%1."/>
      <w:lvlJc w:val="left"/>
      <w:pPr>
        <w:tabs>
          <w:tab w:val="num" w:pos="0"/>
        </w:tabs>
        <w:ind w:left="720" w:hanging="360"/>
      </w:pPr>
      <w:rPr>
        <w:rFonts w:cs="Times New Roman"/>
      </w:rPr>
    </w:lvl>
  </w:abstractNum>
  <w:abstractNum w:abstractNumId="19" w15:restartNumberingAfterBreak="0">
    <w:nsid w:val="00000016"/>
    <w:multiLevelType w:val="singleLevel"/>
    <w:tmpl w:val="00000016"/>
    <w:name w:val="WW8Num24"/>
    <w:lvl w:ilvl="0">
      <w:start w:val="1"/>
      <w:numFmt w:val="decimal"/>
      <w:lvlText w:val="3.%1."/>
      <w:lvlJc w:val="left"/>
      <w:pPr>
        <w:tabs>
          <w:tab w:val="num" w:pos="0"/>
        </w:tabs>
        <w:ind w:left="720" w:hanging="360"/>
      </w:pPr>
      <w:rPr>
        <w:rFonts w:cs="Times New Roman"/>
      </w:rPr>
    </w:lvl>
  </w:abstractNum>
  <w:abstractNum w:abstractNumId="20" w15:restartNumberingAfterBreak="0">
    <w:nsid w:val="00000017"/>
    <w:multiLevelType w:val="singleLevel"/>
    <w:tmpl w:val="00000017"/>
    <w:name w:val="WW8Num25"/>
    <w:lvl w:ilvl="0">
      <w:start w:val="1"/>
      <w:numFmt w:val="decimal"/>
      <w:lvlText w:val="5.%1."/>
      <w:lvlJc w:val="left"/>
      <w:pPr>
        <w:tabs>
          <w:tab w:val="num" w:pos="0"/>
        </w:tabs>
        <w:ind w:left="900" w:hanging="360"/>
      </w:pPr>
      <w:rPr>
        <w:rFonts w:cs="Times New Roman"/>
        <w:color w:val="auto"/>
      </w:rPr>
    </w:lvl>
  </w:abstractNum>
  <w:abstractNum w:abstractNumId="21" w15:restartNumberingAfterBreak="0">
    <w:nsid w:val="00000018"/>
    <w:multiLevelType w:val="singleLevel"/>
    <w:tmpl w:val="00000018"/>
    <w:name w:val="WW8Num27"/>
    <w:lvl w:ilvl="0">
      <w:start w:val="1"/>
      <w:numFmt w:val="decimal"/>
      <w:lvlText w:val="8.%1."/>
      <w:lvlJc w:val="left"/>
      <w:pPr>
        <w:tabs>
          <w:tab w:val="num" w:pos="0"/>
        </w:tabs>
        <w:ind w:left="720" w:hanging="360"/>
      </w:pPr>
      <w:rPr>
        <w:rFonts w:cs="Times New Roman"/>
      </w:rPr>
    </w:lvl>
  </w:abstractNum>
  <w:abstractNum w:abstractNumId="22" w15:restartNumberingAfterBreak="0">
    <w:nsid w:val="00000019"/>
    <w:multiLevelType w:val="singleLevel"/>
    <w:tmpl w:val="00000019"/>
    <w:name w:val="WW8Num28"/>
    <w:lvl w:ilvl="0">
      <w:start w:val="1"/>
      <w:numFmt w:val="decimal"/>
      <w:lvlText w:val="12.4.%1."/>
      <w:lvlJc w:val="left"/>
      <w:pPr>
        <w:tabs>
          <w:tab w:val="num" w:pos="0"/>
        </w:tabs>
        <w:ind w:left="720" w:hanging="360"/>
      </w:pPr>
      <w:rPr>
        <w:rFonts w:cs="Times New Roman"/>
        <w:color w:val="auto"/>
      </w:rPr>
    </w:lvl>
  </w:abstractNum>
  <w:abstractNum w:abstractNumId="23" w15:restartNumberingAfterBreak="0">
    <w:nsid w:val="0000001A"/>
    <w:multiLevelType w:val="singleLevel"/>
    <w:tmpl w:val="0000001A"/>
    <w:name w:val="WW8Num29"/>
    <w:lvl w:ilvl="0">
      <w:start w:val="1"/>
      <w:numFmt w:val="decimal"/>
      <w:lvlText w:val="4.%1."/>
      <w:lvlJc w:val="left"/>
      <w:pPr>
        <w:tabs>
          <w:tab w:val="num" w:pos="0"/>
        </w:tabs>
        <w:ind w:left="720" w:hanging="360"/>
      </w:pPr>
      <w:rPr>
        <w:rFonts w:cs="Times New Roman"/>
      </w:rPr>
    </w:lvl>
  </w:abstractNum>
  <w:abstractNum w:abstractNumId="24" w15:restartNumberingAfterBreak="0">
    <w:nsid w:val="0000001B"/>
    <w:multiLevelType w:val="multilevel"/>
    <w:tmpl w:val="0000001B"/>
    <w:name w:val="WW8Num31"/>
    <w:lvl w:ilvl="0">
      <w:start w:val="1"/>
      <w:numFmt w:val="decimal"/>
      <w:lvlText w:val="1.8.%1."/>
      <w:lvlJc w:val="left"/>
      <w:pPr>
        <w:tabs>
          <w:tab w:val="num" w:pos="363"/>
        </w:tabs>
        <w:ind w:left="1083" w:hanging="363"/>
      </w:pPr>
      <w:rPr>
        <w:rFonts w:cs="Times New Roman"/>
      </w:rPr>
    </w:lvl>
    <w:lvl w:ilvl="1">
      <w:start w:val="1"/>
      <w:numFmt w:val="decimal"/>
      <w:lvlText w:val="%2."/>
      <w:lvlJc w:val="left"/>
      <w:pPr>
        <w:tabs>
          <w:tab w:val="num" w:pos="8280"/>
        </w:tabs>
        <w:ind w:left="8280" w:hanging="360"/>
      </w:pPr>
    </w:lvl>
    <w:lvl w:ilvl="2">
      <w:start w:val="1"/>
      <w:numFmt w:val="decimal"/>
      <w:lvlText w:val="%3."/>
      <w:lvlJc w:val="left"/>
      <w:pPr>
        <w:tabs>
          <w:tab w:val="num" w:pos="9000"/>
        </w:tabs>
        <w:ind w:left="9000" w:hanging="360"/>
      </w:pPr>
    </w:lvl>
    <w:lvl w:ilvl="3">
      <w:start w:val="1"/>
      <w:numFmt w:val="decimal"/>
      <w:lvlText w:val="%4."/>
      <w:lvlJc w:val="left"/>
      <w:pPr>
        <w:tabs>
          <w:tab w:val="num" w:pos="9720"/>
        </w:tabs>
        <w:ind w:left="9720" w:hanging="360"/>
      </w:pPr>
    </w:lvl>
    <w:lvl w:ilvl="4">
      <w:start w:val="1"/>
      <w:numFmt w:val="decimal"/>
      <w:lvlText w:val="%5."/>
      <w:lvlJc w:val="left"/>
      <w:pPr>
        <w:tabs>
          <w:tab w:val="num" w:pos="10440"/>
        </w:tabs>
        <w:ind w:left="10440" w:hanging="360"/>
      </w:pPr>
    </w:lvl>
    <w:lvl w:ilvl="5">
      <w:start w:val="1"/>
      <w:numFmt w:val="decimal"/>
      <w:lvlText w:val="%6."/>
      <w:lvlJc w:val="left"/>
      <w:pPr>
        <w:tabs>
          <w:tab w:val="num" w:pos="11160"/>
        </w:tabs>
        <w:ind w:left="11160" w:hanging="360"/>
      </w:pPr>
    </w:lvl>
    <w:lvl w:ilvl="6">
      <w:start w:val="1"/>
      <w:numFmt w:val="decimal"/>
      <w:lvlText w:val="%7."/>
      <w:lvlJc w:val="left"/>
      <w:pPr>
        <w:tabs>
          <w:tab w:val="num" w:pos="11880"/>
        </w:tabs>
        <w:ind w:left="11880" w:hanging="360"/>
      </w:pPr>
    </w:lvl>
    <w:lvl w:ilvl="7">
      <w:start w:val="1"/>
      <w:numFmt w:val="decimal"/>
      <w:lvlText w:val="%8."/>
      <w:lvlJc w:val="left"/>
      <w:pPr>
        <w:tabs>
          <w:tab w:val="num" w:pos="12600"/>
        </w:tabs>
        <w:ind w:left="12600" w:hanging="360"/>
      </w:pPr>
    </w:lvl>
    <w:lvl w:ilvl="8">
      <w:start w:val="1"/>
      <w:numFmt w:val="decimal"/>
      <w:lvlText w:val="%9."/>
      <w:lvlJc w:val="left"/>
      <w:pPr>
        <w:tabs>
          <w:tab w:val="num" w:pos="13320"/>
        </w:tabs>
        <w:ind w:left="13320" w:hanging="360"/>
      </w:pPr>
    </w:lvl>
  </w:abstractNum>
  <w:abstractNum w:abstractNumId="25" w15:restartNumberingAfterBreak="0">
    <w:nsid w:val="0000001C"/>
    <w:multiLevelType w:val="multilevel"/>
    <w:tmpl w:val="0000001C"/>
    <w:name w:val="WW8Num32"/>
    <w:lvl w:ilvl="0">
      <w:start w:val="5"/>
      <w:numFmt w:val="decimal"/>
      <w:lvlText w:val="%1."/>
      <w:lvlJc w:val="left"/>
      <w:pPr>
        <w:tabs>
          <w:tab w:val="num" w:pos="0"/>
        </w:tabs>
        <w:ind w:left="645" w:hanging="645"/>
      </w:pPr>
    </w:lvl>
    <w:lvl w:ilvl="1">
      <w:start w:val="17"/>
      <w:numFmt w:val="decimal"/>
      <w:lvlText w:val="13.1.%1.%2."/>
      <w:lvlJc w:val="left"/>
      <w:pPr>
        <w:tabs>
          <w:tab w:val="num" w:pos="0"/>
        </w:tabs>
        <w:ind w:left="825" w:hanging="645"/>
      </w:pPr>
    </w:lvl>
    <w:lvl w:ilvl="2">
      <w:start w:val="1"/>
      <w:numFmt w:val="decimal"/>
      <w:lvlText w:val="%1.%2.%3."/>
      <w:lvlJc w:val="left"/>
      <w:pPr>
        <w:tabs>
          <w:tab w:val="num" w:pos="0"/>
        </w:tabs>
        <w:ind w:left="1004" w:hanging="720"/>
      </w:pPr>
    </w:lvl>
    <w:lvl w:ilvl="3">
      <w:start w:val="1"/>
      <w:numFmt w:val="decimal"/>
      <w:lvlText w:val="%1.%2.%3.%4."/>
      <w:lvlJc w:val="left"/>
      <w:pPr>
        <w:tabs>
          <w:tab w:val="num" w:pos="0"/>
        </w:tabs>
        <w:ind w:left="1260" w:hanging="72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1980" w:hanging="1080"/>
      </w:pPr>
    </w:lvl>
    <w:lvl w:ilvl="6">
      <w:start w:val="1"/>
      <w:numFmt w:val="decimal"/>
      <w:lvlText w:val="%1.%2.%3.%4.%5.%6.%7."/>
      <w:lvlJc w:val="left"/>
      <w:pPr>
        <w:tabs>
          <w:tab w:val="num" w:pos="0"/>
        </w:tabs>
        <w:ind w:left="2520" w:hanging="1440"/>
      </w:pPr>
    </w:lvl>
    <w:lvl w:ilvl="7">
      <w:start w:val="1"/>
      <w:numFmt w:val="decimal"/>
      <w:lvlText w:val="%1.%2.%3.%4.%5.%6.%7.%8."/>
      <w:lvlJc w:val="left"/>
      <w:pPr>
        <w:tabs>
          <w:tab w:val="num" w:pos="0"/>
        </w:tabs>
        <w:ind w:left="2700" w:hanging="1440"/>
      </w:pPr>
    </w:lvl>
    <w:lvl w:ilvl="8">
      <w:start w:val="1"/>
      <w:numFmt w:val="decimal"/>
      <w:lvlText w:val="%1.%2.%3.%4.%5.%6.%7.%8.%9."/>
      <w:lvlJc w:val="left"/>
      <w:pPr>
        <w:tabs>
          <w:tab w:val="num" w:pos="0"/>
        </w:tabs>
        <w:ind w:left="3240" w:hanging="1800"/>
      </w:pPr>
    </w:lvl>
  </w:abstractNum>
  <w:abstractNum w:abstractNumId="26" w15:restartNumberingAfterBreak="0">
    <w:nsid w:val="0000001D"/>
    <w:multiLevelType w:val="multilevel"/>
    <w:tmpl w:val="0000001D"/>
    <w:name w:val="WW8Num33"/>
    <w:lvl w:ilvl="0">
      <w:start w:val="5"/>
      <w:numFmt w:val="decimal"/>
      <w:lvlText w:val="%1."/>
      <w:lvlJc w:val="left"/>
      <w:pPr>
        <w:tabs>
          <w:tab w:val="num" w:pos="0"/>
        </w:tabs>
        <w:ind w:left="645" w:hanging="645"/>
      </w:pPr>
    </w:lvl>
    <w:lvl w:ilvl="1">
      <w:start w:val="10"/>
      <w:numFmt w:val="decimal"/>
      <w:lvlText w:val="%1.%2."/>
      <w:lvlJc w:val="left"/>
      <w:pPr>
        <w:tabs>
          <w:tab w:val="num" w:pos="0"/>
        </w:tabs>
        <w:ind w:left="915" w:hanging="645"/>
      </w:pPr>
    </w:lvl>
    <w:lvl w:ilvl="2">
      <w:start w:val="1"/>
      <w:numFmt w:val="decimal"/>
      <w:lvlText w:val="%1.%2.%3."/>
      <w:lvlJc w:val="left"/>
      <w:pPr>
        <w:tabs>
          <w:tab w:val="num" w:pos="0"/>
        </w:tabs>
        <w:ind w:left="1260" w:hanging="720"/>
      </w:pPr>
    </w:lvl>
    <w:lvl w:ilvl="3">
      <w:start w:val="1"/>
      <w:numFmt w:val="decimal"/>
      <w:lvlText w:val="%1.%2.%3.%4."/>
      <w:lvlJc w:val="left"/>
      <w:pPr>
        <w:tabs>
          <w:tab w:val="num" w:pos="0"/>
        </w:tabs>
        <w:ind w:left="1530" w:hanging="720"/>
      </w:pPr>
    </w:lvl>
    <w:lvl w:ilvl="4">
      <w:start w:val="1"/>
      <w:numFmt w:val="decimal"/>
      <w:lvlText w:val="%1.%2.%3.%4.%5."/>
      <w:lvlJc w:val="left"/>
      <w:pPr>
        <w:tabs>
          <w:tab w:val="num" w:pos="0"/>
        </w:tabs>
        <w:ind w:left="2160" w:hanging="1080"/>
      </w:pPr>
    </w:lvl>
    <w:lvl w:ilvl="5">
      <w:start w:val="1"/>
      <w:numFmt w:val="decimal"/>
      <w:lvlText w:val="%1.%2.%3.%4.%5.%6."/>
      <w:lvlJc w:val="left"/>
      <w:pPr>
        <w:tabs>
          <w:tab w:val="num" w:pos="0"/>
        </w:tabs>
        <w:ind w:left="2430" w:hanging="1080"/>
      </w:pPr>
    </w:lvl>
    <w:lvl w:ilvl="6">
      <w:start w:val="1"/>
      <w:numFmt w:val="decimal"/>
      <w:lvlText w:val="%1.%2.%3.%4.%5.%6.%7."/>
      <w:lvlJc w:val="left"/>
      <w:pPr>
        <w:tabs>
          <w:tab w:val="num" w:pos="0"/>
        </w:tabs>
        <w:ind w:left="3060" w:hanging="1440"/>
      </w:pPr>
    </w:lvl>
    <w:lvl w:ilvl="7">
      <w:start w:val="1"/>
      <w:numFmt w:val="decimal"/>
      <w:lvlText w:val="%1.%2.%3.%4.%5.%6.%7.%8."/>
      <w:lvlJc w:val="left"/>
      <w:pPr>
        <w:tabs>
          <w:tab w:val="num" w:pos="0"/>
        </w:tabs>
        <w:ind w:left="3330" w:hanging="1440"/>
      </w:pPr>
    </w:lvl>
    <w:lvl w:ilvl="8">
      <w:start w:val="1"/>
      <w:numFmt w:val="decimal"/>
      <w:lvlText w:val="%1.%2.%3.%4.%5.%6.%7.%8.%9."/>
      <w:lvlJc w:val="left"/>
      <w:pPr>
        <w:tabs>
          <w:tab w:val="num" w:pos="0"/>
        </w:tabs>
        <w:ind w:left="3960" w:hanging="1800"/>
      </w:pPr>
    </w:lvl>
  </w:abstractNum>
  <w:abstractNum w:abstractNumId="27" w15:restartNumberingAfterBreak="0">
    <w:nsid w:val="0000001E"/>
    <w:multiLevelType w:val="multilevel"/>
    <w:tmpl w:val="0000001E"/>
    <w:name w:val="WW8Num34"/>
    <w:lvl w:ilvl="0">
      <w:start w:val="16"/>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8" w15:restartNumberingAfterBreak="0">
    <w:nsid w:val="0000001F"/>
    <w:multiLevelType w:val="multilevel"/>
    <w:tmpl w:val="0000001F"/>
    <w:name w:val="WW8Num35"/>
    <w:lvl w:ilvl="0">
      <w:start w:val="9"/>
      <w:numFmt w:val="decimal"/>
      <w:lvlText w:val="%1."/>
      <w:lvlJc w:val="left"/>
      <w:pPr>
        <w:tabs>
          <w:tab w:val="num" w:pos="720"/>
        </w:tabs>
        <w:ind w:left="720" w:hanging="360"/>
      </w:pPr>
    </w:lvl>
    <w:lvl w:ilvl="1">
      <w:start w:val="8"/>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9" w15:restartNumberingAfterBreak="0">
    <w:nsid w:val="00000020"/>
    <w:multiLevelType w:val="multilevel"/>
    <w:tmpl w:val="00000020"/>
    <w:name w:val="WW8Num36"/>
    <w:lvl w:ilvl="0">
      <w:start w:val="13"/>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0" w15:restartNumberingAfterBreak="0">
    <w:nsid w:val="01990A48"/>
    <w:multiLevelType w:val="multilevel"/>
    <w:tmpl w:val="A1E8A808"/>
    <w:lvl w:ilvl="0">
      <w:start w:val="1"/>
      <w:numFmt w:val="decimal"/>
      <w:pStyle w:val="Punktas"/>
      <w:suff w:val="space"/>
      <w:lvlText w:val="%1."/>
      <w:lvlJc w:val="left"/>
      <w:pPr>
        <w:ind w:left="180" w:firstLine="720"/>
      </w:pPr>
      <w:rPr>
        <w:rFonts w:cs="Times New Roman"/>
        <w:b/>
        <w:i w:val="0"/>
        <w:strike w:val="0"/>
        <w:dstrike w:val="0"/>
        <w:u w:val="none"/>
        <w:effect w:val="none"/>
      </w:rPr>
    </w:lvl>
    <w:lvl w:ilvl="1">
      <w:start w:val="1"/>
      <w:numFmt w:val="decimal"/>
      <w:pStyle w:val="Papunktis"/>
      <w:suff w:val="space"/>
      <w:lvlText w:val="%1.%2."/>
      <w:lvlJc w:val="left"/>
      <w:pPr>
        <w:ind w:left="180" w:firstLine="720"/>
      </w:pPr>
      <w:rPr>
        <w:rFonts w:cs="Times New Roman"/>
      </w:rPr>
    </w:lvl>
    <w:lvl w:ilvl="2">
      <w:start w:val="1"/>
      <w:numFmt w:val="decimal"/>
      <w:lvlText w:val="%1.%2.%3."/>
      <w:lvlJc w:val="left"/>
      <w:pPr>
        <w:tabs>
          <w:tab w:val="num" w:pos="1467"/>
        </w:tabs>
        <w:ind w:left="1467" w:hanging="567"/>
      </w:pPr>
      <w:rPr>
        <w:rFonts w:cs="Times New Roman"/>
      </w:rPr>
    </w:lvl>
    <w:lvl w:ilvl="3">
      <w:start w:val="1"/>
      <w:numFmt w:val="decimal"/>
      <w:lvlText w:val="%1.%2.%3.%4."/>
      <w:lvlJc w:val="left"/>
      <w:pPr>
        <w:tabs>
          <w:tab w:val="num" w:pos="2700"/>
        </w:tabs>
        <w:ind w:left="2628" w:hanging="648"/>
      </w:pPr>
      <w:rPr>
        <w:rFonts w:cs="Times New Roman"/>
      </w:rPr>
    </w:lvl>
    <w:lvl w:ilvl="4">
      <w:start w:val="1"/>
      <w:numFmt w:val="decimal"/>
      <w:lvlText w:val="%1.%2.%3.%4.%5."/>
      <w:lvlJc w:val="left"/>
      <w:pPr>
        <w:tabs>
          <w:tab w:val="num" w:pos="3420"/>
        </w:tabs>
        <w:ind w:left="3132" w:hanging="792"/>
      </w:pPr>
      <w:rPr>
        <w:rFonts w:cs="Times New Roman"/>
      </w:rPr>
    </w:lvl>
    <w:lvl w:ilvl="5">
      <w:start w:val="1"/>
      <w:numFmt w:val="decimal"/>
      <w:lvlText w:val="%1.%2.%3.%4.%5.%6."/>
      <w:lvlJc w:val="left"/>
      <w:pPr>
        <w:tabs>
          <w:tab w:val="num" w:pos="3780"/>
        </w:tabs>
        <w:ind w:left="3636" w:hanging="936"/>
      </w:pPr>
      <w:rPr>
        <w:rFonts w:cs="Times New Roman"/>
      </w:rPr>
    </w:lvl>
    <w:lvl w:ilvl="6">
      <w:start w:val="1"/>
      <w:numFmt w:val="decimal"/>
      <w:lvlText w:val="%1.%2.%3.%4.%5.%6.%7."/>
      <w:lvlJc w:val="left"/>
      <w:pPr>
        <w:tabs>
          <w:tab w:val="num" w:pos="4500"/>
        </w:tabs>
        <w:ind w:left="4140" w:hanging="1080"/>
      </w:pPr>
      <w:rPr>
        <w:rFonts w:cs="Times New Roman"/>
      </w:rPr>
    </w:lvl>
    <w:lvl w:ilvl="7">
      <w:start w:val="1"/>
      <w:numFmt w:val="decimal"/>
      <w:lvlText w:val="%1.%2.%3.%4.%5.%6.%7.%8."/>
      <w:lvlJc w:val="left"/>
      <w:pPr>
        <w:tabs>
          <w:tab w:val="num" w:pos="4860"/>
        </w:tabs>
        <w:ind w:left="4644" w:hanging="1224"/>
      </w:pPr>
      <w:rPr>
        <w:rFonts w:cs="Times New Roman"/>
      </w:rPr>
    </w:lvl>
    <w:lvl w:ilvl="8">
      <w:start w:val="1"/>
      <w:numFmt w:val="decimal"/>
      <w:lvlText w:val="%1.%2.%3.%4.%5.%6.%7.%8.%9."/>
      <w:lvlJc w:val="left"/>
      <w:pPr>
        <w:tabs>
          <w:tab w:val="num" w:pos="5580"/>
        </w:tabs>
        <w:ind w:left="5220" w:hanging="1440"/>
      </w:pPr>
      <w:rPr>
        <w:rFonts w:cs="Times New Roman"/>
      </w:rPr>
    </w:lvl>
  </w:abstractNum>
  <w:abstractNum w:abstractNumId="31" w15:restartNumberingAfterBreak="0">
    <w:nsid w:val="073E159A"/>
    <w:multiLevelType w:val="hybridMultilevel"/>
    <w:tmpl w:val="B8CCFDD0"/>
    <w:lvl w:ilvl="0" w:tplc="0409000F">
      <w:start w:val="1"/>
      <w:numFmt w:val="decimal"/>
      <w:lvlText w:val="%1."/>
      <w:lvlJc w:val="left"/>
      <w:pPr>
        <w:ind w:left="1713" w:hanging="360"/>
      </w:pPr>
    </w:lvl>
    <w:lvl w:ilvl="1" w:tplc="04090019">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32" w15:restartNumberingAfterBreak="0">
    <w:nsid w:val="0E24271A"/>
    <w:multiLevelType w:val="hybridMultilevel"/>
    <w:tmpl w:val="D966AF84"/>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3" w15:restartNumberingAfterBreak="0">
    <w:nsid w:val="34DF0428"/>
    <w:multiLevelType w:val="hybridMultilevel"/>
    <w:tmpl w:val="906C2A46"/>
    <w:lvl w:ilvl="0" w:tplc="37ECD584">
      <w:start w:val="1"/>
      <w:numFmt w:val="decimal"/>
      <w:pStyle w:val="Stilius4"/>
      <w:lvlText w:val="6.%1."/>
      <w:lvlJc w:val="left"/>
      <w:pPr>
        <w:ind w:left="720" w:hanging="360"/>
      </w:pPr>
      <w:rPr>
        <w:rFonts w:cs="Times New Roman" w:hint="default"/>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34" w15:restartNumberingAfterBreak="0">
    <w:nsid w:val="4F0B23E4"/>
    <w:multiLevelType w:val="multilevel"/>
    <w:tmpl w:val="AEEAB868"/>
    <w:styleLink w:val="Stilius1"/>
    <w:lvl w:ilvl="0">
      <w:start w:val="28"/>
      <w:numFmt w:val="decimal"/>
      <w:suff w:val="space"/>
      <w:lvlText w:val="%1."/>
      <w:lvlJc w:val="left"/>
      <w:pPr>
        <w:ind w:left="3132" w:hanging="432"/>
      </w:pPr>
      <w:rPr>
        <w:rFonts w:ascii="Times New Roman" w:eastAsia="Times New Roman" w:hAnsi="Times New Roman" w:cs="Times New Roman"/>
      </w:rPr>
    </w:lvl>
    <w:lvl w:ilvl="1">
      <w:start w:val="1"/>
      <w:numFmt w:val="decimal"/>
      <w:suff w:val="space"/>
      <w:lvlText w:val="%2."/>
      <w:lvlJc w:val="left"/>
      <w:pPr>
        <w:ind w:left="180" w:firstLine="720"/>
      </w:pPr>
      <w:rPr>
        <w:rFonts w:ascii="Times New Roman" w:eastAsia="Times New Roman" w:hAnsi="Times New Roman" w:cs="Times New Roman"/>
        <w:b w:val="0"/>
        <w:i w:val="0"/>
        <w:color w:val="auto"/>
      </w:rPr>
    </w:lvl>
    <w:lvl w:ilvl="2">
      <w:start w:val="1"/>
      <w:numFmt w:val="decimal"/>
      <w:suff w:val="space"/>
      <w:lvlText w:val="%1.%2.%3."/>
      <w:lvlJc w:val="left"/>
      <w:pPr>
        <w:ind w:left="540" w:firstLine="720"/>
      </w:pPr>
      <w:rPr>
        <w:rFonts w:hint="default"/>
        <w:b w:val="0"/>
      </w:rPr>
    </w:lvl>
    <w:lvl w:ilvl="3">
      <w:start w:val="1"/>
      <w:numFmt w:val="decimal"/>
      <w:lvlText w:val="%1.%2.%3.%4"/>
      <w:lvlJc w:val="left"/>
      <w:pPr>
        <w:tabs>
          <w:tab w:val="num" w:pos="1584"/>
        </w:tabs>
        <w:ind w:left="1584" w:hanging="864"/>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35" w15:restartNumberingAfterBreak="0">
    <w:nsid w:val="796D0B68"/>
    <w:multiLevelType w:val="multilevel"/>
    <w:tmpl w:val="351AAB90"/>
    <w:lvl w:ilvl="0">
      <w:start w:val="1"/>
      <w:numFmt w:val="decimal"/>
      <w:pStyle w:val="Antrat1"/>
      <w:suff w:val="space"/>
      <w:lvlText w:val="%1."/>
      <w:lvlJc w:val="left"/>
      <w:pPr>
        <w:ind w:left="2417" w:hanging="432"/>
      </w:pPr>
      <w:rPr>
        <w:rFonts w:hint="default"/>
      </w:rPr>
    </w:lvl>
    <w:lvl w:ilvl="1">
      <w:start w:val="10"/>
      <w:numFmt w:val="decimal"/>
      <w:pStyle w:val="Antrat2"/>
      <w:suff w:val="space"/>
      <w:lvlText w:val="%1.%2."/>
      <w:lvlJc w:val="left"/>
      <w:pPr>
        <w:ind w:left="131" w:firstLine="720"/>
      </w:pPr>
      <w:rPr>
        <w:rFonts w:hint="default"/>
        <w:b w:val="0"/>
        <w:i w:val="0"/>
        <w:strike w:val="0"/>
        <w:dstrike w:val="0"/>
        <w:color w:val="auto"/>
        <w:sz w:val="24"/>
        <w:szCs w:val="24"/>
        <w:u w:val="none"/>
        <w:effect w:val="none"/>
      </w:rPr>
    </w:lvl>
    <w:lvl w:ilvl="2">
      <w:start w:val="1"/>
      <w:numFmt w:val="decimal"/>
      <w:pStyle w:val="Antrat3"/>
      <w:suff w:val="space"/>
      <w:lvlText w:val="%1.%2.%3."/>
      <w:lvlJc w:val="left"/>
      <w:pPr>
        <w:ind w:left="-1080" w:firstLine="720"/>
      </w:pPr>
      <w:rPr>
        <w:rFonts w:hint="default"/>
        <w:strike w:val="0"/>
      </w:rPr>
    </w:lvl>
    <w:lvl w:ilvl="3">
      <w:start w:val="1"/>
      <w:numFmt w:val="decimal"/>
      <w:pStyle w:val="Antrat4"/>
      <w:lvlText w:val="%1.%2.%3.%4"/>
      <w:lvlJc w:val="left"/>
      <w:pPr>
        <w:tabs>
          <w:tab w:val="num" w:pos="-396"/>
        </w:tabs>
        <w:ind w:left="-396" w:hanging="864"/>
      </w:pPr>
      <w:rPr>
        <w:rFonts w:hint="default"/>
      </w:rPr>
    </w:lvl>
    <w:lvl w:ilvl="4">
      <w:start w:val="1"/>
      <w:numFmt w:val="decimal"/>
      <w:pStyle w:val="Antrat5"/>
      <w:lvlText w:val="%1.%2.%3.%4.%5"/>
      <w:lvlJc w:val="left"/>
      <w:pPr>
        <w:tabs>
          <w:tab w:val="num" w:pos="-252"/>
        </w:tabs>
        <w:ind w:left="-252" w:hanging="1008"/>
      </w:pPr>
      <w:rPr>
        <w:rFonts w:hint="default"/>
      </w:rPr>
    </w:lvl>
    <w:lvl w:ilvl="5">
      <w:start w:val="1"/>
      <w:numFmt w:val="decimal"/>
      <w:pStyle w:val="Antrat6"/>
      <w:lvlText w:val="%1.%2.%3.%4.%5.%6"/>
      <w:lvlJc w:val="left"/>
      <w:pPr>
        <w:tabs>
          <w:tab w:val="num" w:pos="-108"/>
        </w:tabs>
        <w:ind w:left="-108" w:hanging="1152"/>
      </w:pPr>
      <w:rPr>
        <w:rFonts w:hint="default"/>
      </w:rPr>
    </w:lvl>
    <w:lvl w:ilvl="6">
      <w:start w:val="1"/>
      <w:numFmt w:val="decimal"/>
      <w:pStyle w:val="Antrat7"/>
      <w:lvlText w:val="%1.%2.%3.%4.%5.%6.%7"/>
      <w:lvlJc w:val="left"/>
      <w:pPr>
        <w:tabs>
          <w:tab w:val="num" w:pos="36"/>
        </w:tabs>
        <w:ind w:left="36" w:hanging="1296"/>
      </w:pPr>
      <w:rPr>
        <w:rFonts w:hint="default"/>
      </w:rPr>
    </w:lvl>
    <w:lvl w:ilvl="7">
      <w:start w:val="1"/>
      <w:numFmt w:val="decimal"/>
      <w:pStyle w:val="Antrat8"/>
      <w:lvlText w:val="%1.%2.%3.%4.%5.%6.%7.%8"/>
      <w:lvlJc w:val="left"/>
      <w:pPr>
        <w:tabs>
          <w:tab w:val="num" w:pos="180"/>
        </w:tabs>
        <w:ind w:left="180" w:hanging="1440"/>
      </w:pPr>
      <w:rPr>
        <w:rFonts w:hint="default"/>
      </w:rPr>
    </w:lvl>
    <w:lvl w:ilvl="8">
      <w:start w:val="1"/>
      <w:numFmt w:val="decimal"/>
      <w:pStyle w:val="Antrat9"/>
      <w:lvlText w:val="%1.%2.%3.%4.%5.%6.%7.%8.%9"/>
      <w:lvlJc w:val="left"/>
      <w:pPr>
        <w:tabs>
          <w:tab w:val="num" w:pos="324"/>
        </w:tabs>
        <w:ind w:left="324" w:hanging="1584"/>
      </w:pPr>
      <w:rPr>
        <w:rFonts w:hint="default"/>
      </w:rPr>
    </w:lvl>
  </w:abstractNum>
  <w:abstractNum w:abstractNumId="36" w15:restartNumberingAfterBreak="0">
    <w:nsid w:val="7D696AA1"/>
    <w:multiLevelType w:val="multilevel"/>
    <w:tmpl w:val="6688D516"/>
    <w:lvl w:ilvl="0">
      <w:start w:val="1"/>
      <w:numFmt w:val="decimal"/>
      <w:lvlText w:val="%1."/>
      <w:lvlJc w:val="left"/>
      <w:pPr>
        <w:ind w:left="360" w:hanging="360"/>
      </w:pPr>
      <w:rPr>
        <w:rFonts w:hint="default"/>
        <w:b/>
        <w:color w:val="auto"/>
      </w:rPr>
    </w:lvl>
    <w:lvl w:ilvl="1">
      <w:start w:val="1"/>
      <w:numFmt w:val="decimal"/>
      <w:lvlText w:val="%1.%2."/>
      <w:lvlJc w:val="left"/>
      <w:pPr>
        <w:ind w:left="432" w:hanging="432"/>
      </w:pPr>
      <w:rPr>
        <w:rFonts w:ascii="Times New Roman" w:hAnsi="Times New Roman" w:cs="Times New Roman" w:hint="default"/>
        <w:b/>
        <w:i w:val="0"/>
        <w:iCs/>
        <w:color w:val="auto"/>
        <w:sz w:val="24"/>
        <w:szCs w:val="24"/>
      </w:rPr>
    </w:lvl>
    <w:lvl w:ilvl="2">
      <w:start w:val="1"/>
      <w:numFmt w:val="decimal"/>
      <w:lvlText w:val="%1.%2.%3."/>
      <w:lvlJc w:val="left"/>
      <w:pPr>
        <w:ind w:left="1224" w:hanging="504"/>
      </w:pPr>
      <w:rPr>
        <w:rFonts w:hint="default"/>
        <w:b/>
        <w:bCs w:val="0"/>
        <w:i w:val="0"/>
        <w:iCs/>
        <w:color w:val="auto"/>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7E560CFE"/>
    <w:multiLevelType w:val="hybridMultilevel"/>
    <w:tmpl w:val="F254036C"/>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919605406">
    <w:abstractNumId w:val="35"/>
  </w:num>
  <w:num w:numId="2" w16cid:durableId="433983882">
    <w:abstractNumId w:val="34"/>
  </w:num>
  <w:num w:numId="3" w16cid:durableId="46227328">
    <w:abstractNumId w:val="33"/>
  </w:num>
  <w:num w:numId="4" w16cid:durableId="39767372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03390225">
    <w:abstractNumId w:val="8"/>
  </w:num>
  <w:num w:numId="6" w16cid:durableId="132525266">
    <w:abstractNumId w:val="31"/>
  </w:num>
  <w:num w:numId="7" w16cid:durableId="146893342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98649269">
    <w:abstractNumId w:val="37"/>
  </w:num>
  <w:num w:numId="9" w16cid:durableId="661199892">
    <w:abstractNumId w:val="3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8"/>
  <w:hyphenationZone w:val="396"/>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901"/>
    <w:rsid w:val="000009F9"/>
    <w:rsid w:val="00000B89"/>
    <w:rsid w:val="00001021"/>
    <w:rsid w:val="000012FB"/>
    <w:rsid w:val="0000151C"/>
    <w:rsid w:val="000017E9"/>
    <w:rsid w:val="000018E7"/>
    <w:rsid w:val="00001AB4"/>
    <w:rsid w:val="00002B99"/>
    <w:rsid w:val="00003BBE"/>
    <w:rsid w:val="00003EBA"/>
    <w:rsid w:val="00005471"/>
    <w:rsid w:val="00005690"/>
    <w:rsid w:val="000057AA"/>
    <w:rsid w:val="000059D3"/>
    <w:rsid w:val="000062F8"/>
    <w:rsid w:val="00006672"/>
    <w:rsid w:val="00006E60"/>
    <w:rsid w:val="00011E3C"/>
    <w:rsid w:val="00011EE6"/>
    <w:rsid w:val="00013515"/>
    <w:rsid w:val="0001409B"/>
    <w:rsid w:val="00014E81"/>
    <w:rsid w:val="00015841"/>
    <w:rsid w:val="000176B5"/>
    <w:rsid w:val="000176C5"/>
    <w:rsid w:val="0002096C"/>
    <w:rsid w:val="000219A0"/>
    <w:rsid w:val="00021CE3"/>
    <w:rsid w:val="00021F6C"/>
    <w:rsid w:val="000221C3"/>
    <w:rsid w:val="0002329B"/>
    <w:rsid w:val="000232C9"/>
    <w:rsid w:val="00023C26"/>
    <w:rsid w:val="000241EF"/>
    <w:rsid w:val="00025476"/>
    <w:rsid w:val="00025FA8"/>
    <w:rsid w:val="000271E5"/>
    <w:rsid w:val="0002725A"/>
    <w:rsid w:val="000272E5"/>
    <w:rsid w:val="0003168B"/>
    <w:rsid w:val="00031A2D"/>
    <w:rsid w:val="00031BE6"/>
    <w:rsid w:val="00031E6F"/>
    <w:rsid w:val="00032409"/>
    <w:rsid w:val="000336FA"/>
    <w:rsid w:val="00033A4D"/>
    <w:rsid w:val="00033E67"/>
    <w:rsid w:val="00033EA9"/>
    <w:rsid w:val="000347BE"/>
    <w:rsid w:val="00034CB0"/>
    <w:rsid w:val="00034CCD"/>
    <w:rsid w:val="0003517F"/>
    <w:rsid w:val="000354A5"/>
    <w:rsid w:val="000356A2"/>
    <w:rsid w:val="00035D5A"/>
    <w:rsid w:val="00036AAB"/>
    <w:rsid w:val="00036D68"/>
    <w:rsid w:val="00036D86"/>
    <w:rsid w:val="0003755A"/>
    <w:rsid w:val="00037BCE"/>
    <w:rsid w:val="00037C41"/>
    <w:rsid w:val="0004023B"/>
    <w:rsid w:val="000406B2"/>
    <w:rsid w:val="00040A72"/>
    <w:rsid w:val="00040C51"/>
    <w:rsid w:val="000410DD"/>
    <w:rsid w:val="00041183"/>
    <w:rsid w:val="00043785"/>
    <w:rsid w:val="000447F1"/>
    <w:rsid w:val="00044C4E"/>
    <w:rsid w:val="00044DB3"/>
    <w:rsid w:val="00044E9E"/>
    <w:rsid w:val="000459FE"/>
    <w:rsid w:val="00045E6C"/>
    <w:rsid w:val="00045EE8"/>
    <w:rsid w:val="0004666C"/>
    <w:rsid w:val="000467EB"/>
    <w:rsid w:val="00046CE9"/>
    <w:rsid w:val="00046FCE"/>
    <w:rsid w:val="00050C68"/>
    <w:rsid w:val="000512FD"/>
    <w:rsid w:val="000515D9"/>
    <w:rsid w:val="000517A0"/>
    <w:rsid w:val="00051931"/>
    <w:rsid w:val="0005240F"/>
    <w:rsid w:val="00053886"/>
    <w:rsid w:val="000539F1"/>
    <w:rsid w:val="00054B2A"/>
    <w:rsid w:val="0005574B"/>
    <w:rsid w:val="00056D05"/>
    <w:rsid w:val="00056D70"/>
    <w:rsid w:val="00056F1A"/>
    <w:rsid w:val="0005756D"/>
    <w:rsid w:val="000576A0"/>
    <w:rsid w:val="00057882"/>
    <w:rsid w:val="000602BF"/>
    <w:rsid w:val="00060C33"/>
    <w:rsid w:val="00060DB2"/>
    <w:rsid w:val="00060EE5"/>
    <w:rsid w:val="0006113B"/>
    <w:rsid w:val="00061808"/>
    <w:rsid w:val="00061DFC"/>
    <w:rsid w:val="00062006"/>
    <w:rsid w:val="00062460"/>
    <w:rsid w:val="000626B7"/>
    <w:rsid w:val="00062ADD"/>
    <w:rsid w:val="00062C23"/>
    <w:rsid w:val="00063447"/>
    <w:rsid w:val="00063B3B"/>
    <w:rsid w:val="00063BA3"/>
    <w:rsid w:val="00063D4D"/>
    <w:rsid w:val="00064966"/>
    <w:rsid w:val="000659E3"/>
    <w:rsid w:val="0006631E"/>
    <w:rsid w:val="00066A1B"/>
    <w:rsid w:val="00067114"/>
    <w:rsid w:val="00067954"/>
    <w:rsid w:val="00067A53"/>
    <w:rsid w:val="0007102F"/>
    <w:rsid w:val="00071332"/>
    <w:rsid w:val="0007137A"/>
    <w:rsid w:val="00071E7E"/>
    <w:rsid w:val="00072146"/>
    <w:rsid w:val="000735E6"/>
    <w:rsid w:val="00073AD1"/>
    <w:rsid w:val="0007437C"/>
    <w:rsid w:val="00074BE3"/>
    <w:rsid w:val="00074D85"/>
    <w:rsid w:val="00074DB4"/>
    <w:rsid w:val="00075027"/>
    <w:rsid w:val="0007516D"/>
    <w:rsid w:val="000754BC"/>
    <w:rsid w:val="000754F1"/>
    <w:rsid w:val="000762DC"/>
    <w:rsid w:val="00076C28"/>
    <w:rsid w:val="00077334"/>
    <w:rsid w:val="000804DB"/>
    <w:rsid w:val="00080C1B"/>
    <w:rsid w:val="00080C6E"/>
    <w:rsid w:val="0008123B"/>
    <w:rsid w:val="000812C0"/>
    <w:rsid w:val="000816CB"/>
    <w:rsid w:val="00081E13"/>
    <w:rsid w:val="00081E27"/>
    <w:rsid w:val="000827A5"/>
    <w:rsid w:val="000827E7"/>
    <w:rsid w:val="00082D94"/>
    <w:rsid w:val="00082DF3"/>
    <w:rsid w:val="00083100"/>
    <w:rsid w:val="000845DF"/>
    <w:rsid w:val="00084ACF"/>
    <w:rsid w:val="00084CEE"/>
    <w:rsid w:val="000861A9"/>
    <w:rsid w:val="000863A7"/>
    <w:rsid w:val="00086576"/>
    <w:rsid w:val="000870A5"/>
    <w:rsid w:val="0008749D"/>
    <w:rsid w:val="00087C2A"/>
    <w:rsid w:val="000902F2"/>
    <w:rsid w:val="0009060A"/>
    <w:rsid w:val="00090766"/>
    <w:rsid w:val="000907B8"/>
    <w:rsid w:val="00090CD1"/>
    <w:rsid w:val="0009157F"/>
    <w:rsid w:val="00091943"/>
    <w:rsid w:val="00091B1E"/>
    <w:rsid w:val="00091E55"/>
    <w:rsid w:val="000924C0"/>
    <w:rsid w:val="000925C6"/>
    <w:rsid w:val="00092D4F"/>
    <w:rsid w:val="000935EB"/>
    <w:rsid w:val="00093A90"/>
    <w:rsid w:val="00094331"/>
    <w:rsid w:val="00095192"/>
    <w:rsid w:val="00095695"/>
    <w:rsid w:val="00095C4D"/>
    <w:rsid w:val="00095EF3"/>
    <w:rsid w:val="00096217"/>
    <w:rsid w:val="00097F09"/>
    <w:rsid w:val="000A01B8"/>
    <w:rsid w:val="000A0439"/>
    <w:rsid w:val="000A0B8F"/>
    <w:rsid w:val="000A1398"/>
    <w:rsid w:val="000A1C77"/>
    <w:rsid w:val="000A2DD1"/>
    <w:rsid w:val="000A2E41"/>
    <w:rsid w:val="000A334E"/>
    <w:rsid w:val="000A3554"/>
    <w:rsid w:val="000A48B6"/>
    <w:rsid w:val="000A55D4"/>
    <w:rsid w:val="000A588B"/>
    <w:rsid w:val="000A5D84"/>
    <w:rsid w:val="000A654F"/>
    <w:rsid w:val="000A6E4B"/>
    <w:rsid w:val="000A6F9E"/>
    <w:rsid w:val="000A74A1"/>
    <w:rsid w:val="000A78B2"/>
    <w:rsid w:val="000B0F2A"/>
    <w:rsid w:val="000B1563"/>
    <w:rsid w:val="000B1C2B"/>
    <w:rsid w:val="000B3A11"/>
    <w:rsid w:val="000B3B36"/>
    <w:rsid w:val="000B40E4"/>
    <w:rsid w:val="000B4508"/>
    <w:rsid w:val="000B48FB"/>
    <w:rsid w:val="000B5215"/>
    <w:rsid w:val="000B54B1"/>
    <w:rsid w:val="000B66AF"/>
    <w:rsid w:val="000B6E0B"/>
    <w:rsid w:val="000C01DB"/>
    <w:rsid w:val="000C01E5"/>
    <w:rsid w:val="000C0D25"/>
    <w:rsid w:val="000C156E"/>
    <w:rsid w:val="000C24B0"/>
    <w:rsid w:val="000C33A7"/>
    <w:rsid w:val="000C382C"/>
    <w:rsid w:val="000C3CCF"/>
    <w:rsid w:val="000C404F"/>
    <w:rsid w:val="000C4C34"/>
    <w:rsid w:val="000C4F66"/>
    <w:rsid w:val="000C58C4"/>
    <w:rsid w:val="000C5A72"/>
    <w:rsid w:val="000C5AED"/>
    <w:rsid w:val="000C5D8C"/>
    <w:rsid w:val="000C5EEC"/>
    <w:rsid w:val="000C5FA3"/>
    <w:rsid w:val="000C69E9"/>
    <w:rsid w:val="000C6A67"/>
    <w:rsid w:val="000C7618"/>
    <w:rsid w:val="000C7F8B"/>
    <w:rsid w:val="000D0267"/>
    <w:rsid w:val="000D075C"/>
    <w:rsid w:val="000D16BE"/>
    <w:rsid w:val="000D1C10"/>
    <w:rsid w:val="000D350C"/>
    <w:rsid w:val="000D48B9"/>
    <w:rsid w:val="000D4B63"/>
    <w:rsid w:val="000D5544"/>
    <w:rsid w:val="000D5682"/>
    <w:rsid w:val="000D6862"/>
    <w:rsid w:val="000D6BC6"/>
    <w:rsid w:val="000D6DC5"/>
    <w:rsid w:val="000D71F3"/>
    <w:rsid w:val="000D7AF7"/>
    <w:rsid w:val="000E0606"/>
    <w:rsid w:val="000E10C6"/>
    <w:rsid w:val="000E1894"/>
    <w:rsid w:val="000E1DA6"/>
    <w:rsid w:val="000E1F6C"/>
    <w:rsid w:val="000E2A26"/>
    <w:rsid w:val="000E384C"/>
    <w:rsid w:val="000E3DCE"/>
    <w:rsid w:val="000E4648"/>
    <w:rsid w:val="000E4D52"/>
    <w:rsid w:val="000E5133"/>
    <w:rsid w:val="000E57D9"/>
    <w:rsid w:val="000E5CE4"/>
    <w:rsid w:val="000E6086"/>
    <w:rsid w:val="000E62D9"/>
    <w:rsid w:val="000E646C"/>
    <w:rsid w:val="000E71C1"/>
    <w:rsid w:val="000E77B8"/>
    <w:rsid w:val="000F078A"/>
    <w:rsid w:val="000F1B0E"/>
    <w:rsid w:val="000F2059"/>
    <w:rsid w:val="000F22FB"/>
    <w:rsid w:val="000F3C43"/>
    <w:rsid w:val="000F3F3F"/>
    <w:rsid w:val="000F3FCA"/>
    <w:rsid w:val="000F4A0D"/>
    <w:rsid w:val="000F51D9"/>
    <w:rsid w:val="000F58C1"/>
    <w:rsid w:val="000F5FE8"/>
    <w:rsid w:val="000F6254"/>
    <w:rsid w:val="000F6454"/>
    <w:rsid w:val="000F6A5A"/>
    <w:rsid w:val="000F6F73"/>
    <w:rsid w:val="001004DE"/>
    <w:rsid w:val="00100657"/>
    <w:rsid w:val="0010082B"/>
    <w:rsid w:val="001014E7"/>
    <w:rsid w:val="00101A41"/>
    <w:rsid w:val="00102843"/>
    <w:rsid w:val="00102BF8"/>
    <w:rsid w:val="0010330C"/>
    <w:rsid w:val="0010337F"/>
    <w:rsid w:val="001034CC"/>
    <w:rsid w:val="001034D2"/>
    <w:rsid w:val="001042EA"/>
    <w:rsid w:val="00104A48"/>
    <w:rsid w:val="00104E7A"/>
    <w:rsid w:val="00104F17"/>
    <w:rsid w:val="0010550C"/>
    <w:rsid w:val="001056E3"/>
    <w:rsid w:val="00105CCF"/>
    <w:rsid w:val="0010631A"/>
    <w:rsid w:val="00106C5B"/>
    <w:rsid w:val="00106DC0"/>
    <w:rsid w:val="0010770F"/>
    <w:rsid w:val="00107BBF"/>
    <w:rsid w:val="00107E9D"/>
    <w:rsid w:val="00110696"/>
    <w:rsid w:val="00110A80"/>
    <w:rsid w:val="00110CDC"/>
    <w:rsid w:val="001115FA"/>
    <w:rsid w:val="00111EDB"/>
    <w:rsid w:val="00112299"/>
    <w:rsid w:val="00112D7F"/>
    <w:rsid w:val="00112E67"/>
    <w:rsid w:val="00113076"/>
    <w:rsid w:val="00113C1C"/>
    <w:rsid w:val="00114199"/>
    <w:rsid w:val="00115A23"/>
    <w:rsid w:val="00115A4E"/>
    <w:rsid w:val="00115C26"/>
    <w:rsid w:val="001163AA"/>
    <w:rsid w:val="00117607"/>
    <w:rsid w:val="00117B9A"/>
    <w:rsid w:val="00117CBE"/>
    <w:rsid w:val="0012019E"/>
    <w:rsid w:val="001207F5"/>
    <w:rsid w:val="001218FE"/>
    <w:rsid w:val="0012269D"/>
    <w:rsid w:val="00122D27"/>
    <w:rsid w:val="00122DEA"/>
    <w:rsid w:val="00123D1B"/>
    <w:rsid w:val="00124A8E"/>
    <w:rsid w:val="00124E52"/>
    <w:rsid w:val="001253B8"/>
    <w:rsid w:val="00125C4B"/>
    <w:rsid w:val="0012607A"/>
    <w:rsid w:val="0012721A"/>
    <w:rsid w:val="001275CA"/>
    <w:rsid w:val="0012773A"/>
    <w:rsid w:val="00127DE7"/>
    <w:rsid w:val="00130287"/>
    <w:rsid w:val="0013028A"/>
    <w:rsid w:val="001304A9"/>
    <w:rsid w:val="00130789"/>
    <w:rsid w:val="00133F5E"/>
    <w:rsid w:val="00134457"/>
    <w:rsid w:val="001349EB"/>
    <w:rsid w:val="001356D1"/>
    <w:rsid w:val="00137985"/>
    <w:rsid w:val="00140165"/>
    <w:rsid w:val="00140290"/>
    <w:rsid w:val="00140830"/>
    <w:rsid w:val="00140A4F"/>
    <w:rsid w:val="001419E6"/>
    <w:rsid w:val="00142832"/>
    <w:rsid w:val="0014351C"/>
    <w:rsid w:val="001438E9"/>
    <w:rsid w:val="00143CDF"/>
    <w:rsid w:val="001440F9"/>
    <w:rsid w:val="00144634"/>
    <w:rsid w:val="00144A82"/>
    <w:rsid w:val="00145090"/>
    <w:rsid w:val="00145267"/>
    <w:rsid w:val="0014558E"/>
    <w:rsid w:val="00146204"/>
    <w:rsid w:val="001470B0"/>
    <w:rsid w:val="001474B9"/>
    <w:rsid w:val="0014794C"/>
    <w:rsid w:val="00147B50"/>
    <w:rsid w:val="00147EF5"/>
    <w:rsid w:val="0015018F"/>
    <w:rsid w:val="0015043C"/>
    <w:rsid w:val="001511C9"/>
    <w:rsid w:val="0015186B"/>
    <w:rsid w:val="001522B4"/>
    <w:rsid w:val="00152428"/>
    <w:rsid w:val="001537B5"/>
    <w:rsid w:val="00153955"/>
    <w:rsid w:val="001541C4"/>
    <w:rsid w:val="001542DF"/>
    <w:rsid w:val="00154355"/>
    <w:rsid w:val="001547DB"/>
    <w:rsid w:val="0015545C"/>
    <w:rsid w:val="0015570B"/>
    <w:rsid w:val="00155CCB"/>
    <w:rsid w:val="0015652F"/>
    <w:rsid w:val="001572BC"/>
    <w:rsid w:val="00157E12"/>
    <w:rsid w:val="00160831"/>
    <w:rsid w:val="00161BF8"/>
    <w:rsid w:val="0016263B"/>
    <w:rsid w:val="00162EDC"/>
    <w:rsid w:val="0016341C"/>
    <w:rsid w:val="00163C45"/>
    <w:rsid w:val="00163EB5"/>
    <w:rsid w:val="00163F0A"/>
    <w:rsid w:val="001645DA"/>
    <w:rsid w:val="001653A7"/>
    <w:rsid w:val="001658D1"/>
    <w:rsid w:val="001658E1"/>
    <w:rsid w:val="00165F06"/>
    <w:rsid w:val="00165FBB"/>
    <w:rsid w:val="00166CB6"/>
    <w:rsid w:val="0016758B"/>
    <w:rsid w:val="001677B9"/>
    <w:rsid w:val="00167E2E"/>
    <w:rsid w:val="001701CE"/>
    <w:rsid w:val="00170274"/>
    <w:rsid w:val="00170431"/>
    <w:rsid w:val="0017099B"/>
    <w:rsid w:val="00170C16"/>
    <w:rsid w:val="001710CF"/>
    <w:rsid w:val="001711EF"/>
    <w:rsid w:val="0017143C"/>
    <w:rsid w:val="00171E6C"/>
    <w:rsid w:val="001726A7"/>
    <w:rsid w:val="00172F7C"/>
    <w:rsid w:val="00173490"/>
    <w:rsid w:val="00173FC0"/>
    <w:rsid w:val="00175200"/>
    <w:rsid w:val="0017617D"/>
    <w:rsid w:val="0017651C"/>
    <w:rsid w:val="0017680F"/>
    <w:rsid w:val="00176B97"/>
    <w:rsid w:val="00176F13"/>
    <w:rsid w:val="00180451"/>
    <w:rsid w:val="00180893"/>
    <w:rsid w:val="001808F6"/>
    <w:rsid w:val="00180972"/>
    <w:rsid w:val="00180A9A"/>
    <w:rsid w:val="00180AD1"/>
    <w:rsid w:val="00180E23"/>
    <w:rsid w:val="00180FEE"/>
    <w:rsid w:val="001819D0"/>
    <w:rsid w:val="00183DD2"/>
    <w:rsid w:val="00183F70"/>
    <w:rsid w:val="001845BA"/>
    <w:rsid w:val="0018481B"/>
    <w:rsid w:val="00184941"/>
    <w:rsid w:val="0018578F"/>
    <w:rsid w:val="001857C0"/>
    <w:rsid w:val="0018592D"/>
    <w:rsid w:val="00185AD0"/>
    <w:rsid w:val="00185D05"/>
    <w:rsid w:val="00186603"/>
    <w:rsid w:val="00186664"/>
    <w:rsid w:val="0018668B"/>
    <w:rsid w:val="001868B7"/>
    <w:rsid w:val="0018699A"/>
    <w:rsid w:val="00187663"/>
    <w:rsid w:val="0019032C"/>
    <w:rsid w:val="00190741"/>
    <w:rsid w:val="00190D79"/>
    <w:rsid w:val="00191263"/>
    <w:rsid w:val="00191446"/>
    <w:rsid w:val="001914C6"/>
    <w:rsid w:val="00191936"/>
    <w:rsid w:val="00191CA6"/>
    <w:rsid w:val="00191D0C"/>
    <w:rsid w:val="00192066"/>
    <w:rsid w:val="0019282C"/>
    <w:rsid w:val="00192CCC"/>
    <w:rsid w:val="00193282"/>
    <w:rsid w:val="00193F70"/>
    <w:rsid w:val="00194710"/>
    <w:rsid w:val="001947B4"/>
    <w:rsid w:val="001949AC"/>
    <w:rsid w:val="00195576"/>
    <w:rsid w:val="001957F9"/>
    <w:rsid w:val="00195BBA"/>
    <w:rsid w:val="00197006"/>
    <w:rsid w:val="00197DD6"/>
    <w:rsid w:val="001A06DE"/>
    <w:rsid w:val="001A13DE"/>
    <w:rsid w:val="001A1CFC"/>
    <w:rsid w:val="001A249C"/>
    <w:rsid w:val="001A24D9"/>
    <w:rsid w:val="001A24FE"/>
    <w:rsid w:val="001A27C3"/>
    <w:rsid w:val="001A2D61"/>
    <w:rsid w:val="001A34A1"/>
    <w:rsid w:val="001A3508"/>
    <w:rsid w:val="001A4CF0"/>
    <w:rsid w:val="001A4F4F"/>
    <w:rsid w:val="001A5343"/>
    <w:rsid w:val="001A53E5"/>
    <w:rsid w:val="001A5869"/>
    <w:rsid w:val="001A5B65"/>
    <w:rsid w:val="001A5F74"/>
    <w:rsid w:val="001A6479"/>
    <w:rsid w:val="001A74BF"/>
    <w:rsid w:val="001A7FF1"/>
    <w:rsid w:val="001B02D3"/>
    <w:rsid w:val="001B0BE7"/>
    <w:rsid w:val="001B1257"/>
    <w:rsid w:val="001B1A49"/>
    <w:rsid w:val="001B2D00"/>
    <w:rsid w:val="001B45F6"/>
    <w:rsid w:val="001B5231"/>
    <w:rsid w:val="001B55DB"/>
    <w:rsid w:val="001B5823"/>
    <w:rsid w:val="001B6076"/>
    <w:rsid w:val="001B60A1"/>
    <w:rsid w:val="001B62C1"/>
    <w:rsid w:val="001B6E5B"/>
    <w:rsid w:val="001B77EF"/>
    <w:rsid w:val="001B7BBE"/>
    <w:rsid w:val="001B7C29"/>
    <w:rsid w:val="001C028F"/>
    <w:rsid w:val="001C0443"/>
    <w:rsid w:val="001C093F"/>
    <w:rsid w:val="001C0BC9"/>
    <w:rsid w:val="001C0D1A"/>
    <w:rsid w:val="001C0E60"/>
    <w:rsid w:val="001C1577"/>
    <w:rsid w:val="001C181C"/>
    <w:rsid w:val="001C2427"/>
    <w:rsid w:val="001C2BA1"/>
    <w:rsid w:val="001C312E"/>
    <w:rsid w:val="001C3791"/>
    <w:rsid w:val="001C39B1"/>
    <w:rsid w:val="001C3E7D"/>
    <w:rsid w:val="001C52A0"/>
    <w:rsid w:val="001C5583"/>
    <w:rsid w:val="001C57C8"/>
    <w:rsid w:val="001C6453"/>
    <w:rsid w:val="001C77CF"/>
    <w:rsid w:val="001C7D2E"/>
    <w:rsid w:val="001C7EF5"/>
    <w:rsid w:val="001D09C6"/>
    <w:rsid w:val="001D0D81"/>
    <w:rsid w:val="001D12A2"/>
    <w:rsid w:val="001D1D7E"/>
    <w:rsid w:val="001D2C3A"/>
    <w:rsid w:val="001D3252"/>
    <w:rsid w:val="001D3686"/>
    <w:rsid w:val="001D3CB9"/>
    <w:rsid w:val="001D40F0"/>
    <w:rsid w:val="001D41A1"/>
    <w:rsid w:val="001D53D1"/>
    <w:rsid w:val="001D58DE"/>
    <w:rsid w:val="001D5A8F"/>
    <w:rsid w:val="001D5EC8"/>
    <w:rsid w:val="001D6304"/>
    <w:rsid w:val="001D6EF0"/>
    <w:rsid w:val="001D73EF"/>
    <w:rsid w:val="001E04B5"/>
    <w:rsid w:val="001E1091"/>
    <w:rsid w:val="001E1656"/>
    <w:rsid w:val="001E1D06"/>
    <w:rsid w:val="001E1D43"/>
    <w:rsid w:val="001E22D2"/>
    <w:rsid w:val="001E2B22"/>
    <w:rsid w:val="001E3309"/>
    <w:rsid w:val="001E3386"/>
    <w:rsid w:val="001E3DB0"/>
    <w:rsid w:val="001E3E04"/>
    <w:rsid w:val="001E3EA9"/>
    <w:rsid w:val="001E44E2"/>
    <w:rsid w:val="001E4AEE"/>
    <w:rsid w:val="001E5558"/>
    <w:rsid w:val="001E5793"/>
    <w:rsid w:val="001E6155"/>
    <w:rsid w:val="001E65E2"/>
    <w:rsid w:val="001E6A7B"/>
    <w:rsid w:val="001E6B1B"/>
    <w:rsid w:val="001E790B"/>
    <w:rsid w:val="001E793C"/>
    <w:rsid w:val="001F05BD"/>
    <w:rsid w:val="001F09E1"/>
    <w:rsid w:val="001F0F76"/>
    <w:rsid w:val="001F14A1"/>
    <w:rsid w:val="001F1C34"/>
    <w:rsid w:val="001F1EA2"/>
    <w:rsid w:val="001F2014"/>
    <w:rsid w:val="001F2B81"/>
    <w:rsid w:val="001F3291"/>
    <w:rsid w:val="001F3D26"/>
    <w:rsid w:val="001F427F"/>
    <w:rsid w:val="001F44F5"/>
    <w:rsid w:val="001F4529"/>
    <w:rsid w:val="001F5EEE"/>
    <w:rsid w:val="001F642D"/>
    <w:rsid w:val="001F65D0"/>
    <w:rsid w:val="001F6710"/>
    <w:rsid w:val="001F6BEF"/>
    <w:rsid w:val="001F7BD7"/>
    <w:rsid w:val="001F7C9D"/>
    <w:rsid w:val="0020015B"/>
    <w:rsid w:val="002002F1"/>
    <w:rsid w:val="002006CE"/>
    <w:rsid w:val="00200F6A"/>
    <w:rsid w:val="0020118D"/>
    <w:rsid w:val="00201D55"/>
    <w:rsid w:val="00202AB4"/>
    <w:rsid w:val="00202E13"/>
    <w:rsid w:val="00202E4A"/>
    <w:rsid w:val="00204386"/>
    <w:rsid w:val="002047B1"/>
    <w:rsid w:val="00204C5A"/>
    <w:rsid w:val="00204FE8"/>
    <w:rsid w:val="0020543B"/>
    <w:rsid w:val="00205A0E"/>
    <w:rsid w:val="00205BB2"/>
    <w:rsid w:val="00205CB8"/>
    <w:rsid w:val="00205E5F"/>
    <w:rsid w:val="0020656D"/>
    <w:rsid w:val="0020675E"/>
    <w:rsid w:val="0020685B"/>
    <w:rsid w:val="00206CCE"/>
    <w:rsid w:val="00206F48"/>
    <w:rsid w:val="002073E7"/>
    <w:rsid w:val="00210344"/>
    <w:rsid w:val="00211E1C"/>
    <w:rsid w:val="00211F0D"/>
    <w:rsid w:val="00212690"/>
    <w:rsid w:val="00213A06"/>
    <w:rsid w:val="00213E01"/>
    <w:rsid w:val="0021468E"/>
    <w:rsid w:val="0021523B"/>
    <w:rsid w:val="00215681"/>
    <w:rsid w:val="0021618C"/>
    <w:rsid w:val="00216DD3"/>
    <w:rsid w:val="00217477"/>
    <w:rsid w:val="00217702"/>
    <w:rsid w:val="00217D3F"/>
    <w:rsid w:val="00217D5B"/>
    <w:rsid w:val="00217EF7"/>
    <w:rsid w:val="00220074"/>
    <w:rsid w:val="002207FD"/>
    <w:rsid w:val="00220B97"/>
    <w:rsid w:val="00220F8C"/>
    <w:rsid w:val="00221016"/>
    <w:rsid w:val="00221380"/>
    <w:rsid w:val="0022176A"/>
    <w:rsid w:val="00221913"/>
    <w:rsid w:val="00222164"/>
    <w:rsid w:val="00222722"/>
    <w:rsid w:val="00222751"/>
    <w:rsid w:val="002243A6"/>
    <w:rsid w:val="002243FF"/>
    <w:rsid w:val="002248D7"/>
    <w:rsid w:val="00225039"/>
    <w:rsid w:val="0022515E"/>
    <w:rsid w:val="00225336"/>
    <w:rsid w:val="00225588"/>
    <w:rsid w:val="002256A6"/>
    <w:rsid w:val="00226446"/>
    <w:rsid w:val="00226573"/>
    <w:rsid w:val="002265A8"/>
    <w:rsid w:val="00226A7A"/>
    <w:rsid w:val="00226CCE"/>
    <w:rsid w:val="002279FF"/>
    <w:rsid w:val="00227E41"/>
    <w:rsid w:val="00230B77"/>
    <w:rsid w:val="00231021"/>
    <w:rsid w:val="00231041"/>
    <w:rsid w:val="00231785"/>
    <w:rsid w:val="002318B8"/>
    <w:rsid w:val="00232754"/>
    <w:rsid w:val="0023295B"/>
    <w:rsid w:val="00232B7E"/>
    <w:rsid w:val="00232D24"/>
    <w:rsid w:val="002339CD"/>
    <w:rsid w:val="002344D0"/>
    <w:rsid w:val="002352FC"/>
    <w:rsid w:val="002359DF"/>
    <w:rsid w:val="002367C2"/>
    <w:rsid w:val="00236BB7"/>
    <w:rsid w:val="00236BFD"/>
    <w:rsid w:val="00237948"/>
    <w:rsid w:val="00237A19"/>
    <w:rsid w:val="00237D79"/>
    <w:rsid w:val="00240140"/>
    <w:rsid w:val="0024039A"/>
    <w:rsid w:val="00240EC9"/>
    <w:rsid w:val="00241211"/>
    <w:rsid w:val="00241338"/>
    <w:rsid w:val="00241B6D"/>
    <w:rsid w:val="00241C7C"/>
    <w:rsid w:val="00241FDE"/>
    <w:rsid w:val="00242827"/>
    <w:rsid w:val="00243328"/>
    <w:rsid w:val="0024393F"/>
    <w:rsid w:val="0024394C"/>
    <w:rsid w:val="00244658"/>
    <w:rsid w:val="00244957"/>
    <w:rsid w:val="00244B43"/>
    <w:rsid w:val="002459C8"/>
    <w:rsid w:val="00245F67"/>
    <w:rsid w:val="00246D09"/>
    <w:rsid w:val="00246D4A"/>
    <w:rsid w:val="00247020"/>
    <w:rsid w:val="0025096E"/>
    <w:rsid w:val="00250D95"/>
    <w:rsid w:val="00251277"/>
    <w:rsid w:val="00251E50"/>
    <w:rsid w:val="00252578"/>
    <w:rsid w:val="00252583"/>
    <w:rsid w:val="00253262"/>
    <w:rsid w:val="0025345C"/>
    <w:rsid w:val="00253BA0"/>
    <w:rsid w:val="00253E8C"/>
    <w:rsid w:val="00253F7F"/>
    <w:rsid w:val="002564AD"/>
    <w:rsid w:val="0025667F"/>
    <w:rsid w:val="002567CB"/>
    <w:rsid w:val="00256819"/>
    <w:rsid w:val="00257231"/>
    <w:rsid w:val="00257B6B"/>
    <w:rsid w:val="00257D2C"/>
    <w:rsid w:val="00260063"/>
    <w:rsid w:val="0026053F"/>
    <w:rsid w:val="002607BC"/>
    <w:rsid w:val="0026099C"/>
    <w:rsid w:val="00260FA4"/>
    <w:rsid w:val="0026170E"/>
    <w:rsid w:val="00261F7B"/>
    <w:rsid w:val="0026213B"/>
    <w:rsid w:val="00262E05"/>
    <w:rsid w:val="002639F8"/>
    <w:rsid w:val="00264138"/>
    <w:rsid w:val="00264843"/>
    <w:rsid w:val="00264D39"/>
    <w:rsid w:val="00264FDE"/>
    <w:rsid w:val="00265239"/>
    <w:rsid w:val="00265876"/>
    <w:rsid w:val="00265B4D"/>
    <w:rsid w:val="00265FC3"/>
    <w:rsid w:val="002660B6"/>
    <w:rsid w:val="002664F1"/>
    <w:rsid w:val="00266D96"/>
    <w:rsid w:val="0026732F"/>
    <w:rsid w:val="00267AD4"/>
    <w:rsid w:val="002701BA"/>
    <w:rsid w:val="0027026B"/>
    <w:rsid w:val="00270A88"/>
    <w:rsid w:val="00270CDE"/>
    <w:rsid w:val="00271286"/>
    <w:rsid w:val="00271326"/>
    <w:rsid w:val="0027203D"/>
    <w:rsid w:val="002739E2"/>
    <w:rsid w:val="002745B4"/>
    <w:rsid w:val="00274C2D"/>
    <w:rsid w:val="00275A91"/>
    <w:rsid w:val="00275B05"/>
    <w:rsid w:val="00276359"/>
    <w:rsid w:val="0027693C"/>
    <w:rsid w:val="002770CE"/>
    <w:rsid w:val="00277AC8"/>
    <w:rsid w:val="00280488"/>
    <w:rsid w:val="00280555"/>
    <w:rsid w:val="00281224"/>
    <w:rsid w:val="002812E8"/>
    <w:rsid w:val="00281B05"/>
    <w:rsid w:val="00283278"/>
    <w:rsid w:val="002839E4"/>
    <w:rsid w:val="00283D5C"/>
    <w:rsid w:val="00284C38"/>
    <w:rsid w:val="00284DA5"/>
    <w:rsid w:val="00285B47"/>
    <w:rsid w:val="0028652D"/>
    <w:rsid w:val="00287667"/>
    <w:rsid w:val="00291174"/>
    <w:rsid w:val="002912E5"/>
    <w:rsid w:val="00292056"/>
    <w:rsid w:val="0029233A"/>
    <w:rsid w:val="002925FE"/>
    <w:rsid w:val="0029312C"/>
    <w:rsid w:val="00293D49"/>
    <w:rsid w:val="002942DA"/>
    <w:rsid w:val="002943CC"/>
    <w:rsid w:val="002945DF"/>
    <w:rsid w:val="002947A9"/>
    <w:rsid w:val="002956AF"/>
    <w:rsid w:val="00295948"/>
    <w:rsid w:val="00295F96"/>
    <w:rsid w:val="0029656E"/>
    <w:rsid w:val="00296899"/>
    <w:rsid w:val="0029798B"/>
    <w:rsid w:val="002A034F"/>
    <w:rsid w:val="002A059E"/>
    <w:rsid w:val="002A07DC"/>
    <w:rsid w:val="002A1325"/>
    <w:rsid w:val="002A19A0"/>
    <w:rsid w:val="002A1A2B"/>
    <w:rsid w:val="002A20B7"/>
    <w:rsid w:val="002A2105"/>
    <w:rsid w:val="002A23F6"/>
    <w:rsid w:val="002A2796"/>
    <w:rsid w:val="002A4067"/>
    <w:rsid w:val="002A44ED"/>
    <w:rsid w:val="002A4C5D"/>
    <w:rsid w:val="002A4DEC"/>
    <w:rsid w:val="002A5204"/>
    <w:rsid w:val="002A553B"/>
    <w:rsid w:val="002A5916"/>
    <w:rsid w:val="002A5D35"/>
    <w:rsid w:val="002A6215"/>
    <w:rsid w:val="002A7426"/>
    <w:rsid w:val="002A7715"/>
    <w:rsid w:val="002A7826"/>
    <w:rsid w:val="002A7AF5"/>
    <w:rsid w:val="002B0F58"/>
    <w:rsid w:val="002B1353"/>
    <w:rsid w:val="002B1568"/>
    <w:rsid w:val="002B254F"/>
    <w:rsid w:val="002B2564"/>
    <w:rsid w:val="002B2B65"/>
    <w:rsid w:val="002B4248"/>
    <w:rsid w:val="002B4872"/>
    <w:rsid w:val="002B4D1B"/>
    <w:rsid w:val="002B5598"/>
    <w:rsid w:val="002B570B"/>
    <w:rsid w:val="002B6AFF"/>
    <w:rsid w:val="002B6C15"/>
    <w:rsid w:val="002B7007"/>
    <w:rsid w:val="002B7BD3"/>
    <w:rsid w:val="002B7DAE"/>
    <w:rsid w:val="002C001C"/>
    <w:rsid w:val="002C17FD"/>
    <w:rsid w:val="002C1A86"/>
    <w:rsid w:val="002C1AB1"/>
    <w:rsid w:val="002C1AFB"/>
    <w:rsid w:val="002C4DBC"/>
    <w:rsid w:val="002C506B"/>
    <w:rsid w:val="002C51A3"/>
    <w:rsid w:val="002C54BF"/>
    <w:rsid w:val="002C54E6"/>
    <w:rsid w:val="002C576B"/>
    <w:rsid w:val="002C5F4F"/>
    <w:rsid w:val="002C6015"/>
    <w:rsid w:val="002C6BB6"/>
    <w:rsid w:val="002C736F"/>
    <w:rsid w:val="002D01D6"/>
    <w:rsid w:val="002D04B3"/>
    <w:rsid w:val="002D0CDC"/>
    <w:rsid w:val="002D0F85"/>
    <w:rsid w:val="002D13D7"/>
    <w:rsid w:val="002D1C12"/>
    <w:rsid w:val="002D4273"/>
    <w:rsid w:val="002D4F7E"/>
    <w:rsid w:val="002D509C"/>
    <w:rsid w:val="002D5700"/>
    <w:rsid w:val="002D5B76"/>
    <w:rsid w:val="002D5C65"/>
    <w:rsid w:val="002D5EFA"/>
    <w:rsid w:val="002D64B5"/>
    <w:rsid w:val="002D65EE"/>
    <w:rsid w:val="002D682E"/>
    <w:rsid w:val="002D6C25"/>
    <w:rsid w:val="002D6F9F"/>
    <w:rsid w:val="002D7019"/>
    <w:rsid w:val="002E0250"/>
    <w:rsid w:val="002E02AD"/>
    <w:rsid w:val="002E04FD"/>
    <w:rsid w:val="002E0D2F"/>
    <w:rsid w:val="002E14F2"/>
    <w:rsid w:val="002E29ED"/>
    <w:rsid w:val="002E2F64"/>
    <w:rsid w:val="002E3008"/>
    <w:rsid w:val="002E360D"/>
    <w:rsid w:val="002E45AB"/>
    <w:rsid w:val="002E5C11"/>
    <w:rsid w:val="002E6265"/>
    <w:rsid w:val="002E66CB"/>
    <w:rsid w:val="002E7646"/>
    <w:rsid w:val="002E7B0E"/>
    <w:rsid w:val="002F01E8"/>
    <w:rsid w:val="002F08EF"/>
    <w:rsid w:val="002F14C3"/>
    <w:rsid w:val="002F1591"/>
    <w:rsid w:val="002F15FC"/>
    <w:rsid w:val="002F1CE3"/>
    <w:rsid w:val="002F38AF"/>
    <w:rsid w:val="002F3920"/>
    <w:rsid w:val="002F3FC3"/>
    <w:rsid w:val="002F4691"/>
    <w:rsid w:val="002F4BE9"/>
    <w:rsid w:val="002F5859"/>
    <w:rsid w:val="002F64EC"/>
    <w:rsid w:val="002F68B3"/>
    <w:rsid w:val="002F6E0D"/>
    <w:rsid w:val="002F7564"/>
    <w:rsid w:val="002F777C"/>
    <w:rsid w:val="0030046E"/>
    <w:rsid w:val="003012E1"/>
    <w:rsid w:val="0030130C"/>
    <w:rsid w:val="00301375"/>
    <w:rsid w:val="003013FB"/>
    <w:rsid w:val="00301997"/>
    <w:rsid w:val="00301CC8"/>
    <w:rsid w:val="00302176"/>
    <w:rsid w:val="003023D1"/>
    <w:rsid w:val="003023EE"/>
    <w:rsid w:val="00302DA1"/>
    <w:rsid w:val="00303357"/>
    <w:rsid w:val="003038DF"/>
    <w:rsid w:val="00303972"/>
    <w:rsid w:val="00303DF9"/>
    <w:rsid w:val="00304279"/>
    <w:rsid w:val="00305032"/>
    <w:rsid w:val="003054C8"/>
    <w:rsid w:val="00306479"/>
    <w:rsid w:val="00306949"/>
    <w:rsid w:val="00306AB0"/>
    <w:rsid w:val="00306D9E"/>
    <w:rsid w:val="003105E6"/>
    <w:rsid w:val="003112EF"/>
    <w:rsid w:val="003113E8"/>
    <w:rsid w:val="003117E0"/>
    <w:rsid w:val="00311EAB"/>
    <w:rsid w:val="003121F0"/>
    <w:rsid w:val="0031411A"/>
    <w:rsid w:val="003143AD"/>
    <w:rsid w:val="00314753"/>
    <w:rsid w:val="00314CAF"/>
    <w:rsid w:val="00314D5D"/>
    <w:rsid w:val="00314EDA"/>
    <w:rsid w:val="00316D77"/>
    <w:rsid w:val="00316FCD"/>
    <w:rsid w:val="003177BF"/>
    <w:rsid w:val="00317D98"/>
    <w:rsid w:val="003203D9"/>
    <w:rsid w:val="00320664"/>
    <w:rsid w:val="003207DF"/>
    <w:rsid w:val="00320AB6"/>
    <w:rsid w:val="00320D9B"/>
    <w:rsid w:val="00321087"/>
    <w:rsid w:val="00321284"/>
    <w:rsid w:val="003216AC"/>
    <w:rsid w:val="003218B9"/>
    <w:rsid w:val="0032242C"/>
    <w:rsid w:val="00322551"/>
    <w:rsid w:val="0032299C"/>
    <w:rsid w:val="00322A66"/>
    <w:rsid w:val="0032372C"/>
    <w:rsid w:val="003241F2"/>
    <w:rsid w:val="0032452A"/>
    <w:rsid w:val="003245CE"/>
    <w:rsid w:val="003248A1"/>
    <w:rsid w:val="00324BB1"/>
    <w:rsid w:val="00325EE5"/>
    <w:rsid w:val="003267E4"/>
    <w:rsid w:val="00326835"/>
    <w:rsid w:val="00326E50"/>
    <w:rsid w:val="003274E2"/>
    <w:rsid w:val="00327767"/>
    <w:rsid w:val="003303D2"/>
    <w:rsid w:val="00330894"/>
    <w:rsid w:val="00330B9B"/>
    <w:rsid w:val="00331A28"/>
    <w:rsid w:val="00332996"/>
    <w:rsid w:val="003329AA"/>
    <w:rsid w:val="003329DC"/>
    <w:rsid w:val="003331F9"/>
    <w:rsid w:val="0033353C"/>
    <w:rsid w:val="00333677"/>
    <w:rsid w:val="00333C7B"/>
    <w:rsid w:val="0033419E"/>
    <w:rsid w:val="00334545"/>
    <w:rsid w:val="00334F19"/>
    <w:rsid w:val="003359D7"/>
    <w:rsid w:val="00335EE4"/>
    <w:rsid w:val="0033630E"/>
    <w:rsid w:val="00336315"/>
    <w:rsid w:val="003368C3"/>
    <w:rsid w:val="00336F5F"/>
    <w:rsid w:val="003371AE"/>
    <w:rsid w:val="003371F8"/>
    <w:rsid w:val="003374F3"/>
    <w:rsid w:val="0033754E"/>
    <w:rsid w:val="00340694"/>
    <w:rsid w:val="00340B92"/>
    <w:rsid w:val="00340CB0"/>
    <w:rsid w:val="00341549"/>
    <w:rsid w:val="00341E13"/>
    <w:rsid w:val="00342397"/>
    <w:rsid w:val="00342782"/>
    <w:rsid w:val="003427AF"/>
    <w:rsid w:val="00342C20"/>
    <w:rsid w:val="00343A0C"/>
    <w:rsid w:val="00343B4F"/>
    <w:rsid w:val="00343C9D"/>
    <w:rsid w:val="0034409F"/>
    <w:rsid w:val="00344186"/>
    <w:rsid w:val="0034504F"/>
    <w:rsid w:val="003455F5"/>
    <w:rsid w:val="00345DC2"/>
    <w:rsid w:val="00345FF8"/>
    <w:rsid w:val="00346D7A"/>
    <w:rsid w:val="003475FB"/>
    <w:rsid w:val="00347B9D"/>
    <w:rsid w:val="00347F26"/>
    <w:rsid w:val="00350052"/>
    <w:rsid w:val="00350C6D"/>
    <w:rsid w:val="00351D60"/>
    <w:rsid w:val="00353089"/>
    <w:rsid w:val="00353BDB"/>
    <w:rsid w:val="00353E8D"/>
    <w:rsid w:val="00354290"/>
    <w:rsid w:val="003549FF"/>
    <w:rsid w:val="00354CD4"/>
    <w:rsid w:val="00355082"/>
    <w:rsid w:val="00355413"/>
    <w:rsid w:val="00355E5B"/>
    <w:rsid w:val="00356110"/>
    <w:rsid w:val="00357644"/>
    <w:rsid w:val="00357942"/>
    <w:rsid w:val="00357AEE"/>
    <w:rsid w:val="00357DE9"/>
    <w:rsid w:val="003605B7"/>
    <w:rsid w:val="00360CCA"/>
    <w:rsid w:val="003613CF"/>
    <w:rsid w:val="00361967"/>
    <w:rsid w:val="003627CF"/>
    <w:rsid w:val="00363279"/>
    <w:rsid w:val="00364855"/>
    <w:rsid w:val="00364D56"/>
    <w:rsid w:val="003650F4"/>
    <w:rsid w:val="0036564C"/>
    <w:rsid w:val="00365D03"/>
    <w:rsid w:val="0036640C"/>
    <w:rsid w:val="00366AFA"/>
    <w:rsid w:val="0036735B"/>
    <w:rsid w:val="003673DD"/>
    <w:rsid w:val="00367640"/>
    <w:rsid w:val="00367BE9"/>
    <w:rsid w:val="00367CF9"/>
    <w:rsid w:val="00371028"/>
    <w:rsid w:val="003722D3"/>
    <w:rsid w:val="0037252E"/>
    <w:rsid w:val="0037279B"/>
    <w:rsid w:val="00372A9D"/>
    <w:rsid w:val="0037314B"/>
    <w:rsid w:val="0037356D"/>
    <w:rsid w:val="003735A2"/>
    <w:rsid w:val="00373BE6"/>
    <w:rsid w:val="00374043"/>
    <w:rsid w:val="00374244"/>
    <w:rsid w:val="003744EB"/>
    <w:rsid w:val="0037473D"/>
    <w:rsid w:val="003774FE"/>
    <w:rsid w:val="003779E1"/>
    <w:rsid w:val="00377AFA"/>
    <w:rsid w:val="00377B19"/>
    <w:rsid w:val="0038036A"/>
    <w:rsid w:val="00380F26"/>
    <w:rsid w:val="00381751"/>
    <w:rsid w:val="00381C5C"/>
    <w:rsid w:val="003820C4"/>
    <w:rsid w:val="003827B7"/>
    <w:rsid w:val="00382C50"/>
    <w:rsid w:val="003849FC"/>
    <w:rsid w:val="003858B4"/>
    <w:rsid w:val="00385B7E"/>
    <w:rsid w:val="00386A6C"/>
    <w:rsid w:val="00386BF0"/>
    <w:rsid w:val="0039003D"/>
    <w:rsid w:val="003903B9"/>
    <w:rsid w:val="00390596"/>
    <w:rsid w:val="003908E7"/>
    <w:rsid w:val="00390E90"/>
    <w:rsid w:val="003924E6"/>
    <w:rsid w:val="00393FCD"/>
    <w:rsid w:val="00394819"/>
    <w:rsid w:val="00394D06"/>
    <w:rsid w:val="003957BB"/>
    <w:rsid w:val="00395974"/>
    <w:rsid w:val="00396B89"/>
    <w:rsid w:val="00397C2A"/>
    <w:rsid w:val="003A06CE"/>
    <w:rsid w:val="003A0A4E"/>
    <w:rsid w:val="003A0C5E"/>
    <w:rsid w:val="003A14DB"/>
    <w:rsid w:val="003A173D"/>
    <w:rsid w:val="003A19AF"/>
    <w:rsid w:val="003A20C4"/>
    <w:rsid w:val="003A2595"/>
    <w:rsid w:val="003A25B7"/>
    <w:rsid w:val="003A277D"/>
    <w:rsid w:val="003A2F5B"/>
    <w:rsid w:val="003A319E"/>
    <w:rsid w:val="003A335D"/>
    <w:rsid w:val="003A40D5"/>
    <w:rsid w:val="003A4247"/>
    <w:rsid w:val="003A4470"/>
    <w:rsid w:val="003A4928"/>
    <w:rsid w:val="003A4C28"/>
    <w:rsid w:val="003A4F53"/>
    <w:rsid w:val="003A4F62"/>
    <w:rsid w:val="003A5BAB"/>
    <w:rsid w:val="003A5E02"/>
    <w:rsid w:val="003A6563"/>
    <w:rsid w:val="003A65EE"/>
    <w:rsid w:val="003A67FB"/>
    <w:rsid w:val="003A733C"/>
    <w:rsid w:val="003A7DD3"/>
    <w:rsid w:val="003B0482"/>
    <w:rsid w:val="003B10EF"/>
    <w:rsid w:val="003B11D0"/>
    <w:rsid w:val="003B1746"/>
    <w:rsid w:val="003B17FC"/>
    <w:rsid w:val="003B18F4"/>
    <w:rsid w:val="003B2412"/>
    <w:rsid w:val="003B24A9"/>
    <w:rsid w:val="003B25DD"/>
    <w:rsid w:val="003B29C3"/>
    <w:rsid w:val="003B2D55"/>
    <w:rsid w:val="003B3275"/>
    <w:rsid w:val="003B3C73"/>
    <w:rsid w:val="003B3D72"/>
    <w:rsid w:val="003B43CC"/>
    <w:rsid w:val="003B4514"/>
    <w:rsid w:val="003B4CC1"/>
    <w:rsid w:val="003B4E5C"/>
    <w:rsid w:val="003B4F66"/>
    <w:rsid w:val="003B53DA"/>
    <w:rsid w:val="003B5E60"/>
    <w:rsid w:val="003B6023"/>
    <w:rsid w:val="003B64D8"/>
    <w:rsid w:val="003B690E"/>
    <w:rsid w:val="003B6995"/>
    <w:rsid w:val="003B70C6"/>
    <w:rsid w:val="003B7459"/>
    <w:rsid w:val="003B7D95"/>
    <w:rsid w:val="003C0A32"/>
    <w:rsid w:val="003C0A4E"/>
    <w:rsid w:val="003C0B8D"/>
    <w:rsid w:val="003C10A2"/>
    <w:rsid w:val="003C17A4"/>
    <w:rsid w:val="003C1DF6"/>
    <w:rsid w:val="003C272C"/>
    <w:rsid w:val="003C2852"/>
    <w:rsid w:val="003C28B2"/>
    <w:rsid w:val="003C2F0C"/>
    <w:rsid w:val="003C3444"/>
    <w:rsid w:val="003C4410"/>
    <w:rsid w:val="003C460B"/>
    <w:rsid w:val="003C53A3"/>
    <w:rsid w:val="003C563B"/>
    <w:rsid w:val="003C57F8"/>
    <w:rsid w:val="003C60F0"/>
    <w:rsid w:val="003C64C6"/>
    <w:rsid w:val="003C65EE"/>
    <w:rsid w:val="003C6853"/>
    <w:rsid w:val="003C689B"/>
    <w:rsid w:val="003C6B47"/>
    <w:rsid w:val="003C7336"/>
    <w:rsid w:val="003C73B0"/>
    <w:rsid w:val="003C74E4"/>
    <w:rsid w:val="003C79E8"/>
    <w:rsid w:val="003C7B56"/>
    <w:rsid w:val="003C7ECA"/>
    <w:rsid w:val="003D0111"/>
    <w:rsid w:val="003D0AC5"/>
    <w:rsid w:val="003D15F1"/>
    <w:rsid w:val="003D170E"/>
    <w:rsid w:val="003D1ED7"/>
    <w:rsid w:val="003D30F7"/>
    <w:rsid w:val="003D374F"/>
    <w:rsid w:val="003D3F7C"/>
    <w:rsid w:val="003D4694"/>
    <w:rsid w:val="003D52C3"/>
    <w:rsid w:val="003D55E1"/>
    <w:rsid w:val="003D563F"/>
    <w:rsid w:val="003D5E01"/>
    <w:rsid w:val="003D7468"/>
    <w:rsid w:val="003D7D25"/>
    <w:rsid w:val="003D7EEB"/>
    <w:rsid w:val="003E0668"/>
    <w:rsid w:val="003E093D"/>
    <w:rsid w:val="003E0D54"/>
    <w:rsid w:val="003E162E"/>
    <w:rsid w:val="003E1F71"/>
    <w:rsid w:val="003E3634"/>
    <w:rsid w:val="003E3DD8"/>
    <w:rsid w:val="003E3FA6"/>
    <w:rsid w:val="003E4FC6"/>
    <w:rsid w:val="003E55E5"/>
    <w:rsid w:val="003E5F0E"/>
    <w:rsid w:val="003E6C34"/>
    <w:rsid w:val="003E7DEF"/>
    <w:rsid w:val="003F017D"/>
    <w:rsid w:val="003F1382"/>
    <w:rsid w:val="003F1EED"/>
    <w:rsid w:val="003F2873"/>
    <w:rsid w:val="003F2D20"/>
    <w:rsid w:val="003F31A5"/>
    <w:rsid w:val="003F32B1"/>
    <w:rsid w:val="003F3C46"/>
    <w:rsid w:val="003F54B5"/>
    <w:rsid w:val="003F5D15"/>
    <w:rsid w:val="003F5D60"/>
    <w:rsid w:val="003F627D"/>
    <w:rsid w:val="003F651A"/>
    <w:rsid w:val="003F6DBC"/>
    <w:rsid w:val="003F7721"/>
    <w:rsid w:val="003F7984"/>
    <w:rsid w:val="003F7B2F"/>
    <w:rsid w:val="003F7C96"/>
    <w:rsid w:val="004001C8"/>
    <w:rsid w:val="004004DC"/>
    <w:rsid w:val="00401BE7"/>
    <w:rsid w:val="0040220D"/>
    <w:rsid w:val="004022AF"/>
    <w:rsid w:val="004027A3"/>
    <w:rsid w:val="004028E8"/>
    <w:rsid w:val="00402D01"/>
    <w:rsid w:val="00402E8E"/>
    <w:rsid w:val="00402EDA"/>
    <w:rsid w:val="00403CCC"/>
    <w:rsid w:val="0040419A"/>
    <w:rsid w:val="00404362"/>
    <w:rsid w:val="004043DE"/>
    <w:rsid w:val="00404AAE"/>
    <w:rsid w:val="00404D5F"/>
    <w:rsid w:val="00404F72"/>
    <w:rsid w:val="004055EE"/>
    <w:rsid w:val="00405770"/>
    <w:rsid w:val="00405A2C"/>
    <w:rsid w:val="00406DD9"/>
    <w:rsid w:val="0040766C"/>
    <w:rsid w:val="00407BB5"/>
    <w:rsid w:val="00407C89"/>
    <w:rsid w:val="00407EBB"/>
    <w:rsid w:val="004102D7"/>
    <w:rsid w:val="00410881"/>
    <w:rsid w:val="00410DD9"/>
    <w:rsid w:val="004117C3"/>
    <w:rsid w:val="00411B4C"/>
    <w:rsid w:val="00411B62"/>
    <w:rsid w:val="004122B8"/>
    <w:rsid w:val="00412BEE"/>
    <w:rsid w:val="00413398"/>
    <w:rsid w:val="004134C3"/>
    <w:rsid w:val="00413B7A"/>
    <w:rsid w:val="00414347"/>
    <w:rsid w:val="00414378"/>
    <w:rsid w:val="0041469F"/>
    <w:rsid w:val="00415389"/>
    <w:rsid w:val="004161D1"/>
    <w:rsid w:val="00416496"/>
    <w:rsid w:val="004165A1"/>
    <w:rsid w:val="00417584"/>
    <w:rsid w:val="00417AAC"/>
    <w:rsid w:val="00417B0C"/>
    <w:rsid w:val="00420854"/>
    <w:rsid w:val="00420EA1"/>
    <w:rsid w:val="00421A2D"/>
    <w:rsid w:val="00421B97"/>
    <w:rsid w:val="004225C5"/>
    <w:rsid w:val="00423438"/>
    <w:rsid w:val="00423A3F"/>
    <w:rsid w:val="00423C6E"/>
    <w:rsid w:val="00423F97"/>
    <w:rsid w:val="00425C13"/>
    <w:rsid w:val="004261F4"/>
    <w:rsid w:val="00426F0F"/>
    <w:rsid w:val="00427092"/>
    <w:rsid w:val="00427365"/>
    <w:rsid w:val="004310C5"/>
    <w:rsid w:val="004310F5"/>
    <w:rsid w:val="004318FC"/>
    <w:rsid w:val="004330EB"/>
    <w:rsid w:val="00433BF4"/>
    <w:rsid w:val="00434251"/>
    <w:rsid w:val="00437D8B"/>
    <w:rsid w:val="0044071B"/>
    <w:rsid w:val="00440C2D"/>
    <w:rsid w:val="004412EE"/>
    <w:rsid w:val="00443750"/>
    <w:rsid w:val="0044380E"/>
    <w:rsid w:val="00444084"/>
    <w:rsid w:val="00444516"/>
    <w:rsid w:val="004445A8"/>
    <w:rsid w:val="00444738"/>
    <w:rsid w:val="0044508E"/>
    <w:rsid w:val="00445381"/>
    <w:rsid w:val="0044558B"/>
    <w:rsid w:val="0044559E"/>
    <w:rsid w:val="004456DF"/>
    <w:rsid w:val="00445A93"/>
    <w:rsid w:val="00445BD3"/>
    <w:rsid w:val="00445D6D"/>
    <w:rsid w:val="00445E0D"/>
    <w:rsid w:val="004462D6"/>
    <w:rsid w:val="004465C9"/>
    <w:rsid w:val="004466E0"/>
    <w:rsid w:val="00446A92"/>
    <w:rsid w:val="00446CF4"/>
    <w:rsid w:val="00447CAA"/>
    <w:rsid w:val="004500D9"/>
    <w:rsid w:val="0045069B"/>
    <w:rsid w:val="00450A29"/>
    <w:rsid w:val="00450B07"/>
    <w:rsid w:val="00450E1A"/>
    <w:rsid w:val="004516A1"/>
    <w:rsid w:val="00451BC0"/>
    <w:rsid w:val="004524EB"/>
    <w:rsid w:val="0045260A"/>
    <w:rsid w:val="00452BA7"/>
    <w:rsid w:val="00452CA4"/>
    <w:rsid w:val="004530DB"/>
    <w:rsid w:val="00453364"/>
    <w:rsid w:val="00453B9E"/>
    <w:rsid w:val="00453C85"/>
    <w:rsid w:val="0045402B"/>
    <w:rsid w:val="004543F0"/>
    <w:rsid w:val="00454EE6"/>
    <w:rsid w:val="00455D48"/>
    <w:rsid w:val="00455E0E"/>
    <w:rsid w:val="00455F22"/>
    <w:rsid w:val="00456682"/>
    <w:rsid w:val="00456F38"/>
    <w:rsid w:val="00457184"/>
    <w:rsid w:val="00457451"/>
    <w:rsid w:val="00457A05"/>
    <w:rsid w:val="00457CD7"/>
    <w:rsid w:val="00460255"/>
    <w:rsid w:val="00460D9C"/>
    <w:rsid w:val="00460E76"/>
    <w:rsid w:val="004628C7"/>
    <w:rsid w:val="004629B8"/>
    <w:rsid w:val="00463917"/>
    <w:rsid w:val="0046420F"/>
    <w:rsid w:val="00464F1A"/>
    <w:rsid w:val="00465160"/>
    <w:rsid w:val="004653F1"/>
    <w:rsid w:val="00465C3E"/>
    <w:rsid w:val="00465F6F"/>
    <w:rsid w:val="0046628F"/>
    <w:rsid w:val="004665AE"/>
    <w:rsid w:val="004669A0"/>
    <w:rsid w:val="00467512"/>
    <w:rsid w:val="0046799C"/>
    <w:rsid w:val="00467B02"/>
    <w:rsid w:val="00467DC7"/>
    <w:rsid w:val="00470702"/>
    <w:rsid w:val="00470AC6"/>
    <w:rsid w:val="00470E7A"/>
    <w:rsid w:val="0047101B"/>
    <w:rsid w:val="004717AC"/>
    <w:rsid w:val="004724AB"/>
    <w:rsid w:val="00472B8D"/>
    <w:rsid w:val="004730B8"/>
    <w:rsid w:val="004739F0"/>
    <w:rsid w:val="00474379"/>
    <w:rsid w:val="00475771"/>
    <w:rsid w:val="004802ED"/>
    <w:rsid w:val="00480904"/>
    <w:rsid w:val="0048110F"/>
    <w:rsid w:val="00481744"/>
    <w:rsid w:val="00481873"/>
    <w:rsid w:val="0048377C"/>
    <w:rsid w:val="00483B43"/>
    <w:rsid w:val="00483D6E"/>
    <w:rsid w:val="00483F3A"/>
    <w:rsid w:val="00483F7D"/>
    <w:rsid w:val="004843CC"/>
    <w:rsid w:val="004850EC"/>
    <w:rsid w:val="0048530A"/>
    <w:rsid w:val="00485F96"/>
    <w:rsid w:val="00486E0C"/>
    <w:rsid w:val="00487AE4"/>
    <w:rsid w:val="00487B65"/>
    <w:rsid w:val="0049045C"/>
    <w:rsid w:val="00491060"/>
    <w:rsid w:val="004912B8"/>
    <w:rsid w:val="00491663"/>
    <w:rsid w:val="004918BD"/>
    <w:rsid w:val="004920C8"/>
    <w:rsid w:val="00492556"/>
    <w:rsid w:val="00493477"/>
    <w:rsid w:val="00494577"/>
    <w:rsid w:val="00494616"/>
    <w:rsid w:val="00494FDD"/>
    <w:rsid w:val="00495262"/>
    <w:rsid w:val="00495C5C"/>
    <w:rsid w:val="004963E1"/>
    <w:rsid w:val="00497471"/>
    <w:rsid w:val="004A00D3"/>
    <w:rsid w:val="004A0221"/>
    <w:rsid w:val="004A04C1"/>
    <w:rsid w:val="004A0752"/>
    <w:rsid w:val="004A0883"/>
    <w:rsid w:val="004A178C"/>
    <w:rsid w:val="004A1B4C"/>
    <w:rsid w:val="004A284F"/>
    <w:rsid w:val="004A2962"/>
    <w:rsid w:val="004A2E6E"/>
    <w:rsid w:val="004A2FA3"/>
    <w:rsid w:val="004A3D5F"/>
    <w:rsid w:val="004A42BA"/>
    <w:rsid w:val="004A50E4"/>
    <w:rsid w:val="004A54CF"/>
    <w:rsid w:val="004A5592"/>
    <w:rsid w:val="004A576B"/>
    <w:rsid w:val="004A5821"/>
    <w:rsid w:val="004A58C5"/>
    <w:rsid w:val="004A5D37"/>
    <w:rsid w:val="004A5E27"/>
    <w:rsid w:val="004A6694"/>
    <w:rsid w:val="004A66C9"/>
    <w:rsid w:val="004A66F6"/>
    <w:rsid w:val="004A74EF"/>
    <w:rsid w:val="004A7CD8"/>
    <w:rsid w:val="004B014C"/>
    <w:rsid w:val="004B01CB"/>
    <w:rsid w:val="004B0764"/>
    <w:rsid w:val="004B0855"/>
    <w:rsid w:val="004B0C63"/>
    <w:rsid w:val="004B1C63"/>
    <w:rsid w:val="004B1F50"/>
    <w:rsid w:val="004B28BF"/>
    <w:rsid w:val="004B3445"/>
    <w:rsid w:val="004B4458"/>
    <w:rsid w:val="004B46B2"/>
    <w:rsid w:val="004B4843"/>
    <w:rsid w:val="004B499B"/>
    <w:rsid w:val="004B5A70"/>
    <w:rsid w:val="004B5E05"/>
    <w:rsid w:val="004B5FAE"/>
    <w:rsid w:val="004B75CF"/>
    <w:rsid w:val="004B7D1B"/>
    <w:rsid w:val="004C0893"/>
    <w:rsid w:val="004C0A9A"/>
    <w:rsid w:val="004C0B0D"/>
    <w:rsid w:val="004C105A"/>
    <w:rsid w:val="004C1B3D"/>
    <w:rsid w:val="004C1C17"/>
    <w:rsid w:val="004C2514"/>
    <w:rsid w:val="004C2532"/>
    <w:rsid w:val="004C2976"/>
    <w:rsid w:val="004C2A8D"/>
    <w:rsid w:val="004C38FF"/>
    <w:rsid w:val="004C3F87"/>
    <w:rsid w:val="004C44C9"/>
    <w:rsid w:val="004C45D9"/>
    <w:rsid w:val="004C4A20"/>
    <w:rsid w:val="004C4CB5"/>
    <w:rsid w:val="004C4DFD"/>
    <w:rsid w:val="004C4E23"/>
    <w:rsid w:val="004C54F5"/>
    <w:rsid w:val="004C57CF"/>
    <w:rsid w:val="004C5C71"/>
    <w:rsid w:val="004C6232"/>
    <w:rsid w:val="004D0421"/>
    <w:rsid w:val="004D0A06"/>
    <w:rsid w:val="004D0C0B"/>
    <w:rsid w:val="004D0CE5"/>
    <w:rsid w:val="004D0D79"/>
    <w:rsid w:val="004D17EF"/>
    <w:rsid w:val="004D3755"/>
    <w:rsid w:val="004D3FE4"/>
    <w:rsid w:val="004D4B78"/>
    <w:rsid w:val="004D5BCE"/>
    <w:rsid w:val="004D60CC"/>
    <w:rsid w:val="004D61E9"/>
    <w:rsid w:val="004D658A"/>
    <w:rsid w:val="004D6ACF"/>
    <w:rsid w:val="004D6D52"/>
    <w:rsid w:val="004E08BB"/>
    <w:rsid w:val="004E10AE"/>
    <w:rsid w:val="004E11AF"/>
    <w:rsid w:val="004E125F"/>
    <w:rsid w:val="004E14EB"/>
    <w:rsid w:val="004E2E7B"/>
    <w:rsid w:val="004E35F6"/>
    <w:rsid w:val="004E36C7"/>
    <w:rsid w:val="004E37E7"/>
    <w:rsid w:val="004E3A65"/>
    <w:rsid w:val="004E4196"/>
    <w:rsid w:val="004E43DA"/>
    <w:rsid w:val="004E4A5E"/>
    <w:rsid w:val="004E4B65"/>
    <w:rsid w:val="004E50B4"/>
    <w:rsid w:val="004E57F6"/>
    <w:rsid w:val="004E5872"/>
    <w:rsid w:val="004E5983"/>
    <w:rsid w:val="004E64CB"/>
    <w:rsid w:val="004E6A89"/>
    <w:rsid w:val="004E723D"/>
    <w:rsid w:val="004F0020"/>
    <w:rsid w:val="004F19FC"/>
    <w:rsid w:val="004F1CC5"/>
    <w:rsid w:val="004F21D2"/>
    <w:rsid w:val="004F28FD"/>
    <w:rsid w:val="004F2B67"/>
    <w:rsid w:val="004F327F"/>
    <w:rsid w:val="004F3516"/>
    <w:rsid w:val="004F3C79"/>
    <w:rsid w:val="004F43F7"/>
    <w:rsid w:val="004F63E8"/>
    <w:rsid w:val="004F64EF"/>
    <w:rsid w:val="004F6F8D"/>
    <w:rsid w:val="004F73D2"/>
    <w:rsid w:val="004F772E"/>
    <w:rsid w:val="0050074F"/>
    <w:rsid w:val="0050087D"/>
    <w:rsid w:val="00501008"/>
    <w:rsid w:val="00501625"/>
    <w:rsid w:val="00501696"/>
    <w:rsid w:val="005018FE"/>
    <w:rsid w:val="0050193B"/>
    <w:rsid w:val="00501C1D"/>
    <w:rsid w:val="0050276F"/>
    <w:rsid w:val="005027D4"/>
    <w:rsid w:val="00503CB7"/>
    <w:rsid w:val="00503E11"/>
    <w:rsid w:val="00504052"/>
    <w:rsid w:val="00504282"/>
    <w:rsid w:val="005049EB"/>
    <w:rsid w:val="00505805"/>
    <w:rsid w:val="00505B80"/>
    <w:rsid w:val="0050626A"/>
    <w:rsid w:val="005062D1"/>
    <w:rsid w:val="005069B3"/>
    <w:rsid w:val="005069D3"/>
    <w:rsid w:val="00506A24"/>
    <w:rsid w:val="00507032"/>
    <w:rsid w:val="005075C0"/>
    <w:rsid w:val="005101C5"/>
    <w:rsid w:val="00510387"/>
    <w:rsid w:val="00510621"/>
    <w:rsid w:val="00511AFA"/>
    <w:rsid w:val="00511EE6"/>
    <w:rsid w:val="00512503"/>
    <w:rsid w:val="0051298A"/>
    <w:rsid w:val="00512CC9"/>
    <w:rsid w:val="00514024"/>
    <w:rsid w:val="00514380"/>
    <w:rsid w:val="0051448B"/>
    <w:rsid w:val="005147C7"/>
    <w:rsid w:val="00514BCD"/>
    <w:rsid w:val="00514C52"/>
    <w:rsid w:val="00515B23"/>
    <w:rsid w:val="00515CDA"/>
    <w:rsid w:val="00515F52"/>
    <w:rsid w:val="005168A9"/>
    <w:rsid w:val="00516BC0"/>
    <w:rsid w:val="005171A0"/>
    <w:rsid w:val="005173D5"/>
    <w:rsid w:val="005174A5"/>
    <w:rsid w:val="005174FA"/>
    <w:rsid w:val="00517753"/>
    <w:rsid w:val="005200DB"/>
    <w:rsid w:val="005208AF"/>
    <w:rsid w:val="00520C1D"/>
    <w:rsid w:val="00520D0A"/>
    <w:rsid w:val="00520E54"/>
    <w:rsid w:val="005210D9"/>
    <w:rsid w:val="00521130"/>
    <w:rsid w:val="005211DD"/>
    <w:rsid w:val="00521377"/>
    <w:rsid w:val="0052153A"/>
    <w:rsid w:val="00521DA1"/>
    <w:rsid w:val="0052280E"/>
    <w:rsid w:val="0052332D"/>
    <w:rsid w:val="005234EC"/>
    <w:rsid w:val="0052407A"/>
    <w:rsid w:val="005240BD"/>
    <w:rsid w:val="00524240"/>
    <w:rsid w:val="005247F1"/>
    <w:rsid w:val="00524E4B"/>
    <w:rsid w:val="00525062"/>
    <w:rsid w:val="0052510C"/>
    <w:rsid w:val="00525120"/>
    <w:rsid w:val="005252D1"/>
    <w:rsid w:val="00525410"/>
    <w:rsid w:val="00525536"/>
    <w:rsid w:val="005258E9"/>
    <w:rsid w:val="00525CCB"/>
    <w:rsid w:val="005260A6"/>
    <w:rsid w:val="00526662"/>
    <w:rsid w:val="00526AA5"/>
    <w:rsid w:val="00526EE9"/>
    <w:rsid w:val="005279FD"/>
    <w:rsid w:val="00530226"/>
    <w:rsid w:val="00530986"/>
    <w:rsid w:val="00530F3F"/>
    <w:rsid w:val="00531B8A"/>
    <w:rsid w:val="00532275"/>
    <w:rsid w:val="00532504"/>
    <w:rsid w:val="00532D5D"/>
    <w:rsid w:val="00532FE0"/>
    <w:rsid w:val="00534F78"/>
    <w:rsid w:val="00535D5C"/>
    <w:rsid w:val="00535F5E"/>
    <w:rsid w:val="005361BF"/>
    <w:rsid w:val="00536241"/>
    <w:rsid w:val="00537070"/>
    <w:rsid w:val="005379B3"/>
    <w:rsid w:val="00537E49"/>
    <w:rsid w:val="00540976"/>
    <w:rsid w:val="0054108C"/>
    <w:rsid w:val="005416EF"/>
    <w:rsid w:val="005424BD"/>
    <w:rsid w:val="00543354"/>
    <w:rsid w:val="00543F07"/>
    <w:rsid w:val="005441AD"/>
    <w:rsid w:val="005449F3"/>
    <w:rsid w:val="00544A1A"/>
    <w:rsid w:val="005454B1"/>
    <w:rsid w:val="00546300"/>
    <w:rsid w:val="00546CE9"/>
    <w:rsid w:val="00546F63"/>
    <w:rsid w:val="00547670"/>
    <w:rsid w:val="0054770B"/>
    <w:rsid w:val="0054770D"/>
    <w:rsid w:val="00547B63"/>
    <w:rsid w:val="00547C35"/>
    <w:rsid w:val="00547DC1"/>
    <w:rsid w:val="00547E86"/>
    <w:rsid w:val="005522CC"/>
    <w:rsid w:val="00552CF3"/>
    <w:rsid w:val="005533FF"/>
    <w:rsid w:val="00554908"/>
    <w:rsid w:val="00554EA4"/>
    <w:rsid w:val="00555062"/>
    <w:rsid w:val="0055535B"/>
    <w:rsid w:val="00555718"/>
    <w:rsid w:val="005557AD"/>
    <w:rsid w:val="00555D82"/>
    <w:rsid w:val="0055600C"/>
    <w:rsid w:val="005561A2"/>
    <w:rsid w:val="0055657C"/>
    <w:rsid w:val="005569FD"/>
    <w:rsid w:val="00556C04"/>
    <w:rsid w:val="0055750B"/>
    <w:rsid w:val="0055778D"/>
    <w:rsid w:val="00557F62"/>
    <w:rsid w:val="005601EF"/>
    <w:rsid w:val="0056022E"/>
    <w:rsid w:val="005604DF"/>
    <w:rsid w:val="005608F5"/>
    <w:rsid w:val="00560929"/>
    <w:rsid w:val="005617BE"/>
    <w:rsid w:val="00561DA7"/>
    <w:rsid w:val="00562259"/>
    <w:rsid w:val="00562694"/>
    <w:rsid w:val="00562960"/>
    <w:rsid w:val="00562BA4"/>
    <w:rsid w:val="00562E85"/>
    <w:rsid w:val="0056368B"/>
    <w:rsid w:val="00563A7E"/>
    <w:rsid w:val="00563AFB"/>
    <w:rsid w:val="00563F3A"/>
    <w:rsid w:val="00564080"/>
    <w:rsid w:val="0056415E"/>
    <w:rsid w:val="00564D33"/>
    <w:rsid w:val="00565978"/>
    <w:rsid w:val="0056600C"/>
    <w:rsid w:val="00566212"/>
    <w:rsid w:val="005663E8"/>
    <w:rsid w:val="005666F6"/>
    <w:rsid w:val="00567044"/>
    <w:rsid w:val="0057060B"/>
    <w:rsid w:val="00570789"/>
    <w:rsid w:val="00570D59"/>
    <w:rsid w:val="005715FC"/>
    <w:rsid w:val="00571B9C"/>
    <w:rsid w:val="00571BF0"/>
    <w:rsid w:val="00571FEE"/>
    <w:rsid w:val="00572DCA"/>
    <w:rsid w:val="00573872"/>
    <w:rsid w:val="00573894"/>
    <w:rsid w:val="00574593"/>
    <w:rsid w:val="00575533"/>
    <w:rsid w:val="00575848"/>
    <w:rsid w:val="005776FA"/>
    <w:rsid w:val="00577724"/>
    <w:rsid w:val="005778B0"/>
    <w:rsid w:val="005803C5"/>
    <w:rsid w:val="00580E7A"/>
    <w:rsid w:val="00581A8A"/>
    <w:rsid w:val="005842B7"/>
    <w:rsid w:val="00585398"/>
    <w:rsid w:val="00586D7A"/>
    <w:rsid w:val="00586F10"/>
    <w:rsid w:val="005872F3"/>
    <w:rsid w:val="00587E6E"/>
    <w:rsid w:val="00587F17"/>
    <w:rsid w:val="0059032A"/>
    <w:rsid w:val="00590B34"/>
    <w:rsid w:val="00590C04"/>
    <w:rsid w:val="00590E2E"/>
    <w:rsid w:val="005913CB"/>
    <w:rsid w:val="005916D4"/>
    <w:rsid w:val="0059175D"/>
    <w:rsid w:val="005917FD"/>
    <w:rsid w:val="0059198F"/>
    <w:rsid w:val="00591D3E"/>
    <w:rsid w:val="00591E14"/>
    <w:rsid w:val="005925C8"/>
    <w:rsid w:val="0059265C"/>
    <w:rsid w:val="005926DF"/>
    <w:rsid w:val="00592F09"/>
    <w:rsid w:val="005939D8"/>
    <w:rsid w:val="005939D9"/>
    <w:rsid w:val="00593AEF"/>
    <w:rsid w:val="00593C33"/>
    <w:rsid w:val="00594121"/>
    <w:rsid w:val="005952BC"/>
    <w:rsid w:val="0059532A"/>
    <w:rsid w:val="005954E0"/>
    <w:rsid w:val="00595FB7"/>
    <w:rsid w:val="00596003"/>
    <w:rsid w:val="005964D1"/>
    <w:rsid w:val="00596A0D"/>
    <w:rsid w:val="00596B2E"/>
    <w:rsid w:val="005970DC"/>
    <w:rsid w:val="00597FD6"/>
    <w:rsid w:val="005A022C"/>
    <w:rsid w:val="005A0284"/>
    <w:rsid w:val="005A1795"/>
    <w:rsid w:val="005A1B39"/>
    <w:rsid w:val="005A217F"/>
    <w:rsid w:val="005A251D"/>
    <w:rsid w:val="005A26E5"/>
    <w:rsid w:val="005A270F"/>
    <w:rsid w:val="005A2A0B"/>
    <w:rsid w:val="005A309D"/>
    <w:rsid w:val="005A37ED"/>
    <w:rsid w:val="005A4186"/>
    <w:rsid w:val="005A481F"/>
    <w:rsid w:val="005A4B5D"/>
    <w:rsid w:val="005A5E4E"/>
    <w:rsid w:val="005A60B0"/>
    <w:rsid w:val="005A6457"/>
    <w:rsid w:val="005A64DF"/>
    <w:rsid w:val="005A667C"/>
    <w:rsid w:val="005A6820"/>
    <w:rsid w:val="005A6D8F"/>
    <w:rsid w:val="005A6F8D"/>
    <w:rsid w:val="005A7143"/>
    <w:rsid w:val="005A71E5"/>
    <w:rsid w:val="005B09A1"/>
    <w:rsid w:val="005B1153"/>
    <w:rsid w:val="005B149D"/>
    <w:rsid w:val="005B20E0"/>
    <w:rsid w:val="005B2141"/>
    <w:rsid w:val="005B51D4"/>
    <w:rsid w:val="005B51F9"/>
    <w:rsid w:val="005B5211"/>
    <w:rsid w:val="005B5E45"/>
    <w:rsid w:val="005B72ED"/>
    <w:rsid w:val="005B74FB"/>
    <w:rsid w:val="005B76F9"/>
    <w:rsid w:val="005C0653"/>
    <w:rsid w:val="005C0766"/>
    <w:rsid w:val="005C112C"/>
    <w:rsid w:val="005C1228"/>
    <w:rsid w:val="005C1598"/>
    <w:rsid w:val="005C15AF"/>
    <w:rsid w:val="005C1AC4"/>
    <w:rsid w:val="005C24BC"/>
    <w:rsid w:val="005C25BB"/>
    <w:rsid w:val="005C295E"/>
    <w:rsid w:val="005C2BBB"/>
    <w:rsid w:val="005C2BE3"/>
    <w:rsid w:val="005C43C1"/>
    <w:rsid w:val="005C44CC"/>
    <w:rsid w:val="005C4D7D"/>
    <w:rsid w:val="005C5164"/>
    <w:rsid w:val="005C54E0"/>
    <w:rsid w:val="005C5CC5"/>
    <w:rsid w:val="005C70C2"/>
    <w:rsid w:val="005C7B90"/>
    <w:rsid w:val="005D0E2C"/>
    <w:rsid w:val="005D0E84"/>
    <w:rsid w:val="005D1CEA"/>
    <w:rsid w:val="005D3371"/>
    <w:rsid w:val="005D3AD1"/>
    <w:rsid w:val="005D3D81"/>
    <w:rsid w:val="005D4C12"/>
    <w:rsid w:val="005D4C7F"/>
    <w:rsid w:val="005D544A"/>
    <w:rsid w:val="005D5489"/>
    <w:rsid w:val="005D650B"/>
    <w:rsid w:val="005D6BEB"/>
    <w:rsid w:val="005D7057"/>
    <w:rsid w:val="005D7782"/>
    <w:rsid w:val="005D7EB2"/>
    <w:rsid w:val="005E05E4"/>
    <w:rsid w:val="005E11DB"/>
    <w:rsid w:val="005E1A07"/>
    <w:rsid w:val="005E1DD8"/>
    <w:rsid w:val="005E2289"/>
    <w:rsid w:val="005E22B0"/>
    <w:rsid w:val="005E2346"/>
    <w:rsid w:val="005E2911"/>
    <w:rsid w:val="005E3042"/>
    <w:rsid w:val="005E4007"/>
    <w:rsid w:val="005E41C9"/>
    <w:rsid w:val="005E437B"/>
    <w:rsid w:val="005E4645"/>
    <w:rsid w:val="005E46E6"/>
    <w:rsid w:val="005E5217"/>
    <w:rsid w:val="005E5A16"/>
    <w:rsid w:val="005E60EB"/>
    <w:rsid w:val="005E6683"/>
    <w:rsid w:val="005E68F4"/>
    <w:rsid w:val="005E6EC6"/>
    <w:rsid w:val="005E7127"/>
    <w:rsid w:val="005E7365"/>
    <w:rsid w:val="005F0B2F"/>
    <w:rsid w:val="005F0BB4"/>
    <w:rsid w:val="005F13CC"/>
    <w:rsid w:val="005F16AC"/>
    <w:rsid w:val="005F1A77"/>
    <w:rsid w:val="005F1F9B"/>
    <w:rsid w:val="005F2434"/>
    <w:rsid w:val="005F3876"/>
    <w:rsid w:val="005F43F5"/>
    <w:rsid w:val="005F47FD"/>
    <w:rsid w:val="005F4AD6"/>
    <w:rsid w:val="005F589B"/>
    <w:rsid w:val="005F64C9"/>
    <w:rsid w:val="005F662D"/>
    <w:rsid w:val="005F6633"/>
    <w:rsid w:val="005F7351"/>
    <w:rsid w:val="005F7649"/>
    <w:rsid w:val="00600370"/>
    <w:rsid w:val="00600684"/>
    <w:rsid w:val="00600D15"/>
    <w:rsid w:val="00600D4C"/>
    <w:rsid w:val="00600F84"/>
    <w:rsid w:val="006015A1"/>
    <w:rsid w:val="00601612"/>
    <w:rsid w:val="00601A4F"/>
    <w:rsid w:val="00602847"/>
    <w:rsid w:val="00603314"/>
    <w:rsid w:val="006034F5"/>
    <w:rsid w:val="00603585"/>
    <w:rsid w:val="006035EC"/>
    <w:rsid w:val="00604146"/>
    <w:rsid w:val="00604178"/>
    <w:rsid w:val="006047B5"/>
    <w:rsid w:val="00604C9B"/>
    <w:rsid w:val="0060501C"/>
    <w:rsid w:val="00605C52"/>
    <w:rsid w:val="00605E7B"/>
    <w:rsid w:val="00606057"/>
    <w:rsid w:val="0060645F"/>
    <w:rsid w:val="00606B8B"/>
    <w:rsid w:val="006072CF"/>
    <w:rsid w:val="00607302"/>
    <w:rsid w:val="006075CF"/>
    <w:rsid w:val="0060787E"/>
    <w:rsid w:val="00607E80"/>
    <w:rsid w:val="0061077E"/>
    <w:rsid w:val="0061156A"/>
    <w:rsid w:val="0061302A"/>
    <w:rsid w:val="00613E32"/>
    <w:rsid w:val="006141BE"/>
    <w:rsid w:val="00615281"/>
    <w:rsid w:val="00615368"/>
    <w:rsid w:val="006153BD"/>
    <w:rsid w:val="00615F7B"/>
    <w:rsid w:val="006160FE"/>
    <w:rsid w:val="006161C6"/>
    <w:rsid w:val="00616A28"/>
    <w:rsid w:val="00620001"/>
    <w:rsid w:val="006207D7"/>
    <w:rsid w:val="00620937"/>
    <w:rsid w:val="00620959"/>
    <w:rsid w:val="006212BA"/>
    <w:rsid w:val="006213A2"/>
    <w:rsid w:val="00621E1A"/>
    <w:rsid w:val="00621E22"/>
    <w:rsid w:val="006220F9"/>
    <w:rsid w:val="006227EE"/>
    <w:rsid w:val="00622C10"/>
    <w:rsid w:val="00622CCF"/>
    <w:rsid w:val="00622E3E"/>
    <w:rsid w:val="00623080"/>
    <w:rsid w:val="00623830"/>
    <w:rsid w:val="006238A1"/>
    <w:rsid w:val="006241B1"/>
    <w:rsid w:val="00624EFE"/>
    <w:rsid w:val="00625411"/>
    <w:rsid w:val="006256F7"/>
    <w:rsid w:val="00625A56"/>
    <w:rsid w:val="00625CD8"/>
    <w:rsid w:val="00625DF0"/>
    <w:rsid w:val="00625E69"/>
    <w:rsid w:val="0062663B"/>
    <w:rsid w:val="0063001E"/>
    <w:rsid w:val="00630FE2"/>
    <w:rsid w:val="00632069"/>
    <w:rsid w:val="006335AC"/>
    <w:rsid w:val="0063403B"/>
    <w:rsid w:val="00635F3A"/>
    <w:rsid w:val="006365C3"/>
    <w:rsid w:val="00636BD3"/>
    <w:rsid w:val="006371C9"/>
    <w:rsid w:val="006373DB"/>
    <w:rsid w:val="006402B0"/>
    <w:rsid w:val="00640CF8"/>
    <w:rsid w:val="00640EA6"/>
    <w:rsid w:val="006413F2"/>
    <w:rsid w:val="006417B5"/>
    <w:rsid w:val="00641825"/>
    <w:rsid w:val="00641C9D"/>
    <w:rsid w:val="00641EF0"/>
    <w:rsid w:val="00642EE9"/>
    <w:rsid w:val="0064407F"/>
    <w:rsid w:val="006444E0"/>
    <w:rsid w:val="0064486F"/>
    <w:rsid w:val="00644C87"/>
    <w:rsid w:val="00644DB3"/>
    <w:rsid w:val="00645681"/>
    <w:rsid w:val="00645C24"/>
    <w:rsid w:val="00645F62"/>
    <w:rsid w:val="006471B6"/>
    <w:rsid w:val="00647BE4"/>
    <w:rsid w:val="00647E7F"/>
    <w:rsid w:val="00647FB3"/>
    <w:rsid w:val="006502BC"/>
    <w:rsid w:val="0065032A"/>
    <w:rsid w:val="00651651"/>
    <w:rsid w:val="0065183F"/>
    <w:rsid w:val="00652017"/>
    <w:rsid w:val="00652091"/>
    <w:rsid w:val="0065232E"/>
    <w:rsid w:val="006524B7"/>
    <w:rsid w:val="0065272A"/>
    <w:rsid w:val="00652880"/>
    <w:rsid w:val="00652A5D"/>
    <w:rsid w:val="00652D68"/>
    <w:rsid w:val="0065325A"/>
    <w:rsid w:val="0065348B"/>
    <w:rsid w:val="0065521B"/>
    <w:rsid w:val="00655A9E"/>
    <w:rsid w:val="00655BB3"/>
    <w:rsid w:val="00655D53"/>
    <w:rsid w:val="00655EEB"/>
    <w:rsid w:val="006567A4"/>
    <w:rsid w:val="00657FDC"/>
    <w:rsid w:val="0066036C"/>
    <w:rsid w:val="0066070F"/>
    <w:rsid w:val="006608AE"/>
    <w:rsid w:val="00660E0D"/>
    <w:rsid w:val="00661073"/>
    <w:rsid w:val="006612B8"/>
    <w:rsid w:val="0066297D"/>
    <w:rsid w:val="006639E2"/>
    <w:rsid w:val="00664429"/>
    <w:rsid w:val="006652FF"/>
    <w:rsid w:val="00665526"/>
    <w:rsid w:val="0066566D"/>
    <w:rsid w:val="0066577B"/>
    <w:rsid w:val="006670D5"/>
    <w:rsid w:val="0066767D"/>
    <w:rsid w:val="00667C80"/>
    <w:rsid w:val="00670C14"/>
    <w:rsid w:val="00670FCE"/>
    <w:rsid w:val="0067140B"/>
    <w:rsid w:val="0067174D"/>
    <w:rsid w:val="00671B89"/>
    <w:rsid w:val="00671E69"/>
    <w:rsid w:val="00672E9F"/>
    <w:rsid w:val="00674C84"/>
    <w:rsid w:val="00675161"/>
    <w:rsid w:val="0067549B"/>
    <w:rsid w:val="006757D6"/>
    <w:rsid w:val="0067621C"/>
    <w:rsid w:val="00676840"/>
    <w:rsid w:val="00676CF9"/>
    <w:rsid w:val="006771E9"/>
    <w:rsid w:val="00677292"/>
    <w:rsid w:val="00677CA1"/>
    <w:rsid w:val="00677EDB"/>
    <w:rsid w:val="00677EE5"/>
    <w:rsid w:val="00680764"/>
    <w:rsid w:val="00680FAD"/>
    <w:rsid w:val="00681006"/>
    <w:rsid w:val="00681F6F"/>
    <w:rsid w:val="00682F08"/>
    <w:rsid w:val="00683699"/>
    <w:rsid w:val="00683E10"/>
    <w:rsid w:val="006849FF"/>
    <w:rsid w:val="00684F2D"/>
    <w:rsid w:val="0068564F"/>
    <w:rsid w:val="00685744"/>
    <w:rsid w:val="006859C4"/>
    <w:rsid w:val="00685F0E"/>
    <w:rsid w:val="0068653B"/>
    <w:rsid w:val="006871AF"/>
    <w:rsid w:val="00687E08"/>
    <w:rsid w:val="00687F47"/>
    <w:rsid w:val="0069009A"/>
    <w:rsid w:val="00690FC8"/>
    <w:rsid w:val="006911D6"/>
    <w:rsid w:val="00691703"/>
    <w:rsid w:val="00692A32"/>
    <w:rsid w:val="006947E0"/>
    <w:rsid w:val="00694F4A"/>
    <w:rsid w:val="006957BA"/>
    <w:rsid w:val="00695899"/>
    <w:rsid w:val="0069629D"/>
    <w:rsid w:val="00696666"/>
    <w:rsid w:val="0069699E"/>
    <w:rsid w:val="00697038"/>
    <w:rsid w:val="006A068B"/>
    <w:rsid w:val="006A088D"/>
    <w:rsid w:val="006A0B08"/>
    <w:rsid w:val="006A18DA"/>
    <w:rsid w:val="006A2692"/>
    <w:rsid w:val="006A2824"/>
    <w:rsid w:val="006A28EF"/>
    <w:rsid w:val="006A5B08"/>
    <w:rsid w:val="006A6185"/>
    <w:rsid w:val="006A72B9"/>
    <w:rsid w:val="006A7B68"/>
    <w:rsid w:val="006B028C"/>
    <w:rsid w:val="006B02BF"/>
    <w:rsid w:val="006B0539"/>
    <w:rsid w:val="006B0AB8"/>
    <w:rsid w:val="006B0F84"/>
    <w:rsid w:val="006B11A9"/>
    <w:rsid w:val="006B1C70"/>
    <w:rsid w:val="006B1D7E"/>
    <w:rsid w:val="006B2F3A"/>
    <w:rsid w:val="006B3139"/>
    <w:rsid w:val="006B35D9"/>
    <w:rsid w:val="006B3BE1"/>
    <w:rsid w:val="006B42D8"/>
    <w:rsid w:val="006B47BB"/>
    <w:rsid w:val="006B4F66"/>
    <w:rsid w:val="006B53F9"/>
    <w:rsid w:val="006B5550"/>
    <w:rsid w:val="006B5B7C"/>
    <w:rsid w:val="006B72A0"/>
    <w:rsid w:val="006B775E"/>
    <w:rsid w:val="006B7B95"/>
    <w:rsid w:val="006B7C2F"/>
    <w:rsid w:val="006C097B"/>
    <w:rsid w:val="006C1081"/>
    <w:rsid w:val="006C1405"/>
    <w:rsid w:val="006C17A0"/>
    <w:rsid w:val="006C230F"/>
    <w:rsid w:val="006C243F"/>
    <w:rsid w:val="006C25CB"/>
    <w:rsid w:val="006C3B03"/>
    <w:rsid w:val="006C3C52"/>
    <w:rsid w:val="006C433F"/>
    <w:rsid w:val="006C4914"/>
    <w:rsid w:val="006C4B62"/>
    <w:rsid w:val="006C4BE4"/>
    <w:rsid w:val="006C4D27"/>
    <w:rsid w:val="006C5795"/>
    <w:rsid w:val="006C59A8"/>
    <w:rsid w:val="006C5C66"/>
    <w:rsid w:val="006C6A64"/>
    <w:rsid w:val="006C6EC2"/>
    <w:rsid w:val="006C73E6"/>
    <w:rsid w:val="006D06CB"/>
    <w:rsid w:val="006D06E4"/>
    <w:rsid w:val="006D09AA"/>
    <w:rsid w:val="006D20E3"/>
    <w:rsid w:val="006D2485"/>
    <w:rsid w:val="006D2E07"/>
    <w:rsid w:val="006D3D32"/>
    <w:rsid w:val="006D5AFC"/>
    <w:rsid w:val="006D5C28"/>
    <w:rsid w:val="006D5E76"/>
    <w:rsid w:val="006D68E2"/>
    <w:rsid w:val="006D6931"/>
    <w:rsid w:val="006D6EF4"/>
    <w:rsid w:val="006D7424"/>
    <w:rsid w:val="006D771F"/>
    <w:rsid w:val="006D77F9"/>
    <w:rsid w:val="006D7EBB"/>
    <w:rsid w:val="006D7FBB"/>
    <w:rsid w:val="006E0D8F"/>
    <w:rsid w:val="006E109B"/>
    <w:rsid w:val="006E1235"/>
    <w:rsid w:val="006E15FD"/>
    <w:rsid w:val="006E29A1"/>
    <w:rsid w:val="006E2EBB"/>
    <w:rsid w:val="006E3C91"/>
    <w:rsid w:val="006E5E80"/>
    <w:rsid w:val="006E646C"/>
    <w:rsid w:val="006E777E"/>
    <w:rsid w:val="006E7EC1"/>
    <w:rsid w:val="006F0428"/>
    <w:rsid w:val="006F0750"/>
    <w:rsid w:val="006F0C48"/>
    <w:rsid w:val="006F16D6"/>
    <w:rsid w:val="006F3938"/>
    <w:rsid w:val="006F3BFD"/>
    <w:rsid w:val="006F412D"/>
    <w:rsid w:val="006F4606"/>
    <w:rsid w:val="006F4958"/>
    <w:rsid w:val="006F4C73"/>
    <w:rsid w:val="006F5468"/>
    <w:rsid w:val="006F5B2C"/>
    <w:rsid w:val="006F5E3B"/>
    <w:rsid w:val="006F651E"/>
    <w:rsid w:val="006F716E"/>
    <w:rsid w:val="006F783F"/>
    <w:rsid w:val="006F7915"/>
    <w:rsid w:val="006F79A9"/>
    <w:rsid w:val="00700D87"/>
    <w:rsid w:val="0070149D"/>
    <w:rsid w:val="0070190E"/>
    <w:rsid w:val="00701B8B"/>
    <w:rsid w:val="00701C3A"/>
    <w:rsid w:val="00701C59"/>
    <w:rsid w:val="00702608"/>
    <w:rsid w:val="007026C8"/>
    <w:rsid w:val="007029AF"/>
    <w:rsid w:val="00703ADE"/>
    <w:rsid w:val="00703DFC"/>
    <w:rsid w:val="00703E67"/>
    <w:rsid w:val="00704C7F"/>
    <w:rsid w:val="0070540E"/>
    <w:rsid w:val="00705614"/>
    <w:rsid w:val="007059E2"/>
    <w:rsid w:val="00705B56"/>
    <w:rsid w:val="0070612D"/>
    <w:rsid w:val="0070666A"/>
    <w:rsid w:val="00706A7B"/>
    <w:rsid w:val="00706CDA"/>
    <w:rsid w:val="00706F08"/>
    <w:rsid w:val="00706F87"/>
    <w:rsid w:val="00707086"/>
    <w:rsid w:val="007104BB"/>
    <w:rsid w:val="00710A93"/>
    <w:rsid w:val="007112ED"/>
    <w:rsid w:val="007113F1"/>
    <w:rsid w:val="00711A3E"/>
    <w:rsid w:val="00712B6E"/>
    <w:rsid w:val="007136CF"/>
    <w:rsid w:val="00714537"/>
    <w:rsid w:val="007146D5"/>
    <w:rsid w:val="00714E98"/>
    <w:rsid w:val="00715E60"/>
    <w:rsid w:val="0071766B"/>
    <w:rsid w:val="007178B6"/>
    <w:rsid w:val="007200BE"/>
    <w:rsid w:val="007206F0"/>
    <w:rsid w:val="0072143B"/>
    <w:rsid w:val="00721728"/>
    <w:rsid w:val="007218DE"/>
    <w:rsid w:val="00722213"/>
    <w:rsid w:val="00722CCD"/>
    <w:rsid w:val="00723AC9"/>
    <w:rsid w:val="00723BFF"/>
    <w:rsid w:val="00724653"/>
    <w:rsid w:val="00724F5F"/>
    <w:rsid w:val="00725B0C"/>
    <w:rsid w:val="00725C86"/>
    <w:rsid w:val="00725D26"/>
    <w:rsid w:val="00725F98"/>
    <w:rsid w:val="0072681F"/>
    <w:rsid w:val="007308A1"/>
    <w:rsid w:val="00730B32"/>
    <w:rsid w:val="0073134B"/>
    <w:rsid w:val="007321CC"/>
    <w:rsid w:val="00732B9F"/>
    <w:rsid w:val="007330DF"/>
    <w:rsid w:val="007341AF"/>
    <w:rsid w:val="007341DC"/>
    <w:rsid w:val="00734D83"/>
    <w:rsid w:val="007370C1"/>
    <w:rsid w:val="00737223"/>
    <w:rsid w:val="007407E9"/>
    <w:rsid w:val="00740E87"/>
    <w:rsid w:val="007416F1"/>
    <w:rsid w:val="0074206A"/>
    <w:rsid w:val="00742B60"/>
    <w:rsid w:val="007430CD"/>
    <w:rsid w:val="00743B66"/>
    <w:rsid w:val="0074507E"/>
    <w:rsid w:val="0074565D"/>
    <w:rsid w:val="00746408"/>
    <w:rsid w:val="007477E2"/>
    <w:rsid w:val="00747AFF"/>
    <w:rsid w:val="007500C0"/>
    <w:rsid w:val="0075039E"/>
    <w:rsid w:val="00751141"/>
    <w:rsid w:val="007514B8"/>
    <w:rsid w:val="007515BE"/>
    <w:rsid w:val="007520C6"/>
    <w:rsid w:val="00752736"/>
    <w:rsid w:val="00752E1F"/>
    <w:rsid w:val="0075304E"/>
    <w:rsid w:val="00753D04"/>
    <w:rsid w:val="00754E79"/>
    <w:rsid w:val="00756BAF"/>
    <w:rsid w:val="0075703A"/>
    <w:rsid w:val="0075705F"/>
    <w:rsid w:val="00757B70"/>
    <w:rsid w:val="00760201"/>
    <w:rsid w:val="00760374"/>
    <w:rsid w:val="00760823"/>
    <w:rsid w:val="00760842"/>
    <w:rsid w:val="00760852"/>
    <w:rsid w:val="00761331"/>
    <w:rsid w:val="00762297"/>
    <w:rsid w:val="00762A14"/>
    <w:rsid w:val="0076309E"/>
    <w:rsid w:val="007640F5"/>
    <w:rsid w:val="00764AFD"/>
    <w:rsid w:val="00764BDE"/>
    <w:rsid w:val="00764EE1"/>
    <w:rsid w:val="00765AE4"/>
    <w:rsid w:val="0076600A"/>
    <w:rsid w:val="00766334"/>
    <w:rsid w:val="00766CED"/>
    <w:rsid w:val="00766FE7"/>
    <w:rsid w:val="0077062C"/>
    <w:rsid w:val="00771104"/>
    <w:rsid w:val="007715A7"/>
    <w:rsid w:val="007717A1"/>
    <w:rsid w:val="0077183D"/>
    <w:rsid w:val="00771ADB"/>
    <w:rsid w:val="007727B0"/>
    <w:rsid w:val="00772860"/>
    <w:rsid w:val="0077291B"/>
    <w:rsid w:val="00773412"/>
    <w:rsid w:val="007736B5"/>
    <w:rsid w:val="00773FB1"/>
    <w:rsid w:val="007745FF"/>
    <w:rsid w:val="00774C1E"/>
    <w:rsid w:val="00774CFC"/>
    <w:rsid w:val="00775939"/>
    <w:rsid w:val="00775B5B"/>
    <w:rsid w:val="00775CF7"/>
    <w:rsid w:val="007762FB"/>
    <w:rsid w:val="0077646B"/>
    <w:rsid w:val="00776E0C"/>
    <w:rsid w:val="00777A4D"/>
    <w:rsid w:val="00777A94"/>
    <w:rsid w:val="00777F81"/>
    <w:rsid w:val="007800C4"/>
    <w:rsid w:val="00780217"/>
    <w:rsid w:val="007803B1"/>
    <w:rsid w:val="0078064B"/>
    <w:rsid w:val="007812DA"/>
    <w:rsid w:val="0078142D"/>
    <w:rsid w:val="007816F3"/>
    <w:rsid w:val="00781796"/>
    <w:rsid w:val="0078220A"/>
    <w:rsid w:val="007823CE"/>
    <w:rsid w:val="00782D9E"/>
    <w:rsid w:val="00782FAF"/>
    <w:rsid w:val="0078307A"/>
    <w:rsid w:val="007830DB"/>
    <w:rsid w:val="007836CF"/>
    <w:rsid w:val="007845D9"/>
    <w:rsid w:val="0078485D"/>
    <w:rsid w:val="007849BB"/>
    <w:rsid w:val="00786361"/>
    <w:rsid w:val="00786DDF"/>
    <w:rsid w:val="00787BDB"/>
    <w:rsid w:val="007905BE"/>
    <w:rsid w:val="00790DDD"/>
    <w:rsid w:val="007910F2"/>
    <w:rsid w:val="00791154"/>
    <w:rsid w:val="00791F09"/>
    <w:rsid w:val="00793009"/>
    <w:rsid w:val="00793398"/>
    <w:rsid w:val="00793D41"/>
    <w:rsid w:val="00793F6D"/>
    <w:rsid w:val="007943B9"/>
    <w:rsid w:val="00794654"/>
    <w:rsid w:val="007947C0"/>
    <w:rsid w:val="00795632"/>
    <w:rsid w:val="007957A4"/>
    <w:rsid w:val="00795969"/>
    <w:rsid w:val="007961A5"/>
    <w:rsid w:val="00796248"/>
    <w:rsid w:val="00796483"/>
    <w:rsid w:val="007969E2"/>
    <w:rsid w:val="00797081"/>
    <w:rsid w:val="007971A4"/>
    <w:rsid w:val="00797F60"/>
    <w:rsid w:val="007A0467"/>
    <w:rsid w:val="007A09F2"/>
    <w:rsid w:val="007A0B3D"/>
    <w:rsid w:val="007A1982"/>
    <w:rsid w:val="007A23FB"/>
    <w:rsid w:val="007A250B"/>
    <w:rsid w:val="007A291B"/>
    <w:rsid w:val="007A2FBD"/>
    <w:rsid w:val="007A34B6"/>
    <w:rsid w:val="007A3783"/>
    <w:rsid w:val="007A4062"/>
    <w:rsid w:val="007A4713"/>
    <w:rsid w:val="007A4A9A"/>
    <w:rsid w:val="007A58F6"/>
    <w:rsid w:val="007A62CE"/>
    <w:rsid w:val="007A6679"/>
    <w:rsid w:val="007A66B0"/>
    <w:rsid w:val="007A68BF"/>
    <w:rsid w:val="007A7052"/>
    <w:rsid w:val="007A7A20"/>
    <w:rsid w:val="007A7CDC"/>
    <w:rsid w:val="007B0001"/>
    <w:rsid w:val="007B0D68"/>
    <w:rsid w:val="007B11C2"/>
    <w:rsid w:val="007B1722"/>
    <w:rsid w:val="007B20EB"/>
    <w:rsid w:val="007B2A59"/>
    <w:rsid w:val="007B33F4"/>
    <w:rsid w:val="007B3557"/>
    <w:rsid w:val="007B35CE"/>
    <w:rsid w:val="007B3C04"/>
    <w:rsid w:val="007B4827"/>
    <w:rsid w:val="007B4C91"/>
    <w:rsid w:val="007B4D6D"/>
    <w:rsid w:val="007B5A15"/>
    <w:rsid w:val="007B6705"/>
    <w:rsid w:val="007B6872"/>
    <w:rsid w:val="007B7AA7"/>
    <w:rsid w:val="007B7DFC"/>
    <w:rsid w:val="007C057F"/>
    <w:rsid w:val="007C08A7"/>
    <w:rsid w:val="007C1091"/>
    <w:rsid w:val="007C2705"/>
    <w:rsid w:val="007C3843"/>
    <w:rsid w:val="007C4171"/>
    <w:rsid w:val="007C4606"/>
    <w:rsid w:val="007C4AF0"/>
    <w:rsid w:val="007C4FFC"/>
    <w:rsid w:val="007C562F"/>
    <w:rsid w:val="007C6A8B"/>
    <w:rsid w:val="007C7D8E"/>
    <w:rsid w:val="007D0C7A"/>
    <w:rsid w:val="007D1006"/>
    <w:rsid w:val="007D1285"/>
    <w:rsid w:val="007D1CE0"/>
    <w:rsid w:val="007D1D3B"/>
    <w:rsid w:val="007D1F98"/>
    <w:rsid w:val="007D2F6B"/>
    <w:rsid w:val="007D38A5"/>
    <w:rsid w:val="007D4164"/>
    <w:rsid w:val="007D436F"/>
    <w:rsid w:val="007D4828"/>
    <w:rsid w:val="007D52AC"/>
    <w:rsid w:val="007D5D3E"/>
    <w:rsid w:val="007D5EBF"/>
    <w:rsid w:val="007D6C8A"/>
    <w:rsid w:val="007D6F35"/>
    <w:rsid w:val="007D7055"/>
    <w:rsid w:val="007D7443"/>
    <w:rsid w:val="007D7726"/>
    <w:rsid w:val="007D7DF3"/>
    <w:rsid w:val="007E16A8"/>
    <w:rsid w:val="007E1B16"/>
    <w:rsid w:val="007E2F07"/>
    <w:rsid w:val="007E304D"/>
    <w:rsid w:val="007E319B"/>
    <w:rsid w:val="007E3767"/>
    <w:rsid w:val="007E38EB"/>
    <w:rsid w:val="007E3D96"/>
    <w:rsid w:val="007E40E2"/>
    <w:rsid w:val="007E4605"/>
    <w:rsid w:val="007E4AF5"/>
    <w:rsid w:val="007E4D65"/>
    <w:rsid w:val="007E5490"/>
    <w:rsid w:val="007E7040"/>
    <w:rsid w:val="007F00F5"/>
    <w:rsid w:val="007F07F4"/>
    <w:rsid w:val="007F0D0C"/>
    <w:rsid w:val="007F1337"/>
    <w:rsid w:val="007F13F9"/>
    <w:rsid w:val="007F14E1"/>
    <w:rsid w:val="007F16A4"/>
    <w:rsid w:val="007F1901"/>
    <w:rsid w:val="007F1AB7"/>
    <w:rsid w:val="007F252F"/>
    <w:rsid w:val="007F29D6"/>
    <w:rsid w:val="007F2A82"/>
    <w:rsid w:val="007F2BB5"/>
    <w:rsid w:val="007F2BEA"/>
    <w:rsid w:val="007F2D7F"/>
    <w:rsid w:val="007F332A"/>
    <w:rsid w:val="007F3B4D"/>
    <w:rsid w:val="007F4B53"/>
    <w:rsid w:val="007F4CCD"/>
    <w:rsid w:val="007F4F46"/>
    <w:rsid w:val="007F50DA"/>
    <w:rsid w:val="007F51E4"/>
    <w:rsid w:val="007F54DD"/>
    <w:rsid w:val="007F56C8"/>
    <w:rsid w:val="007F5ABD"/>
    <w:rsid w:val="007F5DC1"/>
    <w:rsid w:val="007F7C9C"/>
    <w:rsid w:val="007F7E4D"/>
    <w:rsid w:val="00800805"/>
    <w:rsid w:val="00800A71"/>
    <w:rsid w:val="008015BD"/>
    <w:rsid w:val="00801B20"/>
    <w:rsid w:val="0080252C"/>
    <w:rsid w:val="00802EA8"/>
    <w:rsid w:val="0080307C"/>
    <w:rsid w:val="0080353E"/>
    <w:rsid w:val="008037E1"/>
    <w:rsid w:val="0080408C"/>
    <w:rsid w:val="00804E00"/>
    <w:rsid w:val="00805195"/>
    <w:rsid w:val="0080528E"/>
    <w:rsid w:val="008052FB"/>
    <w:rsid w:val="00805AD9"/>
    <w:rsid w:val="00805D12"/>
    <w:rsid w:val="008064D7"/>
    <w:rsid w:val="00806557"/>
    <w:rsid w:val="0080695F"/>
    <w:rsid w:val="00806976"/>
    <w:rsid w:val="00807213"/>
    <w:rsid w:val="00807856"/>
    <w:rsid w:val="008078F6"/>
    <w:rsid w:val="00807945"/>
    <w:rsid w:val="00807CE0"/>
    <w:rsid w:val="008103B8"/>
    <w:rsid w:val="00810BBC"/>
    <w:rsid w:val="00812724"/>
    <w:rsid w:val="0081336B"/>
    <w:rsid w:val="008133C7"/>
    <w:rsid w:val="008135D8"/>
    <w:rsid w:val="00814567"/>
    <w:rsid w:val="00814E65"/>
    <w:rsid w:val="008153D1"/>
    <w:rsid w:val="008155B6"/>
    <w:rsid w:val="00815FEF"/>
    <w:rsid w:val="00816A0B"/>
    <w:rsid w:val="00816BE8"/>
    <w:rsid w:val="008171E0"/>
    <w:rsid w:val="00820E37"/>
    <w:rsid w:val="00821A91"/>
    <w:rsid w:val="00821EBC"/>
    <w:rsid w:val="00822621"/>
    <w:rsid w:val="008231D0"/>
    <w:rsid w:val="0082366C"/>
    <w:rsid w:val="00824D22"/>
    <w:rsid w:val="00824F8A"/>
    <w:rsid w:val="0082605C"/>
    <w:rsid w:val="008266D7"/>
    <w:rsid w:val="0082775F"/>
    <w:rsid w:val="00827923"/>
    <w:rsid w:val="00830331"/>
    <w:rsid w:val="008303A2"/>
    <w:rsid w:val="008306AB"/>
    <w:rsid w:val="00830CD4"/>
    <w:rsid w:val="008310D7"/>
    <w:rsid w:val="00831F55"/>
    <w:rsid w:val="00831FBE"/>
    <w:rsid w:val="008321AB"/>
    <w:rsid w:val="00832DBC"/>
    <w:rsid w:val="00833419"/>
    <w:rsid w:val="00833F23"/>
    <w:rsid w:val="008354AB"/>
    <w:rsid w:val="008355E9"/>
    <w:rsid w:val="00835770"/>
    <w:rsid w:val="00835FC6"/>
    <w:rsid w:val="0083616B"/>
    <w:rsid w:val="00836F86"/>
    <w:rsid w:val="0083766D"/>
    <w:rsid w:val="00837E8F"/>
    <w:rsid w:val="008402B4"/>
    <w:rsid w:val="0084076A"/>
    <w:rsid w:val="00840917"/>
    <w:rsid w:val="00840A3B"/>
    <w:rsid w:val="00841C48"/>
    <w:rsid w:val="0084225B"/>
    <w:rsid w:val="0084331A"/>
    <w:rsid w:val="00843484"/>
    <w:rsid w:val="00843BD9"/>
    <w:rsid w:val="00843DC5"/>
    <w:rsid w:val="00843F55"/>
    <w:rsid w:val="00843F8E"/>
    <w:rsid w:val="008444A9"/>
    <w:rsid w:val="00844AAE"/>
    <w:rsid w:val="0084614F"/>
    <w:rsid w:val="00846D5A"/>
    <w:rsid w:val="00846DF2"/>
    <w:rsid w:val="00851ADC"/>
    <w:rsid w:val="008520BE"/>
    <w:rsid w:val="008527CB"/>
    <w:rsid w:val="008528EC"/>
    <w:rsid w:val="008529C3"/>
    <w:rsid w:val="00852BDF"/>
    <w:rsid w:val="00853314"/>
    <w:rsid w:val="00853B1A"/>
    <w:rsid w:val="00853C4B"/>
    <w:rsid w:val="0085469E"/>
    <w:rsid w:val="0085567F"/>
    <w:rsid w:val="008556D7"/>
    <w:rsid w:val="00855887"/>
    <w:rsid w:val="00855D83"/>
    <w:rsid w:val="00856ACA"/>
    <w:rsid w:val="00856BC8"/>
    <w:rsid w:val="008571EE"/>
    <w:rsid w:val="00860395"/>
    <w:rsid w:val="00861480"/>
    <w:rsid w:val="008617A1"/>
    <w:rsid w:val="00862693"/>
    <w:rsid w:val="00862CDC"/>
    <w:rsid w:val="00863566"/>
    <w:rsid w:val="00863750"/>
    <w:rsid w:val="00863C3B"/>
    <w:rsid w:val="00865645"/>
    <w:rsid w:val="00865E1E"/>
    <w:rsid w:val="0086630B"/>
    <w:rsid w:val="0086632D"/>
    <w:rsid w:val="00866FBF"/>
    <w:rsid w:val="008673D9"/>
    <w:rsid w:val="00867C44"/>
    <w:rsid w:val="00870563"/>
    <w:rsid w:val="00870974"/>
    <w:rsid w:val="00870992"/>
    <w:rsid w:val="00870A0B"/>
    <w:rsid w:val="00871316"/>
    <w:rsid w:val="00871D8B"/>
    <w:rsid w:val="008729B4"/>
    <w:rsid w:val="00873456"/>
    <w:rsid w:val="008739D0"/>
    <w:rsid w:val="008741DD"/>
    <w:rsid w:val="00876724"/>
    <w:rsid w:val="00876C33"/>
    <w:rsid w:val="00877354"/>
    <w:rsid w:val="008777F6"/>
    <w:rsid w:val="00877DFA"/>
    <w:rsid w:val="0088004E"/>
    <w:rsid w:val="008804EB"/>
    <w:rsid w:val="00880A0B"/>
    <w:rsid w:val="00880EEE"/>
    <w:rsid w:val="00881411"/>
    <w:rsid w:val="00881BCF"/>
    <w:rsid w:val="0088253D"/>
    <w:rsid w:val="00882644"/>
    <w:rsid w:val="00882A0F"/>
    <w:rsid w:val="0088309C"/>
    <w:rsid w:val="008833D4"/>
    <w:rsid w:val="008835E5"/>
    <w:rsid w:val="00883A53"/>
    <w:rsid w:val="00884643"/>
    <w:rsid w:val="00884DF0"/>
    <w:rsid w:val="008853C6"/>
    <w:rsid w:val="008856FE"/>
    <w:rsid w:val="008857E8"/>
    <w:rsid w:val="008862C5"/>
    <w:rsid w:val="00887814"/>
    <w:rsid w:val="00890C3A"/>
    <w:rsid w:val="00890DB7"/>
    <w:rsid w:val="0089181B"/>
    <w:rsid w:val="008918CD"/>
    <w:rsid w:val="00892737"/>
    <w:rsid w:val="00892D7E"/>
    <w:rsid w:val="00893103"/>
    <w:rsid w:val="00895611"/>
    <w:rsid w:val="00895CF7"/>
    <w:rsid w:val="00895F76"/>
    <w:rsid w:val="008965B3"/>
    <w:rsid w:val="00896ED9"/>
    <w:rsid w:val="00897358"/>
    <w:rsid w:val="00897638"/>
    <w:rsid w:val="00897A30"/>
    <w:rsid w:val="00897B47"/>
    <w:rsid w:val="008A012F"/>
    <w:rsid w:val="008A161B"/>
    <w:rsid w:val="008A1631"/>
    <w:rsid w:val="008A27BC"/>
    <w:rsid w:val="008A3932"/>
    <w:rsid w:val="008A3DE7"/>
    <w:rsid w:val="008A42B1"/>
    <w:rsid w:val="008A4C5C"/>
    <w:rsid w:val="008A4E00"/>
    <w:rsid w:val="008A5305"/>
    <w:rsid w:val="008A5CD5"/>
    <w:rsid w:val="008A6032"/>
    <w:rsid w:val="008A60AA"/>
    <w:rsid w:val="008A69CB"/>
    <w:rsid w:val="008A71BA"/>
    <w:rsid w:val="008A76CF"/>
    <w:rsid w:val="008B0D72"/>
    <w:rsid w:val="008B0DD2"/>
    <w:rsid w:val="008B161B"/>
    <w:rsid w:val="008B2BB9"/>
    <w:rsid w:val="008B3018"/>
    <w:rsid w:val="008B3E85"/>
    <w:rsid w:val="008B5A7D"/>
    <w:rsid w:val="008B669F"/>
    <w:rsid w:val="008B66AE"/>
    <w:rsid w:val="008B72E2"/>
    <w:rsid w:val="008B7377"/>
    <w:rsid w:val="008C02D0"/>
    <w:rsid w:val="008C05B7"/>
    <w:rsid w:val="008C27EC"/>
    <w:rsid w:val="008C2C47"/>
    <w:rsid w:val="008C2DA8"/>
    <w:rsid w:val="008C34F5"/>
    <w:rsid w:val="008C3796"/>
    <w:rsid w:val="008C48D5"/>
    <w:rsid w:val="008C5380"/>
    <w:rsid w:val="008C586B"/>
    <w:rsid w:val="008C6BDB"/>
    <w:rsid w:val="008C6E0A"/>
    <w:rsid w:val="008C7083"/>
    <w:rsid w:val="008C7313"/>
    <w:rsid w:val="008C7CA1"/>
    <w:rsid w:val="008D01C6"/>
    <w:rsid w:val="008D060D"/>
    <w:rsid w:val="008D08C9"/>
    <w:rsid w:val="008D10F6"/>
    <w:rsid w:val="008D284E"/>
    <w:rsid w:val="008D28BD"/>
    <w:rsid w:val="008D2D13"/>
    <w:rsid w:val="008D33B4"/>
    <w:rsid w:val="008D7C5D"/>
    <w:rsid w:val="008E0732"/>
    <w:rsid w:val="008E18AA"/>
    <w:rsid w:val="008E1CF9"/>
    <w:rsid w:val="008E21B4"/>
    <w:rsid w:val="008E2CF7"/>
    <w:rsid w:val="008E2FA2"/>
    <w:rsid w:val="008E3B6E"/>
    <w:rsid w:val="008E420B"/>
    <w:rsid w:val="008E445F"/>
    <w:rsid w:val="008E4B8F"/>
    <w:rsid w:val="008E5037"/>
    <w:rsid w:val="008E54F1"/>
    <w:rsid w:val="008E58FC"/>
    <w:rsid w:val="008E5B33"/>
    <w:rsid w:val="008E6043"/>
    <w:rsid w:val="008E6353"/>
    <w:rsid w:val="008E6406"/>
    <w:rsid w:val="008E6F55"/>
    <w:rsid w:val="008E7074"/>
    <w:rsid w:val="008E7EED"/>
    <w:rsid w:val="008F0B2A"/>
    <w:rsid w:val="008F1594"/>
    <w:rsid w:val="008F1643"/>
    <w:rsid w:val="008F1BCF"/>
    <w:rsid w:val="008F20BB"/>
    <w:rsid w:val="008F2451"/>
    <w:rsid w:val="008F3128"/>
    <w:rsid w:val="008F33FE"/>
    <w:rsid w:val="008F34F5"/>
    <w:rsid w:val="008F39FA"/>
    <w:rsid w:val="008F3E44"/>
    <w:rsid w:val="008F4810"/>
    <w:rsid w:val="008F4C7B"/>
    <w:rsid w:val="008F5029"/>
    <w:rsid w:val="008F534A"/>
    <w:rsid w:val="008F5483"/>
    <w:rsid w:val="008F554F"/>
    <w:rsid w:val="008F5E79"/>
    <w:rsid w:val="008F656F"/>
    <w:rsid w:val="00900692"/>
    <w:rsid w:val="0090086C"/>
    <w:rsid w:val="00900FBB"/>
    <w:rsid w:val="0090101F"/>
    <w:rsid w:val="00901F88"/>
    <w:rsid w:val="00902CF0"/>
    <w:rsid w:val="009030D1"/>
    <w:rsid w:val="0090354A"/>
    <w:rsid w:val="00903867"/>
    <w:rsid w:val="0090392D"/>
    <w:rsid w:val="0090447B"/>
    <w:rsid w:val="00905940"/>
    <w:rsid w:val="00906272"/>
    <w:rsid w:val="00906B75"/>
    <w:rsid w:val="00907278"/>
    <w:rsid w:val="0090774A"/>
    <w:rsid w:val="0090775D"/>
    <w:rsid w:val="00907B28"/>
    <w:rsid w:val="00907C1D"/>
    <w:rsid w:val="0091007B"/>
    <w:rsid w:val="009102C1"/>
    <w:rsid w:val="0091046B"/>
    <w:rsid w:val="0091050B"/>
    <w:rsid w:val="009107E0"/>
    <w:rsid w:val="009116D3"/>
    <w:rsid w:val="00911B48"/>
    <w:rsid w:val="00911E7A"/>
    <w:rsid w:val="00912228"/>
    <w:rsid w:val="009124E2"/>
    <w:rsid w:val="009133D9"/>
    <w:rsid w:val="0091387A"/>
    <w:rsid w:val="0091387F"/>
    <w:rsid w:val="00913D9F"/>
    <w:rsid w:val="009145A1"/>
    <w:rsid w:val="00914E88"/>
    <w:rsid w:val="009155EA"/>
    <w:rsid w:val="009158E9"/>
    <w:rsid w:val="00915F61"/>
    <w:rsid w:val="00916189"/>
    <w:rsid w:val="00916325"/>
    <w:rsid w:val="009164B5"/>
    <w:rsid w:val="0091663E"/>
    <w:rsid w:val="00916918"/>
    <w:rsid w:val="00917337"/>
    <w:rsid w:val="009201A4"/>
    <w:rsid w:val="0092048E"/>
    <w:rsid w:val="00920667"/>
    <w:rsid w:val="0092080C"/>
    <w:rsid w:val="0092098B"/>
    <w:rsid w:val="00920D1B"/>
    <w:rsid w:val="00920D77"/>
    <w:rsid w:val="009211DB"/>
    <w:rsid w:val="009213B4"/>
    <w:rsid w:val="0092141B"/>
    <w:rsid w:val="00922856"/>
    <w:rsid w:val="00922F35"/>
    <w:rsid w:val="009234F9"/>
    <w:rsid w:val="00924F1F"/>
    <w:rsid w:val="0092506F"/>
    <w:rsid w:val="00925701"/>
    <w:rsid w:val="009259AC"/>
    <w:rsid w:val="009259B7"/>
    <w:rsid w:val="00925D23"/>
    <w:rsid w:val="00925D98"/>
    <w:rsid w:val="009270AC"/>
    <w:rsid w:val="0092733F"/>
    <w:rsid w:val="00927C11"/>
    <w:rsid w:val="00927EB5"/>
    <w:rsid w:val="00930C11"/>
    <w:rsid w:val="009310CC"/>
    <w:rsid w:val="00931586"/>
    <w:rsid w:val="00932018"/>
    <w:rsid w:val="0093318B"/>
    <w:rsid w:val="009331EE"/>
    <w:rsid w:val="00933948"/>
    <w:rsid w:val="00933BE8"/>
    <w:rsid w:val="00933F46"/>
    <w:rsid w:val="00934725"/>
    <w:rsid w:val="009349BB"/>
    <w:rsid w:val="00935229"/>
    <w:rsid w:val="009354F0"/>
    <w:rsid w:val="0093564C"/>
    <w:rsid w:val="00935B17"/>
    <w:rsid w:val="0093700C"/>
    <w:rsid w:val="009370FC"/>
    <w:rsid w:val="0093798A"/>
    <w:rsid w:val="00937BF5"/>
    <w:rsid w:val="00940194"/>
    <w:rsid w:val="00940CF4"/>
    <w:rsid w:val="009423DA"/>
    <w:rsid w:val="00942432"/>
    <w:rsid w:val="00943995"/>
    <w:rsid w:val="00944B72"/>
    <w:rsid w:val="00944DCF"/>
    <w:rsid w:val="00944E56"/>
    <w:rsid w:val="00945035"/>
    <w:rsid w:val="0094513E"/>
    <w:rsid w:val="009451F8"/>
    <w:rsid w:val="009453DE"/>
    <w:rsid w:val="0094578A"/>
    <w:rsid w:val="00947F1C"/>
    <w:rsid w:val="009501D7"/>
    <w:rsid w:val="00950647"/>
    <w:rsid w:val="00950924"/>
    <w:rsid w:val="00950F32"/>
    <w:rsid w:val="009514AB"/>
    <w:rsid w:val="00951513"/>
    <w:rsid w:val="00951951"/>
    <w:rsid w:val="00951D43"/>
    <w:rsid w:val="009520E8"/>
    <w:rsid w:val="00952647"/>
    <w:rsid w:val="00952CC2"/>
    <w:rsid w:val="00953685"/>
    <w:rsid w:val="009537D4"/>
    <w:rsid w:val="00953E2E"/>
    <w:rsid w:val="00954A55"/>
    <w:rsid w:val="00954E67"/>
    <w:rsid w:val="00955651"/>
    <w:rsid w:val="00955C2B"/>
    <w:rsid w:val="00956927"/>
    <w:rsid w:val="00956BC2"/>
    <w:rsid w:val="00957010"/>
    <w:rsid w:val="009578D6"/>
    <w:rsid w:val="00960069"/>
    <w:rsid w:val="00960404"/>
    <w:rsid w:val="00960995"/>
    <w:rsid w:val="00960B09"/>
    <w:rsid w:val="0096107D"/>
    <w:rsid w:val="00961D6B"/>
    <w:rsid w:val="00962446"/>
    <w:rsid w:val="0096292C"/>
    <w:rsid w:val="00962A32"/>
    <w:rsid w:val="009632BD"/>
    <w:rsid w:val="009634C5"/>
    <w:rsid w:val="00963600"/>
    <w:rsid w:val="00964B93"/>
    <w:rsid w:val="00964C0A"/>
    <w:rsid w:val="009657DD"/>
    <w:rsid w:val="009657DE"/>
    <w:rsid w:val="0096642A"/>
    <w:rsid w:val="0096672A"/>
    <w:rsid w:val="009668C8"/>
    <w:rsid w:val="00966BF1"/>
    <w:rsid w:val="00967417"/>
    <w:rsid w:val="00967524"/>
    <w:rsid w:val="00967A28"/>
    <w:rsid w:val="009701C2"/>
    <w:rsid w:val="00970622"/>
    <w:rsid w:val="00971073"/>
    <w:rsid w:val="00972615"/>
    <w:rsid w:val="0097269B"/>
    <w:rsid w:val="00972B54"/>
    <w:rsid w:val="009737E3"/>
    <w:rsid w:val="0097380C"/>
    <w:rsid w:val="00973C9E"/>
    <w:rsid w:val="00974CD1"/>
    <w:rsid w:val="00974DEF"/>
    <w:rsid w:val="00975697"/>
    <w:rsid w:val="009772BD"/>
    <w:rsid w:val="009773A1"/>
    <w:rsid w:val="00977775"/>
    <w:rsid w:val="00977866"/>
    <w:rsid w:val="00980222"/>
    <w:rsid w:val="00980AD5"/>
    <w:rsid w:val="009810F2"/>
    <w:rsid w:val="0098197E"/>
    <w:rsid w:val="009819D4"/>
    <w:rsid w:val="00982653"/>
    <w:rsid w:val="00982D26"/>
    <w:rsid w:val="00983080"/>
    <w:rsid w:val="009836B4"/>
    <w:rsid w:val="00983D0C"/>
    <w:rsid w:val="00984A7E"/>
    <w:rsid w:val="00984E85"/>
    <w:rsid w:val="00984F38"/>
    <w:rsid w:val="00985A88"/>
    <w:rsid w:val="00986540"/>
    <w:rsid w:val="009867B4"/>
    <w:rsid w:val="0098776A"/>
    <w:rsid w:val="00987916"/>
    <w:rsid w:val="00987CB0"/>
    <w:rsid w:val="00987D4F"/>
    <w:rsid w:val="00987EF3"/>
    <w:rsid w:val="00990AF1"/>
    <w:rsid w:val="00990D9D"/>
    <w:rsid w:val="00991746"/>
    <w:rsid w:val="00991A31"/>
    <w:rsid w:val="00992288"/>
    <w:rsid w:val="00993005"/>
    <w:rsid w:val="00993208"/>
    <w:rsid w:val="009939A5"/>
    <w:rsid w:val="00993F7F"/>
    <w:rsid w:val="009940B8"/>
    <w:rsid w:val="00994256"/>
    <w:rsid w:val="00994C7F"/>
    <w:rsid w:val="009955F4"/>
    <w:rsid w:val="00995C5E"/>
    <w:rsid w:val="00995F44"/>
    <w:rsid w:val="00996733"/>
    <w:rsid w:val="00996A4A"/>
    <w:rsid w:val="00996DAC"/>
    <w:rsid w:val="009976F8"/>
    <w:rsid w:val="009979A0"/>
    <w:rsid w:val="009A0D8B"/>
    <w:rsid w:val="009A171B"/>
    <w:rsid w:val="009A1821"/>
    <w:rsid w:val="009A27BE"/>
    <w:rsid w:val="009A2E14"/>
    <w:rsid w:val="009A33CF"/>
    <w:rsid w:val="009A3787"/>
    <w:rsid w:val="009A50A1"/>
    <w:rsid w:val="009A5641"/>
    <w:rsid w:val="009A56C9"/>
    <w:rsid w:val="009A5852"/>
    <w:rsid w:val="009A714E"/>
    <w:rsid w:val="009A73A5"/>
    <w:rsid w:val="009A782B"/>
    <w:rsid w:val="009B0FE7"/>
    <w:rsid w:val="009B2172"/>
    <w:rsid w:val="009B29D1"/>
    <w:rsid w:val="009B2BF7"/>
    <w:rsid w:val="009B2C48"/>
    <w:rsid w:val="009B309D"/>
    <w:rsid w:val="009B34E0"/>
    <w:rsid w:val="009B480F"/>
    <w:rsid w:val="009B4BAD"/>
    <w:rsid w:val="009B516D"/>
    <w:rsid w:val="009B5303"/>
    <w:rsid w:val="009B5CCD"/>
    <w:rsid w:val="009B6AB9"/>
    <w:rsid w:val="009B6DBD"/>
    <w:rsid w:val="009B7195"/>
    <w:rsid w:val="009B77D7"/>
    <w:rsid w:val="009B790C"/>
    <w:rsid w:val="009B79B1"/>
    <w:rsid w:val="009C01FD"/>
    <w:rsid w:val="009C0C12"/>
    <w:rsid w:val="009C21D4"/>
    <w:rsid w:val="009C2535"/>
    <w:rsid w:val="009C33D0"/>
    <w:rsid w:val="009C350C"/>
    <w:rsid w:val="009C3FC0"/>
    <w:rsid w:val="009C4890"/>
    <w:rsid w:val="009C4FA7"/>
    <w:rsid w:val="009C5263"/>
    <w:rsid w:val="009C5858"/>
    <w:rsid w:val="009C5D40"/>
    <w:rsid w:val="009C60D8"/>
    <w:rsid w:val="009C6EB6"/>
    <w:rsid w:val="009C7092"/>
    <w:rsid w:val="009C761C"/>
    <w:rsid w:val="009C7AB7"/>
    <w:rsid w:val="009D0480"/>
    <w:rsid w:val="009D10D8"/>
    <w:rsid w:val="009D1B35"/>
    <w:rsid w:val="009D2036"/>
    <w:rsid w:val="009D238B"/>
    <w:rsid w:val="009D243D"/>
    <w:rsid w:val="009D2448"/>
    <w:rsid w:val="009D27B0"/>
    <w:rsid w:val="009D2D25"/>
    <w:rsid w:val="009D4B48"/>
    <w:rsid w:val="009D6523"/>
    <w:rsid w:val="009D7334"/>
    <w:rsid w:val="009D76AA"/>
    <w:rsid w:val="009D794C"/>
    <w:rsid w:val="009D7B44"/>
    <w:rsid w:val="009E04D4"/>
    <w:rsid w:val="009E05B3"/>
    <w:rsid w:val="009E10B1"/>
    <w:rsid w:val="009E1AB2"/>
    <w:rsid w:val="009E2058"/>
    <w:rsid w:val="009E32CC"/>
    <w:rsid w:val="009E3319"/>
    <w:rsid w:val="009E36CB"/>
    <w:rsid w:val="009E4F45"/>
    <w:rsid w:val="009E53B7"/>
    <w:rsid w:val="009E7370"/>
    <w:rsid w:val="009E7DF7"/>
    <w:rsid w:val="009E7E58"/>
    <w:rsid w:val="009F06E6"/>
    <w:rsid w:val="009F06EB"/>
    <w:rsid w:val="009F0C8A"/>
    <w:rsid w:val="009F2E5E"/>
    <w:rsid w:val="009F326A"/>
    <w:rsid w:val="009F326D"/>
    <w:rsid w:val="009F3D8B"/>
    <w:rsid w:val="009F424E"/>
    <w:rsid w:val="009F42B2"/>
    <w:rsid w:val="009F500A"/>
    <w:rsid w:val="009F528D"/>
    <w:rsid w:val="009F5559"/>
    <w:rsid w:val="009F604D"/>
    <w:rsid w:val="009F647C"/>
    <w:rsid w:val="009F6FD6"/>
    <w:rsid w:val="009F7549"/>
    <w:rsid w:val="009F7FEF"/>
    <w:rsid w:val="00A003E9"/>
    <w:rsid w:val="00A0094C"/>
    <w:rsid w:val="00A00C4C"/>
    <w:rsid w:val="00A00F69"/>
    <w:rsid w:val="00A012B0"/>
    <w:rsid w:val="00A019E2"/>
    <w:rsid w:val="00A01BE0"/>
    <w:rsid w:val="00A01C62"/>
    <w:rsid w:val="00A029F6"/>
    <w:rsid w:val="00A02A02"/>
    <w:rsid w:val="00A02A55"/>
    <w:rsid w:val="00A02CE8"/>
    <w:rsid w:val="00A02FA6"/>
    <w:rsid w:val="00A0310D"/>
    <w:rsid w:val="00A0338E"/>
    <w:rsid w:val="00A03651"/>
    <w:rsid w:val="00A0376B"/>
    <w:rsid w:val="00A03CBF"/>
    <w:rsid w:val="00A04604"/>
    <w:rsid w:val="00A05531"/>
    <w:rsid w:val="00A05CA1"/>
    <w:rsid w:val="00A0636E"/>
    <w:rsid w:val="00A064A7"/>
    <w:rsid w:val="00A06A25"/>
    <w:rsid w:val="00A0722F"/>
    <w:rsid w:val="00A0749A"/>
    <w:rsid w:val="00A07543"/>
    <w:rsid w:val="00A0759F"/>
    <w:rsid w:val="00A07864"/>
    <w:rsid w:val="00A07FEB"/>
    <w:rsid w:val="00A112FF"/>
    <w:rsid w:val="00A1141E"/>
    <w:rsid w:val="00A11CD9"/>
    <w:rsid w:val="00A1311E"/>
    <w:rsid w:val="00A13127"/>
    <w:rsid w:val="00A13C37"/>
    <w:rsid w:val="00A14521"/>
    <w:rsid w:val="00A153E4"/>
    <w:rsid w:val="00A163AD"/>
    <w:rsid w:val="00A168CF"/>
    <w:rsid w:val="00A16ED8"/>
    <w:rsid w:val="00A17EDE"/>
    <w:rsid w:val="00A17EEB"/>
    <w:rsid w:val="00A20382"/>
    <w:rsid w:val="00A20E35"/>
    <w:rsid w:val="00A21445"/>
    <w:rsid w:val="00A2157B"/>
    <w:rsid w:val="00A21599"/>
    <w:rsid w:val="00A21F68"/>
    <w:rsid w:val="00A22BFF"/>
    <w:rsid w:val="00A22D05"/>
    <w:rsid w:val="00A23824"/>
    <w:rsid w:val="00A23D5A"/>
    <w:rsid w:val="00A240FF"/>
    <w:rsid w:val="00A24191"/>
    <w:rsid w:val="00A245AA"/>
    <w:rsid w:val="00A2568A"/>
    <w:rsid w:val="00A25943"/>
    <w:rsid w:val="00A25AEA"/>
    <w:rsid w:val="00A263FD"/>
    <w:rsid w:val="00A266C4"/>
    <w:rsid w:val="00A269FF"/>
    <w:rsid w:val="00A275E3"/>
    <w:rsid w:val="00A27EF6"/>
    <w:rsid w:val="00A305E5"/>
    <w:rsid w:val="00A30D69"/>
    <w:rsid w:val="00A30DA5"/>
    <w:rsid w:val="00A3158D"/>
    <w:rsid w:val="00A315B1"/>
    <w:rsid w:val="00A319BC"/>
    <w:rsid w:val="00A31A02"/>
    <w:rsid w:val="00A3221B"/>
    <w:rsid w:val="00A32E82"/>
    <w:rsid w:val="00A33B2C"/>
    <w:rsid w:val="00A33F63"/>
    <w:rsid w:val="00A344EA"/>
    <w:rsid w:val="00A354E6"/>
    <w:rsid w:val="00A368B6"/>
    <w:rsid w:val="00A36F3D"/>
    <w:rsid w:val="00A37549"/>
    <w:rsid w:val="00A37E13"/>
    <w:rsid w:val="00A41046"/>
    <w:rsid w:val="00A41615"/>
    <w:rsid w:val="00A41BB3"/>
    <w:rsid w:val="00A425D0"/>
    <w:rsid w:val="00A42BAE"/>
    <w:rsid w:val="00A42E27"/>
    <w:rsid w:val="00A438E7"/>
    <w:rsid w:val="00A43D53"/>
    <w:rsid w:val="00A43FE9"/>
    <w:rsid w:val="00A44848"/>
    <w:rsid w:val="00A44BB6"/>
    <w:rsid w:val="00A4522F"/>
    <w:rsid w:val="00A45B0B"/>
    <w:rsid w:val="00A45B64"/>
    <w:rsid w:val="00A46926"/>
    <w:rsid w:val="00A46C24"/>
    <w:rsid w:val="00A46D8D"/>
    <w:rsid w:val="00A47384"/>
    <w:rsid w:val="00A5063F"/>
    <w:rsid w:val="00A50D65"/>
    <w:rsid w:val="00A50FD6"/>
    <w:rsid w:val="00A51466"/>
    <w:rsid w:val="00A51922"/>
    <w:rsid w:val="00A51FF2"/>
    <w:rsid w:val="00A52312"/>
    <w:rsid w:val="00A52578"/>
    <w:rsid w:val="00A53B79"/>
    <w:rsid w:val="00A5527D"/>
    <w:rsid w:val="00A5532B"/>
    <w:rsid w:val="00A55677"/>
    <w:rsid w:val="00A558D7"/>
    <w:rsid w:val="00A55F3C"/>
    <w:rsid w:val="00A56482"/>
    <w:rsid w:val="00A570A3"/>
    <w:rsid w:val="00A57EF3"/>
    <w:rsid w:val="00A60CCB"/>
    <w:rsid w:val="00A61560"/>
    <w:rsid w:val="00A619FC"/>
    <w:rsid w:val="00A6266B"/>
    <w:rsid w:val="00A634DF"/>
    <w:rsid w:val="00A6361F"/>
    <w:rsid w:val="00A63A1A"/>
    <w:rsid w:val="00A63C5C"/>
    <w:rsid w:val="00A64CD4"/>
    <w:rsid w:val="00A65E28"/>
    <w:rsid w:val="00A66382"/>
    <w:rsid w:val="00A670C6"/>
    <w:rsid w:val="00A674DA"/>
    <w:rsid w:val="00A67D9A"/>
    <w:rsid w:val="00A70971"/>
    <w:rsid w:val="00A70A5B"/>
    <w:rsid w:val="00A70F61"/>
    <w:rsid w:val="00A71ADC"/>
    <w:rsid w:val="00A71FCF"/>
    <w:rsid w:val="00A72487"/>
    <w:rsid w:val="00A72C2B"/>
    <w:rsid w:val="00A72E7B"/>
    <w:rsid w:val="00A73D29"/>
    <w:rsid w:val="00A74565"/>
    <w:rsid w:val="00A774B7"/>
    <w:rsid w:val="00A77B56"/>
    <w:rsid w:val="00A800DE"/>
    <w:rsid w:val="00A81B1E"/>
    <w:rsid w:val="00A81C35"/>
    <w:rsid w:val="00A81FEE"/>
    <w:rsid w:val="00A8223D"/>
    <w:rsid w:val="00A829CA"/>
    <w:rsid w:val="00A82C13"/>
    <w:rsid w:val="00A82C93"/>
    <w:rsid w:val="00A82C95"/>
    <w:rsid w:val="00A82D9E"/>
    <w:rsid w:val="00A832A4"/>
    <w:rsid w:val="00A83A30"/>
    <w:rsid w:val="00A83DDD"/>
    <w:rsid w:val="00A84559"/>
    <w:rsid w:val="00A847CA"/>
    <w:rsid w:val="00A85975"/>
    <w:rsid w:val="00A85FEC"/>
    <w:rsid w:val="00A86234"/>
    <w:rsid w:val="00A86292"/>
    <w:rsid w:val="00A87987"/>
    <w:rsid w:val="00A87F41"/>
    <w:rsid w:val="00A901AE"/>
    <w:rsid w:val="00A905EB"/>
    <w:rsid w:val="00A913DA"/>
    <w:rsid w:val="00A9248C"/>
    <w:rsid w:val="00A92D93"/>
    <w:rsid w:val="00A930C5"/>
    <w:rsid w:val="00A9367D"/>
    <w:rsid w:val="00A939AD"/>
    <w:rsid w:val="00A93D9C"/>
    <w:rsid w:val="00A940C7"/>
    <w:rsid w:val="00A95BCF"/>
    <w:rsid w:val="00A96147"/>
    <w:rsid w:val="00A962E5"/>
    <w:rsid w:val="00A97628"/>
    <w:rsid w:val="00A97D6F"/>
    <w:rsid w:val="00AA0116"/>
    <w:rsid w:val="00AA0537"/>
    <w:rsid w:val="00AA0CD2"/>
    <w:rsid w:val="00AA0DB8"/>
    <w:rsid w:val="00AA0E8A"/>
    <w:rsid w:val="00AA10B4"/>
    <w:rsid w:val="00AA11F2"/>
    <w:rsid w:val="00AA1686"/>
    <w:rsid w:val="00AA17FA"/>
    <w:rsid w:val="00AA1C26"/>
    <w:rsid w:val="00AA1E8B"/>
    <w:rsid w:val="00AA24DB"/>
    <w:rsid w:val="00AA2573"/>
    <w:rsid w:val="00AA262E"/>
    <w:rsid w:val="00AA2C18"/>
    <w:rsid w:val="00AA2CD7"/>
    <w:rsid w:val="00AA2E12"/>
    <w:rsid w:val="00AA2EF1"/>
    <w:rsid w:val="00AA463B"/>
    <w:rsid w:val="00AA46E6"/>
    <w:rsid w:val="00AA4913"/>
    <w:rsid w:val="00AA586C"/>
    <w:rsid w:val="00AA5B6E"/>
    <w:rsid w:val="00AA5E4A"/>
    <w:rsid w:val="00AA6394"/>
    <w:rsid w:val="00AA6572"/>
    <w:rsid w:val="00AA6B35"/>
    <w:rsid w:val="00AA74E5"/>
    <w:rsid w:val="00AA7900"/>
    <w:rsid w:val="00AA7ED4"/>
    <w:rsid w:val="00AB01D3"/>
    <w:rsid w:val="00AB0229"/>
    <w:rsid w:val="00AB1964"/>
    <w:rsid w:val="00AB21FA"/>
    <w:rsid w:val="00AB2D4C"/>
    <w:rsid w:val="00AB2DEC"/>
    <w:rsid w:val="00AB387C"/>
    <w:rsid w:val="00AB3C32"/>
    <w:rsid w:val="00AB4FA3"/>
    <w:rsid w:val="00AB55C9"/>
    <w:rsid w:val="00AB5C2E"/>
    <w:rsid w:val="00AB6B79"/>
    <w:rsid w:val="00AB72E5"/>
    <w:rsid w:val="00AB786E"/>
    <w:rsid w:val="00AB7A35"/>
    <w:rsid w:val="00AC0806"/>
    <w:rsid w:val="00AC1084"/>
    <w:rsid w:val="00AC2098"/>
    <w:rsid w:val="00AC2FC4"/>
    <w:rsid w:val="00AC34AD"/>
    <w:rsid w:val="00AC3674"/>
    <w:rsid w:val="00AC3D2B"/>
    <w:rsid w:val="00AC3EAE"/>
    <w:rsid w:val="00AC3F54"/>
    <w:rsid w:val="00AC4F17"/>
    <w:rsid w:val="00AC58DC"/>
    <w:rsid w:val="00AC5A87"/>
    <w:rsid w:val="00AC5AC1"/>
    <w:rsid w:val="00AC62D1"/>
    <w:rsid w:val="00AC6B33"/>
    <w:rsid w:val="00AC702D"/>
    <w:rsid w:val="00AC786F"/>
    <w:rsid w:val="00AD05D4"/>
    <w:rsid w:val="00AD1E21"/>
    <w:rsid w:val="00AD2627"/>
    <w:rsid w:val="00AD284B"/>
    <w:rsid w:val="00AD2B1B"/>
    <w:rsid w:val="00AD3D4E"/>
    <w:rsid w:val="00AD41BF"/>
    <w:rsid w:val="00AD440B"/>
    <w:rsid w:val="00AD511A"/>
    <w:rsid w:val="00AD5C9D"/>
    <w:rsid w:val="00AD61AB"/>
    <w:rsid w:val="00AD635A"/>
    <w:rsid w:val="00AD6961"/>
    <w:rsid w:val="00AD6CB1"/>
    <w:rsid w:val="00AD7660"/>
    <w:rsid w:val="00AD7913"/>
    <w:rsid w:val="00AE0950"/>
    <w:rsid w:val="00AE1357"/>
    <w:rsid w:val="00AE17C4"/>
    <w:rsid w:val="00AE17C6"/>
    <w:rsid w:val="00AE21A0"/>
    <w:rsid w:val="00AE26CC"/>
    <w:rsid w:val="00AE3404"/>
    <w:rsid w:val="00AE3A0A"/>
    <w:rsid w:val="00AE4C6D"/>
    <w:rsid w:val="00AE6412"/>
    <w:rsid w:val="00AE6B79"/>
    <w:rsid w:val="00AE6D33"/>
    <w:rsid w:val="00AE787D"/>
    <w:rsid w:val="00AF00BC"/>
    <w:rsid w:val="00AF09EA"/>
    <w:rsid w:val="00AF0D77"/>
    <w:rsid w:val="00AF11EF"/>
    <w:rsid w:val="00AF150E"/>
    <w:rsid w:val="00AF16C9"/>
    <w:rsid w:val="00AF2350"/>
    <w:rsid w:val="00AF26B7"/>
    <w:rsid w:val="00AF2808"/>
    <w:rsid w:val="00AF43E3"/>
    <w:rsid w:val="00AF4516"/>
    <w:rsid w:val="00AF4BCB"/>
    <w:rsid w:val="00AF50FD"/>
    <w:rsid w:val="00AF584E"/>
    <w:rsid w:val="00AF6348"/>
    <w:rsid w:val="00AF7531"/>
    <w:rsid w:val="00B0003F"/>
    <w:rsid w:val="00B005A2"/>
    <w:rsid w:val="00B01E19"/>
    <w:rsid w:val="00B02175"/>
    <w:rsid w:val="00B02CA5"/>
    <w:rsid w:val="00B02D36"/>
    <w:rsid w:val="00B02E57"/>
    <w:rsid w:val="00B03835"/>
    <w:rsid w:val="00B04109"/>
    <w:rsid w:val="00B04559"/>
    <w:rsid w:val="00B04708"/>
    <w:rsid w:val="00B04B50"/>
    <w:rsid w:val="00B04DDC"/>
    <w:rsid w:val="00B05023"/>
    <w:rsid w:val="00B05072"/>
    <w:rsid w:val="00B0562F"/>
    <w:rsid w:val="00B05814"/>
    <w:rsid w:val="00B05848"/>
    <w:rsid w:val="00B05916"/>
    <w:rsid w:val="00B061EA"/>
    <w:rsid w:val="00B06C91"/>
    <w:rsid w:val="00B06F73"/>
    <w:rsid w:val="00B07632"/>
    <w:rsid w:val="00B103F1"/>
    <w:rsid w:val="00B10891"/>
    <w:rsid w:val="00B10C65"/>
    <w:rsid w:val="00B10D16"/>
    <w:rsid w:val="00B110EC"/>
    <w:rsid w:val="00B11493"/>
    <w:rsid w:val="00B11E3C"/>
    <w:rsid w:val="00B12730"/>
    <w:rsid w:val="00B1313F"/>
    <w:rsid w:val="00B131E5"/>
    <w:rsid w:val="00B1382C"/>
    <w:rsid w:val="00B142E8"/>
    <w:rsid w:val="00B1442F"/>
    <w:rsid w:val="00B144D5"/>
    <w:rsid w:val="00B146EF"/>
    <w:rsid w:val="00B150E3"/>
    <w:rsid w:val="00B15221"/>
    <w:rsid w:val="00B15266"/>
    <w:rsid w:val="00B15434"/>
    <w:rsid w:val="00B15B47"/>
    <w:rsid w:val="00B15C84"/>
    <w:rsid w:val="00B16D32"/>
    <w:rsid w:val="00B16FF7"/>
    <w:rsid w:val="00B171D5"/>
    <w:rsid w:val="00B17691"/>
    <w:rsid w:val="00B17B96"/>
    <w:rsid w:val="00B17E18"/>
    <w:rsid w:val="00B20CA5"/>
    <w:rsid w:val="00B221D6"/>
    <w:rsid w:val="00B22BA2"/>
    <w:rsid w:val="00B23543"/>
    <w:rsid w:val="00B236D8"/>
    <w:rsid w:val="00B23906"/>
    <w:rsid w:val="00B242A0"/>
    <w:rsid w:val="00B24EC5"/>
    <w:rsid w:val="00B255B0"/>
    <w:rsid w:val="00B25D0B"/>
    <w:rsid w:val="00B25E47"/>
    <w:rsid w:val="00B2654F"/>
    <w:rsid w:val="00B2666F"/>
    <w:rsid w:val="00B2684B"/>
    <w:rsid w:val="00B26A2A"/>
    <w:rsid w:val="00B27A8E"/>
    <w:rsid w:val="00B300F5"/>
    <w:rsid w:val="00B308F3"/>
    <w:rsid w:val="00B30D32"/>
    <w:rsid w:val="00B313B2"/>
    <w:rsid w:val="00B34E82"/>
    <w:rsid w:val="00B3557B"/>
    <w:rsid w:val="00B3562B"/>
    <w:rsid w:val="00B35F88"/>
    <w:rsid w:val="00B365BA"/>
    <w:rsid w:val="00B3748E"/>
    <w:rsid w:val="00B37498"/>
    <w:rsid w:val="00B374C5"/>
    <w:rsid w:val="00B374E1"/>
    <w:rsid w:val="00B375A6"/>
    <w:rsid w:val="00B375F3"/>
    <w:rsid w:val="00B37B4B"/>
    <w:rsid w:val="00B37BFB"/>
    <w:rsid w:val="00B37C2C"/>
    <w:rsid w:val="00B40E3A"/>
    <w:rsid w:val="00B40E90"/>
    <w:rsid w:val="00B414D5"/>
    <w:rsid w:val="00B4189A"/>
    <w:rsid w:val="00B41A72"/>
    <w:rsid w:val="00B41CD7"/>
    <w:rsid w:val="00B42082"/>
    <w:rsid w:val="00B42242"/>
    <w:rsid w:val="00B42290"/>
    <w:rsid w:val="00B433AB"/>
    <w:rsid w:val="00B4372C"/>
    <w:rsid w:val="00B437EB"/>
    <w:rsid w:val="00B43CAC"/>
    <w:rsid w:val="00B440AC"/>
    <w:rsid w:val="00B4488D"/>
    <w:rsid w:val="00B44D63"/>
    <w:rsid w:val="00B45AF9"/>
    <w:rsid w:val="00B45B60"/>
    <w:rsid w:val="00B45D7B"/>
    <w:rsid w:val="00B46750"/>
    <w:rsid w:val="00B46967"/>
    <w:rsid w:val="00B469BA"/>
    <w:rsid w:val="00B46AA2"/>
    <w:rsid w:val="00B47408"/>
    <w:rsid w:val="00B47C30"/>
    <w:rsid w:val="00B51281"/>
    <w:rsid w:val="00B518A5"/>
    <w:rsid w:val="00B51AFA"/>
    <w:rsid w:val="00B51B04"/>
    <w:rsid w:val="00B51F1C"/>
    <w:rsid w:val="00B52902"/>
    <w:rsid w:val="00B52B84"/>
    <w:rsid w:val="00B52B8D"/>
    <w:rsid w:val="00B52C4C"/>
    <w:rsid w:val="00B5306B"/>
    <w:rsid w:val="00B53BA8"/>
    <w:rsid w:val="00B54B9F"/>
    <w:rsid w:val="00B5618C"/>
    <w:rsid w:val="00B563AA"/>
    <w:rsid w:val="00B56674"/>
    <w:rsid w:val="00B56773"/>
    <w:rsid w:val="00B572BE"/>
    <w:rsid w:val="00B5739F"/>
    <w:rsid w:val="00B605E5"/>
    <w:rsid w:val="00B607EB"/>
    <w:rsid w:val="00B61083"/>
    <w:rsid w:val="00B61721"/>
    <w:rsid w:val="00B62800"/>
    <w:rsid w:val="00B628B9"/>
    <w:rsid w:val="00B62A82"/>
    <w:rsid w:val="00B63276"/>
    <w:rsid w:val="00B63879"/>
    <w:rsid w:val="00B63BCD"/>
    <w:rsid w:val="00B640FA"/>
    <w:rsid w:val="00B645F1"/>
    <w:rsid w:val="00B64BB7"/>
    <w:rsid w:val="00B64EDD"/>
    <w:rsid w:val="00B650FB"/>
    <w:rsid w:val="00B66394"/>
    <w:rsid w:val="00B6660A"/>
    <w:rsid w:val="00B66E91"/>
    <w:rsid w:val="00B67275"/>
    <w:rsid w:val="00B701F9"/>
    <w:rsid w:val="00B7021F"/>
    <w:rsid w:val="00B70E65"/>
    <w:rsid w:val="00B70F3B"/>
    <w:rsid w:val="00B71C73"/>
    <w:rsid w:val="00B72B66"/>
    <w:rsid w:val="00B72EFA"/>
    <w:rsid w:val="00B72FEA"/>
    <w:rsid w:val="00B734D6"/>
    <w:rsid w:val="00B74050"/>
    <w:rsid w:val="00B745E2"/>
    <w:rsid w:val="00B74CE2"/>
    <w:rsid w:val="00B74E61"/>
    <w:rsid w:val="00B7531B"/>
    <w:rsid w:val="00B759B4"/>
    <w:rsid w:val="00B75A2E"/>
    <w:rsid w:val="00B75F7E"/>
    <w:rsid w:val="00B7621B"/>
    <w:rsid w:val="00B76278"/>
    <w:rsid w:val="00B76350"/>
    <w:rsid w:val="00B76D0E"/>
    <w:rsid w:val="00B76F51"/>
    <w:rsid w:val="00B77858"/>
    <w:rsid w:val="00B805BA"/>
    <w:rsid w:val="00B80847"/>
    <w:rsid w:val="00B80BCE"/>
    <w:rsid w:val="00B80FEC"/>
    <w:rsid w:val="00B81E74"/>
    <w:rsid w:val="00B823BA"/>
    <w:rsid w:val="00B82E42"/>
    <w:rsid w:val="00B82E64"/>
    <w:rsid w:val="00B85567"/>
    <w:rsid w:val="00B8558D"/>
    <w:rsid w:val="00B858B8"/>
    <w:rsid w:val="00B85FC2"/>
    <w:rsid w:val="00B86CA2"/>
    <w:rsid w:val="00B878D6"/>
    <w:rsid w:val="00B87EA1"/>
    <w:rsid w:val="00B9086C"/>
    <w:rsid w:val="00B9094B"/>
    <w:rsid w:val="00B9123B"/>
    <w:rsid w:val="00B91289"/>
    <w:rsid w:val="00B92560"/>
    <w:rsid w:val="00B92775"/>
    <w:rsid w:val="00B92951"/>
    <w:rsid w:val="00B92A27"/>
    <w:rsid w:val="00B92F1F"/>
    <w:rsid w:val="00B9337C"/>
    <w:rsid w:val="00B933AD"/>
    <w:rsid w:val="00B934D9"/>
    <w:rsid w:val="00B9377F"/>
    <w:rsid w:val="00B9497A"/>
    <w:rsid w:val="00B94FE2"/>
    <w:rsid w:val="00B9561E"/>
    <w:rsid w:val="00B9584F"/>
    <w:rsid w:val="00B95B3B"/>
    <w:rsid w:val="00B960B3"/>
    <w:rsid w:val="00B96224"/>
    <w:rsid w:val="00B9623E"/>
    <w:rsid w:val="00B962FB"/>
    <w:rsid w:val="00B9752D"/>
    <w:rsid w:val="00B975BC"/>
    <w:rsid w:val="00BA0BF7"/>
    <w:rsid w:val="00BA11D7"/>
    <w:rsid w:val="00BA16B6"/>
    <w:rsid w:val="00BA1F75"/>
    <w:rsid w:val="00BA2124"/>
    <w:rsid w:val="00BA372E"/>
    <w:rsid w:val="00BA375D"/>
    <w:rsid w:val="00BA3DD6"/>
    <w:rsid w:val="00BA403A"/>
    <w:rsid w:val="00BA4316"/>
    <w:rsid w:val="00BA4791"/>
    <w:rsid w:val="00BA52D0"/>
    <w:rsid w:val="00BA5DE1"/>
    <w:rsid w:val="00BA5F14"/>
    <w:rsid w:val="00BA6F8A"/>
    <w:rsid w:val="00BA77C4"/>
    <w:rsid w:val="00BB086B"/>
    <w:rsid w:val="00BB31C7"/>
    <w:rsid w:val="00BB3B5E"/>
    <w:rsid w:val="00BB40C1"/>
    <w:rsid w:val="00BB4EA8"/>
    <w:rsid w:val="00BB52E3"/>
    <w:rsid w:val="00BB58DB"/>
    <w:rsid w:val="00BB64A9"/>
    <w:rsid w:val="00BB6D65"/>
    <w:rsid w:val="00BB79F5"/>
    <w:rsid w:val="00BB7A7B"/>
    <w:rsid w:val="00BC078E"/>
    <w:rsid w:val="00BC0842"/>
    <w:rsid w:val="00BC0C47"/>
    <w:rsid w:val="00BC17AA"/>
    <w:rsid w:val="00BC226B"/>
    <w:rsid w:val="00BC27DC"/>
    <w:rsid w:val="00BC2AC5"/>
    <w:rsid w:val="00BC31F6"/>
    <w:rsid w:val="00BC342F"/>
    <w:rsid w:val="00BC3610"/>
    <w:rsid w:val="00BC3C4D"/>
    <w:rsid w:val="00BC4A52"/>
    <w:rsid w:val="00BC4E5F"/>
    <w:rsid w:val="00BC6ED2"/>
    <w:rsid w:val="00BC75EB"/>
    <w:rsid w:val="00BC799A"/>
    <w:rsid w:val="00BC7FD2"/>
    <w:rsid w:val="00BD0427"/>
    <w:rsid w:val="00BD04F6"/>
    <w:rsid w:val="00BD16F0"/>
    <w:rsid w:val="00BD282A"/>
    <w:rsid w:val="00BD2AD4"/>
    <w:rsid w:val="00BD2DFE"/>
    <w:rsid w:val="00BD2F4F"/>
    <w:rsid w:val="00BD3D5C"/>
    <w:rsid w:val="00BD3E8A"/>
    <w:rsid w:val="00BD49BD"/>
    <w:rsid w:val="00BD67E0"/>
    <w:rsid w:val="00BD6A33"/>
    <w:rsid w:val="00BD6B92"/>
    <w:rsid w:val="00BD6C27"/>
    <w:rsid w:val="00BD6E95"/>
    <w:rsid w:val="00BD71B8"/>
    <w:rsid w:val="00BD728B"/>
    <w:rsid w:val="00BD7761"/>
    <w:rsid w:val="00BD7BD3"/>
    <w:rsid w:val="00BD7F54"/>
    <w:rsid w:val="00BE04C9"/>
    <w:rsid w:val="00BE096C"/>
    <w:rsid w:val="00BE12BF"/>
    <w:rsid w:val="00BE1892"/>
    <w:rsid w:val="00BE1A5E"/>
    <w:rsid w:val="00BE219F"/>
    <w:rsid w:val="00BE3293"/>
    <w:rsid w:val="00BE32F9"/>
    <w:rsid w:val="00BE3B56"/>
    <w:rsid w:val="00BE3F9E"/>
    <w:rsid w:val="00BE4E47"/>
    <w:rsid w:val="00BE5D6C"/>
    <w:rsid w:val="00BE628C"/>
    <w:rsid w:val="00BE6442"/>
    <w:rsid w:val="00BE6543"/>
    <w:rsid w:val="00BE713A"/>
    <w:rsid w:val="00BE7663"/>
    <w:rsid w:val="00BE7C22"/>
    <w:rsid w:val="00BE7CB6"/>
    <w:rsid w:val="00BF184B"/>
    <w:rsid w:val="00BF1EE0"/>
    <w:rsid w:val="00BF2483"/>
    <w:rsid w:val="00BF248C"/>
    <w:rsid w:val="00BF2E0B"/>
    <w:rsid w:val="00BF2F87"/>
    <w:rsid w:val="00BF337D"/>
    <w:rsid w:val="00BF35CD"/>
    <w:rsid w:val="00BF4218"/>
    <w:rsid w:val="00BF4A23"/>
    <w:rsid w:val="00BF50D5"/>
    <w:rsid w:val="00BF5909"/>
    <w:rsid w:val="00BF5A03"/>
    <w:rsid w:val="00BF60BD"/>
    <w:rsid w:val="00BF70B3"/>
    <w:rsid w:val="00C0058A"/>
    <w:rsid w:val="00C010B2"/>
    <w:rsid w:val="00C012C2"/>
    <w:rsid w:val="00C017E9"/>
    <w:rsid w:val="00C027EE"/>
    <w:rsid w:val="00C02B44"/>
    <w:rsid w:val="00C02DB9"/>
    <w:rsid w:val="00C033C1"/>
    <w:rsid w:val="00C03DF2"/>
    <w:rsid w:val="00C04247"/>
    <w:rsid w:val="00C04BDD"/>
    <w:rsid w:val="00C05150"/>
    <w:rsid w:val="00C05A28"/>
    <w:rsid w:val="00C05A95"/>
    <w:rsid w:val="00C064B5"/>
    <w:rsid w:val="00C064D1"/>
    <w:rsid w:val="00C073F9"/>
    <w:rsid w:val="00C1208D"/>
    <w:rsid w:val="00C12213"/>
    <w:rsid w:val="00C12BA7"/>
    <w:rsid w:val="00C14049"/>
    <w:rsid w:val="00C147B1"/>
    <w:rsid w:val="00C1624B"/>
    <w:rsid w:val="00C16826"/>
    <w:rsid w:val="00C16CAC"/>
    <w:rsid w:val="00C16CC5"/>
    <w:rsid w:val="00C1711C"/>
    <w:rsid w:val="00C204B3"/>
    <w:rsid w:val="00C2065D"/>
    <w:rsid w:val="00C20A1F"/>
    <w:rsid w:val="00C20B98"/>
    <w:rsid w:val="00C20DAD"/>
    <w:rsid w:val="00C20E65"/>
    <w:rsid w:val="00C211C7"/>
    <w:rsid w:val="00C2187D"/>
    <w:rsid w:val="00C21AE3"/>
    <w:rsid w:val="00C21E87"/>
    <w:rsid w:val="00C22055"/>
    <w:rsid w:val="00C22483"/>
    <w:rsid w:val="00C224A2"/>
    <w:rsid w:val="00C22BB5"/>
    <w:rsid w:val="00C2390E"/>
    <w:rsid w:val="00C2392F"/>
    <w:rsid w:val="00C23C64"/>
    <w:rsid w:val="00C2491D"/>
    <w:rsid w:val="00C24F56"/>
    <w:rsid w:val="00C2526E"/>
    <w:rsid w:val="00C259BA"/>
    <w:rsid w:val="00C26C0B"/>
    <w:rsid w:val="00C26D18"/>
    <w:rsid w:val="00C2730A"/>
    <w:rsid w:val="00C276F0"/>
    <w:rsid w:val="00C30214"/>
    <w:rsid w:val="00C302B1"/>
    <w:rsid w:val="00C30303"/>
    <w:rsid w:val="00C30568"/>
    <w:rsid w:val="00C30F6D"/>
    <w:rsid w:val="00C310D2"/>
    <w:rsid w:val="00C31C37"/>
    <w:rsid w:val="00C31D25"/>
    <w:rsid w:val="00C32104"/>
    <w:rsid w:val="00C322C2"/>
    <w:rsid w:val="00C323D4"/>
    <w:rsid w:val="00C3257B"/>
    <w:rsid w:val="00C32596"/>
    <w:rsid w:val="00C32A95"/>
    <w:rsid w:val="00C32BF1"/>
    <w:rsid w:val="00C32CD8"/>
    <w:rsid w:val="00C33997"/>
    <w:rsid w:val="00C33A13"/>
    <w:rsid w:val="00C34536"/>
    <w:rsid w:val="00C347E6"/>
    <w:rsid w:val="00C34A4A"/>
    <w:rsid w:val="00C34E99"/>
    <w:rsid w:val="00C35023"/>
    <w:rsid w:val="00C36ED4"/>
    <w:rsid w:val="00C408E6"/>
    <w:rsid w:val="00C409B8"/>
    <w:rsid w:val="00C40DB7"/>
    <w:rsid w:val="00C41C91"/>
    <w:rsid w:val="00C420CC"/>
    <w:rsid w:val="00C42490"/>
    <w:rsid w:val="00C42A78"/>
    <w:rsid w:val="00C43056"/>
    <w:rsid w:val="00C43C6E"/>
    <w:rsid w:val="00C43F91"/>
    <w:rsid w:val="00C447AC"/>
    <w:rsid w:val="00C44998"/>
    <w:rsid w:val="00C44DA7"/>
    <w:rsid w:val="00C45202"/>
    <w:rsid w:val="00C45536"/>
    <w:rsid w:val="00C45F8C"/>
    <w:rsid w:val="00C45FE2"/>
    <w:rsid w:val="00C46437"/>
    <w:rsid w:val="00C46498"/>
    <w:rsid w:val="00C477B6"/>
    <w:rsid w:val="00C479EF"/>
    <w:rsid w:val="00C50730"/>
    <w:rsid w:val="00C507C2"/>
    <w:rsid w:val="00C50C15"/>
    <w:rsid w:val="00C514A4"/>
    <w:rsid w:val="00C530F2"/>
    <w:rsid w:val="00C5376D"/>
    <w:rsid w:val="00C53ABB"/>
    <w:rsid w:val="00C53F46"/>
    <w:rsid w:val="00C55D09"/>
    <w:rsid w:val="00C56339"/>
    <w:rsid w:val="00C56493"/>
    <w:rsid w:val="00C5681D"/>
    <w:rsid w:val="00C56B40"/>
    <w:rsid w:val="00C57134"/>
    <w:rsid w:val="00C57189"/>
    <w:rsid w:val="00C60142"/>
    <w:rsid w:val="00C61794"/>
    <w:rsid w:val="00C61A3B"/>
    <w:rsid w:val="00C61AF3"/>
    <w:rsid w:val="00C61B2D"/>
    <w:rsid w:val="00C61C42"/>
    <w:rsid w:val="00C61F11"/>
    <w:rsid w:val="00C628B8"/>
    <w:rsid w:val="00C62C69"/>
    <w:rsid w:val="00C62D89"/>
    <w:rsid w:val="00C62E8A"/>
    <w:rsid w:val="00C630F8"/>
    <w:rsid w:val="00C6318B"/>
    <w:rsid w:val="00C6361B"/>
    <w:rsid w:val="00C6394D"/>
    <w:rsid w:val="00C6459F"/>
    <w:rsid w:val="00C65955"/>
    <w:rsid w:val="00C6599A"/>
    <w:rsid w:val="00C65D74"/>
    <w:rsid w:val="00C65EF6"/>
    <w:rsid w:val="00C66555"/>
    <w:rsid w:val="00C66785"/>
    <w:rsid w:val="00C668DD"/>
    <w:rsid w:val="00C66CDF"/>
    <w:rsid w:val="00C67107"/>
    <w:rsid w:val="00C6720F"/>
    <w:rsid w:val="00C6744A"/>
    <w:rsid w:val="00C67DE0"/>
    <w:rsid w:val="00C705C7"/>
    <w:rsid w:val="00C705FB"/>
    <w:rsid w:val="00C70752"/>
    <w:rsid w:val="00C707E4"/>
    <w:rsid w:val="00C70DDA"/>
    <w:rsid w:val="00C713D4"/>
    <w:rsid w:val="00C7140C"/>
    <w:rsid w:val="00C727FB"/>
    <w:rsid w:val="00C72EE0"/>
    <w:rsid w:val="00C72F0B"/>
    <w:rsid w:val="00C73967"/>
    <w:rsid w:val="00C73B92"/>
    <w:rsid w:val="00C73D7D"/>
    <w:rsid w:val="00C74134"/>
    <w:rsid w:val="00C74359"/>
    <w:rsid w:val="00C74C82"/>
    <w:rsid w:val="00C75666"/>
    <w:rsid w:val="00C76480"/>
    <w:rsid w:val="00C767B6"/>
    <w:rsid w:val="00C76985"/>
    <w:rsid w:val="00C76A1E"/>
    <w:rsid w:val="00C76B60"/>
    <w:rsid w:val="00C76ED4"/>
    <w:rsid w:val="00C772C7"/>
    <w:rsid w:val="00C77331"/>
    <w:rsid w:val="00C77503"/>
    <w:rsid w:val="00C77FF4"/>
    <w:rsid w:val="00C8023C"/>
    <w:rsid w:val="00C808B1"/>
    <w:rsid w:val="00C80F5A"/>
    <w:rsid w:val="00C815F9"/>
    <w:rsid w:val="00C81DED"/>
    <w:rsid w:val="00C84B4D"/>
    <w:rsid w:val="00C851BC"/>
    <w:rsid w:val="00C85D79"/>
    <w:rsid w:val="00C85F40"/>
    <w:rsid w:val="00C862EB"/>
    <w:rsid w:val="00C87376"/>
    <w:rsid w:val="00C8746C"/>
    <w:rsid w:val="00C9028A"/>
    <w:rsid w:val="00C906AA"/>
    <w:rsid w:val="00C90992"/>
    <w:rsid w:val="00C90D1A"/>
    <w:rsid w:val="00C910F4"/>
    <w:rsid w:val="00C91377"/>
    <w:rsid w:val="00C919F0"/>
    <w:rsid w:val="00C91FA5"/>
    <w:rsid w:val="00C92418"/>
    <w:rsid w:val="00C926AC"/>
    <w:rsid w:val="00C92B94"/>
    <w:rsid w:val="00C92E1F"/>
    <w:rsid w:val="00C92F0F"/>
    <w:rsid w:val="00C934E0"/>
    <w:rsid w:val="00C9381E"/>
    <w:rsid w:val="00C938A7"/>
    <w:rsid w:val="00C93BB3"/>
    <w:rsid w:val="00C93C6C"/>
    <w:rsid w:val="00C93D3B"/>
    <w:rsid w:val="00C93D40"/>
    <w:rsid w:val="00C94205"/>
    <w:rsid w:val="00C9496D"/>
    <w:rsid w:val="00C94B41"/>
    <w:rsid w:val="00C94B5A"/>
    <w:rsid w:val="00C95272"/>
    <w:rsid w:val="00C9698B"/>
    <w:rsid w:val="00C96E39"/>
    <w:rsid w:val="00C974C9"/>
    <w:rsid w:val="00C97A94"/>
    <w:rsid w:val="00CA08CF"/>
    <w:rsid w:val="00CA0C09"/>
    <w:rsid w:val="00CA0F08"/>
    <w:rsid w:val="00CA22FE"/>
    <w:rsid w:val="00CA2A94"/>
    <w:rsid w:val="00CA316E"/>
    <w:rsid w:val="00CA34E8"/>
    <w:rsid w:val="00CA36BD"/>
    <w:rsid w:val="00CA4076"/>
    <w:rsid w:val="00CA4AA3"/>
    <w:rsid w:val="00CA4EDF"/>
    <w:rsid w:val="00CA5135"/>
    <w:rsid w:val="00CA56BC"/>
    <w:rsid w:val="00CA5E09"/>
    <w:rsid w:val="00CA5F22"/>
    <w:rsid w:val="00CA6C46"/>
    <w:rsid w:val="00CA6FD2"/>
    <w:rsid w:val="00CA7B67"/>
    <w:rsid w:val="00CB1320"/>
    <w:rsid w:val="00CB202C"/>
    <w:rsid w:val="00CB2341"/>
    <w:rsid w:val="00CB2ED8"/>
    <w:rsid w:val="00CB327E"/>
    <w:rsid w:val="00CB39F6"/>
    <w:rsid w:val="00CB3A9C"/>
    <w:rsid w:val="00CB44CF"/>
    <w:rsid w:val="00CB4753"/>
    <w:rsid w:val="00CB48AE"/>
    <w:rsid w:val="00CB4B38"/>
    <w:rsid w:val="00CB4C98"/>
    <w:rsid w:val="00CB4D8C"/>
    <w:rsid w:val="00CB5168"/>
    <w:rsid w:val="00CB52E6"/>
    <w:rsid w:val="00CB5486"/>
    <w:rsid w:val="00CB6015"/>
    <w:rsid w:val="00CB6713"/>
    <w:rsid w:val="00CB707F"/>
    <w:rsid w:val="00CB74A0"/>
    <w:rsid w:val="00CC0190"/>
    <w:rsid w:val="00CC0D9C"/>
    <w:rsid w:val="00CC113E"/>
    <w:rsid w:val="00CC148C"/>
    <w:rsid w:val="00CC2A44"/>
    <w:rsid w:val="00CC338F"/>
    <w:rsid w:val="00CC34F5"/>
    <w:rsid w:val="00CC35AA"/>
    <w:rsid w:val="00CC41E2"/>
    <w:rsid w:val="00CC4B48"/>
    <w:rsid w:val="00CC5880"/>
    <w:rsid w:val="00CC590A"/>
    <w:rsid w:val="00CC5A34"/>
    <w:rsid w:val="00CC6B62"/>
    <w:rsid w:val="00CC6C05"/>
    <w:rsid w:val="00CC778F"/>
    <w:rsid w:val="00CD044B"/>
    <w:rsid w:val="00CD1A58"/>
    <w:rsid w:val="00CD1C44"/>
    <w:rsid w:val="00CD235C"/>
    <w:rsid w:val="00CD34FE"/>
    <w:rsid w:val="00CD406C"/>
    <w:rsid w:val="00CD4487"/>
    <w:rsid w:val="00CD4958"/>
    <w:rsid w:val="00CD4CAD"/>
    <w:rsid w:val="00CD4FC8"/>
    <w:rsid w:val="00CD5293"/>
    <w:rsid w:val="00CD5432"/>
    <w:rsid w:val="00CD5531"/>
    <w:rsid w:val="00CD57BD"/>
    <w:rsid w:val="00CD77C2"/>
    <w:rsid w:val="00CE03FC"/>
    <w:rsid w:val="00CE0949"/>
    <w:rsid w:val="00CE162B"/>
    <w:rsid w:val="00CE1A18"/>
    <w:rsid w:val="00CE27C1"/>
    <w:rsid w:val="00CE2D28"/>
    <w:rsid w:val="00CE32F4"/>
    <w:rsid w:val="00CE36DB"/>
    <w:rsid w:val="00CE4363"/>
    <w:rsid w:val="00CE4F7B"/>
    <w:rsid w:val="00CE5610"/>
    <w:rsid w:val="00CE58A5"/>
    <w:rsid w:val="00CE5D56"/>
    <w:rsid w:val="00CE61AA"/>
    <w:rsid w:val="00CE6DD1"/>
    <w:rsid w:val="00CE73E7"/>
    <w:rsid w:val="00CE7F32"/>
    <w:rsid w:val="00CE7F7A"/>
    <w:rsid w:val="00CF001B"/>
    <w:rsid w:val="00CF0241"/>
    <w:rsid w:val="00CF0715"/>
    <w:rsid w:val="00CF0AA3"/>
    <w:rsid w:val="00CF0B23"/>
    <w:rsid w:val="00CF158C"/>
    <w:rsid w:val="00CF1687"/>
    <w:rsid w:val="00CF2930"/>
    <w:rsid w:val="00CF2D88"/>
    <w:rsid w:val="00CF2E9E"/>
    <w:rsid w:val="00CF3210"/>
    <w:rsid w:val="00CF3C51"/>
    <w:rsid w:val="00CF3E8F"/>
    <w:rsid w:val="00CF4592"/>
    <w:rsid w:val="00CF4DEA"/>
    <w:rsid w:val="00CF4F2D"/>
    <w:rsid w:val="00CF5C73"/>
    <w:rsid w:val="00CF6006"/>
    <w:rsid w:val="00CF60AC"/>
    <w:rsid w:val="00CF6C60"/>
    <w:rsid w:val="00CF7309"/>
    <w:rsid w:val="00CF7822"/>
    <w:rsid w:val="00CF7B26"/>
    <w:rsid w:val="00CF7C4F"/>
    <w:rsid w:val="00D00ADC"/>
    <w:rsid w:val="00D00EC6"/>
    <w:rsid w:val="00D0212D"/>
    <w:rsid w:val="00D035C6"/>
    <w:rsid w:val="00D03DF8"/>
    <w:rsid w:val="00D05370"/>
    <w:rsid w:val="00D0549B"/>
    <w:rsid w:val="00D05AE4"/>
    <w:rsid w:val="00D063F5"/>
    <w:rsid w:val="00D06966"/>
    <w:rsid w:val="00D06C11"/>
    <w:rsid w:val="00D06FBE"/>
    <w:rsid w:val="00D0758D"/>
    <w:rsid w:val="00D07A91"/>
    <w:rsid w:val="00D106D3"/>
    <w:rsid w:val="00D108F7"/>
    <w:rsid w:val="00D1117E"/>
    <w:rsid w:val="00D1190F"/>
    <w:rsid w:val="00D12366"/>
    <w:rsid w:val="00D13422"/>
    <w:rsid w:val="00D13FC2"/>
    <w:rsid w:val="00D14723"/>
    <w:rsid w:val="00D14C0D"/>
    <w:rsid w:val="00D15093"/>
    <w:rsid w:val="00D15400"/>
    <w:rsid w:val="00D157C8"/>
    <w:rsid w:val="00D15B98"/>
    <w:rsid w:val="00D17202"/>
    <w:rsid w:val="00D17343"/>
    <w:rsid w:val="00D17A4C"/>
    <w:rsid w:val="00D17E20"/>
    <w:rsid w:val="00D2027D"/>
    <w:rsid w:val="00D2051B"/>
    <w:rsid w:val="00D21717"/>
    <w:rsid w:val="00D21DDB"/>
    <w:rsid w:val="00D21E0A"/>
    <w:rsid w:val="00D22216"/>
    <w:rsid w:val="00D224FC"/>
    <w:rsid w:val="00D22BF6"/>
    <w:rsid w:val="00D22C3C"/>
    <w:rsid w:val="00D2335E"/>
    <w:rsid w:val="00D233D8"/>
    <w:rsid w:val="00D233F3"/>
    <w:rsid w:val="00D24B2A"/>
    <w:rsid w:val="00D24B67"/>
    <w:rsid w:val="00D24BB1"/>
    <w:rsid w:val="00D24F6E"/>
    <w:rsid w:val="00D24FFA"/>
    <w:rsid w:val="00D25A58"/>
    <w:rsid w:val="00D25B4F"/>
    <w:rsid w:val="00D25C6D"/>
    <w:rsid w:val="00D25CBF"/>
    <w:rsid w:val="00D25EFC"/>
    <w:rsid w:val="00D262D1"/>
    <w:rsid w:val="00D2766D"/>
    <w:rsid w:val="00D30038"/>
    <w:rsid w:val="00D3064C"/>
    <w:rsid w:val="00D30DA4"/>
    <w:rsid w:val="00D31948"/>
    <w:rsid w:val="00D32105"/>
    <w:rsid w:val="00D32BF0"/>
    <w:rsid w:val="00D335A3"/>
    <w:rsid w:val="00D336A4"/>
    <w:rsid w:val="00D33CDA"/>
    <w:rsid w:val="00D33EA6"/>
    <w:rsid w:val="00D3422E"/>
    <w:rsid w:val="00D349DA"/>
    <w:rsid w:val="00D349FE"/>
    <w:rsid w:val="00D34AC2"/>
    <w:rsid w:val="00D34D0F"/>
    <w:rsid w:val="00D35248"/>
    <w:rsid w:val="00D353D3"/>
    <w:rsid w:val="00D356BE"/>
    <w:rsid w:val="00D36313"/>
    <w:rsid w:val="00D365A8"/>
    <w:rsid w:val="00D3709A"/>
    <w:rsid w:val="00D37E7B"/>
    <w:rsid w:val="00D37F21"/>
    <w:rsid w:val="00D40026"/>
    <w:rsid w:val="00D4091A"/>
    <w:rsid w:val="00D40CC2"/>
    <w:rsid w:val="00D41BF2"/>
    <w:rsid w:val="00D425FC"/>
    <w:rsid w:val="00D428D1"/>
    <w:rsid w:val="00D435EF"/>
    <w:rsid w:val="00D43850"/>
    <w:rsid w:val="00D43B21"/>
    <w:rsid w:val="00D43FD3"/>
    <w:rsid w:val="00D441EB"/>
    <w:rsid w:val="00D44AD4"/>
    <w:rsid w:val="00D44E9E"/>
    <w:rsid w:val="00D454B5"/>
    <w:rsid w:val="00D45D0A"/>
    <w:rsid w:val="00D45DA9"/>
    <w:rsid w:val="00D46442"/>
    <w:rsid w:val="00D46F64"/>
    <w:rsid w:val="00D470C4"/>
    <w:rsid w:val="00D478A0"/>
    <w:rsid w:val="00D47BFA"/>
    <w:rsid w:val="00D47F51"/>
    <w:rsid w:val="00D501D3"/>
    <w:rsid w:val="00D5041C"/>
    <w:rsid w:val="00D50E50"/>
    <w:rsid w:val="00D51208"/>
    <w:rsid w:val="00D51C69"/>
    <w:rsid w:val="00D51E55"/>
    <w:rsid w:val="00D5207B"/>
    <w:rsid w:val="00D52A5A"/>
    <w:rsid w:val="00D52C10"/>
    <w:rsid w:val="00D5381E"/>
    <w:rsid w:val="00D539B0"/>
    <w:rsid w:val="00D53C03"/>
    <w:rsid w:val="00D540D1"/>
    <w:rsid w:val="00D556CB"/>
    <w:rsid w:val="00D55A6C"/>
    <w:rsid w:val="00D55F42"/>
    <w:rsid w:val="00D568EB"/>
    <w:rsid w:val="00D579B9"/>
    <w:rsid w:val="00D57DDE"/>
    <w:rsid w:val="00D57FE8"/>
    <w:rsid w:val="00D60169"/>
    <w:rsid w:val="00D60494"/>
    <w:rsid w:val="00D612CF"/>
    <w:rsid w:val="00D6161B"/>
    <w:rsid w:val="00D6174B"/>
    <w:rsid w:val="00D62659"/>
    <w:rsid w:val="00D6298F"/>
    <w:rsid w:val="00D63277"/>
    <w:rsid w:val="00D64349"/>
    <w:rsid w:val="00D64952"/>
    <w:rsid w:val="00D6526E"/>
    <w:rsid w:val="00D65CE9"/>
    <w:rsid w:val="00D66DA5"/>
    <w:rsid w:val="00D67633"/>
    <w:rsid w:val="00D678C5"/>
    <w:rsid w:val="00D710EA"/>
    <w:rsid w:val="00D713CF"/>
    <w:rsid w:val="00D71638"/>
    <w:rsid w:val="00D71C82"/>
    <w:rsid w:val="00D7203E"/>
    <w:rsid w:val="00D727E8"/>
    <w:rsid w:val="00D728B8"/>
    <w:rsid w:val="00D72973"/>
    <w:rsid w:val="00D72AF2"/>
    <w:rsid w:val="00D74044"/>
    <w:rsid w:val="00D749D5"/>
    <w:rsid w:val="00D751D7"/>
    <w:rsid w:val="00D75AD5"/>
    <w:rsid w:val="00D760FE"/>
    <w:rsid w:val="00D7627C"/>
    <w:rsid w:val="00D765DB"/>
    <w:rsid w:val="00D7668F"/>
    <w:rsid w:val="00D76F69"/>
    <w:rsid w:val="00D80535"/>
    <w:rsid w:val="00D80738"/>
    <w:rsid w:val="00D812E4"/>
    <w:rsid w:val="00D81314"/>
    <w:rsid w:val="00D81417"/>
    <w:rsid w:val="00D817C5"/>
    <w:rsid w:val="00D823E0"/>
    <w:rsid w:val="00D8262F"/>
    <w:rsid w:val="00D827BB"/>
    <w:rsid w:val="00D82E8E"/>
    <w:rsid w:val="00D82ED6"/>
    <w:rsid w:val="00D847A6"/>
    <w:rsid w:val="00D84B28"/>
    <w:rsid w:val="00D851B0"/>
    <w:rsid w:val="00D86B45"/>
    <w:rsid w:val="00D86ED6"/>
    <w:rsid w:val="00D86F6B"/>
    <w:rsid w:val="00D870A7"/>
    <w:rsid w:val="00D90104"/>
    <w:rsid w:val="00D90CC2"/>
    <w:rsid w:val="00D91097"/>
    <w:rsid w:val="00D91E08"/>
    <w:rsid w:val="00D9207C"/>
    <w:rsid w:val="00D92C7D"/>
    <w:rsid w:val="00D93A9F"/>
    <w:rsid w:val="00D94282"/>
    <w:rsid w:val="00D9429E"/>
    <w:rsid w:val="00D955E5"/>
    <w:rsid w:val="00D95AC1"/>
    <w:rsid w:val="00D95F5D"/>
    <w:rsid w:val="00D9680E"/>
    <w:rsid w:val="00D96D99"/>
    <w:rsid w:val="00D974FD"/>
    <w:rsid w:val="00DA0251"/>
    <w:rsid w:val="00DA05A1"/>
    <w:rsid w:val="00DA2066"/>
    <w:rsid w:val="00DA26B4"/>
    <w:rsid w:val="00DA29A6"/>
    <w:rsid w:val="00DA2EC9"/>
    <w:rsid w:val="00DA3207"/>
    <w:rsid w:val="00DA34A2"/>
    <w:rsid w:val="00DA36BA"/>
    <w:rsid w:val="00DA3D8C"/>
    <w:rsid w:val="00DA49A0"/>
    <w:rsid w:val="00DA5001"/>
    <w:rsid w:val="00DA5BD4"/>
    <w:rsid w:val="00DA6E0B"/>
    <w:rsid w:val="00DA6E2E"/>
    <w:rsid w:val="00DA7F5B"/>
    <w:rsid w:val="00DB23DE"/>
    <w:rsid w:val="00DB2AF9"/>
    <w:rsid w:val="00DB2EA4"/>
    <w:rsid w:val="00DB3840"/>
    <w:rsid w:val="00DB3E62"/>
    <w:rsid w:val="00DB42F8"/>
    <w:rsid w:val="00DB5261"/>
    <w:rsid w:val="00DB625D"/>
    <w:rsid w:val="00DB6634"/>
    <w:rsid w:val="00DB68A9"/>
    <w:rsid w:val="00DB6F3E"/>
    <w:rsid w:val="00DB7E87"/>
    <w:rsid w:val="00DC01A9"/>
    <w:rsid w:val="00DC06E8"/>
    <w:rsid w:val="00DC0F77"/>
    <w:rsid w:val="00DC1070"/>
    <w:rsid w:val="00DC160C"/>
    <w:rsid w:val="00DC1B07"/>
    <w:rsid w:val="00DC1D7C"/>
    <w:rsid w:val="00DC23EC"/>
    <w:rsid w:val="00DC24CF"/>
    <w:rsid w:val="00DC25F5"/>
    <w:rsid w:val="00DC2775"/>
    <w:rsid w:val="00DC2A71"/>
    <w:rsid w:val="00DC2C33"/>
    <w:rsid w:val="00DC3131"/>
    <w:rsid w:val="00DC3A14"/>
    <w:rsid w:val="00DC3B9A"/>
    <w:rsid w:val="00DC4658"/>
    <w:rsid w:val="00DC4EF0"/>
    <w:rsid w:val="00DC4F6F"/>
    <w:rsid w:val="00DC539F"/>
    <w:rsid w:val="00DC7930"/>
    <w:rsid w:val="00DD0EC5"/>
    <w:rsid w:val="00DD1786"/>
    <w:rsid w:val="00DD198F"/>
    <w:rsid w:val="00DD1DB0"/>
    <w:rsid w:val="00DD2D81"/>
    <w:rsid w:val="00DD37C9"/>
    <w:rsid w:val="00DD387E"/>
    <w:rsid w:val="00DD3ADF"/>
    <w:rsid w:val="00DD4F73"/>
    <w:rsid w:val="00DD503C"/>
    <w:rsid w:val="00DD5CDA"/>
    <w:rsid w:val="00DD65B7"/>
    <w:rsid w:val="00DD6D6A"/>
    <w:rsid w:val="00DD6E00"/>
    <w:rsid w:val="00DD70BA"/>
    <w:rsid w:val="00DD75B5"/>
    <w:rsid w:val="00DD7684"/>
    <w:rsid w:val="00DD7A1B"/>
    <w:rsid w:val="00DD7B59"/>
    <w:rsid w:val="00DE0084"/>
    <w:rsid w:val="00DE0D5A"/>
    <w:rsid w:val="00DE1A9C"/>
    <w:rsid w:val="00DE1B28"/>
    <w:rsid w:val="00DE2C77"/>
    <w:rsid w:val="00DE2E45"/>
    <w:rsid w:val="00DE3161"/>
    <w:rsid w:val="00DE3CED"/>
    <w:rsid w:val="00DE4719"/>
    <w:rsid w:val="00DE494B"/>
    <w:rsid w:val="00DE4B01"/>
    <w:rsid w:val="00DE4CE7"/>
    <w:rsid w:val="00DE5E16"/>
    <w:rsid w:val="00DE646A"/>
    <w:rsid w:val="00DE65CC"/>
    <w:rsid w:val="00DE6AC6"/>
    <w:rsid w:val="00DE6E67"/>
    <w:rsid w:val="00DE73E7"/>
    <w:rsid w:val="00DE74B7"/>
    <w:rsid w:val="00DE7F8E"/>
    <w:rsid w:val="00DF0513"/>
    <w:rsid w:val="00DF14CA"/>
    <w:rsid w:val="00DF30AD"/>
    <w:rsid w:val="00DF4205"/>
    <w:rsid w:val="00DF537F"/>
    <w:rsid w:val="00DF690C"/>
    <w:rsid w:val="00DF6C1F"/>
    <w:rsid w:val="00DF6E37"/>
    <w:rsid w:val="00DF6E75"/>
    <w:rsid w:val="00DF6F53"/>
    <w:rsid w:val="00DF7368"/>
    <w:rsid w:val="00DF7756"/>
    <w:rsid w:val="00DF7A38"/>
    <w:rsid w:val="00DF7A67"/>
    <w:rsid w:val="00E0082F"/>
    <w:rsid w:val="00E0105B"/>
    <w:rsid w:val="00E01699"/>
    <w:rsid w:val="00E02D88"/>
    <w:rsid w:val="00E02F22"/>
    <w:rsid w:val="00E03B41"/>
    <w:rsid w:val="00E04AFB"/>
    <w:rsid w:val="00E04BEC"/>
    <w:rsid w:val="00E04EE6"/>
    <w:rsid w:val="00E05B95"/>
    <w:rsid w:val="00E06769"/>
    <w:rsid w:val="00E06EBA"/>
    <w:rsid w:val="00E07054"/>
    <w:rsid w:val="00E072D7"/>
    <w:rsid w:val="00E07773"/>
    <w:rsid w:val="00E10ABA"/>
    <w:rsid w:val="00E11111"/>
    <w:rsid w:val="00E11A90"/>
    <w:rsid w:val="00E11E2D"/>
    <w:rsid w:val="00E12742"/>
    <w:rsid w:val="00E12AA6"/>
    <w:rsid w:val="00E12B8B"/>
    <w:rsid w:val="00E12C7C"/>
    <w:rsid w:val="00E12E0F"/>
    <w:rsid w:val="00E12F6C"/>
    <w:rsid w:val="00E13335"/>
    <w:rsid w:val="00E13BB0"/>
    <w:rsid w:val="00E142D9"/>
    <w:rsid w:val="00E1453B"/>
    <w:rsid w:val="00E148C7"/>
    <w:rsid w:val="00E14973"/>
    <w:rsid w:val="00E151C2"/>
    <w:rsid w:val="00E1554A"/>
    <w:rsid w:val="00E1575D"/>
    <w:rsid w:val="00E15BA9"/>
    <w:rsid w:val="00E15C3F"/>
    <w:rsid w:val="00E15FE9"/>
    <w:rsid w:val="00E16257"/>
    <w:rsid w:val="00E165E6"/>
    <w:rsid w:val="00E16A7C"/>
    <w:rsid w:val="00E17314"/>
    <w:rsid w:val="00E1771F"/>
    <w:rsid w:val="00E210CA"/>
    <w:rsid w:val="00E21280"/>
    <w:rsid w:val="00E216D8"/>
    <w:rsid w:val="00E21984"/>
    <w:rsid w:val="00E21BCF"/>
    <w:rsid w:val="00E22533"/>
    <w:rsid w:val="00E22A5C"/>
    <w:rsid w:val="00E23393"/>
    <w:rsid w:val="00E234D2"/>
    <w:rsid w:val="00E235B6"/>
    <w:rsid w:val="00E235C0"/>
    <w:rsid w:val="00E242B4"/>
    <w:rsid w:val="00E244AA"/>
    <w:rsid w:val="00E246DE"/>
    <w:rsid w:val="00E26CA5"/>
    <w:rsid w:val="00E274E0"/>
    <w:rsid w:val="00E27A2E"/>
    <w:rsid w:val="00E27C48"/>
    <w:rsid w:val="00E30173"/>
    <w:rsid w:val="00E302F0"/>
    <w:rsid w:val="00E308D5"/>
    <w:rsid w:val="00E30CDB"/>
    <w:rsid w:val="00E31311"/>
    <w:rsid w:val="00E31FE0"/>
    <w:rsid w:val="00E32103"/>
    <w:rsid w:val="00E337D9"/>
    <w:rsid w:val="00E33BA8"/>
    <w:rsid w:val="00E3578E"/>
    <w:rsid w:val="00E35807"/>
    <w:rsid w:val="00E35BE8"/>
    <w:rsid w:val="00E36191"/>
    <w:rsid w:val="00E36227"/>
    <w:rsid w:val="00E368E7"/>
    <w:rsid w:val="00E36A2C"/>
    <w:rsid w:val="00E372C1"/>
    <w:rsid w:val="00E372C8"/>
    <w:rsid w:val="00E377C8"/>
    <w:rsid w:val="00E378BA"/>
    <w:rsid w:val="00E401F6"/>
    <w:rsid w:val="00E4061F"/>
    <w:rsid w:val="00E40860"/>
    <w:rsid w:val="00E408C7"/>
    <w:rsid w:val="00E41C51"/>
    <w:rsid w:val="00E41E08"/>
    <w:rsid w:val="00E41EC2"/>
    <w:rsid w:val="00E41F65"/>
    <w:rsid w:val="00E4217D"/>
    <w:rsid w:val="00E423F5"/>
    <w:rsid w:val="00E4247E"/>
    <w:rsid w:val="00E4267C"/>
    <w:rsid w:val="00E439C3"/>
    <w:rsid w:val="00E445FF"/>
    <w:rsid w:val="00E44906"/>
    <w:rsid w:val="00E44E62"/>
    <w:rsid w:val="00E45195"/>
    <w:rsid w:val="00E454F1"/>
    <w:rsid w:val="00E45713"/>
    <w:rsid w:val="00E45D6D"/>
    <w:rsid w:val="00E460DC"/>
    <w:rsid w:val="00E46447"/>
    <w:rsid w:val="00E466F9"/>
    <w:rsid w:val="00E46DE6"/>
    <w:rsid w:val="00E47727"/>
    <w:rsid w:val="00E47ECE"/>
    <w:rsid w:val="00E5006B"/>
    <w:rsid w:val="00E50309"/>
    <w:rsid w:val="00E50A08"/>
    <w:rsid w:val="00E521EA"/>
    <w:rsid w:val="00E52832"/>
    <w:rsid w:val="00E53558"/>
    <w:rsid w:val="00E538C5"/>
    <w:rsid w:val="00E53A3F"/>
    <w:rsid w:val="00E54915"/>
    <w:rsid w:val="00E54D92"/>
    <w:rsid w:val="00E55294"/>
    <w:rsid w:val="00E55404"/>
    <w:rsid w:val="00E55EC7"/>
    <w:rsid w:val="00E56DC1"/>
    <w:rsid w:val="00E603DA"/>
    <w:rsid w:val="00E604A3"/>
    <w:rsid w:val="00E60807"/>
    <w:rsid w:val="00E60B3D"/>
    <w:rsid w:val="00E612E9"/>
    <w:rsid w:val="00E61522"/>
    <w:rsid w:val="00E61F17"/>
    <w:rsid w:val="00E62B97"/>
    <w:rsid w:val="00E63634"/>
    <w:rsid w:val="00E63784"/>
    <w:rsid w:val="00E63AF6"/>
    <w:rsid w:val="00E647D9"/>
    <w:rsid w:val="00E650EC"/>
    <w:rsid w:val="00E6554C"/>
    <w:rsid w:val="00E6580D"/>
    <w:rsid w:val="00E661D2"/>
    <w:rsid w:val="00E667F7"/>
    <w:rsid w:val="00E668AC"/>
    <w:rsid w:val="00E67B3F"/>
    <w:rsid w:val="00E67C5F"/>
    <w:rsid w:val="00E67DBE"/>
    <w:rsid w:val="00E70166"/>
    <w:rsid w:val="00E70BEA"/>
    <w:rsid w:val="00E71437"/>
    <w:rsid w:val="00E71608"/>
    <w:rsid w:val="00E71DC3"/>
    <w:rsid w:val="00E72AF2"/>
    <w:rsid w:val="00E730D2"/>
    <w:rsid w:val="00E73683"/>
    <w:rsid w:val="00E7376D"/>
    <w:rsid w:val="00E73852"/>
    <w:rsid w:val="00E73924"/>
    <w:rsid w:val="00E74019"/>
    <w:rsid w:val="00E74030"/>
    <w:rsid w:val="00E74755"/>
    <w:rsid w:val="00E755A2"/>
    <w:rsid w:val="00E75FCB"/>
    <w:rsid w:val="00E76332"/>
    <w:rsid w:val="00E76F82"/>
    <w:rsid w:val="00E80580"/>
    <w:rsid w:val="00E80635"/>
    <w:rsid w:val="00E80642"/>
    <w:rsid w:val="00E815AE"/>
    <w:rsid w:val="00E826EF"/>
    <w:rsid w:val="00E82DE7"/>
    <w:rsid w:val="00E8305A"/>
    <w:rsid w:val="00E83E3F"/>
    <w:rsid w:val="00E8401C"/>
    <w:rsid w:val="00E840A9"/>
    <w:rsid w:val="00E84987"/>
    <w:rsid w:val="00E84DA1"/>
    <w:rsid w:val="00E854B2"/>
    <w:rsid w:val="00E85A85"/>
    <w:rsid w:val="00E85A87"/>
    <w:rsid w:val="00E85DE0"/>
    <w:rsid w:val="00E860BE"/>
    <w:rsid w:val="00E86341"/>
    <w:rsid w:val="00E867F8"/>
    <w:rsid w:val="00E86B02"/>
    <w:rsid w:val="00E86CB9"/>
    <w:rsid w:val="00E873A9"/>
    <w:rsid w:val="00E87B61"/>
    <w:rsid w:val="00E87BED"/>
    <w:rsid w:val="00E87D03"/>
    <w:rsid w:val="00E90673"/>
    <w:rsid w:val="00E906FC"/>
    <w:rsid w:val="00E908FC"/>
    <w:rsid w:val="00E91512"/>
    <w:rsid w:val="00E91FE2"/>
    <w:rsid w:val="00E92B63"/>
    <w:rsid w:val="00E9525E"/>
    <w:rsid w:val="00E955B8"/>
    <w:rsid w:val="00E95620"/>
    <w:rsid w:val="00E959C6"/>
    <w:rsid w:val="00E95A56"/>
    <w:rsid w:val="00E961E7"/>
    <w:rsid w:val="00E962E7"/>
    <w:rsid w:val="00E96656"/>
    <w:rsid w:val="00E9720F"/>
    <w:rsid w:val="00E972BB"/>
    <w:rsid w:val="00E9734D"/>
    <w:rsid w:val="00E97C52"/>
    <w:rsid w:val="00E97DB1"/>
    <w:rsid w:val="00EA00E8"/>
    <w:rsid w:val="00EA0B19"/>
    <w:rsid w:val="00EA0B79"/>
    <w:rsid w:val="00EA2215"/>
    <w:rsid w:val="00EA23A9"/>
    <w:rsid w:val="00EA2CF5"/>
    <w:rsid w:val="00EA336F"/>
    <w:rsid w:val="00EA3779"/>
    <w:rsid w:val="00EA3B0F"/>
    <w:rsid w:val="00EA4599"/>
    <w:rsid w:val="00EA4C9F"/>
    <w:rsid w:val="00EA5149"/>
    <w:rsid w:val="00EA52DB"/>
    <w:rsid w:val="00EA54AF"/>
    <w:rsid w:val="00EA591A"/>
    <w:rsid w:val="00EA5C36"/>
    <w:rsid w:val="00EA5CF2"/>
    <w:rsid w:val="00EA63B2"/>
    <w:rsid w:val="00EA6C77"/>
    <w:rsid w:val="00EA72D6"/>
    <w:rsid w:val="00EA7B24"/>
    <w:rsid w:val="00EB1B57"/>
    <w:rsid w:val="00EB2184"/>
    <w:rsid w:val="00EB2513"/>
    <w:rsid w:val="00EB3E67"/>
    <w:rsid w:val="00EB3E85"/>
    <w:rsid w:val="00EB3EB7"/>
    <w:rsid w:val="00EB401E"/>
    <w:rsid w:val="00EB4123"/>
    <w:rsid w:val="00EB4234"/>
    <w:rsid w:val="00EB4678"/>
    <w:rsid w:val="00EB540A"/>
    <w:rsid w:val="00EB5F31"/>
    <w:rsid w:val="00EB6C0D"/>
    <w:rsid w:val="00EB78FE"/>
    <w:rsid w:val="00EB7C4C"/>
    <w:rsid w:val="00EB7E2B"/>
    <w:rsid w:val="00EC003B"/>
    <w:rsid w:val="00EC0B01"/>
    <w:rsid w:val="00EC0DDD"/>
    <w:rsid w:val="00EC1030"/>
    <w:rsid w:val="00EC1EEF"/>
    <w:rsid w:val="00EC251C"/>
    <w:rsid w:val="00EC2A7E"/>
    <w:rsid w:val="00EC2F81"/>
    <w:rsid w:val="00EC3036"/>
    <w:rsid w:val="00EC367C"/>
    <w:rsid w:val="00EC4129"/>
    <w:rsid w:val="00EC425A"/>
    <w:rsid w:val="00EC4CD0"/>
    <w:rsid w:val="00EC4ED7"/>
    <w:rsid w:val="00EC5540"/>
    <w:rsid w:val="00EC56E4"/>
    <w:rsid w:val="00EC5E3C"/>
    <w:rsid w:val="00EC6BAF"/>
    <w:rsid w:val="00EC6D40"/>
    <w:rsid w:val="00EC7037"/>
    <w:rsid w:val="00EC7353"/>
    <w:rsid w:val="00EC77EA"/>
    <w:rsid w:val="00EC7D9C"/>
    <w:rsid w:val="00ED0CC8"/>
    <w:rsid w:val="00ED17A8"/>
    <w:rsid w:val="00ED2B66"/>
    <w:rsid w:val="00ED2CBA"/>
    <w:rsid w:val="00ED3688"/>
    <w:rsid w:val="00ED36D8"/>
    <w:rsid w:val="00ED373E"/>
    <w:rsid w:val="00ED3B54"/>
    <w:rsid w:val="00ED3E30"/>
    <w:rsid w:val="00ED4229"/>
    <w:rsid w:val="00ED4613"/>
    <w:rsid w:val="00ED4BD4"/>
    <w:rsid w:val="00ED53F0"/>
    <w:rsid w:val="00ED6F4F"/>
    <w:rsid w:val="00ED6FE3"/>
    <w:rsid w:val="00ED7787"/>
    <w:rsid w:val="00EE0627"/>
    <w:rsid w:val="00EE0C4E"/>
    <w:rsid w:val="00EE0E31"/>
    <w:rsid w:val="00EE1074"/>
    <w:rsid w:val="00EE1279"/>
    <w:rsid w:val="00EE2237"/>
    <w:rsid w:val="00EE3742"/>
    <w:rsid w:val="00EE3833"/>
    <w:rsid w:val="00EE412A"/>
    <w:rsid w:val="00EE454A"/>
    <w:rsid w:val="00EE481E"/>
    <w:rsid w:val="00EE51DF"/>
    <w:rsid w:val="00EE53C2"/>
    <w:rsid w:val="00EE54E4"/>
    <w:rsid w:val="00EE58F7"/>
    <w:rsid w:val="00EE5A74"/>
    <w:rsid w:val="00EE60D2"/>
    <w:rsid w:val="00EE61F6"/>
    <w:rsid w:val="00EE62C0"/>
    <w:rsid w:val="00EF052C"/>
    <w:rsid w:val="00EF071B"/>
    <w:rsid w:val="00EF0D82"/>
    <w:rsid w:val="00EF1120"/>
    <w:rsid w:val="00EF12C4"/>
    <w:rsid w:val="00EF1363"/>
    <w:rsid w:val="00EF1444"/>
    <w:rsid w:val="00EF19B7"/>
    <w:rsid w:val="00EF2582"/>
    <w:rsid w:val="00EF289B"/>
    <w:rsid w:val="00EF320A"/>
    <w:rsid w:val="00EF4C1D"/>
    <w:rsid w:val="00EF4F51"/>
    <w:rsid w:val="00EF59BA"/>
    <w:rsid w:val="00EF7305"/>
    <w:rsid w:val="00EF74F6"/>
    <w:rsid w:val="00EF7539"/>
    <w:rsid w:val="00EF772D"/>
    <w:rsid w:val="00EF7A41"/>
    <w:rsid w:val="00F00330"/>
    <w:rsid w:val="00F01112"/>
    <w:rsid w:val="00F0119D"/>
    <w:rsid w:val="00F021CD"/>
    <w:rsid w:val="00F02267"/>
    <w:rsid w:val="00F02572"/>
    <w:rsid w:val="00F028F7"/>
    <w:rsid w:val="00F02DDF"/>
    <w:rsid w:val="00F03730"/>
    <w:rsid w:val="00F04E38"/>
    <w:rsid w:val="00F05CBF"/>
    <w:rsid w:val="00F05F46"/>
    <w:rsid w:val="00F06051"/>
    <w:rsid w:val="00F062F4"/>
    <w:rsid w:val="00F063D3"/>
    <w:rsid w:val="00F06407"/>
    <w:rsid w:val="00F0715E"/>
    <w:rsid w:val="00F10388"/>
    <w:rsid w:val="00F104B5"/>
    <w:rsid w:val="00F10BA7"/>
    <w:rsid w:val="00F1109F"/>
    <w:rsid w:val="00F114A5"/>
    <w:rsid w:val="00F114FD"/>
    <w:rsid w:val="00F115BE"/>
    <w:rsid w:val="00F119DC"/>
    <w:rsid w:val="00F11B19"/>
    <w:rsid w:val="00F12BD3"/>
    <w:rsid w:val="00F13617"/>
    <w:rsid w:val="00F1373D"/>
    <w:rsid w:val="00F13AC4"/>
    <w:rsid w:val="00F13C42"/>
    <w:rsid w:val="00F144F0"/>
    <w:rsid w:val="00F15818"/>
    <w:rsid w:val="00F15AE6"/>
    <w:rsid w:val="00F15FB4"/>
    <w:rsid w:val="00F16CB7"/>
    <w:rsid w:val="00F17228"/>
    <w:rsid w:val="00F17B8A"/>
    <w:rsid w:val="00F206AD"/>
    <w:rsid w:val="00F210D8"/>
    <w:rsid w:val="00F21394"/>
    <w:rsid w:val="00F21C58"/>
    <w:rsid w:val="00F22966"/>
    <w:rsid w:val="00F23BC7"/>
    <w:rsid w:val="00F244FF"/>
    <w:rsid w:val="00F24D01"/>
    <w:rsid w:val="00F24EED"/>
    <w:rsid w:val="00F2569E"/>
    <w:rsid w:val="00F25C18"/>
    <w:rsid w:val="00F2615D"/>
    <w:rsid w:val="00F2682A"/>
    <w:rsid w:val="00F26925"/>
    <w:rsid w:val="00F27652"/>
    <w:rsid w:val="00F27D76"/>
    <w:rsid w:val="00F30279"/>
    <w:rsid w:val="00F3069C"/>
    <w:rsid w:val="00F30A12"/>
    <w:rsid w:val="00F30A75"/>
    <w:rsid w:val="00F30D03"/>
    <w:rsid w:val="00F30F71"/>
    <w:rsid w:val="00F310E6"/>
    <w:rsid w:val="00F31BF0"/>
    <w:rsid w:val="00F31C4A"/>
    <w:rsid w:val="00F322AC"/>
    <w:rsid w:val="00F325B9"/>
    <w:rsid w:val="00F32D3C"/>
    <w:rsid w:val="00F32E2C"/>
    <w:rsid w:val="00F3323B"/>
    <w:rsid w:val="00F33445"/>
    <w:rsid w:val="00F33781"/>
    <w:rsid w:val="00F340B5"/>
    <w:rsid w:val="00F3453B"/>
    <w:rsid w:val="00F356A0"/>
    <w:rsid w:val="00F358EB"/>
    <w:rsid w:val="00F35A88"/>
    <w:rsid w:val="00F36150"/>
    <w:rsid w:val="00F36880"/>
    <w:rsid w:val="00F36C44"/>
    <w:rsid w:val="00F37119"/>
    <w:rsid w:val="00F40F4E"/>
    <w:rsid w:val="00F41137"/>
    <w:rsid w:val="00F411BA"/>
    <w:rsid w:val="00F416A5"/>
    <w:rsid w:val="00F41A6B"/>
    <w:rsid w:val="00F41B77"/>
    <w:rsid w:val="00F41F15"/>
    <w:rsid w:val="00F42242"/>
    <w:rsid w:val="00F42327"/>
    <w:rsid w:val="00F429ED"/>
    <w:rsid w:val="00F4305A"/>
    <w:rsid w:val="00F43862"/>
    <w:rsid w:val="00F43F3F"/>
    <w:rsid w:val="00F44127"/>
    <w:rsid w:val="00F44CAF"/>
    <w:rsid w:val="00F45053"/>
    <w:rsid w:val="00F45424"/>
    <w:rsid w:val="00F45D59"/>
    <w:rsid w:val="00F4637C"/>
    <w:rsid w:val="00F46BFD"/>
    <w:rsid w:val="00F47257"/>
    <w:rsid w:val="00F476C1"/>
    <w:rsid w:val="00F47B47"/>
    <w:rsid w:val="00F5064A"/>
    <w:rsid w:val="00F5065B"/>
    <w:rsid w:val="00F51017"/>
    <w:rsid w:val="00F520AD"/>
    <w:rsid w:val="00F528B0"/>
    <w:rsid w:val="00F54012"/>
    <w:rsid w:val="00F5522B"/>
    <w:rsid w:val="00F5544F"/>
    <w:rsid w:val="00F55B0D"/>
    <w:rsid w:val="00F55BBA"/>
    <w:rsid w:val="00F55CD3"/>
    <w:rsid w:val="00F55E42"/>
    <w:rsid w:val="00F56144"/>
    <w:rsid w:val="00F568DD"/>
    <w:rsid w:val="00F56B76"/>
    <w:rsid w:val="00F57426"/>
    <w:rsid w:val="00F57949"/>
    <w:rsid w:val="00F57C3B"/>
    <w:rsid w:val="00F57EE4"/>
    <w:rsid w:val="00F602DE"/>
    <w:rsid w:val="00F603A7"/>
    <w:rsid w:val="00F61ED4"/>
    <w:rsid w:val="00F625F8"/>
    <w:rsid w:val="00F63137"/>
    <w:rsid w:val="00F6325B"/>
    <w:rsid w:val="00F6366C"/>
    <w:rsid w:val="00F6524D"/>
    <w:rsid w:val="00F657BE"/>
    <w:rsid w:val="00F657F0"/>
    <w:rsid w:val="00F65C9D"/>
    <w:rsid w:val="00F66673"/>
    <w:rsid w:val="00F668C8"/>
    <w:rsid w:val="00F66D8C"/>
    <w:rsid w:val="00F67AD0"/>
    <w:rsid w:val="00F67D3F"/>
    <w:rsid w:val="00F701FA"/>
    <w:rsid w:val="00F706FF"/>
    <w:rsid w:val="00F708E8"/>
    <w:rsid w:val="00F71227"/>
    <w:rsid w:val="00F71BD7"/>
    <w:rsid w:val="00F72930"/>
    <w:rsid w:val="00F73706"/>
    <w:rsid w:val="00F74429"/>
    <w:rsid w:val="00F74732"/>
    <w:rsid w:val="00F756BA"/>
    <w:rsid w:val="00F7576D"/>
    <w:rsid w:val="00F7632E"/>
    <w:rsid w:val="00F763BF"/>
    <w:rsid w:val="00F7692F"/>
    <w:rsid w:val="00F7704F"/>
    <w:rsid w:val="00F77506"/>
    <w:rsid w:val="00F80D1A"/>
    <w:rsid w:val="00F81A18"/>
    <w:rsid w:val="00F81C36"/>
    <w:rsid w:val="00F82BF1"/>
    <w:rsid w:val="00F84045"/>
    <w:rsid w:val="00F8430F"/>
    <w:rsid w:val="00F84C1B"/>
    <w:rsid w:val="00F851D6"/>
    <w:rsid w:val="00F85855"/>
    <w:rsid w:val="00F86506"/>
    <w:rsid w:val="00F87DF7"/>
    <w:rsid w:val="00F90247"/>
    <w:rsid w:val="00F90455"/>
    <w:rsid w:val="00F9046E"/>
    <w:rsid w:val="00F906C1"/>
    <w:rsid w:val="00F90DF1"/>
    <w:rsid w:val="00F911EB"/>
    <w:rsid w:val="00F91330"/>
    <w:rsid w:val="00F9148F"/>
    <w:rsid w:val="00F9298C"/>
    <w:rsid w:val="00F92CA9"/>
    <w:rsid w:val="00F92F70"/>
    <w:rsid w:val="00F931EA"/>
    <w:rsid w:val="00F932CA"/>
    <w:rsid w:val="00F9349C"/>
    <w:rsid w:val="00F93F6A"/>
    <w:rsid w:val="00F94EBA"/>
    <w:rsid w:val="00F95150"/>
    <w:rsid w:val="00F95CF3"/>
    <w:rsid w:val="00F95EEC"/>
    <w:rsid w:val="00F9798F"/>
    <w:rsid w:val="00F97EBB"/>
    <w:rsid w:val="00FA01D5"/>
    <w:rsid w:val="00FA0315"/>
    <w:rsid w:val="00FA05B2"/>
    <w:rsid w:val="00FA0BD8"/>
    <w:rsid w:val="00FA15CC"/>
    <w:rsid w:val="00FA1746"/>
    <w:rsid w:val="00FA246F"/>
    <w:rsid w:val="00FA2866"/>
    <w:rsid w:val="00FA29AD"/>
    <w:rsid w:val="00FA3324"/>
    <w:rsid w:val="00FA3771"/>
    <w:rsid w:val="00FA42C7"/>
    <w:rsid w:val="00FA6267"/>
    <w:rsid w:val="00FA6540"/>
    <w:rsid w:val="00FA6EC3"/>
    <w:rsid w:val="00FA73B3"/>
    <w:rsid w:val="00FA77C8"/>
    <w:rsid w:val="00FB10EC"/>
    <w:rsid w:val="00FB1585"/>
    <w:rsid w:val="00FB2072"/>
    <w:rsid w:val="00FB20F0"/>
    <w:rsid w:val="00FB2152"/>
    <w:rsid w:val="00FB3604"/>
    <w:rsid w:val="00FB38F8"/>
    <w:rsid w:val="00FB3B59"/>
    <w:rsid w:val="00FB3C43"/>
    <w:rsid w:val="00FB4651"/>
    <w:rsid w:val="00FB46B4"/>
    <w:rsid w:val="00FB4E13"/>
    <w:rsid w:val="00FB55C9"/>
    <w:rsid w:val="00FB5616"/>
    <w:rsid w:val="00FB5E2D"/>
    <w:rsid w:val="00FB6EDC"/>
    <w:rsid w:val="00FB7EC4"/>
    <w:rsid w:val="00FC0371"/>
    <w:rsid w:val="00FC0EC9"/>
    <w:rsid w:val="00FC1C7B"/>
    <w:rsid w:val="00FC2B5C"/>
    <w:rsid w:val="00FC2E1C"/>
    <w:rsid w:val="00FC343F"/>
    <w:rsid w:val="00FC3486"/>
    <w:rsid w:val="00FC3876"/>
    <w:rsid w:val="00FC4171"/>
    <w:rsid w:val="00FC4676"/>
    <w:rsid w:val="00FC47B3"/>
    <w:rsid w:val="00FC47C9"/>
    <w:rsid w:val="00FC4F17"/>
    <w:rsid w:val="00FC5DB8"/>
    <w:rsid w:val="00FC5EC4"/>
    <w:rsid w:val="00FC65DF"/>
    <w:rsid w:val="00FC6A33"/>
    <w:rsid w:val="00FC6CE7"/>
    <w:rsid w:val="00FC75AF"/>
    <w:rsid w:val="00FC7837"/>
    <w:rsid w:val="00FC7A32"/>
    <w:rsid w:val="00FC7FE1"/>
    <w:rsid w:val="00FD0284"/>
    <w:rsid w:val="00FD0A1F"/>
    <w:rsid w:val="00FD0D3C"/>
    <w:rsid w:val="00FD18AB"/>
    <w:rsid w:val="00FD1B90"/>
    <w:rsid w:val="00FD27DE"/>
    <w:rsid w:val="00FD28F8"/>
    <w:rsid w:val="00FD2992"/>
    <w:rsid w:val="00FD3164"/>
    <w:rsid w:val="00FD32D3"/>
    <w:rsid w:val="00FD3467"/>
    <w:rsid w:val="00FD3609"/>
    <w:rsid w:val="00FD362A"/>
    <w:rsid w:val="00FD3985"/>
    <w:rsid w:val="00FD3F7C"/>
    <w:rsid w:val="00FD4541"/>
    <w:rsid w:val="00FD4D6A"/>
    <w:rsid w:val="00FD58F3"/>
    <w:rsid w:val="00FD5AE3"/>
    <w:rsid w:val="00FD5F2A"/>
    <w:rsid w:val="00FD6169"/>
    <w:rsid w:val="00FD630B"/>
    <w:rsid w:val="00FD731A"/>
    <w:rsid w:val="00FD7AA7"/>
    <w:rsid w:val="00FE0650"/>
    <w:rsid w:val="00FE0683"/>
    <w:rsid w:val="00FE25E4"/>
    <w:rsid w:val="00FE2F09"/>
    <w:rsid w:val="00FE36CD"/>
    <w:rsid w:val="00FE4666"/>
    <w:rsid w:val="00FE4B3F"/>
    <w:rsid w:val="00FE51B4"/>
    <w:rsid w:val="00FE55F3"/>
    <w:rsid w:val="00FE5EBA"/>
    <w:rsid w:val="00FE5F28"/>
    <w:rsid w:val="00FE5FC5"/>
    <w:rsid w:val="00FE6633"/>
    <w:rsid w:val="00FE6CF2"/>
    <w:rsid w:val="00FE7BCA"/>
    <w:rsid w:val="00FF004D"/>
    <w:rsid w:val="00FF021B"/>
    <w:rsid w:val="00FF147B"/>
    <w:rsid w:val="00FF18BE"/>
    <w:rsid w:val="00FF20A1"/>
    <w:rsid w:val="00FF2635"/>
    <w:rsid w:val="00FF2C0C"/>
    <w:rsid w:val="00FF3649"/>
    <w:rsid w:val="00FF4C91"/>
    <w:rsid w:val="00FF4DFA"/>
    <w:rsid w:val="00FF507D"/>
    <w:rsid w:val="00FF5649"/>
    <w:rsid w:val="00FF5780"/>
    <w:rsid w:val="00FF5C04"/>
    <w:rsid w:val="00FF66B8"/>
    <w:rsid w:val="00FF76EE"/>
    <w:rsid w:val="00FF78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AC4552"/>
  <w15:docId w15:val="{9D12977C-39BA-4AFB-A6AD-55395A8A9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uiPriority="99"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413B7A"/>
    <w:rPr>
      <w:sz w:val="24"/>
      <w:lang w:val="lt-LT" w:eastAsia="lt-LT"/>
    </w:rPr>
  </w:style>
  <w:style w:type="paragraph" w:styleId="Antrat1">
    <w:name w:val="heading 1"/>
    <w:aliases w:val="Appendix"/>
    <w:basedOn w:val="prastasis"/>
    <w:next w:val="prastasis"/>
    <w:link w:val="Antrat1Diagrama"/>
    <w:qFormat/>
    <w:rsid w:val="007F1901"/>
    <w:pPr>
      <w:keepNext/>
      <w:numPr>
        <w:numId w:val="1"/>
      </w:numPr>
      <w:spacing w:before="360" w:after="360"/>
      <w:jc w:val="center"/>
      <w:outlineLvl w:val="0"/>
    </w:pPr>
    <w:rPr>
      <w:sz w:val="28"/>
      <w:lang w:val="x-none" w:eastAsia="x-none"/>
    </w:rPr>
  </w:style>
  <w:style w:type="paragraph" w:styleId="Antrat2">
    <w:name w:val="heading 2"/>
    <w:aliases w:val="Title Header2,Title Header2 Char"/>
    <w:basedOn w:val="prastasis"/>
    <w:next w:val="prastasis"/>
    <w:link w:val="Antrat2Diagrama"/>
    <w:qFormat/>
    <w:rsid w:val="007F1901"/>
    <w:pPr>
      <w:numPr>
        <w:ilvl w:val="1"/>
        <w:numId w:val="1"/>
      </w:numPr>
      <w:jc w:val="both"/>
      <w:outlineLvl w:val="1"/>
    </w:pPr>
    <w:rPr>
      <w:lang w:val="x-none" w:eastAsia="x-none"/>
    </w:rPr>
  </w:style>
  <w:style w:type="paragraph" w:styleId="Antrat3">
    <w:name w:val="heading 3"/>
    <w:aliases w:val="Section Header3,Sub-Clause Paragraph"/>
    <w:basedOn w:val="prastasis"/>
    <w:next w:val="prastasis"/>
    <w:link w:val="Antrat3Diagrama"/>
    <w:qFormat/>
    <w:rsid w:val="007F1901"/>
    <w:pPr>
      <w:keepNext/>
      <w:numPr>
        <w:ilvl w:val="2"/>
        <w:numId w:val="1"/>
      </w:numPr>
      <w:jc w:val="both"/>
      <w:outlineLvl w:val="2"/>
    </w:pPr>
    <w:rPr>
      <w:lang w:val="x-none" w:eastAsia="x-none"/>
    </w:rPr>
  </w:style>
  <w:style w:type="paragraph" w:styleId="Antrat4">
    <w:name w:val="heading 4"/>
    <w:aliases w:val="Sub-Clause Sub-paragraph, Sub-Clause Sub-paragraph,Heading 4 Char Char Char Char"/>
    <w:basedOn w:val="prastasis"/>
    <w:next w:val="prastasis"/>
    <w:link w:val="Antrat4Diagrama"/>
    <w:qFormat/>
    <w:rsid w:val="007F1901"/>
    <w:pPr>
      <w:keepNext/>
      <w:numPr>
        <w:ilvl w:val="3"/>
        <w:numId w:val="1"/>
      </w:numPr>
      <w:outlineLvl w:val="3"/>
    </w:pPr>
    <w:rPr>
      <w:sz w:val="44"/>
      <w:lang w:val="x-none" w:eastAsia="x-none"/>
    </w:rPr>
  </w:style>
  <w:style w:type="paragraph" w:styleId="Antrat5">
    <w:name w:val="heading 5"/>
    <w:basedOn w:val="prastasis"/>
    <w:next w:val="prastasis"/>
    <w:link w:val="Antrat5Diagrama"/>
    <w:qFormat/>
    <w:rsid w:val="007F1901"/>
    <w:pPr>
      <w:keepNext/>
      <w:numPr>
        <w:ilvl w:val="4"/>
        <w:numId w:val="1"/>
      </w:numPr>
      <w:outlineLvl w:val="4"/>
    </w:pPr>
    <w:rPr>
      <w:b/>
      <w:sz w:val="40"/>
      <w:lang w:val="x-none" w:eastAsia="x-none"/>
    </w:rPr>
  </w:style>
  <w:style w:type="paragraph" w:styleId="Antrat6">
    <w:name w:val="heading 6"/>
    <w:basedOn w:val="prastasis"/>
    <w:next w:val="prastasis"/>
    <w:link w:val="Antrat6Diagrama"/>
    <w:qFormat/>
    <w:rsid w:val="007F1901"/>
    <w:pPr>
      <w:keepNext/>
      <w:numPr>
        <w:ilvl w:val="5"/>
        <w:numId w:val="1"/>
      </w:numPr>
      <w:outlineLvl w:val="5"/>
    </w:pPr>
    <w:rPr>
      <w:b/>
      <w:sz w:val="36"/>
      <w:lang w:val="x-none" w:eastAsia="x-none"/>
    </w:rPr>
  </w:style>
  <w:style w:type="paragraph" w:styleId="Antrat7">
    <w:name w:val="heading 7"/>
    <w:basedOn w:val="prastasis"/>
    <w:next w:val="prastasis"/>
    <w:link w:val="Antrat7Diagrama"/>
    <w:qFormat/>
    <w:rsid w:val="007F1901"/>
    <w:pPr>
      <w:keepNext/>
      <w:numPr>
        <w:ilvl w:val="6"/>
        <w:numId w:val="1"/>
      </w:numPr>
      <w:outlineLvl w:val="6"/>
    </w:pPr>
    <w:rPr>
      <w:sz w:val="48"/>
      <w:lang w:val="x-none" w:eastAsia="x-none"/>
    </w:rPr>
  </w:style>
  <w:style w:type="paragraph" w:styleId="Antrat8">
    <w:name w:val="heading 8"/>
    <w:basedOn w:val="prastasis"/>
    <w:next w:val="prastasis"/>
    <w:link w:val="Antrat8Diagrama"/>
    <w:qFormat/>
    <w:rsid w:val="007F1901"/>
    <w:pPr>
      <w:keepNext/>
      <w:numPr>
        <w:ilvl w:val="7"/>
        <w:numId w:val="1"/>
      </w:numPr>
      <w:outlineLvl w:val="7"/>
    </w:pPr>
    <w:rPr>
      <w:b/>
      <w:sz w:val="18"/>
      <w:lang w:val="x-none" w:eastAsia="x-none"/>
    </w:rPr>
  </w:style>
  <w:style w:type="paragraph" w:styleId="Antrat9">
    <w:name w:val="heading 9"/>
    <w:basedOn w:val="prastasis"/>
    <w:next w:val="prastasis"/>
    <w:link w:val="Antrat9Diagrama"/>
    <w:qFormat/>
    <w:rsid w:val="007F1901"/>
    <w:pPr>
      <w:keepNext/>
      <w:numPr>
        <w:ilvl w:val="8"/>
        <w:numId w:val="1"/>
      </w:numPr>
      <w:outlineLvl w:val="8"/>
    </w:pPr>
    <w:rPr>
      <w:sz w:val="40"/>
      <w:lang w:val="x-none" w:eastAsia="x-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aliases w:val="Alna"/>
    <w:rsid w:val="007F1901"/>
    <w:rPr>
      <w:color w:val="0000FF"/>
      <w:u w:val="single"/>
    </w:rPr>
  </w:style>
  <w:style w:type="paragraph" w:styleId="Turinys1">
    <w:name w:val="toc 1"/>
    <w:basedOn w:val="prastasis"/>
    <w:next w:val="prastasis"/>
    <w:autoRedefine/>
    <w:semiHidden/>
    <w:rsid w:val="0057060B"/>
    <w:pPr>
      <w:tabs>
        <w:tab w:val="right" w:pos="8630"/>
      </w:tabs>
      <w:jc w:val="both"/>
    </w:pPr>
    <w:rPr>
      <w:caps/>
      <w:noProof/>
      <w:szCs w:val="24"/>
    </w:rPr>
  </w:style>
  <w:style w:type="paragraph" w:styleId="Antrats">
    <w:name w:val="header"/>
    <w:basedOn w:val="prastasis"/>
    <w:link w:val="AntratsDiagrama"/>
    <w:rsid w:val="007F1901"/>
    <w:pPr>
      <w:widowControl w:val="0"/>
      <w:tabs>
        <w:tab w:val="center" w:pos="4153"/>
        <w:tab w:val="right" w:pos="8306"/>
      </w:tabs>
      <w:spacing w:after="20"/>
      <w:jc w:val="both"/>
    </w:pPr>
    <w:rPr>
      <w:lang w:val="x-none" w:eastAsia="x-none"/>
    </w:rPr>
  </w:style>
  <w:style w:type="paragraph" w:styleId="Pagrindiniotekstotrauka">
    <w:name w:val="Body Text Indent"/>
    <w:aliases w:val="Char3"/>
    <w:basedOn w:val="prastasis"/>
    <w:link w:val="PagrindiniotekstotraukaDiagrama"/>
    <w:rsid w:val="007F1901"/>
    <w:pPr>
      <w:ind w:firstLine="720"/>
    </w:pPr>
    <w:rPr>
      <w:i/>
      <w:lang w:val="x-none" w:eastAsia="x-none"/>
    </w:rPr>
  </w:style>
  <w:style w:type="paragraph" w:customStyle="1" w:styleId="Point1">
    <w:name w:val="Point 1"/>
    <w:basedOn w:val="prastasis"/>
    <w:uiPriority w:val="99"/>
    <w:rsid w:val="007F1901"/>
    <w:pPr>
      <w:spacing w:before="120" w:after="120"/>
      <w:ind w:left="1418" w:hanging="567"/>
      <w:jc w:val="both"/>
    </w:pPr>
    <w:rPr>
      <w:lang w:val="en-GB"/>
    </w:rPr>
  </w:style>
  <w:style w:type="paragraph" w:customStyle="1" w:styleId="Pagrindinistekstas1">
    <w:name w:val="Pagrindinis tekstas1"/>
    <w:link w:val="BodytextChar"/>
    <w:rsid w:val="007F1901"/>
    <w:pPr>
      <w:autoSpaceDE w:val="0"/>
      <w:autoSpaceDN w:val="0"/>
      <w:adjustRightInd w:val="0"/>
      <w:ind w:firstLine="312"/>
      <w:jc w:val="both"/>
    </w:pPr>
    <w:rPr>
      <w:rFonts w:ascii="TimesLT" w:hAnsi="TimesLT"/>
    </w:rPr>
  </w:style>
  <w:style w:type="paragraph" w:customStyle="1" w:styleId="CentrBoldm">
    <w:name w:val="CentrBoldm"/>
    <w:basedOn w:val="prastasis"/>
    <w:rsid w:val="007F1901"/>
    <w:pPr>
      <w:autoSpaceDE w:val="0"/>
      <w:autoSpaceDN w:val="0"/>
      <w:adjustRightInd w:val="0"/>
      <w:jc w:val="center"/>
    </w:pPr>
    <w:rPr>
      <w:rFonts w:ascii="TimesLT" w:hAnsi="TimesLT"/>
      <w:b/>
      <w:bCs/>
      <w:sz w:val="20"/>
      <w:lang w:val="en-US" w:eastAsia="en-US"/>
    </w:rPr>
  </w:style>
  <w:style w:type="character" w:styleId="Puslapionumeris">
    <w:name w:val="page number"/>
    <w:basedOn w:val="Numatytasispastraiposriftas"/>
    <w:rsid w:val="007F1901"/>
  </w:style>
  <w:style w:type="paragraph" w:styleId="Pagrindinistekstas">
    <w:name w:val="Body Text"/>
    <w:aliases w:val="Char4"/>
    <w:basedOn w:val="prastasis"/>
    <w:link w:val="PagrindinistekstasDiagrama"/>
    <w:rsid w:val="007F1901"/>
    <w:pPr>
      <w:spacing w:after="120"/>
    </w:pPr>
    <w:rPr>
      <w:lang w:val="x-none" w:eastAsia="x-none"/>
    </w:rPr>
  </w:style>
  <w:style w:type="paragraph" w:styleId="Pagrindinistekstas2">
    <w:name w:val="Body Text 2"/>
    <w:basedOn w:val="prastasis"/>
    <w:link w:val="Pagrindinistekstas2Diagrama"/>
    <w:rsid w:val="007F1901"/>
    <w:pPr>
      <w:spacing w:after="120" w:line="480" w:lineRule="auto"/>
    </w:pPr>
    <w:rPr>
      <w:lang w:val="x-none" w:eastAsia="x-none"/>
    </w:rPr>
  </w:style>
  <w:style w:type="paragraph" w:styleId="Pavadinimas">
    <w:name w:val="Title"/>
    <w:basedOn w:val="prastasis"/>
    <w:link w:val="PavadinimasDiagrama"/>
    <w:qFormat/>
    <w:rsid w:val="007F1901"/>
    <w:pPr>
      <w:spacing w:before="120"/>
      <w:jc w:val="center"/>
    </w:pPr>
    <w:rPr>
      <w:b/>
      <w:sz w:val="22"/>
      <w:szCs w:val="22"/>
      <w:lang w:val="x-none" w:eastAsia="en-US"/>
    </w:rPr>
  </w:style>
  <w:style w:type="paragraph" w:styleId="Pagrindiniotekstotrauka3">
    <w:name w:val="Body Text Indent 3"/>
    <w:aliases w:val="Char1"/>
    <w:basedOn w:val="prastasis"/>
    <w:link w:val="Pagrindiniotekstotrauka3Diagrama"/>
    <w:rsid w:val="007F1901"/>
    <w:pPr>
      <w:spacing w:after="120"/>
      <w:ind w:left="283"/>
    </w:pPr>
    <w:rPr>
      <w:sz w:val="16"/>
      <w:szCs w:val="16"/>
      <w:lang w:val="x-none" w:eastAsia="x-none"/>
    </w:rPr>
  </w:style>
  <w:style w:type="character" w:customStyle="1" w:styleId="prastojitraukaDiagrama">
    <w:name w:val="Įprastoji įtrauka Diagrama"/>
    <w:rsid w:val="007F1901"/>
    <w:rPr>
      <w:color w:val="000000"/>
      <w:sz w:val="24"/>
      <w:lang w:val="lt-LT" w:eastAsia="lt-LT" w:bidi="ar-SA"/>
    </w:rPr>
  </w:style>
  <w:style w:type="paragraph" w:styleId="prastojitrauka">
    <w:name w:val="Normal Indent"/>
    <w:basedOn w:val="prastasis"/>
    <w:rsid w:val="007F1901"/>
    <w:pPr>
      <w:ind w:left="1296"/>
    </w:pPr>
    <w:rPr>
      <w:color w:val="000000"/>
    </w:rPr>
  </w:style>
  <w:style w:type="paragraph" w:styleId="Antrat">
    <w:name w:val="caption"/>
    <w:basedOn w:val="prastasis"/>
    <w:next w:val="prastasis"/>
    <w:uiPriority w:val="99"/>
    <w:qFormat/>
    <w:rsid w:val="00B8558D"/>
    <w:pPr>
      <w:spacing w:line="340" w:lineRule="exact"/>
      <w:jc w:val="center"/>
    </w:pPr>
    <w:rPr>
      <w:b/>
      <w:bCs/>
      <w:sz w:val="22"/>
      <w:szCs w:val="22"/>
      <w:lang w:eastAsia="en-US"/>
    </w:rPr>
  </w:style>
  <w:style w:type="table" w:styleId="Lentelstinklelis">
    <w:name w:val="Table Grid"/>
    <w:basedOn w:val="prastojilentel"/>
    <w:uiPriority w:val="59"/>
    <w:rsid w:val="00B8558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orat">
    <w:name w:val="footer"/>
    <w:aliases w:val="Char"/>
    <w:basedOn w:val="prastasis"/>
    <w:link w:val="PoratDiagrama"/>
    <w:rsid w:val="007C7D8E"/>
    <w:pPr>
      <w:tabs>
        <w:tab w:val="center" w:pos="4819"/>
        <w:tab w:val="right" w:pos="9638"/>
      </w:tabs>
    </w:pPr>
    <w:rPr>
      <w:lang w:val="x-none" w:eastAsia="x-none"/>
    </w:rPr>
  </w:style>
  <w:style w:type="character" w:customStyle="1" w:styleId="PoratDiagrama">
    <w:name w:val="Poraštė Diagrama"/>
    <w:aliases w:val="Char Diagrama"/>
    <w:link w:val="Porat"/>
    <w:rsid w:val="007C7D8E"/>
    <w:rPr>
      <w:sz w:val="24"/>
    </w:rPr>
  </w:style>
  <w:style w:type="paragraph" w:styleId="Debesliotekstas">
    <w:name w:val="Balloon Text"/>
    <w:basedOn w:val="prastasis"/>
    <w:link w:val="DebesliotekstasDiagrama"/>
    <w:rsid w:val="003858B4"/>
    <w:rPr>
      <w:rFonts w:ascii="Tahoma" w:hAnsi="Tahoma"/>
      <w:sz w:val="16"/>
      <w:szCs w:val="16"/>
      <w:lang w:val="x-none" w:eastAsia="x-none"/>
    </w:rPr>
  </w:style>
  <w:style w:type="character" w:customStyle="1" w:styleId="DebesliotekstasDiagrama">
    <w:name w:val="Debesėlio tekstas Diagrama"/>
    <w:link w:val="Debesliotekstas"/>
    <w:rsid w:val="003858B4"/>
    <w:rPr>
      <w:rFonts w:ascii="Tahoma" w:hAnsi="Tahoma" w:cs="Tahoma"/>
      <w:sz w:val="16"/>
      <w:szCs w:val="16"/>
    </w:rPr>
  </w:style>
  <w:style w:type="paragraph" w:customStyle="1" w:styleId="DiagramaDiagrama3CharCharDiagramaDiagrama">
    <w:name w:val="Diagrama Diagrama3 Char Char Diagrama Diagrama"/>
    <w:basedOn w:val="prastasis"/>
    <w:rsid w:val="0064486F"/>
    <w:pPr>
      <w:spacing w:before="360" w:after="240" w:line="240" w:lineRule="exact"/>
      <w:jc w:val="both"/>
    </w:pPr>
    <w:rPr>
      <w:lang w:val="en-GB" w:eastAsia="en-US"/>
    </w:rPr>
  </w:style>
  <w:style w:type="paragraph" w:customStyle="1" w:styleId="western">
    <w:name w:val="western"/>
    <w:basedOn w:val="prastasis"/>
    <w:rsid w:val="00BC226B"/>
    <w:pPr>
      <w:spacing w:before="100" w:beforeAutospacing="1"/>
    </w:pPr>
    <w:rPr>
      <w:rFonts w:eastAsia="Calibri"/>
      <w:color w:val="0000FF"/>
      <w:sz w:val="28"/>
      <w:szCs w:val="28"/>
    </w:rPr>
  </w:style>
  <w:style w:type="paragraph" w:customStyle="1" w:styleId="DiagramaDiagrama">
    <w:name w:val="Diagrama Diagrama"/>
    <w:basedOn w:val="prastasis"/>
    <w:rsid w:val="009C0C12"/>
    <w:pPr>
      <w:spacing w:before="360" w:after="240" w:line="240" w:lineRule="exact"/>
      <w:jc w:val="both"/>
    </w:pPr>
    <w:rPr>
      <w:lang w:val="en-GB" w:eastAsia="en-US"/>
    </w:rPr>
  </w:style>
  <w:style w:type="numbering" w:customStyle="1" w:styleId="Stilius1">
    <w:name w:val="Stilius1"/>
    <w:rsid w:val="003F5D15"/>
    <w:pPr>
      <w:numPr>
        <w:numId w:val="2"/>
      </w:numPr>
    </w:pPr>
  </w:style>
  <w:style w:type="paragraph" w:customStyle="1" w:styleId="DiagramaDiagramaCharChar">
    <w:name w:val="Diagrama Diagrama Char Char"/>
    <w:basedOn w:val="prastasis"/>
    <w:rsid w:val="00DC1B07"/>
    <w:pPr>
      <w:spacing w:after="160" w:line="240" w:lineRule="exact"/>
    </w:pPr>
    <w:rPr>
      <w:rFonts w:ascii="Tahoma" w:hAnsi="Tahoma"/>
      <w:sz w:val="20"/>
      <w:lang w:val="en-US" w:eastAsia="en-US"/>
    </w:rPr>
  </w:style>
  <w:style w:type="paragraph" w:customStyle="1" w:styleId="WW-BodyTextIndent2">
    <w:name w:val="WW-Body Text Indent 2"/>
    <w:basedOn w:val="prastasis"/>
    <w:rsid w:val="00B64EDD"/>
    <w:pPr>
      <w:suppressAutoHyphens/>
      <w:ind w:firstLine="567"/>
      <w:jc w:val="both"/>
    </w:pPr>
    <w:rPr>
      <w:lang w:eastAsia="ar-SA"/>
    </w:rPr>
  </w:style>
  <w:style w:type="character" w:customStyle="1" w:styleId="Antrat2Diagrama">
    <w:name w:val="Antraštė 2 Diagrama"/>
    <w:aliases w:val="Title Header2 Diagrama,Title Header2 Char Diagrama"/>
    <w:link w:val="Antrat2"/>
    <w:rsid w:val="00990D9D"/>
    <w:rPr>
      <w:sz w:val="24"/>
      <w:lang w:val="x-none" w:eastAsia="x-none"/>
    </w:rPr>
  </w:style>
  <w:style w:type="paragraph" w:customStyle="1" w:styleId="DiagramaDiagrama3">
    <w:name w:val="Diagrama Diagrama3"/>
    <w:basedOn w:val="prastasis"/>
    <w:rsid w:val="0025667F"/>
    <w:pPr>
      <w:spacing w:before="360" w:after="240" w:line="240" w:lineRule="exact"/>
      <w:jc w:val="both"/>
    </w:pPr>
    <w:rPr>
      <w:lang w:val="en-GB" w:eastAsia="en-US"/>
    </w:rPr>
  </w:style>
  <w:style w:type="paragraph" w:customStyle="1" w:styleId="MAZAS">
    <w:name w:val="MAZAS"/>
    <w:rsid w:val="00AA4913"/>
    <w:pPr>
      <w:autoSpaceDE w:val="0"/>
      <w:autoSpaceDN w:val="0"/>
      <w:adjustRightInd w:val="0"/>
      <w:ind w:firstLine="312"/>
      <w:jc w:val="both"/>
    </w:pPr>
    <w:rPr>
      <w:rFonts w:ascii="TimesLT" w:eastAsia="Calibri" w:hAnsi="TimesLT" w:cs="TimesLT"/>
      <w:color w:val="000000"/>
      <w:sz w:val="8"/>
      <w:szCs w:val="8"/>
    </w:rPr>
  </w:style>
  <w:style w:type="character" w:styleId="Perirtashipersaitas">
    <w:name w:val="FollowedHyperlink"/>
    <w:unhideWhenUsed/>
    <w:rsid w:val="00562E85"/>
    <w:rPr>
      <w:color w:val="800080"/>
      <w:u w:val="single"/>
    </w:rPr>
  </w:style>
  <w:style w:type="paragraph" w:customStyle="1" w:styleId="font5">
    <w:name w:val="font5"/>
    <w:basedOn w:val="prastasis"/>
    <w:rsid w:val="00562E85"/>
    <w:pPr>
      <w:spacing w:before="100" w:beforeAutospacing="1" w:after="100" w:afterAutospacing="1"/>
    </w:pPr>
    <w:rPr>
      <w:rFonts w:ascii="Arial" w:hAnsi="Arial"/>
      <w:sz w:val="18"/>
      <w:szCs w:val="18"/>
    </w:rPr>
  </w:style>
  <w:style w:type="paragraph" w:customStyle="1" w:styleId="font6">
    <w:name w:val="font6"/>
    <w:basedOn w:val="prastasis"/>
    <w:rsid w:val="00562E85"/>
    <w:pPr>
      <w:spacing w:before="100" w:beforeAutospacing="1" w:after="100" w:afterAutospacing="1"/>
    </w:pPr>
    <w:rPr>
      <w:rFonts w:ascii="Arial" w:hAnsi="Arial"/>
      <w:sz w:val="18"/>
      <w:szCs w:val="18"/>
    </w:rPr>
  </w:style>
  <w:style w:type="paragraph" w:customStyle="1" w:styleId="font7">
    <w:name w:val="font7"/>
    <w:basedOn w:val="prastasis"/>
    <w:rsid w:val="00562E85"/>
    <w:pPr>
      <w:spacing w:before="100" w:beforeAutospacing="1" w:after="100" w:afterAutospacing="1"/>
    </w:pPr>
    <w:rPr>
      <w:rFonts w:ascii="Arial" w:hAnsi="Arial"/>
      <w:color w:val="00B050"/>
      <w:sz w:val="18"/>
      <w:szCs w:val="18"/>
    </w:rPr>
  </w:style>
  <w:style w:type="paragraph" w:customStyle="1" w:styleId="xl65">
    <w:name w:val="xl65"/>
    <w:basedOn w:val="prastasis"/>
    <w:rsid w:val="00562E85"/>
    <w:pPr>
      <w:spacing w:before="100" w:beforeAutospacing="1" w:after="100" w:afterAutospacing="1"/>
      <w:jc w:val="center"/>
    </w:pPr>
    <w:rPr>
      <w:rFonts w:ascii="Arial" w:hAnsi="Arial" w:cs="Arial"/>
      <w:sz w:val="16"/>
      <w:szCs w:val="16"/>
    </w:rPr>
  </w:style>
  <w:style w:type="paragraph" w:customStyle="1" w:styleId="xl66">
    <w:name w:val="xl66"/>
    <w:basedOn w:val="prastasis"/>
    <w:rsid w:val="00562E85"/>
    <w:pPr>
      <w:spacing w:before="100" w:beforeAutospacing="1" w:after="100" w:afterAutospacing="1"/>
    </w:pPr>
    <w:rPr>
      <w:rFonts w:ascii="Arial" w:hAnsi="Arial" w:cs="Arial"/>
      <w:b/>
      <w:bCs/>
      <w:color w:val="000000"/>
      <w:sz w:val="22"/>
      <w:szCs w:val="22"/>
    </w:rPr>
  </w:style>
  <w:style w:type="paragraph" w:customStyle="1" w:styleId="xl67">
    <w:name w:val="xl67"/>
    <w:basedOn w:val="prastasis"/>
    <w:rsid w:val="00562E85"/>
    <w:pPr>
      <w:spacing w:before="100" w:beforeAutospacing="1" w:after="100" w:afterAutospacing="1"/>
      <w:textAlignment w:val="top"/>
    </w:pPr>
    <w:rPr>
      <w:szCs w:val="24"/>
    </w:rPr>
  </w:style>
  <w:style w:type="paragraph" w:customStyle="1" w:styleId="xl68">
    <w:name w:val="xl68"/>
    <w:basedOn w:val="prastasis"/>
    <w:rsid w:val="00562E85"/>
    <w:pPr>
      <w:pBdr>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69">
    <w:name w:val="xl69"/>
    <w:basedOn w:val="prastasis"/>
    <w:rsid w:val="00562E85"/>
    <w:pPr>
      <w:spacing w:before="100" w:beforeAutospacing="1" w:after="100" w:afterAutospacing="1"/>
    </w:pPr>
    <w:rPr>
      <w:rFonts w:ascii="Arial" w:hAnsi="Arial" w:cs="Arial"/>
      <w:b/>
      <w:bCs/>
      <w:sz w:val="16"/>
      <w:szCs w:val="16"/>
    </w:rPr>
  </w:style>
  <w:style w:type="paragraph" w:customStyle="1" w:styleId="xl70">
    <w:name w:val="xl70"/>
    <w:basedOn w:val="prastasis"/>
    <w:rsid w:val="00562E85"/>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71">
    <w:name w:val="xl71"/>
    <w:basedOn w:val="prastasis"/>
    <w:rsid w:val="00562E85"/>
    <w:pPr>
      <w:pBdr>
        <w:top w:val="single" w:sz="4" w:space="0" w:color="auto"/>
        <w:lef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72">
    <w:name w:val="xl72"/>
    <w:basedOn w:val="prastasis"/>
    <w:rsid w:val="00562E85"/>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sz w:val="16"/>
      <w:szCs w:val="16"/>
    </w:rPr>
  </w:style>
  <w:style w:type="paragraph" w:customStyle="1" w:styleId="xl73">
    <w:name w:val="xl73"/>
    <w:basedOn w:val="prastasis"/>
    <w:rsid w:val="00562E85"/>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74">
    <w:name w:val="xl74"/>
    <w:basedOn w:val="prastasis"/>
    <w:rsid w:val="00562E8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75">
    <w:name w:val="xl75"/>
    <w:basedOn w:val="prastasis"/>
    <w:rsid w:val="00562E85"/>
    <w:pPr>
      <w:spacing w:before="100" w:beforeAutospacing="1" w:after="100" w:afterAutospacing="1"/>
      <w:jc w:val="right"/>
      <w:textAlignment w:val="top"/>
    </w:pPr>
    <w:rPr>
      <w:rFonts w:ascii="Courier New" w:hAnsi="Courier New" w:cs="Courier New"/>
      <w:sz w:val="16"/>
      <w:szCs w:val="16"/>
    </w:rPr>
  </w:style>
  <w:style w:type="paragraph" w:customStyle="1" w:styleId="xl76">
    <w:name w:val="xl76"/>
    <w:basedOn w:val="prastasis"/>
    <w:rsid w:val="00562E85"/>
    <w:pPr>
      <w:spacing w:before="100" w:beforeAutospacing="1" w:after="100" w:afterAutospacing="1"/>
      <w:jc w:val="right"/>
      <w:textAlignment w:val="top"/>
    </w:pPr>
    <w:rPr>
      <w:rFonts w:ascii="MonospaceLT" w:hAnsi="MonospaceLT"/>
      <w:sz w:val="16"/>
      <w:szCs w:val="16"/>
    </w:rPr>
  </w:style>
  <w:style w:type="paragraph" w:customStyle="1" w:styleId="xl77">
    <w:name w:val="xl77"/>
    <w:basedOn w:val="prastasis"/>
    <w:rsid w:val="00562E85"/>
    <w:pPr>
      <w:spacing w:before="100" w:beforeAutospacing="1" w:after="100" w:afterAutospacing="1"/>
      <w:jc w:val="right"/>
      <w:textAlignment w:val="top"/>
    </w:pPr>
    <w:rPr>
      <w:rFonts w:ascii="Arial" w:hAnsi="Arial" w:cs="Arial"/>
      <w:sz w:val="16"/>
      <w:szCs w:val="16"/>
    </w:rPr>
  </w:style>
  <w:style w:type="paragraph" w:customStyle="1" w:styleId="xl78">
    <w:name w:val="xl78"/>
    <w:basedOn w:val="prastasis"/>
    <w:rsid w:val="00562E85"/>
    <w:pPr>
      <w:spacing w:before="100" w:beforeAutospacing="1" w:after="100" w:afterAutospacing="1"/>
      <w:jc w:val="right"/>
      <w:textAlignment w:val="top"/>
    </w:pPr>
    <w:rPr>
      <w:rFonts w:ascii="MonospaceLT" w:hAnsi="MonospaceLT"/>
      <w:sz w:val="16"/>
      <w:szCs w:val="16"/>
    </w:rPr>
  </w:style>
  <w:style w:type="paragraph" w:customStyle="1" w:styleId="xl79">
    <w:name w:val="xl79"/>
    <w:basedOn w:val="prastasis"/>
    <w:rsid w:val="00562E85"/>
    <w:pPr>
      <w:spacing w:before="100" w:beforeAutospacing="1" w:after="100" w:afterAutospacing="1"/>
      <w:jc w:val="right"/>
      <w:textAlignment w:val="top"/>
    </w:pPr>
    <w:rPr>
      <w:rFonts w:ascii="Arial" w:hAnsi="Arial" w:cs="Arial"/>
      <w:sz w:val="16"/>
      <w:szCs w:val="16"/>
    </w:rPr>
  </w:style>
  <w:style w:type="paragraph" w:customStyle="1" w:styleId="xl80">
    <w:name w:val="xl80"/>
    <w:basedOn w:val="prastasis"/>
    <w:rsid w:val="00562E85"/>
    <w:pPr>
      <w:spacing w:before="100" w:beforeAutospacing="1" w:after="100" w:afterAutospacing="1"/>
      <w:textAlignment w:val="top"/>
    </w:pPr>
    <w:rPr>
      <w:rFonts w:ascii="Arial" w:hAnsi="Arial" w:cs="Arial"/>
      <w:sz w:val="16"/>
      <w:szCs w:val="16"/>
    </w:rPr>
  </w:style>
  <w:style w:type="paragraph" w:customStyle="1" w:styleId="xl81">
    <w:name w:val="xl81"/>
    <w:basedOn w:val="prastasis"/>
    <w:rsid w:val="00562E85"/>
    <w:pPr>
      <w:pBdr>
        <w:top w:val="dashed" w:sz="4" w:space="0" w:color="auto"/>
        <w:left w:val="single" w:sz="4" w:space="0" w:color="auto"/>
        <w:bottom w:val="dashed" w:sz="4" w:space="0" w:color="auto"/>
      </w:pBdr>
      <w:spacing w:before="100" w:beforeAutospacing="1" w:after="100" w:afterAutospacing="1"/>
      <w:textAlignment w:val="top"/>
    </w:pPr>
    <w:rPr>
      <w:szCs w:val="24"/>
    </w:rPr>
  </w:style>
  <w:style w:type="paragraph" w:customStyle="1" w:styleId="xl82">
    <w:name w:val="xl82"/>
    <w:basedOn w:val="prastasis"/>
    <w:rsid w:val="00562E85"/>
    <w:pPr>
      <w:spacing w:before="100" w:beforeAutospacing="1" w:after="100" w:afterAutospacing="1"/>
      <w:jc w:val="right"/>
      <w:textAlignment w:val="top"/>
    </w:pPr>
    <w:rPr>
      <w:rFonts w:ascii="Courier New" w:hAnsi="Courier New" w:cs="Courier New"/>
      <w:sz w:val="16"/>
      <w:szCs w:val="16"/>
    </w:rPr>
  </w:style>
  <w:style w:type="paragraph" w:customStyle="1" w:styleId="xl83">
    <w:name w:val="xl83"/>
    <w:basedOn w:val="prastasis"/>
    <w:rsid w:val="00562E85"/>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sz w:val="16"/>
      <w:szCs w:val="16"/>
    </w:rPr>
  </w:style>
  <w:style w:type="paragraph" w:customStyle="1" w:styleId="xl84">
    <w:name w:val="xl84"/>
    <w:basedOn w:val="prastasis"/>
    <w:rsid w:val="00562E85"/>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85">
    <w:name w:val="xl85"/>
    <w:basedOn w:val="prastasis"/>
    <w:rsid w:val="00562E85"/>
    <w:pPr>
      <w:pBdr>
        <w:left w:val="single" w:sz="4" w:space="0" w:color="auto"/>
        <w:right w:val="single" w:sz="4" w:space="0" w:color="auto"/>
      </w:pBdr>
      <w:spacing w:before="100" w:beforeAutospacing="1" w:after="100" w:afterAutospacing="1"/>
      <w:jc w:val="right"/>
      <w:textAlignment w:val="top"/>
    </w:pPr>
    <w:rPr>
      <w:rFonts w:ascii="Arial" w:hAnsi="Arial"/>
      <w:sz w:val="16"/>
      <w:szCs w:val="16"/>
    </w:rPr>
  </w:style>
  <w:style w:type="paragraph" w:customStyle="1" w:styleId="xl86">
    <w:name w:val="xl86"/>
    <w:basedOn w:val="prastasis"/>
    <w:rsid w:val="00562E85"/>
    <w:pPr>
      <w:pBdr>
        <w:left w:val="single" w:sz="4" w:space="0" w:color="auto"/>
        <w:right w:val="single" w:sz="4" w:space="0" w:color="auto"/>
      </w:pBdr>
      <w:spacing w:before="100" w:beforeAutospacing="1" w:after="100" w:afterAutospacing="1"/>
      <w:textAlignment w:val="top"/>
    </w:pPr>
    <w:rPr>
      <w:rFonts w:ascii="Arial" w:hAnsi="Arial"/>
      <w:sz w:val="16"/>
      <w:szCs w:val="16"/>
    </w:rPr>
  </w:style>
  <w:style w:type="paragraph" w:customStyle="1" w:styleId="xl87">
    <w:name w:val="xl87"/>
    <w:basedOn w:val="prastasis"/>
    <w:rsid w:val="00562E85"/>
    <w:pPr>
      <w:pBdr>
        <w:left w:val="single" w:sz="4" w:space="0" w:color="auto"/>
        <w:right w:val="single" w:sz="4" w:space="0" w:color="auto"/>
      </w:pBdr>
      <w:spacing w:before="100" w:beforeAutospacing="1" w:after="100" w:afterAutospacing="1"/>
      <w:textAlignment w:val="top"/>
    </w:pPr>
    <w:rPr>
      <w:rFonts w:ascii="Arial" w:hAnsi="Arial"/>
      <w:sz w:val="18"/>
      <w:szCs w:val="18"/>
    </w:rPr>
  </w:style>
  <w:style w:type="paragraph" w:customStyle="1" w:styleId="xl88">
    <w:name w:val="xl88"/>
    <w:basedOn w:val="prastasis"/>
    <w:rsid w:val="00562E85"/>
    <w:pPr>
      <w:pBdr>
        <w:left w:val="single" w:sz="4" w:space="0" w:color="auto"/>
        <w:right w:val="single" w:sz="4" w:space="0" w:color="auto"/>
      </w:pBdr>
      <w:spacing w:before="100" w:beforeAutospacing="1" w:after="100" w:afterAutospacing="1"/>
      <w:jc w:val="right"/>
      <w:textAlignment w:val="top"/>
    </w:pPr>
    <w:rPr>
      <w:rFonts w:ascii="MonospaceLT" w:hAnsi="MonospaceLT"/>
      <w:sz w:val="16"/>
      <w:szCs w:val="16"/>
    </w:rPr>
  </w:style>
  <w:style w:type="paragraph" w:customStyle="1" w:styleId="xl89">
    <w:name w:val="xl89"/>
    <w:basedOn w:val="prastasis"/>
    <w:rsid w:val="00562E85"/>
    <w:pPr>
      <w:pBdr>
        <w:left w:val="single" w:sz="4" w:space="0" w:color="auto"/>
        <w:right w:val="single" w:sz="4" w:space="0" w:color="auto"/>
      </w:pBdr>
      <w:spacing w:before="100" w:beforeAutospacing="1" w:after="100" w:afterAutospacing="1"/>
      <w:jc w:val="right"/>
      <w:textAlignment w:val="top"/>
    </w:pPr>
    <w:rPr>
      <w:rFonts w:ascii="MonospaceLT" w:hAnsi="MonospaceLT"/>
      <w:sz w:val="16"/>
      <w:szCs w:val="16"/>
    </w:rPr>
  </w:style>
  <w:style w:type="paragraph" w:customStyle="1" w:styleId="xl90">
    <w:name w:val="xl90"/>
    <w:basedOn w:val="prastasis"/>
    <w:rsid w:val="00562E85"/>
    <w:pPr>
      <w:pBdr>
        <w:top w:val="single" w:sz="4" w:space="0" w:color="auto"/>
        <w:left w:val="single" w:sz="4" w:space="0" w:color="auto"/>
        <w:bottom w:val="dashed" w:sz="4" w:space="0" w:color="auto"/>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91">
    <w:name w:val="xl91"/>
    <w:basedOn w:val="prastasis"/>
    <w:rsid w:val="00562E85"/>
    <w:pPr>
      <w:pBdr>
        <w:top w:val="dashed" w:sz="4" w:space="0" w:color="auto"/>
        <w:left w:val="single" w:sz="4" w:space="0" w:color="auto"/>
        <w:bottom w:val="dashed" w:sz="4" w:space="0" w:color="auto"/>
        <w:right w:val="single" w:sz="4" w:space="0" w:color="auto"/>
      </w:pBdr>
      <w:spacing w:before="100" w:beforeAutospacing="1" w:after="100" w:afterAutospacing="1"/>
      <w:jc w:val="right"/>
      <w:textAlignment w:val="top"/>
    </w:pPr>
    <w:rPr>
      <w:rFonts w:ascii="Arial" w:hAnsi="Arial"/>
      <w:sz w:val="16"/>
      <w:szCs w:val="16"/>
    </w:rPr>
  </w:style>
  <w:style w:type="paragraph" w:customStyle="1" w:styleId="xl92">
    <w:name w:val="xl92"/>
    <w:basedOn w:val="prastasis"/>
    <w:rsid w:val="00562E85"/>
    <w:pPr>
      <w:pBdr>
        <w:top w:val="dashed" w:sz="4" w:space="0" w:color="auto"/>
        <w:left w:val="single" w:sz="4" w:space="0" w:color="auto"/>
        <w:bottom w:val="dashed" w:sz="4" w:space="0" w:color="auto"/>
        <w:right w:val="single" w:sz="4" w:space="0" w:color="auto"/>
      </w:pBdr>
      <w:spacing w:before="100" w:beforeAutospacing="1" w:after="100" w:afterAutospacing="1"/>
      <w:textAlignment w:val="top"/>
    </w:pPr>
    <w:rPr>
      <w:rFonts w:ascii="Arial" w:hAnsi="Arial"/>
      <w:sz w:val="16"/>
      <w:szCs w:val="16"/>
    </w:rPr>
  </w:style>
  <w:style w:type="paragraph" w:customStyle="1" w:styleId="xl93">
    <w:name w:val="xl93"/>
    <w:basedOn w:val="prastasis"/>
    <w:rsid w:val="00562E85"/>
    <w:pPr>
      <w:pBdr>
        <w:top w:val="dashed" w:sz="4" w:space="0" w:color="auto"/>
        <w:left w:val="single" w:sz="4" w:space="0" w:color="auto"/>
        <w:bottom w:val="dashed" w:sz="4" w:space="0" w:color="auto"/>
        <w:right w:val="single" w:sz="4" w:space="0" w:color="auto"/>
      </w:pBdr>
      <w:spacing w:before="100" w:beforeAutospacing="1" w:after="100" w:afterAutospacing="1"/>
      <w:textAlignment w:val="top"/>
    </w:pPr>
    <w:rPr>
      <w:rFonts w:ascii="Arial" w:hAnsi="Arial"/>
      <w:sz w:val="18"/>
      <w:szCs w:val="18"/>
    </w:rPr>
  </w:style>
  <w:style w:type="paragraph" w:customStyle="1" w:styleId="xl94">
    <w:name w:val="xl94"/>
    <w:basedOn w:val="prastasis"/>
    <w:rsid w:val="00562E85"/>
    <w:pPr>
      <w:pBdr>
        <w:top w:val="dashed" w:sz="4" w:space="0" w:color="auto"/>
        <w:left w:val="single" w:sz="4" w:space="0" w:color="auto"/>
        <w:bottom w:val="dashed" w:sz="4" w:space="0" w:color="auto"/>
        <w:right w:val="single" w:sz="4" w:space="0" w:color="auto"/>
      </w:pBdr>
      <w:spacing w:before="100" w:beforeAutospacing="1" w:after="100" w:afterAutospacing="1"/>
      <w:jc w:val="right"/>
      <w:textAlignment w:val="top"/>
    </w:pPr>
    <w:rPr>
      <w:rFonts w:ascii="MonospaceLT" w:hAnsi="MonospaceLT"/>
      <w:sz w:val="16"/>
      <w:szCs w:val="16"/>
    </w:rPr>
  </w:style>
  <w:style w:type="paragraph" w:customStyle="1" w:styleId="xl95">
    <w:name w:val="xl95"/>
    <w:basedOn w:val="prastasis"/>
    <w:rsid w:val="00562E85"/>
    <w:pPr>
      <w:pBdr>
        <w:top w:val="dashed" w:sz="4" w:space="0" w:color="auto"/>
        <w:left w:val="single" w:sz="4" w:space="0" w:color="auto"/>
        <w:bottom w:val="dashed" w:sz="4" w:space="0" w:color="auto"/>
        <w:right w:val="single" w:sz="4" w:space="0" w:color="auto"/>
      </w:pBdr>
      <w:spacing w:before="100" w:beforeAutospacing="1" w:after="100" w:afterAutospacing="1"/>
      <w:jc w:val="right"/>
      <w:textAlignment w:val="top"/>
    </w:pPr>
    <w:rPr>
      <w:rFonts w:ascii="MonospaceLT" w:hAnsi="MonospaceLT"/>
      <w:sz w:val="16"/>
      <w:szCs w:val="16"/>
    </w:rPr>
  </w:style>
  <w:style w:type="paragraph" w:customStyle="1" w:styleId="xl96">
    <w:name w:val="xl96"/>
    <w:basedOn w:val="prastasis"/>
    <w:rsid w:val="00562E85"/>
    <w:pPr>
      <w:pBdr>
        <w:top w:val="dashed" w:sz="4" w:space="0" w:color="auto"/>
        <w:left w:val="single" w:sz="4" w:space="0" w:color="auto"/>
        <w:right w:val="single" w:sz="4" w:space="0" w:color="auto"/>
      </w:pBdr>
      <w:spacing w:before="100" w:beforeAutospacing="1" w:after="100" w:afterAutospacing="1"/>
      <w:jc w:val="right"/>
      <w:textAlignment w:val="top"/>
    </w:pPr>
    <w:rPr>
      <w:rFonts w:ascii="Arial" w:hAnsi="Arial"/>
      <w:sz w:val="16"/>
      <w:szCs w:val="16"/>
    </w:rPr>
  </w:style>
  <w:style w:type="paragraph" w:customStyle="1" w:styleId="xl97">
    <w:name w:val="xl97"/>
    <w:basedOn w:val="prastasis"/>
    <w:rsid w:val="00562E85"/>
    <w:pPr>
      <w:pBdr>
        <w:top w:val="dashed" w:sz="4" w:space="0" w:color="auto"/>
        <w:left w:val="single" w:sz="4" w:space="0" w:color="auto"/>
        <w:right w:val="single" w:sz="4" w:space="0" w:color="auto"/>
      </w:pBdr>
      <w:spacing w:before="100" w:beforeAutospacing="1" w:after="100" w:afterAutospacing="1"/>
      <w:textAlignment w:val="top"/>
    </w:pPr>
    <w:rPr>
      <w:rFonts w:ascii="Arial" w:hAnsi="Arial"/>
      <w:sz w:val="16"/>
      <w:szCs w:val="16"/>
    </w:rPr>
  </w:style>
  <w:style w:type="paragraph" w:customStyle="1" w:styleId="xl98">
    <w:name w:val="xl98"/>
    <w:basedOn w:val="prastasis"/>
    <w:rsid w:val="00562E85"/>
    <w:pPr>
      <w:pBdr>
        <w:top w:val="dashed" w:sz="4" w:space="0" w:color="auto"/>
        <w:left w:val="single" w:sz="4" w:space="0" w:color="auto"/>
        <w:right w:val="single" w:sz="4" w:space="0" w:color="auto"/>
      </w:pBdr>
      <w:spacing w:before="100" w:beforeAutospacing="1" w:after="100" w:afterAutospacing="1"/>
      <w:textAlignment w:val="top"/>
    </w:pPr>
    <w:rPr>
      <w:rFonts w:ascii="Arial" w:hAnsi="Arial"/>
      <w:sz w:val="18"/>
      <w:szCs w:val="18"/>
    </w:rPr>
  </w:style>
  <w:style w:type="paragraph" w:customStyle="1" w:styleId="xl99">
    <w:name w:val="xl99"/>
    <w:basedOn w:val="prastasis"/>
    <w:rsid w:val="00562E85"/>
    <w:pPr>
      <w:pBdr>
        <w:top w:val="dashed" w:sz="4" w:space="0" w:color="auto"/>
        <w:left w:val="single" w:sz="4" w:space="0" w:color="auto"/>
        <w:right w:val="single" w:sz="4" w:space="0" w:color="auto"/>
      </w:pBdr>
      <w:spacing w:before="100" w:beforeAutospacing="1" w:after="100" w:afterAutospacing="1"/>
      <w:jc w:val="right"/>
      <w:textAlignment w:val="top"/>
    </w:pPr>
    <w:rPr>
      <w:rFonts w:ascii="MonospaceLT" w:hAnsi="MonospaceLT"/>
      <w:sz w:val="16"/>
      <w:szCs w:val="16"/>
    </w:rPr>
  </w:style>
  <w:style w:type="paragraph" w:customStyle="1" w:styleId="xl100">
    <w:name w:val="xl100"/>
    <w:basedOn w:val="prastasis"/>
    <w:rsid w:val="00562E85"/>
    <w:pPr>
      <w:pBdr>
        <w:top w:val="dashed" w:sz="4" w:space="0" w:color="auto"/>
        <w:left w:val="single" w:sz="4" w:space="0" w:color="auto"/>
        <w:right w:val="single" w:sz="4" w:space="0" w:color="auto"/>
      </w:pBdr>
      <w:spacing w:before="100" w:beforeAutospacing="1" w:after="100" w:afterAutospacing="1"/>
      <w:jc w:val="right"/>
      <w:textAlignment w:val="top"/>
    </w:pPr>
    <w:rPr>
      <w:rFonts w:ascii="MonospaceLT" w:hAnsi="MonospaceLT"/>
      <w:sz w:val="16"/>
      <w:szCs w:val="16"/>
    </w:rPr>
  </w:style>
  <w:style w:type="paragraph" w:customStyle="1" w:styleId="xl101">
    <w:name w:val="xl101"/>
    <w:basedOn w:val="prastasis"/>
    <w:rsid w:val="00562E85"/>
    <w:pPr>
      <w:pBdr>
        <w:top w:val="dashed" w:sz="4" w:space="0" w:color="auto"/>
        <w:left w:val="single" w:sz="4" w:space="0" w:color="auto"/>
        <w:bottom w:val="dashed" w:sz="4" w:space="0" w:color="auto"/>
        <w:right w:val="single" w:sz="4" w:space="0" w:color="auto"/>
      </w:pBdr>
      <w:spacing w:before="100" w:beforeAutospacing="1" w:after="100" w:afterAutospacing="1"/>
      <w:jc w:val="right"/>
      <w:textAlignment w:val="top"/>
    </w:pPr>
    <w:rPr>
      <w:rFonts w:ascii="Arial" w:hAnsi="Arial"/>
      <w:sz w:val="16"/>
      <w:szCs w:val="16"/>
    </w:rPr>
  </w:style>
  <w:style w:type="paragraph" w:customStyle="1" w:styleId="xl102">
    <w:name w:val="xl102"/>
    <w:basedOn w:val="prastasis"/>
    <w:rsid w:val="00562E85"/>
    <w:pPr>
      <w:pBdr>
        <w:top w:val="dashed" w:sz="4" w:space="0" w:color="auto"/>
        <w:left w:val="single" w:sz="4" w:space="0" w:color="auto"/>
        <w:bottom w:val="dashed" w:sz="4" w:space="0" w:color="auto"/>
        <w:right w:val="single" w:sz="4" w:space="0" w:color="auto"/>
      </w:pBdr>
      <w:spacing w:before="100" w:beforeAutospacing="1" w:after="100" w:afterAutospacing="1"/>
      <w:textAlignment w:val="top"/>
    </w:pPr>
    <w:rPr>
      <w:rFonts w:ascii="Arial" w:hAnsi="Arial"/>
      <w:sz w:val="16"/>
      <w:szCs w:val="16"/>
    </w:rPr>
  </w:style>
  <w:style w:type="paragraph" w:customStyle="1" w:styleId="xl103">
    <w:name w:val="xl103"/>
    <w:basedOn w:val="prastasis"/>
    <w:rsid w:val="00562E85"/>
    <w:pPr>
      <w:pBdr>
        <w:top w:val="dashed" w:sz="4" w:space="0" w:color="auto"/>
        <w:left w:val="single" w:sz="4" w:space="0" w:color="auto"/>
        <w:bottom w:val="dashed" w:sz="4" w:space="0" w:color="auto"/>
        <w:right w:val="single" w:sz="4" w:space="0" w:color="auto"/>
      </w:pBdr>
      <w:spacing w:before="100" w:beforeAutospacing="1" w:after="100" w:afterAutospacing="1"/>
      <w:textAlignment w:val="top"/>
    </w:pPr>
    <w:rPr>
      <w:rFonts w:ascii="Arial" w:hAnsi="Arial"/>
      <w:sz w:val="18"/>
      <w:szCs w:val="18"/>
    </w:rPr>
  </w:style>
  <w:style w:type="paragraph" w:customStyle="1" w:styleId="xl104">
    <w:name w:val="xl104"/>
    <w:basedOn w:val="prastasis"/>
    <w:rsid w:val="00562E85"/>
    <w:pPr>
      <w:pBdr>
        <w:top w:val="dashed" w:sz="4" w:space="0" w:color="auto"/>
        <w:left w:val="single" w:sz="4" w:space="0" w:color="auto"/>
        <w:bottom w:val="dashed"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105">
    <w:name w:val="xl105"/>
    <w:basedOn w:val="prastasis"/>
    <w:rsid w:val="00562E85"/>
    <w:pPr>
      <w:pBdr>
        <w:top w:val="dashed" w:sz="4" w:space="0" w:color="auto"/>
        <w:left w:val="single" w:sz="4" w:space="0" w:color="auto"/>
        <w:bottom w:val="dashed" w:sz="4" w:space="0" w:color="auto"/>
        <w:right w:val="single" w:sz="4" w:space="0" w:color="auto"/>
      </w:pBdr>
      <w:spacing w:before="100" w:beforeAutospacing="1" w:after="100" w:afterAutospacing="1"/>
      <w:jc w:val="right"/>
      <w:textAlignment w:val="top"/>
    </w:pPr>
    <w:rPr>
      <w:rFonts w:ascii="MonospaceLT" w:hAnsi="MonospaceLT"/>
      <w:sz w:val="16"/>
      <w:szCs w:val="16"/>
    </w:rPr>
  </w:style>
  <w:style w:type="paragraph" w:customStyle="1" w:styleId="xl106">
    <w:name w:val="xl106"/>
    <w:basedOn w:val="prastasis"/>
    <w:rsid w:val="00562E85"/>
    <w:pPr>
      <w:pBdr>
        <w:top w:val="dashed" w:sz="4" w:space="0" w:color="auto"/>
        <w:left w:val="single" w:sz="4" w:space="0" w:color="auto"/>
        <w:bottom w:val="dashed" w:sz="4" w:space="0" w:color="auto"/>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107">
    <w:name w:val="xl107"/>
    <w:basedOn w:val="prastasis"/>
    <w:rsid w:val="00562E85"/>
    <w:pPr>
      <w:pBdr>
        <w:top w:val="dashed" w:sz="4" w:space="0" w:color="auto"/>
        <w:left w:val="single" w:sz="4" w:space="0" w:color="auto"/>
        <w:bottom w:val="dashed" w:sz="4" w:space="0" w:color="auto"/>
        <w:right w:val="single" w:sz="4" w:space="0" w:color="auto"/>
      </w:pBdr>
      <w:spacing w:before="100" w:beforeAutospacing="1" w:after="100" w:afterAutospacing="1"/>
      <w:textAlignment w:val="top"/>
    </w:pPr>
    <w:rPr>
      <w:szCs w:val="24"/>
    </w:rPr>
  </w:style>
  <w:style w:type="paragraph" w:customStyle="1" w:styleId="xl108">
    <w:name w:val="xl108"/>
    <w:basedOn w:val="prastasis"/>
    <w:rsid w:val="00562E85"/>
    <w:pPr>
      <w:pBdr>
        <w:top w:val="dashed" w:sz="4" w:space="0" w:color="auto"/>
        <w:left w:val="single" w:sz="4" w:space="0" w:color="auto"/>
        <w:bottom w:val="dashed" w:sz="4" w:space="0" w:color="auto"/>
      </w:pBdr>
      <w:spacing w:before="100" w:beforeAutospacing="1" w:after="100" w:afterAutospacing="1"/>
      <w:jc w:val="right"/>
      <w:textAlignment w:val="top"/>
    </w:pPr>
    <w:rPr>
      <w:rFonts w:ascii="MonospaceLT" w:hAnsi="MonospaceLT"/>
      <w:sz w:val="16"/>
      <w:szCs w:val="16"/>
    </w:rPr>
  </w:style>
  <w:style w:type="paragraph" w:customStyle="1" w:styleId="xl109">
    <w:name w:val="xl109"/>
    <w:basedOn w:val="prastasis"/>
    <w:rsid w:val="00562E85"/>
    <w:pPr>
      <w:pBdr>
        <w:top w:val="dashed" w:sz="4" w:space="0" w:color="auto"/>
        <w:left w:val="single" w:sz="4" w:space="0" w:color="auto"/>
        <w:bottom w:val="dashed"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110">
    <w:name w:val="xl110"/>
    <w:basedOn w:val="prastasis"/>
    <w:rsid w:val="00562E85"/>
    <w:pPr>
      <w:pBdr>
        <w:top w:val="dashed" w:sz="4" w:space="0" w:color="auto"/>
        <w:left w:val="single" w:sz="4" w:space="0" w:color="auto"/>
        <w:bottom w:val="dashed"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111">
    <w:name w:val="xl111"/>
    <w:basedOn w:val="prastasis"/>
    <w:rsid w:val="00562E85"/>
    <w:pPr>
      <w:pBdr>
        <w:top w:val="dashed" w:sz="4" w:space="0" w:color="auto"/>
        <w:left w:val="single" w:sz="4" w:space="0" w:color="auto"/>
        <w:bottom w:val="dashed"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112">
    <w:name w:val="xl112"/>
    <w:basedOn w:val="prastasis"/>
    <w:rsid w:val="00562E85"/>
    <w:pPr>
      <w:pBdr>
        <w:top w:val="dashed" w:sz="4" w:space="0" w:color="auto"/>
        <w:left w:val="single" w:sz="4" w:space="0" w:color="auto"/>
        <w:bottom w:val="dashed"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13">
    <w:name w:val="xl113"/>
    <w:basedOn w:val="prastasis"/>
    <w:rsid w:val="00562E85"/>
    <w:pPr>
      <w:pBdr>
        <w:top w:val="dashed" w:sz="4" w:space="0" w:color="auto"/>
        <w:left w:val="single" w:sz="4" w:space="0" w:color="auto"/>
        <w:bottom w:val="dashed" w:sz="4" w:space="0" w:color="auto"/>
        <w:right w:val="single" w:sz="4" w:space="0" w:color="auto"/>
      </w:pBdr>
      <w:spacing w:before="100" w:beforeAutospacing="1" w:after="100" w:afterAutospacing="1"/>
      <w:textAlignment w:val="center"/>
    </w:pPr>
    <w:rPr>
      <w:rFonts w:ascii="Arial" w:hAnsi="Arial"/>
      <w:sz w:val="16"/>
      <w:szCs w:val="16"/>
    </w:rPr>
  </w:style>
  <w:style w:type="paragraph" w:customStyle="1" w:styleId="xl114">
    <w:name w:val="xl114"/>
    <w:basedOn w:val="prastasis"/>
    <w:rsid w:val="00562E85"/>
    <w:pPr>
      <w:pBdr>
        <w:top w:val="dashed" w:sz="4" w:space="0" w:color="auto"/>
        <w:left w:val="single" w:sz="4" w:space="0" w:color="auto"/>
        <w:bottom w:val="dashed"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15">
    <w:name w:val="xl115"/>
    <w:basedOn w:val="prastasis"/>
    <w:rsid w:val="00562E85"/>
    <w:pPr>
      <w:pBdr>
        <w:top w:val="dashed" w:sz="4" w:space="0" w:color="auto"/>
        <w:left w:val="single" w:sz="4" w:space="0" w:color="auto"/>
        <w:bottom w:val="dashed" w:sz="4" w:space="0" w:color="auto"/>
        <w:right w:val="single" w:sz="4" w:space="0" w:color="auto"/>
      </w:pBdr>
      <w:spacing w:before="100" w:beforeAutospacing="1" w:after="100" w:afterAutospacing="1"/>
      <w:jc w:val="right"/>
      <w:textAlignment w:val="top"/>
    </w:pPr>
    <w:rPr>
      <w:rFonts w:ascii="Arial" w:hAnsi="Arial"/>
      <w:sz w:val="16"/>
      <w:szCs w:val="16"/>
    </w:rPr>
  </w:style>
  <w:style w:type="paragraph" w:customStyle="1" w:styleId="xl116">
    <w:name w:val="xl116"/>
    <w:basedOn w:val="prastasis"/>
    <w:rsid w:val="00562E85"/>
    <w:pPr>
      <w:pBdr>
        <w:top w:val="dashed" w:sz="4" w:space="0" w:color="auto"/>
        <w:left w:val="single" w:sz="4" w:space="0" w:color="auto"/>
        <w:bottom w:val="dashed"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117">
    <w:name w:val="xl117"/>
    <w:basedOn w:val="prastasis"/>
    <w:rsid w:val="00562E85"/>
    <w:pPr>
      <w:pBdr>
        <w:top w:val="dashed"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sz w:val="16"/>
      <w:szCs w:val="16"/>
    </w:rPr>
  </w:style>
  <w:style w:type="paragraph" w:customStyle="1" w:styleId="xl118">
    <w:name w:val="xl118"/>
    <w:basedOn w:val="prastasis"/>
    <w:rsid w:val="00562E85"/>
    <w:pPr>
      <w:pBdr>
        <w:top w:val="dashed"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sz w:val="16"/>
      <w:szCs w:val="16"/>
    </w:rPr>
  </w:style>
  <w:style w:type="paragraph" w:customStyle="1" w:styleId="xl119">
    <w:name w:val="xl119"/>
    <w:basedOn w:val="prastasis"/>
    <w:rsid w:val="00562E85"/>
    <w:pPr>
      <w:pBdr>
        <w:top w:val="dashed"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sz w:val="18"/>
      <w:szCs w:val="18"/>
    </w:rPr>
  </w:style>
  <w:style w:type="paragraph" w:customStyle="1" w:styleId="xl120">
    <w:name w:val="xl120"/>
    <w:basedOn w:val="prastasis"/>
    <w:rsid w:val="00562E85"/>
    <w:pPr>
      <w:pBdr>
        <w:top w:val="dashed"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MonospaceLT" w:hAnsi="MonospaceLT"/>
      <w:sz w:val="16"/>
      <w:szCs w:val="16"/>
    </w:rPr>
  </w:style>
  <w:style w:type="paragraph" w:customStyle="1" w:styleId="xl121">
    <w:name w:val="xl121"/>
    <w:basedOn w:val="prastasis"/>
    <w:rsid w:val="00562E85"/>
    <w:pPr>
      <w:pBdr>
        <w:top w:val="dashed"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MonospaceLT" w:hAnsi="MonospaceLT"/>
      <w:sz w:val="16"/>
      <w:szCs w:val="16"/>
    </w:rPr>
  </w:style>
  <w:style w:type="paragraph" w:customStyle="1" w:styleId="xl122">
    <w:name w:val="xl122"/>
    <w:basedOn w:val="prastasis"/>
    <w:rsid w:val="00562E85"/>
    <w:pPr>
      <w:spacing w:before="100" w:beforeAutospacing="1" w:after="100" w:afterAutospacing="1"/>
      <w:textAlignment w:val="top"/>
    </w:pPr>
    <w:rPr>
      <w:rFonts w:ascii="Arial" w:hAnsi="Arial"/>
      <w:b/>
      <w:bCs/>
      <w:sz w:val="18"/>
      <w:szCs w:val="18"/>
    </w:rPr>
  </w:style>
  <w:style w:type="paragraph" w:customStyle="1" w:styleId="xl123">
    <w:name w:val="xl123"/>
    <w:basedOn w:val="prastasis"/>
    <w:rsid w:val="00562E8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24">
    <w:name w:val="xl124"/>
    <w:basedOn w:val="prastasis"/>
    <w:rsid w:val="00562E85"/>
    <w:pPr>
      <w:spacing w:before="100" w:beforeAutospacing="1" w:after="100" w:afterAutospacing="1"/>
      <w:textAlignment w:val="top"/>
    </w:pPr>
    <w:rPr>
      <w:rFonts w:ascii="Arial" w:hAnsi="Arial"/>
      <w:b/>
      <w:bCs/>
      <w:sz w:val="16"/>
      <w:szCs w:val="16"/>
    </w:rPr>
  </w:style>
  <w:style w:type="paragraph" w:customStyle="1" w:styleId="xl125">
    <w:name w:val="xl125"/>
    <w:basedOn w:val="prastasis"/>
    <w:rsid w:val="00562E85"/>
    <w:pPr>
      <w:spacing w:before="100" w:beforeAutospacing="1" w:after="100" w:afterAutospacing="1"/>
      <w:textAlignment w:val="top"/>
    </w:pPr>
    <w:rPr>
      <w:rFonts w:ascii="Arial" w:hAnsi="Arial"/>
      <w:sz w:val="16"/>
      <w:szCs w:val="16"/>
    </w:rPr>
  </w:style>
  <w:style w:type="paragraph" w:customStyle="1" w:styleId="xl126">
    <w:name w:val="xl126"/>
    <w:basedOn w:val="prastasis"/>
    <w:rsid w:val="00562E85"/>
    <w:pPr>
      <w:spacing w:before="100" w:beforeAutospacing="1" w:after="100" w:afterAutospacing="1"/>
      <w:textAlignment w:val="top"/>
    </w:pPr>
    <w:rPr>
      <w:rFonts w:ascii="Arial" w:hAnsi="Arial"/>
      <w:b/>
      <w:bCs/>
      <w:sz w:val="18"/>
      <w:szCs w:val="18"/>
    </w:rPr>
  </w:style>
  <w:style w:type="paragraph" w:customStyle="1" w:styleId="xl127">
    <w:name w:val="xl127"/>
    <w:basedOn w:val="prastasis"/>
    <w:rsid w:val="00562E85"/>
    <w:pPr>
      <w:spacing w:before="100" w:beforeAutospacing="1" w:after="100" w:afterAutospacing="1"/>
      <w:textAlignment w:val="top"/>
    </w:pPr>
    <w:rPr>
      <w:rFonts w:ascii="Arial" w:hAnsi="Arial"/>
      <w:b/>
      <w:bCs/>
      <w:sz w:val="16"/>
      <w:szCs w:val="16"/>
    </w:rPr>
  </w:style>
  <w:style w:type="paragraph" w:customStyle="1" w:styleId="xl128">
    <w:name w:val="xl128"/>
    <w:basedOn w:val="prastasis"/>
    <w:rsid w:val="00562E85"/>
    <w:pPr>
      <w:spacing w:before="100" w:beforeAutospacing="1" w:after="100" w:afterAutospacing="1"/>
      <w:textAlignment w:val="top"/>
    </w:pPr>
    <w:rPr>
      <w:rFonts w:ascii="Arial" w:hAnsi="Arial"/>
      <w:sz w:val="16"/>
      <w:szCs w:val="16"/>
    </w:rPr>
  </w:style>
  <w:style w:type="paragraph" w:customStyle="1" w:styleId="xl129">
    <w:name w:val="xl129"/>
    <w:basedOn w:val="prastasis"/>
    <w:rsid w:val="00562E85"/>
    <w:pPr>
      <w:spacing w:before="100" w:beforeAutospacing="1" w:after="100" w:afterAutospacing="1"/>
      <w:jc w:val="center"/>
    </w:pPr>
    <w:rPr>
      <w:rFonts w:ascii="Arial" w:hAnsi="Arial"/>
      <w:b/>
      <w:bCs/>
      <w:szCs w:val="24"/>
    </w:rPr>
  </w:style>
  <w:style w:type="paragraph" w:customStyle="1" w:styleId="xl130">
    <w:name w:val="xl130"/>
    <w:basedOn w:val="prastasis"/>
    <w:rsid w:val="00562E85"/>
    <w:pPr>
      <w:spacing w:before="100" w:beforeAutospacing="1" w:after="100" w:afterAutospacing="1"/>
      <w:jc w:val="right"/>
    </w:pPr>
    <w:rPr>
      <w:rFonts w:ascii="Arial" w:hAnsi="Arial"/>
      <w:sz w:val="16"/>
      <w:szCs w:val="16"/>
    </w:rPr>
  </w:style>
  <w:style w:type="paragraph" w:customStyle="1" w:styleId="xl131">
    <w:name w:val="xl131"/>
    <w:basedOn w:val="prastasis"/>
    <w:rsid w:val="00562E85"/>
    <w:pPr>
      <w:spacing w:before="100" w:beforeAutospacing="1" w:after="100" w:afterAutospacing="1"/>
      <w:jc w:val="center"/>
      <w:textAlignment w:val="top"/>
    </w:pPr>
    <w:rPr>
      <w:rFonts w:ascii="Arial" w:hAnsi="Arial"/>
      <w:b/>
      <w:bCs/>
      <w:sz w:val="18"/>
      <w:szCs w:val="18"/>
    </w:rPr>
  </w:style>
  <w:style w:type="paragraph" w:customStyle="1" w:styleId="xl132">
    <w:name w:val="xl132"/>
    <w:basedOn w:val="prastasis"/>
    <w:rsid w:val="00562E85"/>
    <w:pPr>
      <w:spacing w:before="100" w:beforeAutospacing="1" w:after="100" w:afterAutospacing="1"/>
      <w:jc w:val="center"/>
      <w:textAlignment w:val="top"/>
    </w:pPr>
    <w:rPr>
      <w:rFonts w:ascii="Arial" w:hAnsi="Arial" w:cs="Arial"/>
      <w:sz w:val="16"/>
      <w:szCs w:val="16"/>
    </w:rPr>
  </w:style>
  <w:style w:type="paragraph" w:customStyle="1" w:styleId="xl133">
    <w:name w:val="xl133"/>
    <w:basedOn w:val="prastasis"/>
    <w:rsid w:val="00562E85"/>
    <w:pPr>
      <w:pBdr>
        <w:bottom w:val="single" w:sz="4" w:space="0" w:color="auto"/>
      </w:pBdr>
      <w:spacing w:before="100" w:beforeAutospacing="1" w:after="100" w:afterAutospacing="1"/>
      <w:jc w:val="right"/>
    </w:pPr>
    <w:rPr>
      <w:rFonts w:ascii="Arial" w:hAnsi="Arial"/>
      <w:b/>
      <w:bCs/>
      <w:sz w:val="16"/>
      <w:szCs w:val="16"/>
    </w:rPr>
  </w:style>
  <w:style w:type="paragraph" w:customStyle="1" w:styleId="xl134">
    <w:name w:val="xl134"/>
    <w:basedOn w:val="prastasis"/>
    <w:rsid w:val="00562E85"/>
    <w:pPr>
      <w:spacing w:before="100" w:beforeAutospacing="1" w:after="100" w:afterAutospacing="1"/>
      <w:jc w:val="center"/>
      <w:textAlignment w:val="center"/>
    </w:pPr>
    <w:rPr>
      <w:szCs w:val="24"/>
    </w:rPr>
  </w:style>
  <w:style w:type="paragraph" w:customStyle="1" w:styleId="xl135">
    <w:name w:val="xl135"/>
    <w:basedOn w:val="prastasis"/>
    <w:rsid w:val="00562E85"/>
    <w:pPr>
      <w:spacing w:before="100" w:beforeAutospacing="1" w:after="100" w:afterAutospacing="1"/>
      <w:jc w:val="center"/>
      <w:textAlignment w:val="center"/>
    </w:pPr>
    <w:rPr>
      <w:rFonts w:ascii="Arial" w:hAnsi="Arial"/>
      <w:b/>
      <w:bCs/>
      <w:sz w:val="16"/>
      <w:szCs w:val="16"/>
    </w:rPr>
  </w:style>
  <w:style w:type="paragraph" w:customStyle="1" w:styleId="xl136">
    <w:name w:val="xl136"/>
    <w:basedOn w:val="prastasis"/>
    <w:rsid w:val="00562E85"/>
    <w:pPr>
      <w:pBdr>
        <w:top w:val="dashed" w:sz="4" w:space="0" w:color="auto"/>
        <w:left w:val="single" w:sz="4" w:space="0" w:color="auto"/>
        <w:bottom w:val="dashed" w:sz="4" w:space="0" w:color="auto"/>
        <w:right w:val="single" w:sz="4" w:space="0" w:color="auto"/>
      </w:pBdr>
      <w:spacing w:before="100" w:beforeAutospacing="1" w:after="100" w:afterAutospacing="1"/>
      <w:jc w:val="center"/>
      <w:textAlignment w:val="center"/>
    </w:pPr>
    <w:rPr>
      <w:rFonts w:ascii="MonospaceLT" w:hAnsi="MonospaceLT"/>
      <w:sz w:val="16"/>
      <w:szCs w:val="16"/>
    </w:rPr>
  </w:style>
  <w:style w:type="paragraph" w:customStyle="1" w:styleId="xl137">
    <w:name w:val="xl137"/>
    <w:basedOn w:val="prastasis"/>
    <w:rsid w:val="00562E85"/>
    <w:pPr>
      <w:pBdr>
        <w:top w:val="dashed" w:sz="4" w:space="0" w:color="auto"/>
        <w:left w:val="single" w:sz="4" w:space="0" w:color="auto"/>
        <w:bottom w:val="dashed" w:sz="4" w:space="0" w:color="auto"/>
        <w:right w:val="single" w:sz="4" w:space="0" w:color="auto"/>
      </w:pBdr>
      <w:spacing w:before="100" w:beforeAutospacing="1" w:after="100" w:afterAutospacing="1"/>
      <w:jc w:val="center"/>
      <w:textAlignment w:val="center"/>
    </w:pPr>
    <w:rPr>
      <w:rFonts w:ascii="MonospaceLT" w:hAnsi="MonospaceLT"/>
      <w:sz w:val="16"/>
      <w:szCs w:val="16"/>
    </w:rPr>
  </w:style>
  <w:style w:type="paragraph" w:customStyle="1" w:styleId="xl138">
    <w:name w:val="xl138"/>
    <w:basedOn w:val="prastasis"/>
    <w:rsid w:val="00562E85"/>
    <w:pPr>
      <w:pBdr>
        <w:top w:val="dashed"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MonospaceLT" w:hAnsi="MonospaceLT"/>
      <w:sz w:val="16"/>
      <w:szCs w:val="16"/>
    </w:rPr>
  </w:style>
  <w:style w:type="paragraph" w:customStyle="1" w:styleId="xl139">
    <w:name w:val="xl139"/>
    <w:basedOn w:val="prastasis"/>
    <w:rsid w:val="00562E85"/>
    <w:pPr>
      <w:pBdr>
        <w:top w:val="dashed" w:sz="4" w:space="0" w:color="auto"/>
        <w:left w:val="single" w:sz="4" w:space="0" w:color="auto"/>
        <w:bottom w:val="dashed" w:sz="4" w:space="0" w:color="auto"/>
        <w:right w:val="single" w:sz="4" w:space="0" w:color="auto"/>
      </w:pBdr>
      <w:spacing w:before="100" w:beforeAutospacing="1" w:after="100" w:afterAutospacing="1"/>
      <w:jc w:val="center"/>
      <w:textAlignment w:val="center"/>
    </w:pPr>
    <w:rPr>
      <w:rFonts w:ascii="Arial" w:hAnsi="Arial"/>
      <w:b/>
      <w:bCs/>
      <w:sz w:val="16"/>
      <w:szCs w:val="16"/>
    </w:rPr>
  </w:style>
  <w:style w:type="paragraph" w:customStyle="1" w:styleId="xl140">
    <w:name w:val="xl140"/>
    <w:basedOn w:val="prastasis"/>
    <w:rsid w:val="00562E85"/>
    <w:pPr>
      <w:spacing w:before="100" w:beforeAutospacing="1" w:after="100" w:afterAutospacing="1"/>
      <w:jc w:val="center"/>
      <w:textAlignment w:val="center"/>
    </w:pPr>
    <w:rPr>
      <w:rFonts w:ascii="Courier New" w:hAnsi="Courier New" w:cs="Courier New"/>
      <w:sz w:val="16"/>
      <w:szCs w:val="16"/>
    </w:rPr>
  </w:style>
  <w:style w:type="paragraph" w:customStyle="1" w:styleId="xl141">
    <w:name w:val="xl141"/>
    <w:basedOn w:val="prastasis"/>
    <w:rsid w:val="00562E85"/>
    <w:pPr>
      <w:spacing w:before="100" w:beforeAutospacing="1" w:after="100" w:afterAutospacing="1"/>
      <w:jc w:val="center"/>
      <w:textAlignment w:val="center"/>
    </w:pPr>
    <w:rPr>
      <w:rFonts w:ascii="Arial" w:hAnsi="Arial"/>
      <w:sz w:val="16"/>
      <w:szCs w:val="16"/>
    </w:rPr>
  </w:style>
  <w:style w:type="paragraph" w:customStyle="1" w:styleId="xl142">
    <w:name w:val="xl142"/>
    <w:basedOn w:val="prastasis"/>
    <w:rsid w:val="00562E85"/>
    <w:pPr>
      <w:spacing w:before="100" w:beforeAutospacing="1" w:after="100" w:afterAutospacing="1"/>
      <w:jc w:val="center"/>
      <w:textAlignment w:val="center"/>
    </w:pPr>
    <w:rPr>
      <w:rFonts w:ascii="Arial" w:hAnsi="Arial"/>
      <w:b/>
      <w:bCs/>
      <w:sz w:val="16"/>
      <w:szCs w:val="16"/>
    </w:rPr>
  </w:style>
  <w:style w:type="paragraph" w:customStyle="1" w:styleId="xl143">
    <w:name w:val="xl143"/>
    <w:basedOn w:val="prastasis"/>
    <w:rsid w:val="00562E85"/>
    <w:pPr>
      <w:spacing w:before="100" w:beforeAutospacing="1" w:after="100" w:afterAutospacing="1"/>
      <w:jc w:val="center"/>
      <w:textAlignment w:val="center"/>
    </w:pPr>
    <w:rPr>
      <w:rFonts w:ascii="Arial" w:hAnsi="Arial"/>
      <w:sz w:val="16"/>
      <w:szCs w:val="16"/>
    </w:rPr>
  </w:style>
  <w:style w:type="paragraph" w:customStyle="1" w:styleId="xl144">
    <w:name w:val="xl144"/>
    <w:basedOn w:val="prastasis"/>
    <w:rsid w:val="00562E85"/>
    <w:pPr>
      <w:pBdr>
        <w:top w:val="dashed" w:sz="4" w:space="0" w:color="auto"/>
        <w:left w:val="single" w:sz="4" w:space="0" w:color="auto"/>
        <w:right w:val="single" w:sz="4" w:space="0" w:color="auto"/>
      </w:pBdr>
      <w:spacing w:before="100" w:beforeAutospacing="1" w:after="100" w:afterAutospacing="1"/>
      <w:jc w:val="center"/>
      <w:textAlignment w:val="center"/>
    </w:pPr>
    <w:rPr>
      <w:rFonts w:ascii="MonospaceLT" w:hAnsi="MonospaceLT"/>
      <w:sz w:val="16"/>
      <w:szCs w:val="16"/>
    </w:rPr>
  </w:style>
  <w:style w:type="paragraph" w:customStyle="1" w:styleId="xl145">
    <w:name w:val="xl145"/>
    <w:basedOn w:val="prastasis"/>
    <w:rsid w:val="00562E85"/>
    <w:pPr>
      <w:pBdr>
        <w:left w:val="single" w:sz="4" w:space="0" w:color="auto"/>
        <w:right w:val="single" w:sz="4" w:space="0" w:color="auto"/>
      </w:pBdr>
      <w:spacing w:before="100" w:beforeAutospacing="1" w:after="100" w:afterAutospacing="1"/>
      <w:jc w:val="center"/>
      <w:textAlignment w:val="center"/>
    </w:pPr>
    <w:rPr>
      <w:rFonts w:ascii="MonospaceLT" w:hAnsi="MonospaceLT"/>
      <w:sz w:val="16"/>
      <w:szCs w:val="16"/>
    </w:rPr>
  </w:style>
  <w:style w:type="paragraph" w:customStyle="1" w:styleId="xl146">
    <w:name w:val="xl146"/>
    <w:basedOn w:val="prastasis"/>
    <w:rsid w:val="00562E85"/>
    <w:pPr>
      <w:pBdr>
        <w:left w:val="single" w:sz="4" w:space="0" w:color="auto"/>
        <w:right w:val="single" w:sz="4" w:space="0" w:color="auto"/>
      </w:pBdr>
      <w:spacing w:before="100" w:beforeAutospacing="1" w:after="100" w:afterAutospacing="1"/>
      <w:jc w:val="center"/>
      <w:textAlignment w:val="center"/>
    </w:pPr>
    <w:rPr>
      <w:rFonts w:ascii="MonospaceLT" w:hAnsi="MonospaceLT"/>
      <w:sz w:val="16"/>
      <w:szCs w:val="16"/>
    </w:rPr>
  </w:style>
  <w:style w:type="paragraph" w:customStyle="1" w:styleId="xl147">
    <w:name w:val="xl147"/>
    <w:basedOn w:val="prastasis"/>
    <w:rsid w:val="00562E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148">
    <w:name w:val="xl148"/>
    <w:basedOn w:val="prastasis"/>
    <w:rsid w:val="00562E85"/>
    <w:pPr>
      <w:spacing w:before="100" w:beforeAutospacing="1" w:after="100" w:afterAutospacing="1"/>
      <w:jc w:val="center"/>
      <w:textAlignment w:val="center"/>
    </w:pPr>
    <w:rPr>
      <w:rFonts w:ascii="Arial" w:hAnsi="Arial"/>
      <w:b/>
      <w:bCs/>
      <w:szCs w:val="24"/>
    </w:rPr>
  </w:style>
  <w:style w:type="paragraph" w:customStyle="1" w:styleId="xl149">
    <w:name w:val="xl149"/>
    <w:basedOn w:val="prastasis"/>
    <w:rsid w:val="00562E85"/>
    <w:pPr>
      <w:spacing w:before="100" w:beforeAutospacing="1" w:after="100" w:afterAutospacing="1"/>
      <w:jc w:val="center"/>
      <w:textAlignment w:val="center"/>
    </w:pPr>
    <w:rPr>
      <w:rFonts w:ascii="Arial" w:hAnsi="Arial"/>
      <w:b/>
      <w:bCs/>
      <w:szCs w:val="24"/>
    </w:rPr>
  </w:style>
  <w:style w:type="paragraph" w:customStyle="1" w:styleId="xl150">
    <w:name w:val="xl150"/>
    <w:basedOn w:val="prastasis"/>
    <w:rsid w:val="00562E85"/>
    <w:pPr>
      <w:pBdr>
        <w:top w:val="dashed" w:sz="4" w:space="0" w:color="auto"/>
        <w:left w:val="single" w:sz="4" w:space="0" w:color="auto"/>
        <w:bottom w:val="dashed" w:sz="4" w:space="0" w:color="auto"/>
      </w:pBdr>
      <w:spacing w:before="100" w:beforeAutospacing="1" w:after="100" w:afterAutospacing="1"/>
      <w:textAlignment w:val="top"/>
    </w:pPr>
    <w:rPr>
      <w:rFonts w:ascii="Arial" w:hAnsi="Arial"/>
      <w:b/>
      <w:bCs/>
      <w:sz w:val="16"/>
      <w:szCs w:val="16"/>
    </w:rPr>
  </w:style>
  <w:style w:type="paragraph" w:customStyle="1" w:styleId="xl151">
    <w:name w:val="xl151"/>
    <w:basedOn w:val="prastasis"/>
    <w:rsid w:val="00562E85"/>
    <w:pPr>
      <w:pBdr>
        <w:top w:val="dashed" w:sz="4" w:space="0" w:color="auto"/>
        <w:bottom w:val="dashed" w:sz="4" w:space="0" w:color="auto"/>
      </w:pBdr>
      <w:spacing w:before="100" w:beforeAutospacing="1" w:after="100" w:afterAutospacing="1"/>
      <w:textAlignment w:val="top"/>
    </w:pPr>
    <w:rPr>
      <w:rFonts w:ascii="Arial" w:hAnsi="Arial"/>
      <w:b/>
      <w:bCs/>
      <w:sz w:val="16"/>
      <w:szCs w:val="16"/>
    </w:rPr>
  </w:style>
  <w:style w:type="paragraph" w:customStyle="1" w:styleId="xl152">
    <w:name w:val="xl152"/>
    <w:basedOn w:val="prastasis"/>
    <w:rsid w:val="00562E85"/>
    <w:pPr>
      <w:pBdr>
        <w:top w:val="dashed" w:sz="4" w:space="0" w:color="auto"/>
        <w:bottom w:val="dashed" w:sz="4" w:space="0" w:color="auto"/>
        <w:right w:val="single" w:sz="4" w:space="0" w:color="auto"/>
      </w:pBdr>
      <w:spacing w:before="100" w:beforeAutospacing="1" w:after="100" w:afterAutospacing="1"/>
      <w:textAlignment w:val="top"/>
    </w:pPr>
    <w:rPr>
      <w:rFonts w:ascii="Arial" w:hAnsi="Arial"/>
      <w:b/>
      <w:bCs/>
      <w:sz w:val="16"/>
      <w:szCs w:val="16"/>
    </w:rPr>
  </w:style>
  <w:style w:type="paragraph" w:customStyle="1" w:styleId="xl153">
    <w:name w:val="xl153"/>
    <w:basedOn w:val="prastasis"/>
    <w:rsid w:val="00562E85"/>
    <w:pPr>
      <w:pBdr>
        <w:top w:val="single" w:sz="4" w:space="0" w:color="auto"/>
        <w:left w:val="single" w:sz="4" w:space="0" w:color="auto"/>
        <w:bottom w:val="dashed" w:sz="4" w:space="0" w:color="auto"/>
      </w:pBdr>
      <w:spacing w:before="100" w:beforeAutospacing="1" w:after="100" w:afterAutospacing="1"/>
      <w:textAlignment w:val="top"/>
    </w:pPr>
    <w:rPr>
      <w:rFonts w:ascii="Arial" w:hAnsi="Arial" w:cs="Arial"/>
      <w:b/>
      <w:bCs/>
      <w:sz w:val="16"/>
      <w:szCs w:val="16"/>
    </w:rPr>
  </w:style>
  <w:style w:type="paragraph" w:customStyle="1" w:styleId="xl154">
    <w:name w:val="xl154"/>
    <w:basedOn w:val="prastasis"/>
    <w:rsid w:val="00562E85"/>
    <w:pPr>
      <w:pBdr>
        <w:top w:val="single" w:sz="4" w:space="0" w:color="auto"/>
        <w:bottom w:val="dashed" w:sz="4" w:space="0" w:color="auto"/>
      </w:pBdr>
      <w:spacing w:before="100" w:beforeAutospacing="1" w:after="100" w:afterAutospacing="1"/>
      <w:textAlignment w:val="top"/>
    </w:pPr>
    <w:rPr>
      <w:rFonts w:ascii="Arial" w:hAnsi="Arial" w:cs="Arial"/>
      <w:b/>
      <w:bCs/>
      <w:sz w:val="16"/>
      <w:szCs w:val="16"/>
    </w:rPr>
  </w:style>
  <w:style w:type="paragraph" w:customStyle="1" w:styleId="xl155">
    <w:name w:val="xl155"/>
    <w:basedOn w:val="prastasis"/>
    <w:rsid w:val="00562E85"/>
    <w:pPr>
      <w:pBdr>
        <w:top w:val="single" w:sz="4" w:space="0" w:color="auto"/>
        <w:bottom w:val="dashed" w:sz="4" w:space="0" w:color="auto"/>
        <w:right w:val="single" w:sz="4" w:space="0" w:color="auto"/>
      </w:pBdr>
      <w:spacing w:before="100" w:beforeAutospacing="1" w:after="100" w:afterAutospacing="1"/>
      <w:textAlignment w:val="top"/>
    </w:pPr>
    <w:rPr>
      <w:rFonts w:ascii="Arial" w:hAnsi="Arial" w:cs="Arial"/>
      <w:b/>
      <w:bCs/>
      <w:sz w:val="16"/>
      <w:szCs w:val="16"/>
    </w:rPr>
  </w:style>
  <w:style w:type="paragraph" w:customStyle="1" w:styleId="xl156">
    <w:name w:val="xl156"/>
    <w:basedOn w:val="prastasis"/>
    <w:rsid w:val="00562E8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57">
    <w:name w:val="xl157"/>
    <w:basedOn w:val="prastasis"/>
    <w:rsid w:val="00562E85"/>
    <w:pPr>
      <w:pBdr>
        <w:top w:val="single" w:sz="4" w:space="0" w:color="auto"/>
      </w:pBdr>
      <w:spacing w:before="100" w:beforeAutospacing="1" w:after="100" w:afterAutospacing="1"/>
      <w:textAlignment w:val="top"/>
    </w:pPr>
    <w:rPr>
      <w:rFonts w:ascii="Arial" w:hAnsi="Arial"/>
      <w:b/>
      <w:bCs/>
      <w:sz w:val="16"/>
      <w:szCs w:val="16"/>
    </w:rPr>
  </w:style>
  <w:style w:type="paragraph" w:customStyle="1" w:styleId="xl158">
    <w:name w:val="xl158"/>
    <w:basedOn w:val="prastasis"/>
    <w:rsid w:val="00562E85"/>
    <w:pPr>
      <w:pBdr>
        <w:top w:val="dashed" w:sz="4" w:space="0" w:color="auto"/>
        <w:left w:val="single" w:sz="4" w:space="0" w:color="auto"/>
        <w:bottom w:val="dashed" w:sz="4" w:space="0" w:color="auto"/>
      </w:pBdr>
      <w:spacing w:before="100" w:beforeAutospacing="1" w:after="100" w:afterAutospacing="1"/>
      <w:textAlignment w:val="top"/>
    </w:pPr>
    <w:rPr>
      <w:rFonts w:ascii="Arial" w:hAnsi="Arial" w:cs="Arial"/>
      <w:b/>
      <w:bCs/>
      <w:sz w:val="16"/>
      <w:szCs w:val="16"/>
    </w:rPr>
  </w:style>
  <w:style w:type="paragraph" w:customStyle="1" w:styleId="xl159">
    <w:name w:val="xl159"/>
    <w:basedOn w:val="prastasis"/>
    <w:rsid w:val="00562E85"/>
    <w:pPr>
      <w:pBdr>
        <w:top w:val="dashed" w:sz="4" w:space="0" w:color="auto"/>
        <w:bottom w:val="dashed" w:sz="4" w:space="0" w:color="auto"/>
      </w:pBdr>
      <w:spacing w:before="100" w:beforeAutospacing="1" w:after="100" w:afterAutospacing="1"/>
      <w:textAlignment w:val="top"/>
    </w:pPr>
    <w:rPr>
      <w:rFonts w:ascii="Arial" w:hAnsi="Arial" w:cs="Arial"/>
      <w:b/>
      <w:bCs/>
      <w:sz w:val="16"/>
      <w:szCs w:val="16"/>
    </w:rPr>
  </w:style>
  <w:style w:type="paragraph" w:customStyle="1" w:styleId="xl160">
    <w:name w:val="xl160"/>
    <w:basedOn w:val="prastasis"/>
    <w:rsid w:val="00562E85"/>
    <w:pPr>
      <w:pBdr>
        <w:top w:val="dashed" w:sz="4" w:space="0" w:color="auto"/>
        <w:bottom w:val="dashed" w:sz="4" w:space="0" w:color="auto"/>
        <w:right w:val="single" w:sz="4" w:space="0" w:color="auto"/>
      </w:pBdr>
      <w:spacing w:before="100" w:beforeAutospacing="1" w:after="100" w:afterAutospacing="1"/>
      <w:textAlignment w:val="top"/>
    </w:pPr>
    <w:rPr>
      <w:rFonts w:ascii="Arial" w:hAnsi="Arial" w:cs="Arial"/>
      <w:b/>
      <w:bCs/>
      <w:sz w:val="16"/>
      <w:szCs w:val="16"/>
    </w:rPr>
  </w:style>
  <w:style w:type="paragraph" w:customStyle="1" w:styleId="xl161">
    <w:name w:val="xl161"/>
    <w:basedOn w:val="prastasis"/>
    <w:rsid w:val="00562E85"/>
    <w:pPr>
      <w:pBdr>
        <w:top w:val="dashed" w:sz="4" w:space="0" w:color="auto"/>
      </w:pBdr>
      <w:spacing w:before="100" w:beforeAutospacing="1" w:after="100" w:afterAutospacing="1"/>
      <w:textAlignment w:val="top"/>
    </w:pPr>
    <w:rPr>
      <w:rFonts w:ascii="Arial" w:hAnsi="Arial"/>
      <w:b/>
      <w:bCs/>
      <w:sz w:val="16"/>
      <w:szCs w:val="16"/>
    </w:rPr>
  </w:style>
  <w:style w:type="paragraph" w:customStyle="1" w:styleId="xl162">
    <w:name w:val="xl162"/>
    <w:basedOn w:val="prastasis"/>
    <w:rsid w:val="00562E85"/>
    <w:pPr>
      <w:pBdr>
        <w:top w:val="dashed" w:sz="4" w:space="0" w:color="auto"/>
        <w:left w:val="single" w:sz="4" w:space="0" w:color="auto"/>
      </w:pBdr>
      <w:spacing w:before="100" w:beforeAutospacing="1" w:after="100" w:afterAutospacing="1"/>
      <w:textAlignment w:val="top"/>
    </w:pPr>
    <w:rPr>
      <w:rFonts w:ascii="Arial" w:hAnsi="Arial"/>
      <w:b/>
      <w:bCs/>
      <w:sz w:val="18"/>
      <w:szCs w:val="18"/>
    </w:rPr>
  </w:style>
  <w:style w:type="paragraph" w:customStyle="1" w:styleId="xl163">
    <w:name w:val="xl163"/>
    <w:basedOn w:val="prastasis"/>
    <w:rsid w:val="00562E85"/>
    <w:pPr>
      <w:pBdr>
        <w:top w:val="dashed" w:sz="4" w:space="0" w:color="auto"/>
      </w:pBdr>
      <w:spacing w:before="100" w:beforeAutospacing="1" w:after="100" w:afterAutospacing="1"/>
      <w:textAlignment w:val="top"/>
    </w:pPr>
    <w:rPr>
      <w:rFonts w:ascii="Arial" w:hAnsi="Arial"/>
      <w:b/>
      <w:bCs/>
      <w:sz w:val="18"/>
      <w:szCs w:val="18"/>
    </w:rPr>
  </w:style>
  <w:style w:type="paragraph" w:customStyle="1" w:styleId="xl164">
    <w:name w:val="xl164"/>
    <w:basedOn w:val="prastasis"/>
    <w:rsid w:val="00562E85"/>
    <w:pPr>
      <w:pBdr>
        <w:left w:val="single" w:sz="4" w:space="0" w:color="auto"/>
        <w:bottom w:val="dashed" w:sz="4" w:space="0" w:color="auto"/>
      </w:pBdr>
      <w:spacing w:before="100" w:beforeAutospacing="1" w:after="100" w:afterAutospacing="1"/>
      <w:textAlignment w:val="top"/>
    </w:pPr>
    <w:rPr>
      <w:rFonts w:ascii="Arial" w:hAnsi="Arial"/>
      <w:b/>
      <w:bCs/>
      <w:sz w:val="18"/>
      <w:szCs w:val="18"/>
    </w:rPr>
  </w:style>
  <w:style w:type="paragraph" w:customStyle="1" w:styleId="xl165">
    <w:name w:val="xl165"/>
    <w:basedOn w:val="prastasis"/>
    <w:rsid w:val="00562E85"/>
    <w:pPr>
      <w:pBdr>
        <w:bottom w:val="dashed" w:sz="4" w:space="0" w:color="auto"/>
      </w:pBdr>
      <w:spacing w:before="100" w:beforeAutospacing="1" w:after="100" w:afterAutospacing="1"/>
      <w:textAlignment w:val="top"/>
    </w:pPr>
    <w:rPr>
      <w:rFonts w:ascii="Arial" w:hAnsi="Arial"/>
      <w:b/>
      <w:bCs/>
      <w:sz w:val="18"/>
      <w:szCs w:val="18"/>
    </w:rPr>
  </w:style>
  <w:style w:type="paragraph" w:customStyle="1" w:styleId="xl166">
    <w:name w:val="xl166"/>
    <w:basedOn w:val="prastasis"/>
    <w:rsid w:val="00562E85"/>
    <w:pPr>
      <w:pBdr>
        <w:top w:val="dashed" w:sz="4" w:space="0" w:color="auto"/>
        <w:left w:val="single" w:sz="4" w:space="0" w:color="auto"/>
        <w:bottom w:val="dashed" w:sz="4" w:space="0" w:color="auto"/>
      </w:pBdr>
      <w:spacing w:before="100" w:beforeAutospacing="1" w:after="100" w:afterAutospacing="1"/>
      <w:textAlignment w:val="top"/>
    </w:pPr>
    <w:rPr>
      <w:rFonts w:ascii="Arial" w:hAnsi="Arial"/>
      <w:sz w:val="16"/>
      <w:szCs w:val="16"/>
    </w:rPr>
  </w:style>
  <w:style w:type="paragraph" w:customStyle="1" w:styleId="xl167">
    <w:name w:val="xl167"/>
    <w:basedOn w:val="prastasis"/>
    <w:rsid w:val="00562E85"/>
    <w:pPr>
      <w:pBdr>
        <w:top w:val="dashed" w:sz="4" w:space="0" w:color="auto"/>
        <w:bottom w:val="dashed" w:sz="4" w:space="0" w:color="auto"/>
      </w:pBdr>
      <w:spacing w:before="100" w:beforeAutospacing="1" w:after="100" w:afterAutospacing="1"/>
      <w:textAlignment w:val="top"/>
    </w:pPr>
    <w:rPr>
      <w:rFonts w:ascii="Arial" w:hAnsi="Arial"/>
      <w:sz w:val="16"/>
      <w:szCs w:val="16"/>
    </w:rPr>
  </w:style>
  <w:style w:type="paragraph" w:customStyle="1" w:styleId="xl168">
    <w:name w:val="xl168"/>
    <w:basedOn w:val="prastasis"/>
    <w:rsid w:val="00562E85"/>
    <w:pPr>
      <w:pBdr>
        <w:top w:val="dashed" w:sz="4" w:space="0" w:color="auto"/>
        <w:bottom w:val="dashed" w:sz="4" w:space="0" w:color="auto"/>
        <w:right w:val="single" w:sz="4" w:space="0" w:color="auto"/>
      </w:pBdr>
      <w:spacing w:before="100" w:beforeAutospacing="1" w:after="100" w:afterAutospacing="1"/>
      <w:textAlignment w:val="top"/>
    </w:pPr>
    <w:rPr>
      <w:rFonts w:ascii="Arial" w:hAnsi="Arial"/>
      <w:sz w:val="16"/>
      <w:szCs w:val="16"/>
    </w:rPr>
  </w:style>
  <w:style w:type="paragraph" w:customStyle="1" w:styleId="xl169">
    <w:name w:val="xl169"/>
    <w:basedOn w:val="prastasis"/>
    <w:rsid w:val="00562E85"/>
    <w:pPr>
      <w:pBdr>
        <w:top w:val="dashed"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70">
    <w:name w:val="xl170"/>
    <w:basedOn w:val="prastasis"/>
    <w:rsid w:val="00562E85"/>
    <w:pPr>
      <w:pBdr>
        <w:left w:val="single" w:sz="4" w:space="0" w:color="auto"/>
        <w:bottom w:val="dashed"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71">
    <w:name w:val="xl171"/>
    <w:basedOn w:val="prastasis"/>
    <w:rsid w:val="00562E85"/>
    <w:pPr>
      <w:pBdr>
        <w:top w:val="dashed" w:sz="4" w:space="0" w:color="auto"/>
      </w:pBdr>
      <w:spacing w:before="100" w:beforeAutospacing="1" w:after="100" w:afterAutospacing="1"/>
      <w:textAlignment w:val="top"/>
    </w:pPr>
    <w:rPr>
      <w:rFonts w:ascii="Arial" w:hAnsi="Arial"/>
      <w:b/>
      <w:bCs/>
      <w:sz w:val="16"/>
      <w:szCs w:val="16"/>
    </w:rPr>
  </w:style>
  <w:style w:type="paragraph" w:customStyle="1" w:styleId="xl172">
    <w:name w:val="xl172"/>
    <w:basedOn w:val="prastasis"/>
    <w:rsid w:val="00562E85"/>
    <w:pPr>
      <w:pBdr>
        <w:top w:val="dashed" w:sz="4" w:space="0" w:color="auto"/>
        <w:left w:val="single" w:sz="4" w:space="0" w:color="auto"/>
        <w:bottom w:val="dashed" w:sz="4" w:space="0" w:color="auto"/>
      </w:pBdr>
      <w:spacing w:before="100" w:beforeAutospacing="1" w:after="100" w:afterAutospacing="1"/>
      <w:textAlignment w:val="top"/>
    </w:pPr>
    <w:rPr>
      <w:rFonts w:ascii="Arial" w:hAnsi="Arial"/>
      <w:b/>
      <w:bCs/>
      <w:sz w:val="16"/>
      <w:szCs w:val="16"/>
    </w:rPr>
  </w:style>
  <w:style w:type="paragraph" w:customStyle="1" w:styleId="xl173">
    <w:name w:val="xl173"/>
    <w:basedOn w:val="prastasis"/>
    <w:rsid w:val="00562E85"/>
    <w:pPr>
      <w:pBdr>
        <w:top w:val="dashed" w:sz="4" w:space="0" w:color="auto"/>
        <w:bottom w:val="dashed" w:sz="4" w:space="0" w:color="auto"/>
      </w:pBdr>
      <w:spacing w:before="100" w:beforeAutospacing="1" w:after="100" w:afterAutospacing="1"/>
      <w:textAlignment w:val="top"/>
    </w:pPr>
    <w:rPr>
      <w:rFonts w:ascii="Arial" w:hAnsi="Arial"/>
      <w:b/>
      <w:bCs/>
      <w:sz w:val="16"/>
      <w:szCs w:val="16"/>
    </w:rPr>
  </w:style>
  <w:style w:type="paragraph" w:customStyle="1" w:styleId="xl174">
    <w:name w:val="xl174"/>
    <w:basedOn w:val="prastasis"/>
    <w:rsid w:val="00562E85"/>
    <w:pPr>
      <w:pBdr>
        <w:top w:val="dashed" w:sz="4" w:space="0" w:color="auto"/>
        <w:bottom w:val="dashed" w:sz="4" w:space="0" w:color="auto"/>
        <w:right w:val="single" w:sz="4" w:space="0" w:color="auto"/>
      </w:pBdr>
      <w:spacing w:before="100" w:beforeAutospacing="1" w:after="100" w:afterAutospacing="1"/>
      <w:textAlignment w:val="top"/>
    </w:pPr>
    <w:rPr>
      <w:rFonts w:ascii="Arial" w:hAnsi="Arial"/>
      <w:b/>
      <w:bCs/>
      <w:sz w:val="16"/>
      <w:szCs w:val="16"/>
    </w:rPr>
  </w:style>
  <w:style w:type="paragraph" w:customStyle="1" w:styleId="xl175">
    <w:name w:val="xl175"/>
    <w:basedOn w:val="prastasis"/>
    <w:rsid w:val="00562E85"/>
    <w:pPr>
      <w:pBdr>
        <w:top w:val="single" w:sz="4" w:space="0" w:color="auto"/>
        <w:left w:val="single" w:sz="4" w:space="0" w:color="auto"/>
      </w:pBdr>
      <w:spacing w:before="100" w:beforeAutospacing="1" w:after="100" w:afterAutospacing="1"/>
      <w:textAlignment w:val="top"/>
    </w:pPr>
    <w:rPr>
      <w:rFonts w:ascii="Arial" w:hAnsi="Arial" w:cs="Arial"/>
      <w:b/>
      <w:bCs/>
      <w:sz w:val="16"/>
      <w:szCs w:val="16"/>
    </w:rPr>
  </w:style>
  <w:style w:type="paragraph" w:customStyle="1" w:styleId="xl176">
    <w:name w:val="xl176"/>
    <w:basedOn w:val="prastasis"/>
    <w:rsid w:val="00562E85"/>
    <w:pPr>
      <w:pBdr>
        <w:top w:val="single" w:sz="4" w:space="0" w:color="auto"/>
      </w:pBdr>
      <w:spacing w:before="100" w:beforeAutospacing="1" w:after="100" w:afterAutospacing="1"/>
      <w:textAlignment w:val="top"/>
    </w:pPr>
    <w:rPr>
      <w:rFonts w:ascii="Arial" w:hAnsi="Arial" w:cs="Arial"/>
      <w:b/>
      <w:bCs/>
      <w:sz w:val="16"/>
      <w:szCs w:val="16"/>
    </w:rPr>
  </w:style>
  <w:style w:type="paragraph" w:customStyle="1" w:styleId="xl177">
    <w:name w:val="xl177"/>
    <w:basedOn w:val="prastasis"/>
    <w:rsid w:val="00562E85"/>
    <w:pPr>
      <w:pBdr>
        <w:top w:val="single" w:sz="4" w:space="0" w:color="auto"/>
        <w:right w:val="single" w:sz="4" w:space="0" w:color="auto"/>
      </w:pBdr>
      <w:spacing w:before="100" w:beforeAutospacing="1" w:after="100" w:afterAutospacing="1"/>
      <w:textAlignment w:val="top"/>
    </w:pPr>
    <w:rPr>
      <w:rFonts w:ascii="Arial" w:hAnsi="Arial" w:cs="Arial"/>
      <w:b/>
      <w:bCs/>
      <w:sz w:val="16"/>
      <w:szCs w:val="16"/>
    </w:rPr>
  </w:style>
  <w:style w:type="paragraph" w:customStyle="1" w:styleId="xl178">
    <w:name w:val="xl178"/>
    <w:basedOn w:val="prastasis"/>
    <w:rsid w:val="00562E85"/>
    <w:pPr>
      <w:pBdr>
        <w:top w:val="dashed" w:sz="4" w:space="0" w:color="auto"/>
        <w:left w:val="single" w:sz="4" w:space="0" w:color="auto"/>
        <w:bottom w:val="dashed" w:sz="4" w:space="0" w:color="auto"/>
        <w:right w:val="single" w:sz="4" w:space="0" w:color="auto"/>
      </w:pBdr>
      <w:spacing w:before="100" w:beforeAutospacing="1" w:after="100" w:afterAutospacing="1"/>
      <w:jc w:val="center"/>
      <w:textAlignment w:val="top"/>
    </w:pPr>
    <w:rPr>
      <w:rFonts w:ascii="Arial" w:hAnsi="Arial" w:cs="Arial"/>
      <w:sz w:val="16"/>
      <w:szCs w:val="16"/>
    </w:rPr>
  </w:style>
  <w:style w:type="character" w:styleId="Grietas">
    <w:name w:val="Strong"/>
    <w:uiPriority w:val="22"/>
    <w:qFormat/>
    <w:rsid w:val="000C69E9"/>
    <w:rPr>
      <w:b/>
      <w:bCs/>
    </w:rPr>
  </w:style>
  <w:style w:type="paragraph" w:customStyle="1" w:styleId="Tekstas">
    <w:name w:val="Tekstas"/>
    <w:basedOn w:val="prastasis"/>
    <w:rsid w:val="005D3D81"/>
    <w:pPr>
      <w:suppressAutoHyphens/>
      <w:spacing w:line="312" w:lineRule="auto"/>
      <w:ind w:firstLine="567"/>
      <w:jc w:val="both"/>
    </w:pPr>
    <w:rPr>
      <w:szCs w:val="24"/>
      <w:lang w:eastAsia="ar-SA"/>
    </w:rPr>
  </w:style>
  <w:style w:type="paragraph" w:styleId="Pagrindinistekstas3">
    <w:name w:val="Body Text 3"/>
    <w:basedOn w:val="prastasis"/>
    <w:link w:val="Pagrindinistekstas3Diagrama"/>
    <w:rsid w:val="005D3D81"/>
    <w:pPr>
      <w:spacing w:after="120"/>
    </w:pPr>
    <w:rPr>
      <w:sz w:val="16"/>
      <w:szCs w:val="16"/>
      <w:lang w:val="x-none" w:eastAsia="x-none"/>
    </w:rPr>
  </w:style>
  <w:style w:type="character" w:customStyle="1" w:styleId="Pagrindinistekstas3Diagrama">
    <w:name w:val="Pagrindinis tekstas 3 Diagrama"/>
    <w:link w:val="Pagrindinistekstas3"/>
    <w:rsid w:val="005D3D81"/>
    <w:rPr>
      <w:sz w:val="16"/>
      <w:szCs w:val="16"/>
    </w:rPr>
  </w:style>
  <w:style w:type="paragraph" w:customStyle="1" w:styleId="CentrBold">
    <w:name w:val="CentrBold"/>
    <w:rsid w:val="005D3D81"/>
    <w:pPr>
      <w:jc w:val="center"/>
    </w:pPr>
    <w:rPr>
      <w:rFonts w:ascii="TimesLT" w:hAnsi="TimesLT"/>
      <w:b/>
      <w:caps/>
      <w:snapToGrid w:val="0"/>
    </w:rPr>
  </w:style>
  <w:style w:type="paragraph" w:customStyle="1" w:styleId="CharCharCharCharCharCharChar">
    <w:name w:val="Char Char Char Char Char Char Char"/>
    <w:basedOn w:val="prastasis"/>
    <w:rsid w:val="005D3D81"/>
    <w:pPr>
      <w:spacing w:after="160" w:line="240" w:lineRule="exact"/>
    </w:pPr>
    <w:rPr>
      <w:rFonts w:ascii="Tahoma" w:hAnsi="Tahoma"/>
      <w:sz w:val="20"/>
      <w:lang w:val="en-US" w:eastAsia="en-US"/>
    </w:rPr>
  </w:style>
  <w:style w:type="paragraph" w:customStyle="1" w:styleId="Default">
    <w:name w:val="Default"/>
    <w:rsid w:val="004001C8"/>
    <w:pPr>
      <w:autoSpaceDE w:val="0"/>
      <w:autoSpaceDN w:val="0"/>
      <w:adjustRightInd w:val="0"/>
    </w:pPr>
    <w:rPr>
      <w:color w:val="000000"/>
      <w:sz w:val="24"/>
      <w:szCs w:val="24"/>
    </w:rPr>
  </w:style>
  <w:style w:type="paragraph" w:customStyle="1" w:styleId="LentaCENTR">
    <w:name w:val="Lenta CENTR"/>
    <w:basedOn w:val="Pagrindinistekstas1"/>
    <w:rsid w:val="00113C1C"/>
    <w:pPr>
      <w:suppressAutoHyphens/>
      <w:spacing w:line="298" w:lineRule="auto"/>
      <w:ind w:firstLine="0"/>
      <w:jc w:val="center"/>
      <w:textAlignment w:val="center"/>
    </w:pPr>
    <w:rPr>
      <w:rFonts w:ascii="Times New Roman" w:hAnsi="Times New Roman"/>
      <w:color w:val="000000"/>
      <w:lang w:eastAsia="lt-LT"/>
    </w:rPr>
  </w:style>
  <w:style w:type="paragraph" w:customStyle="1" w:styleId="Hyperlink1">
    <w:name w:val="Hyperlink1"/>
    <w:rsid w:val="00080C1B"/>
    <w:pPr>
      <w:autoSpaceDE w:val="0"/>
      <w:autoSpaceDN w:val="0"/>
      <w:adjustRightInd w:val="0"/>
      <w:ind w:firstLine="312"/>
      <w:jc w:val="both"/>
    </w:pPr>
    <w:rPr>
      <w:rFonts w:ascii="TimesLT" w:hAnsi="TimesLT"/>
    </w:rPr>
  </w:style>
  <w:style w:type="paragraph" w:styleId="Komentarotekstas">
    <w:name w:val="annotation text"/>
    <w:aliases w:val=" Char, Char3, Char1"/>
    <w:basedOn w:val="prastasis"/>
    <w:link w:val="KomentarotekstasDiagrama"/>
    <w:rsid w:val="00B150E3"/>
    <w:rPr>
      <w:sz w:val="20"/>
      <w:lang w:eastAsia="fi-FI"/>
    </w:rPr>
  </w:style>
  <w:style w:type="character" w:customStyle="1" w:styleId="KomentarotekstasDiagrama">
    <w:name w:val="Komentaro tekstas Diagrama"/>
    <w:aliases w:val=" Char Diagrama, Char3 Diagrama, Char1 Diagrama"/>
    <w:link w:val="Komentarotekstas"/>
    <w:locked/>
    <w:rsid w:val="00B150E3"/>
    <w:rPr>
      <w:lang w:val="lt-LT" w:eastAsia="fi-FI" w:bidi="ar-SA"/>
    </w:rPr>
  </w:style>
  <w:style w:type="character" w:styleId="Komentaronuoroda">
    <w:name w:val="annotation reference"/>
    <w:semiHidden/>
    <w:rsid w:val="00B150E3"/>
    <w:rPr>
      <w:sz w:val="16"/>
      <w:szCs w:val="16"/>
    </w:rPr>
  </w:style>
  <w:style w:type="character" w:customStyle="1" w:styleId="Antrat3Diagrama">
    <w:name w:val="Antraštė 3 Diagrama"/>
    <w:aliases w:val="Section Header3 Diagrama,Sub-Clause Paragraph Diagrama"/>
    <w:link w:val="Antrat3"/>
    <w:rsid w:val="00C630F8"/>
    <w:rPr>
      <w:sz w:val="24"/>
      <w:lang w:val="x-none" w:eastAsia="x-none"/>
    </w:rPr>
  </w:style>
  <w:style w:type="paragraph" w:styleId="Betarp">
    <w:name w:val="No Spacing"/>
    <w:uiPriority w:val="1"/>
    <w:qFormat/>
    <w:rsid w:val="00453364"/>
    <w:rPr>
      <w:sz w:val="24"/>
      <w:lang w:val="lt-LT" w:eastAsia="lt-LT"/>
    </w:rPr>
  </w:style>
  <w:style w:type="paragraph" w:customStyle="1" w:styleId="CharChar6Diagrama">
    <w:name w:val="Char Char6 Diagrama"/>
    <w:basedOn w:val="prastasis"/>
    <w:rsid w:val="00807CE0"/>
    <w:pPr>
      <w:spacing w:after="160" w:line="240" w:lineRule="exact"/>
    </w:pPr>
    <w:rPr>
      <w:rFonts w:ascii="Tahoma" w:hAnsi="Tahoma"/>
      <w:sz w:val="20"/>
      <w:lang w:val="en-US" w:eastAsia="en-US"/>
    </w:rPr>
  </w:style>
  <w:style w:type="character" w:customStyle="1" w:styleId="PagrindinistekstasDiagrama">
    <w:name w:val="Pagrindinis tekstas Diagrama"/>
    <w:aliases w:val="Char4 Diagrama"/>
    <w:link w:val="Pagrindinistekstas"/>
    <w:rsid w:val="008E0732"/>
    <w:rPr>
      <w:sz w:val="24"/>
    </w:rPr>
  </w:style>
  <w:style w:type="paragraph" w:customStyle="1" w:styleId="bodytext">
    <w:name w:val="bodytext"/>
    <w:basedOn w:val="prastasis"/>
    <w:rsid w:val="00AC5A87"/>
    <w:pPr>
      <w:spacing w:before="100" w:beforeAutospacing="1" w:after="100" w:afterAutospacing="1"/>
    </w:pPr>
    <w:rPr>
      <w:szCs w:val="24"/>
    </w:rPr>
  </w:style>
  <w:style w:type="character" w:customStyle="1" w:styleId="Antrat1Diagrama">
    <w:name w:val="Antraštė 1 Diagrama"/>
    <w:aliases w:val="Appendix Diagrama"/>
    <w:link w:val="Antrat1"/>
    <w:rsid w:val="00B605E5"/>
    <w:rPr>
      <w:sz w:val="28"/>
      <w:lang w:val="x-none" w:eastAsia="x-none"/>
    </w:rPr>
  </w:style>
  <w:style w:type="paragraph" w:styleId="HTMLiankstoformatuotas">
    <w:name w:val="HTML Preformatted"/>
    <w:basedOn w:val="prastasis"/>
    <w:link w:val="HTMLiankstoformatuotasDiagrama"/>
    <w:rsid w:val="00C239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lang w:val="x-none" w:eastAsia="x-none"/>
    </w:rPr>
  </w:style>
  <w:style w:type="character" w:customStyle="1" w:styleId="HTMLiankstoformatuotasDiagrama">
    <w:name w:val="HTML iš anksto formatuotas Diagrama"/>
    <w:link w:val="HTMLiankstoformatuotas"/>
    <w:rsid w:val="00C2390E"/>
    <w:rPr>
      <w:rFonts w:ascii="Courier New" w:hAnsi="Courier New" w:cs="Courier New"/>
    </w:rPr>
  </w:style>
  <w:style w:type="paragraph" w:customStyle="1" w:styleId="Patvirtinta">
    <w:name w:val="Patvirtinta"/>
    <w:rsid w:val="00C2390E"/>
    <w:pPr>
      <w:tabs>
        <w:tab w:val="left" w:pos="1304"/>
        <w:tab w:val="left" w:pos="1457"/>
        <w:tab w:val="left" w:pos="1604"/>
        <w:tab w:val="left" w:pos="1757"/>
      </w:tabs>
      <w:autoSpaceDE w:val="0"/>
      <w:autoSpaceDN w:val="0"/>
      <w:adjustRightInd w:val="0"/>
      <w:ind w:left="5953"/>
    </w:pPr>
    <w:rPr>
      <w:rFonts w:ascii="TimesLT" w:hAnsi="TimesLT"/>
    </w:rPr>
  </w:style>
  <w:style w:type="paragraph" w:customStyle="1" w:styleId="centrbold0">
    <w:name w:val="centrbold"/>
    <w:basedOn w:val="prastasis"/>
    <w:rsid w:val="005F3876"/>
    <w:pPr>
      <w:spacing w:before="100" w:beforeAutospacing="1" w:after="100" w:afterAutospacing="1"/>
    </w:pPr>
    <w:rPr>
      <w:szCs w:val="24"/>
    </w:rPr>
  </w:style>
  <w:style w:type="character" w:customStyle="1" w:styleId="Antrat4Diagrama">
    <w:name w:val="Antraštė 4 Diagrama"/>
    <w:aliases w:val="Sub-Clause Sub-paragraph Diagrama, Sub-Clause Sub-paragraph Diagrama,Heading 4 Char Char Char Char Diagrama"/>
    <w:link w:val="Antrat4"/>
    <w:rsid w:val="007845D9"/>
    <w:rPr>
      <w:sz w:val="44"/>
      <w:lang w:val="x-none" w:eastAsia="x-none"/>
    </w:rPr>
  </w:style>
  <w:style w:type="character" w:customStyle="1" w:styleId="apple-style-span">
    <w:name w:val="apple-style-span"/>
    <w:basedOn w:val="Numatytasispastraiposriftas"/>
    <w:rsid w:val="00694F4A"/>
  </w:style>
  <w:style w:type="character" w:customStyle="1" w:styleId="apple-converted-space">
    <w:name w:val="apple-converted-space"/>
    <w:basedOn w:val="Numatytasispastraiposriftas"/>
    <w:rsid w:val="00600D15"/>
  </w:style>
  <w:style w:type="paragraph" w:customStyle="1" w:styleId="Pa0">
    <w:name w:val="Pa0"/>
    <w:basedOn w:val="prastasis"/>
    <w:next w:val="prastasis"/>
    <w:rsid w:val="008F34F5"/>
    <w:pPr>
      <w:autoSpaceDE w:val="0"/>
      <w:autoSpaceDN w:val="0"/>
      <w:adjustRightInd w:val="0"/>
      <w:spacing w:line="181" w:lineRule="atLeast"/>
    </w:pPr>
    <w:rPr>
      <w:rFonts w:ascii="Myriad Pro" w:hAnsi="Myriad Pro"/>
      <w:szCs w:val="24"/>
    </w:rPr>
  </w:style>
  <w:style w:type="paragraph" w:customStyle="1" w:styleId="Sraopastraipa1">
    <w:name w:val="Sąrašo pastraipa1"/>
    <w:basedOn w:val="prastasis"/>
    <w:qFormat/>
    <w:rsid w:val="004117C3"/>
    <w:pPr>
      <w:spacing w:after="200" w:line="276" w:lineRule="auto"/>
      <w:ind w:left="720"/>
      <w:contextualSpacing/>
    </w:pPr>
    <w:rPr>
      <w:rFonts w:ascii="Calibri" w:hAnsi="Calibri"/>
      <w:sz w:val="22"/>
      <w:szCs w:val="22"/>
      <w:lang w:eastAsia="en-US"/>
    </w:rPr>
  </w:style>
  <w:style w:type="paragraph" w:customStyle="1" w:styleId="Stilius3">
    <w:name w:val="Stilius3"/>
    <w:basedOn w:val="prastasis"/>
    <w:qFormat/>
    <w:rsid w:val="004117C3"/>
    <w:pPr>
      <w:spacing w:before="200"/>
      <w:jc w:val="both"/>
    </w:pPr>
    <w:rPr>
      <w:sz w:val="22"/>
      <w:szCs w:val="22"/>
      <w:lang w:eastAsia="en-US"/>
    </w:rPr>
  </w:style>
  <w:style w:type="paragraph" w:customStyle="1" w:styleId="Stilius4">
    <w:name w:val="Stilius4"/>
    <w:basedOn w:val="prastasis"/>
    <w:rsid w:val="004117C3"/>
    <w:pPr>
      <w:numPr>
        <w:numId w:val="3"/>
      </w:numPr>
      <w:spacing w:before="200" w:line="276" w:lineRule="auto"/>
      <w:ind w:hanging="578"/>
    </w:pPr>
    <w:rPr>
      <w:sz w:val="22"/>
      <w:szCs w:val="22"/>
      <w:lang w:eastAsia="en-US"/>
    </w:rPr>
  </w:style>
  <w:style w:type="paragraph" w:customStyle="1" w:styleId="Stilius5">
    <w:name w:val="Stilius5"/>
    <w:basedOn w:val="prastasis"/>
    <w:qFormat/>
    <w:rsid w:val="004117C3"/>
    <w:pPr>
      <w:spacing w:after="200" w:line="276" w:lineRule="auto"/>
      <w:jc w:val="center"/>
    </w:pPr>
    <w:rPr>
      <w:b/>
      <w:sz w:val="28"/>
      <w:szCs w:val="28"/>
      <w:lang w:eastAsia="en-US"/>
    </w:rPr>
  </w:style>
  <w:style w:type="character" w:customStyle="1" w:styleId="AntratsDiagrama">
    <w:name w:val="Antraštės Diagrama"/>
    <w:link w:val="Antrats"/>
    <w:rsid w:val="00514BCD"/>
    <w:rPr>
      <w:sz w:val="24"/>
    </w:rPr>
  </w:style>
  <w:style w:type="character" w:customStyle="1" w:styleId="CommentTextChar1">
    <w:name w:val="Comment Text Char1"/>
    <w:semiHidden/>
    <w:rsid w:val="00E4247E"/>
    <w:rPr>
      <w:lang w:val="lt-LT" w:eastAsia="en-US" w:bidi="ar-SA"/>
    </w:rPr>
  </w:style>
  <w:style w:type="paragraph" w:styleId="Komentarotema">
    <w:name w:val="annotation subject"/>
    <w:basedOn w:val="Komentarotekstas"/>
    <w:next w:val="Komentarotekstas"/>
    <w:link w:val="KomentarotemaDiagrama"/>
    <w:rsid w:val="00B53BA8"/>
    <w:rPr>
      <w:b/>
      <w:bCs/>
    </w:rPr>
  </w:style>
  <w:style w:type="character" w:customStyle="1" w:styleId="KomentarotemaDiagrama">
    <w:name w:val="Komentaro tema Diagrama"/>
    <w:link w:val="Komentarotema"/>
    <w:rsid w:val="00B53BA8"/>
    <w:rPr>
      <w:b/>
      <w:bCs/>
      <w:lang w:val="lt-LT" w:eastAsia="fi-FI" w:bidi="ar-SA"/>
    </w:rPr>
  </w:style>
  <w:style w:type="paragraph" w:customStyle="1" w:styleId="Standard">
    <w:name w:val="Standard"/>
    <w:rsid w:val="00445D6D"/>
    <w:pPr>
      <w:suppressAutoHyphens/>
      <w:autoSpaceDN w:val="0"/>
      <w:textAlignment w:val="baseline"/>
    </w:pPr>
    <w:rPr>
      <w:kern w:val="3"/>
      <w:sz w:val="24"/>
      <w:lang w:val="lt-LT" w:eastAsia="zh-CN"/>
    </w:rPr>
  </w:style>
  <w:style w:type="character" w:customStyle="1" w:styleId="Antrat5Diagrama">
    <w:name w:val="Antraštė 5 Diagrama"/>
    <w:link w:val="Antrat5"/>
    <w:rsid w:val="0059265C"/>
    <w:rPr>
      <w:b/>
      <w:sz w:val="40"/>
      <w:lang w:val="x-none" w:eastAsia="x-none"/>
    </w:rPr>
  </w:style>
  <w:style w:type="character" w:customStyle="1" w:styleId="Antrat6Diagrama">
    <w:name w:val="Antraštė 6 Diagrama"/>
    <w:link w:val="Antrat6"/>
    <w:rsid w:val="0059265C"/>
    <w:rPr>
      <w:b/>
      <w:sz w:val="36"/>
      <w:lang w:val="x-none" w:eastAsia="x-none"/>
    </w:rPr>
  </w:style>
  <w:style w:type="character" w:customStyle="1" w:styleId="Antrat7Diagrama">
    <w:name w:val="Antraštė 7 Diagrama"/>
    <w:link w:val="Antrat7"/>
    <w:rsid w:val="0059265C"/>
    <w:rPr>
      <w:sz w:val="48"/>
      <w:lang w:val="x-none" w:eastAsia="x-none"/>
    </w:rPr>
  </w:style>
  <w:style w:type="character" w:customStyle="1" w:styleId="Antrat8Diagrama">
    <w:name w:val="Antraštė 8 Diagrama"/>
    <w:link w:val="Antrat8"/>
    <w:rsid w:val="0059265C"/>
    <w:rPr>
      <w:b/>
      <w:sz w:val="18"/>
      <w:lang w:val="x-none" w:eastAsia="x-none"/>
    </w:rPr>
  </w:style>
  <w:style w:type="character" w:customStyle="1" w:styleId="Antrat9Diagrama">
    <w:name w:val="Antraštė 9 Diagrama"/>
    <w:link w:val="Antrat9"/>
    <w:rsid w:val="0059265C"/>
    <w:rPr>
      <w:sz w:val="40"/>
      <w:lang w:val="x-none" w:eastAsia="x-none"/>
    </w:rPr>
  </w:style>
  <w:style w:type="character" w:customStyle="1" w:styleId="Antrat1Diagrama1">
    <w:name w:val="Antraštė 1 Diagrama1"/>
    <w:aliases w:val="Appendix Diagrama1"/>
    <w:rsid w:val="0059265C"/>
    <w:rPr>
      <w:rFonts w:ascii="Cambria" w:eastAsia="Times New Roman" w:hAnsi="Cambria" w:cs="Times New Roman"/>
      <w:b/>
      <w:bCs/>
      <w:color w:val="365F91"/>
      <w:sz w:val="28"/>
      <w:szCs w:val="28"/>
      <w:lang w:val="en-US" w:eastAsia="en-US"/>
    </w:rPr>
  </w:style>
  <w:style w:type="character" w:customStyle="1" w:styleId="Antrat2Diagrama1">
    <w:name w:val="Antraštė 2 Diagrama1"/>
    <w:aliases w:val="Title Header2 Char Diagrama1"/>
    <w:semiHidden/>
    <w:rsid w:val="0059265C"/>
    <w:rPr>
      <w:rFonts w:ascii="Cambria" w:eastAsia="Times New Roman" w:hAnsi="Cambria" w:cs="Times New Roman"/>
      <w:b/>
      <w:bCs/>
      <w:color w:val="4F81BD"/>
      <w:sz w:val="26"/>
      <w:szCs w:val="26"/>
      <w:lang w:val="en-US" w:eastAsia="en-US"/>
    </w:rPr>
  </w:style>
  <w:style w:type="paragraph" w:styleId="Puslapioinaostekstas">
    <w:name w:val="footnote text"/>
    <w:basedOn w:val="prastasis"/>
    <w:link w:val="PuslapioinaostekstasDiagrama"/>
    <w:unhideWhenUsed/>
    <w:rsid w:val="0059265C"/>
    <w:pPr>
      <w:tabs>
        <w:tab w:val="left" w:pos="360"/>
      </w:tabs>
      <w:suppressAutoHyphens/>
      <w:overflowPunct w:val="0"/>
      <w:autoSpaceDE w:val="0"/>
      <w:autoSpaceDN w:val="0"/>
      <w:adjustRightInd w:val="0"/>
      <w:ind w:left="360" w:hanging="360"/>
    </w:pPr>
    <w:rPr>
      <w:sz w:val="20"/>
      <w:lang w:val="en-US" w:eastAsia="en-US"/>
    </w:rPr>
  </w:style>
  <w:style w:type="character" w:customStyle="1" w:styleId="PuslapioinaostekstasDiagrama">
    <w:name w:val="Puslapio išnašos tekstas Diagrama"/>
    <w:link w:val="Puslapioinaostekstas"/>
    <w:rsid w:val="0059265C"/>
    <w:rPr>
      <w:lang w:val="en-US" w:eastAsia="en-US"/>
    </w:rPr>
  </w:style>
  <w:style w:type="paragraph" w:styleId="Literatrossraoantrat">
    <w:name w:val="toa heading"/>
    <w:basedOn w:val="prastasis"/>
    <w:next w:val="prastasis"/>
    <w:unhideWhenUsed/>
    <w:rsid w:val="0059265C"/>
    <w:pPr>
      <w:tabs>
        <w:tab w:val="left" w:pos="9000"/>
        <w:tab w:val="right" w:pos="9360"/>
      </w:tabs>
      <w:suppressAutoHyphens/>
      <w:overflowPunct w:val="0"/>
      <w:autoSpaceDE w:val="0"/>
      <w:autoSpaceDN w:val="0"/>
      <w:adjustRightInd w:val="0"/>
      <w:jc w:val="both"/>
    </w:pPr>
    <w:rPr>
      <w:lang w:val="en-US" w:eastAsia="en-US"/>
    </w:rPr>
  </w:style>
  <w:style w:type="paragraph" w:styleId="Sraas">
    <w:name w:val="List"/>
    <w:basedOn w:val="Pagrindinistekstas"/>
    <w:unhideWhenUsed/>
    <w:rsid w:val="0059265C"/>
    <w:pPr>
      <w:suppressAutoHyphens/>
      <w:spacing w:after="0"/>
      <w:jc w:val="both"/>
    </w:pPr>
    <w:rPr>
      <w:rFonts w:ascii="Arial" w:hAnsi="Arial" w:cs="Tahoma"/>
      <w:sz w:val="20"/>
      <w:lang w:val="en-GB" w:eastAsia="ar-SA"/>
    </w:rPr>
  </w:style>
  <w:style w:type="character" w:customStyle="1" w:styleId="PagrindiniotekstotraukaDiagrama">
    <w:name w:val="Pagrindinio teksto įtrauka Diagrama"/>
    <w:aliases w:val="Char3 Diagrama"/>
    <w:link w:val="Pagrindiniotekstotrauka"/>
    <w:locked/>
    <w:rsid w:val="0059265C"/>
    <w:rPr>
      <w:i/>
      <w:sz w:val="24"/>
    </w:rPr>
  </w:style>
  <w:style w:type="character" w:customStyle="1" w:styleId="PagrindiniotekstotraukaDiagrama1">
    <w:name w:val="Pagrindinio teksto įtrauka Diagrama1"/>
    <w:aliases w:val="Char3 Diagrama1"/>
    <w:semiHidden/>
    <w:rsid w:val="0059265C"/>
    <w:rPr>
      <w:sz w:val="24"/>
      <w:lang w:val="en-US" w:eastAsia="en-US"/>
    </w:rPr>
  </w:style>
  <w:style w:type="character" w:customStyle="1" w:styleId="Pagrindinistekstas2Diagrama">
    <w:name w:val="Pagrindinis tekstas 2 Diagrama"/>
    <w:link w:val="Pagrindinistekstas2"/>
    <w:rsid w:val="0059265C"/>
    <w:rPr>
      <w:sz w:val="24"/>
    </w:rPr>
  </w:style>
  <w:style w:type="paragraph" w:styleId="Pagrindiniotekstotrauka2">
    <w:name w:val="Body Text Indent 2"/>
    <w:basedOn w:val="prastasis"/>
    <w:link w:val="Pagrindiniotekstotrauka2Diagrama"/>
    <w:unhideWhenUsed/>
    <w:rsid w:val="0059265C"/>
    <w:pPr>
      <w:spacing w:after="120" w:line="480" w:lineRule="auto"/>
      <w:ind w:left="283"/>
    </w:pPr>
    <w:rPr>
      <w:lang w:val="en-US" w:eastAsia="en-US"/>
    </w:rPr>
  </w:style>
  <w:style w:type="character" w:customStyle="1" w:styleId="Pagrindiniotekstotrauka2Diagrama">
    <w:name w:val="Pagrindinio teksto įtrauka 2 Diagrama"/>
    <w:link w:val="Pagrindiniotekstotrauka2"/>
    <w:rsid w:val="0059265C"/>
    <w:rPr>
      <w:sz w:val="24"/>
      <w:lang w:val="en-US" w:eastAsia="en-US"/>
    </w:rPr>
  </w:style>
  <w:style w:type="character" w:customStyle="1" w:styleId="Pagrindiniotekstotrauka3Diagrama">
    <w:name w:val="Pagrindinio teksto įtrauka 3 Diagrama"/>
    <w:aliases w:val="Char1 Diagrama"/>
    <w:link w:val="Pagrindiniotekstotrauka3"/>
    <w:locked/>
    <w:rsid w:val="0059265C"/>
    <w:rPr>
      <w:sz w:val="16"/>
      <w:szCs w:val="16"/>
    </w:rPr>
  </w:style>
  <w:style w:type="character" w:customStyle="1" w:styleId="Pagrindiniotekstotrauka3Diagrama1">
    <w:name w:val="Pagrindinio teksto įtrauka 3 Diagrama1"/>
    <w:aliases w:val="Char1 Diagrama1"/>
    <w:semiHidden/>
    <w:rsid w:val="0059265C"/>
    <w:rPr>
      <w:sz w:val="16"/>
      <w:szCs w:val="16"/>
      <w:lang w:val="en-US" w:eastAsia="en-US"/>
    </w:rPr>
  </w:style>
  <w:style w:type="paragraph" w:customStyle="1" w:styleId="Char5">
    <w:name w:val="Char5"/>
    <w:basedOn w:val="prastasis"/>
    <w:semiHidden/>
    <w:rsid w:val="0059265C"/>
    <w:pPr>
      <w:spacing w:after="160" w:line="240" w:lineRule="exact"/>
    </w:pPr>
    <w:rPr>
      <w:rFonts w:ascii="Verdana" w:hAnsi="Verdana" w:cs="Verdana"/>
      <w:sz w:val="20"/>
    </w:rPr>
  </w:style>
  <w:style w:type="paragraph" w:customStyle="1" w:styleId="Linija">
    <w:name w:val="Linija"/>
    <w:basedOn w:val="prastasis"/>
    <w:rsid w:val="0059265C"/>
    <w:pPr>
      <w:autoSpaceDE w:val="0"/>
      <w:autoSpaceDN w:val="0"/>
      <w:adjustRightInd w:val="0"/>
      <w:jc w:val="center"/>
    </w:pPr>
    <w:rPr>
      <w:rFonts w:ascii="TimesLT" w:hAnsi="TimesLT"/>
      <w:sz w:val="12"/>
      <w:szCs w:val="12"/>
      <w:lang w:val="en-US" w:eastAsia="en-US"/>
    </w:rPr>
  </w:style>
  <w:style w:type="paragraph" w:customStyle="1" w:styleId="linija0">
    <w:name w:val="linija"/>
    <w:basedOn w:val="prastasis"/>
    <w:rsid w:val="0059265C"/>
    <w:pPr>
      <w:spacing w:before="100" w:beforeAutospacing="1" w:after="100" w:afterAutospacing="1"/>
    </w:pPr>
    <w:rPr>
      <w:szCs w:val="24"/>
    </w:rPr>
  </w:style>
  <w:style w:type="paragraph" w:customStyle="1" w:styleId="Heading">
    <w:name w:val="Heading"/>
    <w:basedOn w:val="prastasis"/>
    <w:next w:val="Pagrindinistekstas"/>
    <w:rsid w:val="0059265C"/>
    <w:pPr>
      <w:keepNext/>
      <w:suppressAutoHyphens/>
      <w:spacing w:before="240" w:after="120"/>
    </w:pPr>
    <w:rPr>
      <w:rFonts w:ascii="Arial" w:eastAsia="Lucida Sans Unicode" w:hAnsi="Arial" w:cs="Tahoma"/>
      <w:sz w:val="28"/>
      <w:szCs w:val="28"/>
      <w:lang w:eastAsia="ar-SA"/>
    </w:rPr>
  </w:style>
  <w:style w:type="paragraph" w:customStyle="1" w:styleId="Caption1">
    <w:name w:val="Caption1"/>
    <w:basedOn w:val="prastasis"/>
    <w:rsid w:val="0059265C"/>
    <w:pPr>
      <w:suppressLineNumbers/>
      <w:suppressAutoHyphens/>
      <w:spacing w:before="120" w:after="120"/>
    </w:pPr>
    <w:rPr>
      <w:rFonts w:cs="Tahoma"/>
      <w:i/>
      <w:iCs/>
      <w:szCs w:val="24"/>
      <w:lang w:eastAsia="ar-SA"/>
    </w:rPr>
  </w:style>
  <w:style w:type="paragraph" w:customStyle="1" w:styleId="Index">
    <w:name w:val="Index"/>
    <w:basedOn w:val="prastasis"/>
    <w:rsid w:val="0059265C"/>
    <w:pPr>
      <w:suppressLineNumbers/>
      <w:suppressAutoHyphens/>
    </w:pPr>
    <w:rPr>
      <w:rFonts w:cs="Tahoma"/>
      <w:lang w:eastAsia="ar-SA"/>
    </w:rPr>
  </w:style>
  <w:style w:type="paragraph" w:customStyle="1" w:styleId="text-3mezera">
    <w:name w:val="text - 3 mezera"/>
    <w:basedOn w:val="prastasis"/>
    <w:rsid w:val="0059265C"/>
    <w:pPr>
      <w:widowControl w:val="0"/>
      <w:suppressAutoHyphens/>
      <w:spacing w:before="60" w:line="240" w:lineRule="exact"/>
      <w:jc w:val="both"/>
    </w:pPr>
    <w:rPr>
      <w:rFonts w:ascii="Arial" w:hAnsi="Arial"/>
      <w:lang w:val="cs-CZ" w:eastAsia="ar-SA"/>
    </w:rPr>
  </w:style>
  <w:style w:type="paragraph" w:customStyle="1" w:styleId="Pagrindiniotekstotrauka21">
    <w:name w:val="Pagrindinio teksto įtrauka 21"/>
    <w:basedOn w:val="prastasis"/>
    <w:rsid w:val="0059265C"/>
    <w:pPr>
      <w:widowControl w:val="0"/>
      <w:suppressAutoHyphens/>
      <w:autoSpaceDE w:val="0"/>
      <w:spacing w:after="120" w:line="480" w:lineRule="auto"/>
      <w:ind w:left="283"/>
    </w:pPr>
    <w:rPr>
      <w:sz w:val="20"/>
      <w:lang w:val="en-US" w:eastAsia="ar-SA"/>
    </w:rPr>
  </w:style>
  <w:style w:type="paragraph" w:customStyle="1" w:styleId="Pagrindinistekstas31">
    <w:name w:val="Pagrindinis tekstas 31"/>
    <w:basedOn w:val="prastasis"/>
    <w:rsid w:val="0059265C"/>
    <w:pPr>
      <w:widowControl w:val="0"/>
      <w:suppressAutoHyphens/>
      <w:autoSpaceDE w:val="0"/>
      <w:spacing w:after="120"/>
    </w:pPr>
    <w:rPr>
      <w:sz w:val="16"/>
      <w:szCs w:val="16"/>
      <w:lang w:val="en-US" w:eastAsia="ar-SA"/>
    </w:rPr>
  </w:style>
  <w:style w:type="paragraph" w:customStyle="1" w:styleId="Literatrossraoantrat1">
    <w:name w:val="Literatūros sąrašo antraštė1"/>
    <w:basedOn w:val="prastasis"/>
    <w:next w:val="prastasis"/>
    <w:rsid w:val="0059265C"/>
    <w:pPr>
      <w:tabs>
        <w:tab w:val="left" w:pos="9000"/>
        <w:tab w:val="right" w:pos="9360"/>
      </w:tabs>
      <w:suppressAutoHyphens/>
      <w:overflowPunct w:val="0"/>
      <w:autoSpaceDE w:val="0"/>
      <w:jc w:val="both"/>
    </w:pPr>
    <w:rPr>
      <w:szCs w:val="24"/>
      <w:lang w:val="en-US" w:eastAsia="ar-SA"/>
    </w:rPr>
  </w:style>
  <w:style w:type="paragraph" w:customStyle="1" w:styleId="TableContents">
    <w:name w:val="Table Contents"/>
    <w:basedOn w:val="prastasis"/>
    <w:rsid w:val="0059265C"/>
    <w:pPr>
      <w:suppressLineNumbers/>
      <w:suppressAutoHyphens/>
    </w:pPr>
    <w:rPr>
      <w:lang w:eastAsia="ar-SA"/>
    </w:rPr>
  </w:style>
  <w:style w:type="paragraph" w:customStyle="1" w:styleId="TableHeading">
    <w:name w:val="Table Heading"/>
    <w:basedOn w:val="TableContents"/>
    <w:rsid w:val="0059265C"/>
    <w:pPr>
      <w:jc w:val="center"/>
    </w:pPr>
    <w:rPr>
      <w:b/>
      <w:bCs/>
      <w:i/>
      <w:iCs/>
    </w:rPr>
  </w:style>
  <w:style w:type="paragraph" w:customStyle="1" w:styleId="DiagramaDiagrama1CharCharDiagramaDiagrama">
    <w:name w:val="Diagrama Diagrama1 Char Char Diagrama Diagrama"/>
    <w:basedOn w:val="prastasis"/>
    <w:rsid w:val="0059265C"/>
    <w:pPr>
      <w:spacing w:after="160" w:line="240" w:lineRule="exact"/>
    </w:pPr>
    <w:rPr>
      <w:rFonts w:ascii="Tahoma" w:hAnsi="Tahoma"/>
      <w:sz w:val="20"/>
      <w:lang w:val="en-US" w:eastAsia="en-US"/>
    </w:rPr>
  </w:style>
  <w:style w:type="paragraph" w:customStyle="1" w:styleId="DiagramaDiagrama0">
    <w:name w:val="Diagrama Diagrama"/>
    <w:basedOn w:val="prastasis"/>
    <w:rsid w:val="0059265C"/>
    <w:pPr>
      <w:spacing w:after="160" w:line="240" w:lineRule="exact"/>
    </w:pPr>
    <w:rPr>
      <w:rFonts w:ascii="Tahoma" w:hAnsi="Tahoma"/>
      <w:sz w:val="20"/>
      <w:lang w:val="en-US" w:eastAsia="en-US"/>
    </w:rPr>
  </w:style>
  <w:style w:type="paragraph" w:customStyle="1" w:styleId="DiagramaDiagramaDiagramaDiagramaDiagrama">
    <w:name w:val="Diagrama Diagrama Diagrama Diagrama Diagrama"/>
    <w:basedOn w:val="prastasis"/>
    <w:rsid w:val="0059265C"/>
    <w:pPr>
      <w:spacing w:after="160" w:line="240" w:lineRule="exact"/>
    </w:pPr>
    <w:rPr>
      <w:rFonts w:ascii="Tahoma" w:hAnsi="Tahoma"/>
      <w:sz w:val="20"/>
      <w:lang w:val="en-US" w:eastAsia="en-US"/>
    </w:rPr>
  </w:style>
  <w:style w:type="paragraph" w:customStyle="1" w:styleId="StyleHeading2BoldBottomNoborder">
    <w:name w:val="Style Heading 2 + Bold Bottom: (No border)"/>
    <w:basedOn w:val="Antrat2"/>
    <w:rsid w:val="0059265C"/>
    <w:pPr>
      <w:keepNext/>
      <w:numPr>
        <w:ilvl w:val="0"/>
        <w:numId w:val="0"/>
      </w:numPr>
      <w:tabs>
        <w:tab w:val="right" w:pos="9214"/>
      </w:tabs>
      <w:spacing w:after="120"/>
      <w:jc w:val="left"/>
    </w:pPr>
    <w:rPr>
      <w:b/>
      <w:bCs/>
      <w:lang w:eastAsia="en-US"/>
    </w:rPr>
  </w:style>
  <w:style w:type="paragraph" w:customStyle="1" w:styleId="CLIENT">
    <w:name w:val="CLIENT"/>
    <w:basedOn w:val="prastasis"/>
    <w:rsid w:val="0059265C"/>
    <w:pPr>
      <w:keepNext/>
      <w:spacing w:before="60" w:after="60"/>
      <w:jc w:val="both"/>
    </w:pPr>
    <w:rPr>
      <w:b/>
      <w:bCs/>
      <w:caps/>
      <w:szCs w:val="24"/>
      <w:lang w:eastAsia="fi-FI"/>
    </w:rPr>
  </w:style>
  <w:style w:type="paragraph" w:customStyle="1" w:styleId="Head21">
    <w:name w:val="Head 2.1"/>
    <w:basedOn w:val="prastasis"/>
    <w:rsid w:val="0059265C"/>
    <w:pPr>
      <w:suppressAutoHyphens/>
      <w:overflowPunct w:val="0"/>
      <w:autoSpaceDE w:val="0"/>
      <w:autoSpaceDN w:val="0"/>
      <w:adjustRightInd w:val="0"/>
      <w:jc w:val="center"/>
    </w:pPr>
    <w:rPr>
      <w:b/>
      <w:sz w:val="28"/>
      <w:lang w:val="en-US" w:eastAsia="en-US"/>
    </w:rPr>
  </w:style>
  <w:style w:type="paragraph" w:customStyle="1" w:styleId="CharCharCharCharCharCharCharCharCharCharCharChar">
    <w:name w:val="Char Char Char Char Char Char Char Char Char Char Char Char"/>
    <w:basedOn w:val="prastasis"/>
    <w:rsid w:val="0059265C"/>
    <w:pPr>
      <w:spacing w:after="160" w:line="240" w:lineRule="exact"/>
    </w:pPr>
    <w:rPr>
      <w:rFonts w:ascii="Tahoma" w:hAnsi="Tahoma"/>
      <w:sz w:val="20"/>
      <w:lang w:val="en-US" w:eastAsia="en-US"/>
    </w:rPr>
  </w:style>
  <w:style w:type="character" w:styleId="Puslapioinaosnuoroda">
    <w:name w:val="footnote reference"/>
    <w:unhideWhenUsed/>
    <w:rsid w:val="0059265C"/>
    <w:rPr>
      <w:vertAlign w:val="superscript"/>
    </w:rPr>
  </w:style>
  <w:style w:type="character" w:customStyle="1" w:styleId="Char17">
    <w:name w:val="Char17"/>
    <w:rsid w:val="0059265C"/>
    <w:rPr>
      <w:rFonts w:ascii="Calibri" w:eastAsia="Calibri" w:hAnsi="Calibri" w:cs="Calibri" w:hint="default"/>
      <w:sz w:val="28"/>
      <w:lang w:val="lt-LT" w:eastAsia="lt-LT"/>
    </w:rPr>
  </w:style>
  <w:style w:type="character" w:customStyle="1" w:styleId="Char16">
    <w:name w:val="Char16"/>
    <w:rsid w:val="0059265C"/>
    <w:rPr>
      <w:rFonts w:ascii="Times New Roman" w:eastAsia="Times New Roman" w:hAnsi="Times New Roman" w:cs="Times New Roman" w:hint="default"/>
      <w:szCs w:val="20"/>
      <w:lang w:val="lt-LT" w:eastAsia="lt-LT"/>
    </w:rPr>
  </w:style>
  <w:style w:type="character" w:customStyle="1" w:styleId="Char15">
    <w:name w:val="Char15"/>
    <w:rsid w:val="0059265C"/>
    <w:rPr>
      <w:rFonts w:ascii="Times New Roman" w:eastAsia="Times New Roman" w:hAnsi="Times New Roman" w:cs="Times New Roman" w:hint="default"/>
      <w:szCs w:val="20"/>
      <w:lang w:val="lt-LT" w:eastAsia="lt-LT"/>
    </w:rPr>
  </w:style>
  <w:style w:type="character" w:customStyle="1" w:styleId="Char8">
    <w:name w:val="Char8"/>
    <w:rsid w:val="0059265C"/>
    <w:rPr>
      <w:rFonts w:ascii="Times New Roman" w:eastAsia="Times New Roman" w:hAnsi="Times New Roman" w:cs="Times New Roman" w:hint="default"/>
      <w:szCs w:val="20"/>
      <w:lang w:val="lt-LT" w:eastAsia="lt-LT"/>
    </w:rPr>
  </w:style>
  <w:style w:type="character" w:customStyle="1" w:styleId="WW8Num1z0">
    <w:name w:val="WW8Num1z0"/>
    <w:rsid w:val="0059265C"/>
    <w:rPr>
      <w:b w:val="0"/>
      <w:bCs w:val="0"/>
    </w:rPr>
  </w:style>
  <w:style w:type="character" w:customStyle="1" w:styleId="WW8Num2z0">
    <w:name w:val="WW8Num2z0"/>
    <w:rsid w:val="0059265C"/>
    <w:rPr>
      <w:rFonts w:ascii="Times New Roman" w:hAnsi="Times New Roman" w:cs="Times New Roman" w:hint="default"/>
    </w:rPr>
  </w:style>
  <w:style w:type="character" w:customStyle="1" w:styleId="WW8Num8z0">
    <w:name w:val="WW8Num8z0"/>
    <w:rsid w:val="0059265C"/>
    <w:rPr>
      <w:rFonts w:ascii="Symbol" w:hAnsi="Symbol" w:hint="default"/>
    </w:rPr>
  </w:style>
  <w:style w:type="character" w:customStyle="1" w:styleId="WW8Num8z1">
    <w:name w:val="WW8Num8z1"/>
    <w:rsid w:val="0059265C"/>
    <w:rPr>
      <w:rFonts w:ascii="Courier New" w:hAnsi="Courier New" w:cs="Courier New" w:hint="default"/>
    </w:rPr>
  </w:style>
  <w:style w:type="character" w:customStyle="1" w:styleId="WW8Num8z2">
    <w:name w:val="WW8Num8z2"/>
    <w:rsid w:val="0059265C"/>
    <w:rPr>
      <w:rFonts w:ascii="Wingdings" w:hAnsi="Wingdings" w:hint="default"/>
    </w:rPr>
  </w:style>
  <w:style w:type="character" w:customStyle="1" w:styleId="WW8Num9z0">
    <w:name w:val="WW8Num9z0"/>
    <w:rsid w:val="0059265C"/>
    <w:rPr>
      <w:rFonts w:ascii="Times New Roman" w:hAnsi="Times New Roman" w:cs="Times New Roman" w:hint="default"/>
    </w:rPr>
  </w:style>
  <w:style w:type="character" w:customStyle="1" w:styleId="WW8Num11z0">
    <w:name w:val="WW8Num11z0"/>
    <w:rsid w:val="0059265C"/>
    <w:rPr>
      <w:b/>
      <w:bCs w:val="0"/>
    </w:rPr>
  </w:style>
  <w:style w:type="character" w:customStyle="1" w:styleId="WW8Num12z0">
    <w:name w:val="WW8Num12z0"/>
    <w:rsid w:val="0059265C"/>
    <w:rPr>
      <w:rFonts w:ascii="Times New Roman" w:hAnsi="Times New Roman" w:cs="Times New Roman" w:hint="default"/>
    </w:rPr>
  </w:style>
  <w:style w:type="character" w:customStyle="1" w:styleId="WW8Num13z0">
    <w:name w:val="WW8Num13z0"/>
    <w:rsid w:val="0059265C"/>
    <w:rPr>
      <w:rFonts w:ascii="Times New Roman" w:hAnsi="Times New Roman" w:cs="Times New Roman" w:hint="default"/>
    </w:rPr>
  </w:style>
  <w:style w:type="character" w:customStyle="1" w:styleId="Numatytasispastraiposriftas1">
    <w:name w:val="Numatytasis pastraipos šriftas1"/>
    <w:rsid w:val="0059265C"/>
  </w:style>
  <w:style w:type="character" w:customStyle="1" w:styleId="text1">
    <w:name w:val="text1"/>
    <w:rsid w:val="0059265C"/>
    <w:rPr>
      <w:rFonts w:ascii="Arial" w:hAnsi="Arial" w:cs="Arial" w:hint="default"/>
      <w:b w:val="0"/>
      <w:bCs w:val="0"/>
      <w:color w:val="000000"/>
      <w:sz w:val="18"/>
      <w:szCs w:val="18"/>
    </w:rPr>
  </w:style>
  <w:style w:type="character" w:customStyle="1" w:styleId="Typewriter">
    <w:name w:val="Typewriter"/>
    <w:rsid w:val="0059265C"/>
    <w:rPr>
      <w:rFonts w:ascii="Courier New" w:hAnsi="Courier New" w:cs="Courier New" w:hint="default"/>
      <w:sz w:val="20"/>
      <w:szCs w:val="20"/>
    </w:rPr>
  </w:style>
  <w:style w:type="character" w:customStyle="1" w:styleId="NumberingSymbols">
    <w:name w:val="Numbering Symbols"/>
    <w:rsid w:val="0059265C"/>
  </w:style>
  <w:style w:type="character" w:customStyle="1" w:styleId="CharCharChar">
    <w:name w:val="Char Char Char"/>
    <w:rsid w:val="0059265C"/>
    <w:rPr>
      <w:sz w:val="24"/>
      <w:lang w:val="lt-LT" w:eastAsia="lt-LT" w:bidi="ar-SA"/>
    </w:rPr>
  </w:style>
  <w:style w:type="character" w:customStyle="1" w:styleId="PavadinimasDiagrama">
    <w:name w:val="Pavadinimas Diagrama"/>
    <w:link w:val="Pavadinimas"/>
    <w:rsid w:val="000C6A67"/>
    <w:rPr>
      <w:b/>
      <w:sz w:val="22"/>
      <w:szCs w:val="22"/>
      <w:lang w:eastAsia="en-US"/>
    </w:rPr>
  </w:style>
  <w:style w:type="paragraph" w:styleId="Paantrat">
    <w:name w:val="Subtitle"/>
    <w:basedOn w:val="prastasis"/>
    <w:next w:val="Pagrindinistekstas"/>
    <w:link w:val="PaantratDiagrama"/>
    <w:qFormat/>
    <w:rsid w:val="000C6A67"/>
    <w:pPr>
      <w:keepNext/>
      <w:suppressAutoHyphens/>
      <w:spacing w:before="240" w:after="120"/>
      <w:jc w:val="center"/>
    </w:pPr>
    <w:rPr>
      <w:rFonts w:ascii="Arial" w:eastAsia="Lucida Sans Unicode" w:hAnsi="Arial"/>
      <w:i/>
      <w:iCs/>
      <w:sz w:val="28"/>
      <w:szCs w:val="28"/>
      <w:lang w:val="x-none" w:eastAsia="ar-SA"/>
    </w:rPr>
  </w:style>
  <w:style w:type="character" w:customStyle="1" w:styleId="PaantratDiagrama">
    <w:name w:val="Paantraštė Diagrama"/>
    <w:link w:val="Paantrat"/>
    <w:rsid w:val="000C6A67"/>
    <w:rPr>
      <w:rFonts w:ascii="Arial" w:eastAsia="Lucida Sans Unicode" w:hAnsi="Arial" w:cs="Tahoma"/>
      <w:i/>
      <w:iCs/>
      <w:sz w:val="28"/>
      <w:szCs w:val="28"/>
      <w:lang w:eastAsia="ar-SA"/>
    </w:rPr>
  </w:style>
  <w:style w:type="paragraph" w:customStyle="1" w:styleId="point10">
    <w:name w:val="point1"/>
    <w:basedOn w:val="prastasis"/>
    <w:rsid w:val="00465160"/>
    <w:pPr>
      <w:spacing w:before="100" w:beforeAutospacing="1" w:after="100" w:afterAutospacing="1"/>
    </w:pPr>
    <w:rPr>
      <w:szCs w:val="24"/>
    </w:rPr>
  </w:style>
  <w:style w:type="numbering" w:customStyle="1" w:styleId="Sraonra1">
    <w:name w:val="Sąrašo nėra1"/>
    <w:next w:val="Sraonra"/>
    <w:uiPriority w:val="99"/>
    <w:semiHidden/>
    <w:unhideWhenUsed/>
    <w:rsid w:val="0085469E"/>
  </w:style>
  <w:style w:type="character" w:customStyle="1" w:styleId="Heading1Char">
    <w:name w:val="Heading 1 Char"/>
    <w:aliases w:val="Appendix Char"/>
    <w:locked/>
    <w:rsid w:val="0085469E"/>
    <w:rPr>
      <w:rFonts w:ascii="Times New Roman" w:hAnsi="Times New Roman" w:cs="Times New Roman"/>
      <w:sz w:val="28"/>
      <w:lang w:val="x-none" w:eastAsia="en-US"/>
    </w:rPr>
  </w:style>
  <w:style w:type="character" w:customStyle="1" w:styleId="Heading2Char">
    <w:name w:val="Heading 2 Char"/>
    <w:locked/>
    <w:rsid w:val="0085469E"/>
    <w:rPr>
      <w:rFonts w:ascii="Times New Roman" w:hAnsi="Times New Roman" w:cs="Times New Roman"/>
      <w:sz w:val="24"/>
      <w:lang w:val="x-none" w:eastAsia="en-US"/>
    </w:rPr>
  </w:style>
  <w:style w:type="character" w:customStyle="1" w:styleId="Heading3Char">
    <w:name w:val="Heading 3 Char"/>
    <w:aliases w:val="Section Header3 Char,Sub-Clause Paragraph Char"/>
    <w:locked/>
    <w:rsid w:val="0085469E"/>
    <w:rPr>
      <w:rFonts w:ascii="Times New Roman" w:hAnsi="Times New Roman" w:cs="Times New Roman"/>
      <w:sz w:val="24"/>
      <w:lang w:val="x-none" w:eastAsia="en-US"/>
    </w:rPr>
  </w:style>
  <w:style w:type="character" w:customStyle="1" w:styleId="Heading4Char">
    <w:name w:val="Heading 4 Char"/>
    <w:aliases w:val="Heading 4 Char Char Char Char Char,Sub-Clause Sub-paragraph Char"/>
    <w:locked/>
    <w:rsid w:val="0085469E"/>
    <w:rPr>
      <w:rFonts w:ascii="Times New Roman" w:hAnsi="Times New Roman" w:cs="Times New Roman"/>
      <w:b/>
      <w:sz w:val="44"/>
      <w:lang w:val="x-none" w:eastAsia="en-US"/>
    </w:rPr>
  </w:style>
  <w:style w:type="character" w:customStyle="1" w:styleId="Heading5Char">
    <w:name w:val="Heading 5 Char"/>
    <w:locked/>
    <w:rsid w:val="0085469E"/>
    <w:rPr>
      <w:rFonts w:ascii="Times New Roman" w:hAnsi="Times New Roman" w:cs="Times New Roman"/>
      <w:b/>
      <w:sz w:val="40"/>
      <w:lang w:val="x-none" w:eastAsia="en-US"/>
    </w:rPr>
  </w:style>
  <w:style w:type="character" w:customStyle="1" w:styleId="Heading6Char">
    <w:name w:val="Heading 6 Char"/>
    <w:locked/>
    <w:rsid w:val="0085469E"/>
    <w:rPr>
      <w:rFonts w:ascii="Times New Roman" w:hAnsi="Times New Roman" w:cs="Times New Roman"/>
      <w:b/>
      <w:sz w:val="36"/>
      <w:lang w:val="x-none" w:eastAsia="en-US"/>
    </w:rPr>
  </w:style>
  <w:style w:type="character" w:customStyle="1" w:styleId="Heading7Char">
    <w:name w:val="Heading 7 Char"/>
    <w:locked/>
    <w:rsid w:val="0085469E"/>
    <w:rPr>
      <w:rFonts w:ascii="Times New Roman" w:hAnsi="Times New Roman" w:cs="Times New Roman"/>
      <w:sz w:val="48"/>
      <w:lang w:val="x-none" w:eastAsia="en-US"/>
    </w:rPr>
  </w:style>
  <w:style w:type="character" w:customStyle="1" w:styleId="Heading8Char">
    <w:name w:val="Heading 8 Char"/>
    <w:locked/>
    <w:rsid w:val="0085469E"/>
    <w:rPr>
      <w:rFonts w:ascii="Times New Roman" w:hAnsi="Times New Roman" w:cs="Times New Roman"/>
      <w:b/>
      <w:sz w:val="18"/>
      <w:lang w:val="x-none" w:eastAsia="en-US"/>
    </w:rPr>
  </w:style>
  <w:style w:type="character" w:customStyle="1" w:styleId="Heading9Char">
    <w:name w:val="Heading 9 Char"/>
    <w:locked/>
    <w:rsid w:val="0085469E"/>
    <w:rPr>
      <w:rFonts w:ascii="Times New Roman" w:hAnsi="Times New Roman" w:cs="Times New Roman"/>
      <w:sz w:val="40"/>
      <w:lang w:val="x-none" w:eastAsia="en-US"/>
    </w:rPr>
  </w:style>
  <w:style w:type="paragraph" w:styleId="Sraopastraipa">
    <w:name w:val="List Paragraph"/>
    <w:aliases w:val="List Paragraph Red,Bullet EY,Buletai,List Paragraph21,List Paragraph2,lp1,Bullet 1,Use Case List Paragraph,Numbering,ERP-List Paragraph,List Paragraph11,List Paragraph111,Paragraph"/>
    <w:basedOn w:val="prastasis"/>
    <w:link w:val="SraopastraipaDiagrama"/>
    <w:uiPriority w:val="34"/>
    <w:qFormat/>
    <w:rsid w:val="0085469E"/>
    <w:pPr>
      <w:spacing w:after="200" w:line="276" w:lineRule="auto"/>
      <w:ind w:left="720"/>
      <w:contextualSpacing/>
    </w:pPr>
    <w:rPr>
      <w:rFonts w:ascii="Calibri" w:hAnsi="Calibri"/>
      <w:sz w:val="22"/>
      <w:szCs w:val="22"/>
      <w:lang w:val="x-none" w:eastAsia="en-US"/>
    </w:rPr>
  </w:style>
  <w:style w:type="character" w:customStyle="1" w:styleId="BalloonTextChar">
    <w:name w:val="Balloon Text Char"/>
    <w:semiHidden/>
    <w:locked/>
    <w:rsid w:val="0085469E"/>
    <w:rPr>
      <w:rFonts w:ascii="Tahoma" w:eastAsia="Times New Roman" w:hAnsi="Tahoma" w:cs="Tahoma"/>
      <w:color w:val="000000"/>
      <w:sz w:val="16"/>
      <w:szCs w:val="16"/>
    </w:rPr>
  </w:style>
  <w:style w:type="character" w:customStyle="1" w:styleId="BodyTextChar0">
    <w:name w:val="Body Text Char"/>
    <w:locked/>
    <w:rsid w:val="0085469E"/>
    <w:rPr>
      <w:rFonts w:ascii="Times New Roman" w:hAnsi="Times New Roman" w:cs="Times New Roman"/>
      <w:sz w:val="24"/>
      <w:szCs w:val="24"/>
      <w:lang w:val="x-none" w:eastAsia="lt-LT"/>
    </w:rPr>
  </w:style>
  <w:style w:type="character" w:customStyle="1" w:styleId="Stilius1Diagrama">
    <w:name w:val="Stilius1 Diagrama"/>
    <w:locked/>
    <w:rsid w:val="0085469E"/>
    <w:rPr>
      <w:rFonts w:eastAsia="Times New Roman" w:cs="Times New Roman"/>
      <w:b/>
      <w:sz w:val="22"/>
      <w:szCs w:val="22"/>
      <w:lang w:val="lt-LT" w:eastAsia="en-US" w:bidi="ar-SA"/>
    </w:rPr>
  </w:style>
  <w:style w:type="paragraph" w:customStyle="1" w:styleId="Stilius2">
    <w:name w:val="Stilius2"/>
    <w:basedOn w:val="prastasis"/>
    <w:qFormat/>
    <w:rsid w:val="0085469E"/>
    <w:pPr>
      <w:spacing w:after="200" w:line="276" w:lineRule="auto"/>
    </w:pPr>
    <w:rPr>
      <w:rFonts w:ascii="Calibri" w:hAnsi="Calibri"/>
      <w:sz w:val="22"/>
      <w:szCs w:val="22"/>
      <w:lang w:eastAsia="en-US"/>
    </w:rPr>
  </w:style>
  <w:style w:type="character" w:customStyle="1" w:styleId="Stilius2Diagrama">
    <w:name w:val="Stilius2 Diagrama"/>
    <w:locked/>
    <w:rsid w:val="0085469E"/>
    <w:rPr>
      <w:rFonts w:cs="Times New Roman"/>
    </w:rPr>
  </w:style>
  <w:style w:type="character" w:customStyle="1" w:styleId="Stilius3Diagrama">
    <w:name w:val="Stilius3 Diagrama"/>
    <w:locked/>
    <w:rsid w:val="0085469E"/>
    <w:rPr>
      <w:rFonts w:ascii="Times New Roman" w:hAnsi="Times New Roman" w:cs="Times New Roman"/>
    </w:rPr>
  </w:style>
  <w:style w:type="character" w:customStyle="1" w:styleId="Stilius4Diagrama">
    <w:name w:val="Stilius4 Diagrama"/>
    <w:locked/>
    <w:rsid w:val="0085469E"/>
    <w:rPr>
      <w:rFonts w:ascii="Times New Roman" w:hAnsi="Times New Roman" w:cs="Times New Roman"/>
      <w:sz w:val="22"/>
      <w:szCs w:val="22"/>
      <w:lang w:val="x-none" w:eastAsia="en-US"/>
    </w:rPr>
  </w:style>
  <w:style w:type="character" w:customStyle="1" w:styleId="Stilius5Diagrama">
    <w:name w:val="Stilius5 Diagrama"/>
    <w:locked/>
    <w:rsid w:val="0085469E"/>
    <w:rPr>
      <w:rFonts w:ascii="Times New Roman" w:hAnsi="Times New Roman" w:cs="Times New Roman"/>
      <w:b/>
      <w:sz w:val="28"/>
      <w:szCs w:val="28"/>
      <w:lang w:val="x-none" w:eastAsia="en-US"/>
    </w:rPr>
  </w:style>
  <w:style w:type="character" w:customStyle="1" w:styleId="CommentTextChar">
    <w:name w:val="Comment Text Char"/>
    <w:semiHidden/>
    <w:locked/>
    <w:rsid w:val="0085469E"/>
    <w:rPr>
      <w:rFonts w:ascii="Times New Roman" w:hAnsi="Times New Roman" w:cs="Times New Roman"/>
      <w:lang w:val="x-none" w:eastAsia="en-US"/>
    </w:rPr>
  </w:style>
  <w:style w:type="paragraph" w:customStyle="1" w:styleId="Bodytxt">
    <w:name w:val="Bodytxt"/>
    <w:basedOn w:val="prastasis"/>
    <w:rsid w:val="0085469E"/>
    <w:pPr>
      <w:keepNext/>
      <w:jc w:val="both"/>
    </w:pPr>
    <w:rPr>
      <w:sz w:val="22"/>
      <w:szCs w:val="22"/>
      <w:lang w:eastAsia="fi-FI"/>
    </w:rPr>
  </w:style>
  <w:style w:type="paragraph" w:styleId="prastasiniatinklio">
    <w:name w:val="Normal (Web)"/>
    <w:basedOn w:val="prastasis"/>
    <w:uiPriority w:val="99"/>
    <w:rsid w:val="0085469E"/>
    <w:pPr>
      <w:overflowPunct w:val="0"/>
      <w:autoSpaceDE w:val="0"/>
      <w:autoSpaceDN w:val="0"/>
      <w:adjustRightInd w:val="0"/>
      <w:spacing w:before="100" w:after="100"/>
      <w:textAlignment w:val="baseline"/>
    </w:pPr>
    <w:rPr>
      <w:rFonts w:ascii="Arial Unicode MS" w:eastAsia="Arial Unicode MS"/>
      <w:lang w:val="en-US" w:eastAsia="en-US"/>
    </w:rPr>
  </w:style>
  <w:style w:type="character" w:customStyle="1" w:styleId="CommentSubjectChar">
    <w:name w:val="Comment Subject Char"/>
    <w:semiHidden/>
    <w:rsid w:val="0085469E"/>
    <w:rPr>
      <w:rFonts w:ascii="Times New Roman" w:hAnsi="Times New Roman" w:cs="Times New Roman"/>
      <w:b/>
      <w:bCs/>
      <w:lang w:val="lt-LT" w:eastAsia="en-US"/>
    </w:rPr>
  </w:style>
  <w:style w:type="paragraph" w:customStyle="1" w:styleId="DiagramaCharCharDiagramaCharCharChar">
    <w:name w:val="Diagrama Char Char Diagrama Char Char Char"/>
    <w:basedOn w:val="prastasis"/>
    <w:rsid w:val="0085469E"/>
    <w:pPr>
      <w:spacing w:after="160" w:line="240" w:lineRule="exact"/>
    </w:pPr>
    <w:rPr>
      <w:rFonts w:ascii="Tahoma" w:hAnsi="Tahoma"/>
      <w:sz w:val="20"/>
      <w:lang w:val="en-US" w:eastAsia="en-US"/>
    </w:rPr>
  </w:style>
  <w:style w:type="character" w:customStyle="1" w:styleId="BodyText2Char">
    <w:name w:val="Body Text 2 Char"/>
    <w:locked/>
    <w:rsid w:val="0085469E"/>
    <w:rPr>
      <w:rFonts w:cs="Times New Roman"/>
      <w:sz w:val="22"/>
      <w:szCs w:val="22"/>
      <w:lang w:val="x-none" w:eastAsia="en-US"/>
    </w:rPr>
  </w:style>
  <w:style w:type="character" w:customStyle="1" w:styleId="TitleChar">
    <w:name w:val="Title Char"/>
    <w:locked/>
    <w:rsid w:val="0085469E"/>
    <w:rPr>
      <w:rFonts w:ascii="Times New Roman" w:hAnsi="Times New Roman" w:cs="Times New Roman"/>
      <w:b/>
      <w:bCs/>
      <w:sz w:val="28"/>
      <w:szCs w:val="28"/>
      <w:lang w:val="x-none" w:eastAsia="hu-HU"/>
    </w:rPr>
  </w:style>
  <w:style w:type="paragraph" w:styleId="Dokumentostruktra">
    <w:name w:val="Document Map"/>
    <w:basedOn w:val="prastasis"/>
    <w:link w:val="DokumentostruktraDiagrama"/>
    <w:rsid w:val="0085469E"/>
    <w:pPr>
      <w:shd w:val="clear" w:color="auto" w:fill="000080"/>
      <w:spacing w:after="200" w:line="276" w:lineRule="auto"/>
    </w:pPr>
    <w:rPr>
      <w:rFonts w:ascii="Tahoma" w:hAnsi="Tahoma"/>
      <w:sz w:val="20"/>
      <w:lang w:val="x-none" w:eastAsia="en-US"/>
    </w:rPr>
  </w:style>
  <w:style w:type="character" w:customStyle="1" w:styleId="DokumentostruktraDiagrama">
    <w:name w:val="Dokumento struktūra Diagrama"/>
    <w:link w:val="Dokumentostruktra"/>
    <w:rsid w:val="0085469E"/>
    <w:rPr>
      <w:rFonts w:ascii="Tahoma" w:hAnsi="Tahoma" w:cs="Tahoma"/>
      <w:shd w:val="clear" w:color="auto" w:fill="000080"/>
      <w:lang w:eastAsia="en-US"/>
    </w:rPr>
  </w:style>
  <w:style w:type="character" w:customStyle="1" w:styleId="DocumentMapChar">
    <w:name w:val="Document Map Char"/>
    <w:semiHidden/>
    <w:rsid w:val="0085469E"/>
    <w:rPr>
      <w:rFonts w:ascii="Times New Roman" w:hAnsi="Times New Roman"/>
      <w:sz w:val="0"/>
      <w:szCs w:val="0"/>
      <w:lang w:val="lt-LT"/>
    </w:rPr>
  </w:style>
  <w:style w:type="character" w:customStyle="1" w:styleId="BodyTextIndentChar">
    <w:name w:val="Body Text Indent Char"/>
    <w:semiHidden/>
    <w:locked/>
    <w:rsid w:val="0085469E"/>
    <w:rPr>
      <w:rFonts w:cs="Times New Roman"/>
      <w:sz w:val="22"/>
      <w:szCs w:val="22"/>
      <w:lang w:val="x-none" w:eastAsia="en-US"/>
    </w:rPr>
  </w:style>
  <w:style w:type="character" w:customStyle="1" w:styleId="FootnoteTextChar">
    <w:name w:val="Footnote Text Char"/>
    <w:semiHidden/>
    <w:locked/>
    <w:rsid w:val="0085469E"/>
    <w:rPr>
      <w:rFonts w:cs="Times New Roman"/>
      <w:lang w:val="lt-LT" w:eastAsia="x-none"/>
    </w:rPr>
  </w:style>
  <w:style w:type="paragraph" w:customStyle="1" w:styleId="BodyText1">
    <w:name w:val="Body Text1"/>
    <w:basedOn w:val="prastasis"/>
    <w:uiPriority w:val="99"/>
    <w:rsid w:val="0085469E"/>
    <w:pPr>
      <w:suppressAutoHyphens/>
      <w:autoSpaceDE w:val="0"/>
      <w:autoSpaceDN w:val="0"/>
      <w:adjustRightInd w:val="0"/>
      <w:spacing w:line="298" w:lineRule="auto"/>
      <w:ind w:firstLine="312"/>
      <w:jc w:val="both"/>
      <w:textAlignment w:val="center"/>
    </w:pPr>
    <w:rPr>
      <w:color w:val="000000"/>
      <w:sz w:val="20"/>
      <w:lang w:eastAsia="en-US"/>
    </w:rPr>
  </w:style>
  <w:style w:type="character" w:customStyle="1" w:styleId="CharChar6">
    <w:name w:val="Char Char6"/>
    <w:semiHidden/>
    <w:locked/>
    <w:rsid w:val="0085469E"/>
    <w:rPr>
      <w:rFonts w:ascii="Times New Roman" w:hAnsi="Times New Roman" w:cs="Times New Roman"/>
      <w:lang w:val="x-none" w:eastAsia="en-US"/>
    </w:rPr>
  </w:style>
  <w:style w:type="paragraph" w:customStyle="1" w:styleId="Betarp1">
    <w:name w:val="Be tarpų1"/>
    <w:rsid w:val="00C85D79"/>
    <w:pPr>
      <w:suppressAutoHyphens/>
    </w:pPr>
    <w:rPr>
      <w:rFonts w:eastAsia="Calibri" w:cs="Calibri"/>
      <w:sz w:val="24"/>
      <w:szCs w:val="22"/>
      <w:lang w:val="lt-LT" w:eastAsia="ar-SA"/>
    </w:rPr>
  </w:style>
  <w:style w:type="paragraph" w:customStyle="1" w:styleId="ListParagraph1">
    <w:name w:val="List Paragraph1"/>
    <w:basedOn w:val="prastasis"/>
    <w:rsid w:val="00AB72E5"/>
    <w:pPr>
      <w:widowControl w:val="0"/>
      <w:suppressAutoHyphens/>
      <w:spacing w:after="200" w:line="276" w:lineRule="auto"/>
      <w:ind w:left="720"/>
    </w:pPr>
    <w:rPr>
      <w:rFonts w:ascii="Calibri" w:eastAsia="Calibri" w:hAnsi="Calibri" w:cs="Tahoma"/>
      <w:kern w:val="1"/>
      <w:sz w:val="22"/>
      <w:szCs w:val="22"/>
      <w:lang w:eastAsia="hi-IN" w:bidi="hi-IN"/>
    </w:rPr>
  </w:style>
  <w:style w:type="paragraph" w:customStyle="1" w:styleId="Lentelsturinys">
    <w:name w:val="Lentelės turinys"/>
    <w:basedOn w:val="prastasis"/>
    <w:rsid w:val="00AB72E5"/>
    <w:pPr>
      <w:widowControl w:val="0"/>
      <w:suppressLineNumbers/>
      <w:suppressAutoHyphens/>
    </w:pPr>
    <w:rPr>
      <w:rFonts w:eastAsia="Lucida Sans Unicode" w:cs="Tahoma"/>
      <w:kern w:val="1"/>
      <w:szCs w:val="24"/>
      <w:lang w:eastAsia="hi-IN" w:bidi="hi-IN"/>
    </w:rPr>
  </w:style>
  <w:style w:type="paragraph" w:styleId="Pataisymai">
    <w:name w:val="Revision"/>
    <w:hidden/>
    <w:uiPriority w:val="99"/>
    <w:semiHidden/>
    <w:rsid w:val="00123D1B"/>
    <w:rPr>
      <w:sz w:val="24"/>
      <w:lang w:val="lt-LT" w:eastAsia="lt-LT"/>
    </w:rPr>
  </w:style>
  <w:style w:type="character" w:customStyle="1" w:styleId="itemname">
    <w:name w:val="itemname"/>
    <w:rsid w:val="009C33D0"/>
  </w:style>
  <w:style w:type="character" w:customStyle="1" w:styleId="spaces1">
    <w:name w:val="spaces1"/>
    <w:rsid w:val="001710CF"/>
    <w:rPr>
      <w:rFonts w:ascii="Times New Roman" w:hAnsi="Times New Roman" w:cs="Times New Roman" w:hint="default"/>
    </w:rPr>
  </w:style>
  <w:style w:type="character" w:styleId="Emfaz">
    <w:name w:val="Emphasis"/>
    <w:uiPriority w:val="20"/>
    <w:qFormat/>
    <w:rsid w:val="00AC702D"/>
    <w:rPr>
      <w:i/>
      <w:iCs/>
    </w:rPr>
  </w:style>
  <w:style w:type="character" w:customStyle="1" w:styleId="SraopastraipaDiagrama">
    <w:name w:val="Sąrašo pastraipa Diagrama"/>
    <w:aliases w:val="List Paragraph Red Diagrama,Bullet EY Diagrama,Buletai Diagrama,List Paragraph21 Diagrama,List Paragraph2 Diagrama,lp1 Diagrama,Bullet 1 Diagrama,Use Case List Paragraph Diagrama,Numbering Diagrama,ERP-List Paragraph Diagrama"/>
    <w:link w:val="Sraopastraipa"/>
    <w:uiPriority w:val="34"/>
    <w:locked/>
    <w:rsid w:val="00FE5EBA"/>
    <w:rPr>
      <w:rFonts w:ascii="Calibri" w:hAnsi="Calibri"/>
      <w:sz w:val="22"/>
      <w:szCs w:val="22"/>
      <w:lang w:eastAsia="en-US"/>
    </w:rPr>
  </w:style>
  <w:style w:type="paragraph" w:customStyle="1" w:styleId="Body2">
    <w:name w:val="Body 2"/>
    <w:rsid w:val="00775939"/>
    <w:pPr>
      <w:pBdr>
        <w:top w:val="nil"/>
        <w:left w:val="nil"/>
        <w:bottom w:val="nil"/>
        <w:right w:val="nil"/>
        <w:between w:val="nil"/>
        <w:bar w:val="nil"/>
      </w:pBdr>
      <w:suppressAutoHyphens/>
      <w:spacing w:after="40"/>
      <w:jc w:val="both"/>
    </w:pPr>
    <w:rPr>
      <w:rFonts w:eastAsia="Arial Unicode MS" w:cs="Arial Unicode MS"/>
      <w:color w:val="000000"/>
      <w:sz w:val="22"/>
      <w:szCs w:val="22"/>
      <w:bdr w:val="nil"/>
      <w:lang w:eastAsia="lt-LT"/>
    </w:rPr>
  </w:style>
  <w:style w:type="paragraph" w:customStyle="1" w:styleId="Punktas">
    <w:name w:val="Punktas"/>
    <w:basedOn w:val="Pagrindiniotekstotrauka"/>
    <w:rsid w:val="003E4FC6"/>
    <w:pPr>
      <w:numPr>
        <w:numId w:val="4"/>
      </w:numPr>
      <w:spacing w:before="60" w:after="60"/>
      <w:jc w:val="both"/>
    </w:pPr>
    <w:rPr>
      <w:b/>
      <w:i w:val="0"/>
      <w:szCs w:val="24"/>
      <w:lang w:val="lt-LT" w:eastAsia="en-US"/>
    </w:rPr>
  </w:style>
  <w:style w:type="paragraph" w:customStyle="1" w:styleId="Papunktis">
    <w:name w:val="Papunktis"/>
    <w:basedOn w:val="Pagrindiniotekstotrauka"/>
    <w:rsid w:val="003E4FC6"/>
    <w:pPr>
      <w:numPr>
        <w:ilvl w:val="1"/>
        <w:numId w:val="4"/>
      </w:numPr>
      <w:ind w:left="0"/>
      <w:jc w:val="both"/>
    </w:pPr>
    <w:rPr>
      <w:i w:val="0"/>
      <w:szCs w:val="24"/>
      <w:lang w:val="lt-LT" w:eastAsia="en-US"/>
    </w:rPr>
  </w:style>
  <w:style w:type="character" w:customStyle="1" w:styleId="BodytextChar">
    <w:name w:val="Body text Char"/>
    <w:link w:val="Pagrindinistekstas1"/>
    <w:rsid w:val="00685F0E"/>
    <w:rPr>
      <w:rFonts w:ascii="TimesLT" w:hAnsi="TimesLT"/>
      <w:lang w:val="en-US" w:eastAsia="en-US" w:bidi="ar-SA"/>
    </w:rPr>
  </w:style>
  <w:style w:type="paragraph" w:customStyle="1" w:styleId="NoSpacing1">
    <w:name w:val="No Spacing1"/>
    <w:uiPriority w:val="1"/>
    <w:qFormat/>
    <w:rsid w:val="000E1894"/>
    <w:rPr>
      <w:rFonts w:ascii="Calibri" w:eastAsia="Calibri" w:hAnsi="Calibri"/>
      <w:sz w:val="22"/>
      <w:szCs w:val="22"/>
      <w:lang w:val="lt-LT"/>
    </w:rPr>
  </w:style>
  <w:style w:type="character" w:customStyle="1" w:styleId="Temosantrat2">
    <w:name w:val="Temos antraštė #2"/>
    <w:rsid w:val="00D05AE4"/>
    <w:rPr>
      <w:rFonts w:ascii="Times New Roman" w:hAnsi="Times New Roman" w:cs="Times New Roman"/>
      <w:b w:val="0"/>
      <w:bCs w:val="0"/>
      <w:spacing w:val="0"/>
      <w:sz w:val="19"/>
      <w:szCs w:val="19"/>
      <w:u w:val="single"/>
      <w:shd w:val="clear" w:color="auto" w:fill="FFFFFF"/>
    </w:rPr>
  </w:style>
  <w:style w:type="paragraph" w:customStyle="1" w:styleId="Statja">
    <w:name w:val="Statja"/>
    <w:basedOn w:val="prastasis"/>
    <w:rsid w:val="009C7AB7"/>
    <w:pPr>
      <w:tabs>
        <w:tab w:val="left" w:pos="1304"/>
        <w:tab w:val="left" w:pos="1457"/>
        <w:tab w:val="left" w:pos="1604"/>
        <w:tab w:val="left" w:pos="1757"/>
        <w:tab w:val="left" w:pos="1860"/>
        <w:tab w:val="left" w:pos="1984"/>
        <w:tab w:val="left" w:pos="2098"/>
        <w:tab w:val="left" w:pos="2211"/>
      </w:tabs>
      <w:autoSpaceDE w:val="0"/>
      <w:autoSpaceDN w:val="0"/>
      <w:adjustRightInd w:val="0"/>
      <w:spacing w:before="113"/>
      <w:ind w:left="312"/>
    </w:pPr>
    <w:rPr>
      <w:rFonts w:ascii="TimesLT" w:hAnsi="TimesLT"/>
      <w:b/>
      <w:bCs/>
      <w:sz w:val="20"/>
      <w:lang w:val="en-US" w:eastAsia="en-US"/>
    </w:rPr>
  </w:style>
  <w:style w:type="character" w:customStyle="1" w:styleId="Bodytext2">
    <w:name w:val="Body text (2)"/>
    <w:rsid w:val="004F21D2"/>
    <w:rPr>
      <w:rFonts w:ascii="Times New Roman" w:eastAsia="Times New Roman" w:hAnsi="Times New Roman" w:cs="Times New Roman"/>
      <w:b w:val="0"/>
      <w:bCs w:val="0"/>
      <w:i w:val="0"/>
      <w:iCs w:val="0"/>
      <w:smallCaps w:val="0"/>
      <w:strike w:val="0"/>
      <w:color w:val="F6787F"/>
      <w:spacing w:val="0"/>
      <w:w w:val="100"/>
      <w:position w:val="0"/>
      <w:sz w:val="24"/>
      <w:szCs w:val="24"/>
      <w:u w:val="none"/>
      <w:lang w:val="en-US" w:eastAsia="en-US" w:bidi="en-US"/>
    </w:rPr>
  </w:style>
  <w:style w:type="paragraph" w:customStyle="1" w:styleId="Pagrindinistekstas20">
    <w:name w:val="Pagrindinis tekstas2"/>
    <w:rsid w:val="006B1C70"/>
    <w:pPr>
      <w:snapToGrid w:val="0"/>
      <w:ind w:firstLine="312"/>
      <w:jc w:val="both"/>
    </w:pPr>
    <w:rPr>
      <w:rFonts w:ascii="TimesLT" w:hAnsi="TimesLT"/>
    </w:rPr>
  </w:style>
  <w:style w:type="character" w:styleId="Neapdorotaspaminjimas">
    <w:name w:val="Unresolved Mention"/>
    <w:basedOn w:val="Numatytasispastraiposriftas"/>
    <w:uiPriority w:val="99"/>
    <w:semiHidden/>
    <w:unhideWhenUsed/>
    <w:rsid w:val="009A73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22969">
      <w:bodyDiv w:val="1"/>
      <w:marLeft w:val="0"/>
      <w:marRight w:val="0"/>
      <w:marTop w:val="0"/>
      <w:marBottom w:val="0"/>
      <w:divBdr>
        <w:top w:val="none" w:sz="0" w:space="0" w:color="auto"/>
        <w:left w:val="none" w:sz="0" w:space="0" w:color="auto"/>
        <w:bottom w:val="none" w:sz="0" w:space="0" w:color="auto"/>
        <w:right w:val="none" w:sz="0" w:space="0" w:color="auto"/>
      </w:divBdr>
    </w:div>
    <w:div w:id="19626922">
      <w:bodyDiv w:val="1"/>
      <w:marLeft w:val="0"/>
      <w:marRight w:val="0"/>
      <w:marTop w:val="0"/>
      <w:marBottom w:val="0"/>
      <w:divBdr>
        <w:top w:val="none" w:sz="0" w:space="0" w:color="auto"/>
        <w:left w:val="none" w:sz="0" w:space="0" w:color="auto"/>
        <w:bottom w:val="none" w:sz="0" w:space="0" w:color="auto"/>
        <w:right w:val="none" w:sz="0" w:space="0" w:color="auto"/>
      </w:divBdr>
    </w:div>
    <w:div w:id="50690858">
      <w:bodyDiv w:val="1"/>
      <w:marLeft w:val="0"/>
      <w:marRight w:val="0"/>
      <w:marTop w:val="0"/>
      <w:marBottom w:val="0"/>
      <w:divBdr>
        <w:top w:val="none" w:sz="0" w:space="0" w:color="auto"/>
        <w:left w:val="none" w:sz="0" w:space="0" w:color="auto"/>
        <w:bottom w:val="none" w:sz="0" w:space="0" w:color="auto"/>
        <w:right w:val="none" w:sz="0" w:space="0" w:color="auto"/>
      </w:divBdr>
    </w:div>
    <w:div w:id="85806712">
      <w:bodyDiv w:val="1"/>
      <w:marLeft w:val="0"/>
      <w:marRight w:val="0"/>
      <w:marTop w:val="0"/>
      <w:marBottom w:val="0"/>
      <w:divBdr>
        <w:top w:val="none" w:sz="0" w:space="0" w:color="auto"/>
        <w:left w:val="none" w:sz="0" w:space="0" w:color="auto"/>
        <w:bottom w:val="none" w:sz="0" w:space="0" w:color="auto"/>
        <w:right w:val="none" w:sz="0" w:space="0" w:color="auto"/>
      </w:divBdr>
    </w:div>
    <w:div w:id="109203382">
      <w:bodyDiv w:val="1"/>
      <w:marLeft w:val="0"/>
      <w:marRight w:val="0"/>
      <w:marTop w:val="0"/>
      <w:marBottom w:val="0"/>
      <w:divBdr>
        <w:top w:val="none" w:sz="0" w:space="0" w:color="auto"/>
        <w:left w:val="none" w:sz="0" w:space="0" w:color="auto"/>
        <w:bottom w:val="none" w:sz="0" w:space="0" w:color="auto"/>
        <w:right w:val="none" w:sz="0" w:space="0" w:color="auto"/>
      </w:divBdr>
    </w:div>
    <w:div w:id="130632145">
      <w:bodyDiv w:val="1"/>
      <w:marLeft w:val="0"/>
      <w:marRight w:val="0"/>
      <w:marTop w:val="0"/>
      <w:marBottom w:val="0"/>
      <w:divBdr>
        <w:top w:val="none" w:sz="0" w:space="0" w:color="auto"/>
        <w:left w:val="none" w:sz="0" w:space="0" w:color="auto"/>
        <w:bottom w:val="none" w:sz="0" w:space="0" w:color="auto"/>
        <w:right w:val="none" w:sz="0" w:space="0" w:color="auto"/>
      </w:divBdr>
    </w:div>
    <w:div w:id="147137703">
      <w:bodyDiv w:val="1"/>
      <w:marLeft w:val="0"/>
      <w:marRight w:val="0"/>
      <w:marTop w:val="0"/>
      <w:marBottom w:val="0"/>
      <w:divBdr>
        <w:top w:val="none" w:sz="0" w:space="0" w:color="auto"/>
        <w:left w:val="none" w:sz="0" w:space="0" w:color="auto"/>
        <w:bottom w:val="none" w:sz="0" w:space="0" w:color="auto"/>
        <w:right w:val="none" w:sz="0" w:space="0" w:color="auto"/>
      </w:divBdr>
      <w:divsChild>
        <w:div w:id="555699588">
          <w:marLeft w:val="0"/>
          <w:marRight w:val="0"/>
          <w:marTop w:val="0"/>
          <w:marBottom w:val="0"/>
          <w:divBdr>
            <w:top w:val="none" w:sz="0" w:space="0" w:color="auto"/>
            <w:left w:val="none" w:sz="0" w:space="0" w:color="auto"/>
            <w:bottom w:val="none" w:sz="0" w:space="0" w:color="auto"/>
            <w:right w:val="none" w:sz="0" w:space="0" w:color="auto"/>
          </w:divBdr>
        </w:div>
      </w:divsChild>
    </w:div>
    <w:div w:id="186482475">
      <w:bodyDiv w:val="1"/>
      <w:marLeft w:val="0"/>
      <w:marRight w:val="0"/>
      <w:marTop w:val="0"/>
      <w:marBottom w:val="0"/>
      <w:divBdr>
        <w:top w:val="none" w:sz="0" w:space="0" w:color="auto"/>
        <w:left w:val="none" w:sz="0" w:space="0" w:color="auto"/>
        <w:bottom w:val="none" w:sz="0" w:space="0" w:color="auto"/>
        <w:right w:val="none" w:sz="0" w:space="0" w:color="auto"/>
      </w:divBdr>
    </w:div>
    <w:div w:id="196360500">
      <w:bodyDiv w:val="1"/>
      <w:marLeft w:val="0"/>
      <w:marRight w:val="0"/>
      <w:marTop w:val="0"/>
      <w:marBottom w:val="0"/>
      <w:divBdr>
        <w:top w:val="none" w:sz="0" w:space="0" w:color="auto"/>
        <w:left w:val="none" w:sz="0" w:space="0" w:color="auto"/>
        <w:bottom w:val="none" w:sz="0" w:space="0" w:color="auto"/>
        <w:right w:val="none" w:sz="0" w:space="0" w:color="auto"/>
      </w:divBdr>
      <w:divsChild>
        <w:div w:id="1418670574">
          <w:marLeft w:val="0"/>
          <w:marRight w:val="0"/>
          <w:marTop w:val="0"/>
          <w:marBottom w:val="0"/>
          <w:divBdr>
            <w:top w:val="none" w:sz="0" w:space="0" w:color="auto"/>
            <w:left w:val="none" w:sz="0" w:space="0" w:color="auto"/>
            <w:bottom w:val="none" w:sz="0" w:space="0" w:color="auto"/>
            <w:right w:val="none" w:sz="0" w:space="0" w:color="auto"/>
          </w:divBdr>
          <w:divsChild>
            <w:div w:id="1813331217">
              <w:marLeft w:val="0"/>
              <w:marRight w:val="0"/>
              <w:marTop w:val="0"/>
              <w:marBottom w:val="0"/>
              <w:divBdr>
                <w:top w:val="none" w:sz="0" w:space="0" w:color="auto"/>
                <w:left w:val="none" w:sz="0" w:space="0" w:color="auto"/>
                <w:bottom w:val="none" w:sz="0" w:space="0" w:color="auto"/>
                <w:right w:val="single" w:sz="6" w:space="0" w:color="CCCCCC"/>
              </w:divBdr>
              <w:divsChild>
                <w:div w:id="82204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27576">
      <w:bodyDiv w:val="1"/>
      <w:marLeft w:val="0"/>
      <w:marRight w:val="0"/>
      <w:marTop w:val="0"/>
      <w:marBottom w:val="0"/>
      <w:divBdr>
        <w:top w:val="none" w:sz="0" w:space="0" w:color="auto"/>
        <w:left w:val="none" w:sz="0" w:space="0" w:color="auto"/>
        <w:bottom w:val="none" w:sz="0" w:space="0" w:color="auto"/>
        <w:right w:val="none" w:sz="0" w:space="0" w:color="auto"/>
      </w:divBdr>
    </w:div>
    <w:div w:id="224072585">
      <w:bodyDiv w:val="1"/>
      <w:marLeft w:val="0"/>
      <w:marRight w:val="0"/>
      <w:marTop w:val="0"/>
      <w:marBottom w:val="0"/>
      <w:divBdr>
        <w:top w:val="none" w:sz="0" w:space="0" w:color="auto"/>
        <w:left w:val="none" w:sz="0" w:space="0" w:color="auto"/>
        <w:bottom w:val="none" w:sz="0" w:space="0" w:color="auto"/>
        <w:right w:val="none" w:sz="0" w:space="0" w:color="auto"/>
      </w:divBdr>
    </w:div>
    <w:div w:id="239369117">
      <w:bodyDiv w:val="1"/>
      <w:marLeft w:val="0"/>
      <w:marRight w:val="0"/>
      <w:marTop w:val="0"/>
      <w:marBottom w:val="0"/>
      <w:divBdr>
        <w:top w:val="none" w:sz="0" w:space="0" w:color="auto"/>
        <w:left w:val="none" w:sz="0" w:space="0" w:color="auto"/>
        <w:bottom w:val="none" w:sz="0" w:space="0" w:color="auto"/>
        <w:right w:val="none" w:sz="0" w:space="0" w:color="auto"/>
      </w:divBdr>
    </w:div>
    <w:div w:id="247079446">
      <w:bodyDiv w:val="1"/>
      <w:marLeft w:val="0"/>
      <w:marRight w:val="0"/>
      <w:marTop w:val="0"/>
      <w:marBottom w:val="0"/>
      <w:divBdr>
        <w:top w:val="none" w:sz="0" w:space="0" w:color="auto"/>
        <w:left w:val="none" w:sz="0" w:space="0" w:color="auto"/>
        <w:bottom w:val="none" w:sz="0" w:space="0" w:color="auto"/>
        <w:right w:val="none" w:sz="0" w:space="0" w:color="auto"/>
      </w:divBdr>
    </w:div>
    <w:div w:id="270208799">
      <w:bodyDiv w:val="1"/>
      <w:marLeft w:val="0"/>
      <w:marRight w:val="0"/>
      <w:marTop w:val="0"/>
      <w:marBottom w:val="0"/>
      <w:divBdr>
        <w:top w:val="none" w:sz="0" w:space="0" w:color="auto"/>
        <w:left w:val="none" w:sz="0" w:space="0" w:color="auto"/>
        <w:bottom w:val="none" w:sz="0" w:space="0" w:color="auto"/>
        <w:right w:val="none" w:sz="0" w:space="0" w:color="auto"/>
      </w:divBdr>
    </w:div>
    <w:div w:id="299918860">
      <w:bodyDiv w:val="1"/>
      <w:marLeft w:val="0"/>
      <w:marRight w:val="0"/>
      <w:marTop w:val="0"/>
      <w:marBottom w:val="0"/>
      <w:divBdr>
        <w:top w:val="none" w:sz="0" w:space="0" w:color="auto"/>
        <w:left w:val="none" w:sz="0" w:space="0" w:color="auto"/>
        <w:bottom w:val="none" w:sz="0" w:space="0" w:color="auto"/>
        <w:right w:val="none" w:sz="0" w:space="0" w:color="auto"/>
      </w:divBdr>
    </w:div>
    <w:div w:id="301814852">
      <w:bodyDiv w:val="1"/>
      <w:marLeft w:val="0"/>
      <w:marRight w:val="0"/>
      <w:marTop w:val="0"/>
      <w:marBottom w:val="0"/>
      <w:divBdr>
        <w:top w:val="none" w:sz="0" w:space="0" w:color="auto"/>
        <w:left w:val="none" w:sz="0" w:space="0" w:color="auto"/>
        <w:bottom w:val="none" w:sz="0" w:space="0" w:color="auto"/>
        <w:right w:val="none" w:sz="0" w:space="0" w:color="auto"/>
      </w:divBdr>
    </w:div>
    <w:div w:id="304360262">
      <w:bodyDiv w:val="1"/>
      <w:marLeft w:val="0"/>
      <w:marRight w:val="0"/>
      <w:marTop w:val="0"/>
      <w:marBottom w:val="0"/>
      <w:divBdr>
        <w:top w:val="none" w:sz="0" w:space="0" w:color="auto"/>
        <w:left w:val="none" w:sz="0" w:space="0" w:color="auto"/>
        <w:bottom w:val="none" w:sz="0" w:space="0" w:color="auto"/>
        <w:right w:val="none" w:sz="0" w:space="0" w:color="auto"/>
      </w:divBdr>
    </w:div>
    <w:div w:id="335304912">
      <w:bodyDiv w:val="1"/>
      <w:marLeft w:val="0"/>
      <w:marRight w:val="0"/>
      <w:marTop w:val="0"/>
      <w:marBottom w:val="0"/>
      <w:divBdr>
        <w:top w:val="none" w:sz="0" w:space="0" w:color="auto"/>
        <w:left w:val="none" w:sz="0" w:space="0" w:color="auto"/>
        <w:bottom w:val="none" w:sz="0" w:space="0" w:color="auto"/>
        <w:right w:val="none" w:sz="0" w:space="0" w:color="auto"/>
      </w:divBdr>
    </w:div>
    <w:div w:id="357243490">
      <w:bodyDiv w:val="1"/>
      <w:marLeft w:val="0"/>
      <w:marRight w:val="0"/>
      <w:marTop w:val="0"/>
      <w:marBottom w:val="0"/>
      <w:divBdr>
        <w:top w:val="none" w:sz="0" w:space="0" w:color="auto"/>
        <w:left w:val="none" w:sz="0" w:space="0" w:color="auto"/>
        <w:bottom w:val="none" w:sz="0" w:space="0" w:color="auto"/>
        <w:right w:val="none" w:sz="0" w:space="0" w:color="auto"/>
      </w:divBdr>
    </w:div>
    <w:div w:id="412825010">
      <w:bodyDiv w:val="1"/>
      <w:marLeft w:val="0"/>
      <w:marRight w:val="0"/>
      <w:marTop w:val="0"/>
      <w:marBottom w:val="0"/>
      <w:divBdr>
        <w:top w:val="none" w:sz="0" w:space="0" w:color="auto"/>
        <w:left w:val="none" w:sz="0" w:space="0" w:color="auto"/>
        <w:bottom w:val="none" w:sz="0" w:space="0" w:color="auto"/>
        <w:right w:val="none" w:sz="0" w:space="0" w:color="auto"/>
      </w:divBdr>
    </w:div>
    <w:div w:id="445471091">
      <w:bodyDiv w:val="1"/>
      <w:marLeft w:val="0"/>
      <w:marRight w:val="0"/>
      <w:marTop w:val="0"/>
      <w:marBottom w:val="0"/>
      <w:divBdr>
        <w:top w:val="none" w:sz="0" w:space="0" w:color="auto"/>
        <w:left w:val="none" w:sz="0" w:space="0" w:color="auto"/>
        <w:bottom w:val="none" w:sz="0" w:space="0" w:color="auto"/>
        <w:right w:val="none" w:sz="0" w:space="0" w:color="auto"/>
      </w:divBdr>
      <w:divsChild>
        <w:div w:id="144787358">
          <w:marLeft w:val="0"/>
          <w:marRight w:val="0"/>
          <w:marTop w:val="0"/>
          <w:marBottom w:val="0"/>
          <w:divBdr>
            <w:top w:val="none" w:sz="0" w:space="0" w:color="auto"/>
            <w:left w:val="none" w:sz="0" w:space="0" w:color="auto"/>
            <w:bottom w:val="none" w:sz="0" w:space="0" w:color="auto"/>
            <w:right w:val="none" w:sz="0" w:space="0" w:color="auto"/>
          </w:divBdr>
          <w:divsChild>
            <w:div w:id="103261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359181">
      <w:bodyDiv w:val="1"/>
      <w:marLeft w:val="0"/>
      <w:marRight w:val="0"/>
      <w:marTop w:val="0"/>
      <w:marBottom w:val="0"/>
      <w:divBdr>
        <w:top w:val="none" w:sz="0" w:space="0" w:color="auto"/>
        <w:left w:val="none" w:sz="0" w:space="0" w:color="auto"/>
        <w:bottom w:val="none" w:sz="0" w:space="0" w:color="auto"/>
        <w:right w:val="none" w:sz="0" w:space="0" w:color="auto"/>
      </w:divBdr>
    </w:div>
    <w:div w:id="466171587">
      <w:bodyDiv w:val="1"/>
      <w:marLeft w:val="0"/>
      <w:marRight w:val="0"/>
      <w:marTop w:val="0"/>
      <w:marBottom w:val="0"/>
      <w:divBdr>
        <w:top w:val="none" w:sz="0" w:space="0" w:color="auto"/>
        <w:left w:val="none" w:sz="0" w:space="0" w:color="auto"/>
        <w:bottom w:val="none" w:sz="0" w:space="0" w:color="auto"/>
        <w:right w:val="none" w:sz="0" w:space="0" w:color="auto"/>
      </w:divBdr>
    </w:div>
    <w:div w:id="492256021">
      <w:bodyDiv w:val="1"/>
      <w:marLeft w:val="0"/>
      <w:marRight w:val="0"/>
      <w:marTop w:val="0"/>
      <w:marBottom w:val="0"/>
      <w:divBdr>
        <w:top w:val="none" w:sz="0" w:space="0" w:color="auto"/>
        <w:left w:val="none" w:sz="0" w:space="0" w:color="auto"/>
        <w:bottom w:val="none" w:sz="0" w:space="0" w:color="auto"/>
        <w:right w:val="none" w:sz="0" w:space="0" w:color="auto"/>
      </w:divBdr>
    </w:div>
    <w:div w:id="519783429">
      <w:bodyDiv w:val="1"/>
      <w:marLeft w:val="0"/>
      <w:marRight w:val="0"/>
      <w:marTop w:val="0"/>
      <w:marBottom w:val="0"/>
      <w:divBdr>
        <w:top w:val="none" w:sz="0" w:space="0" w:color="auto"/>
        <w:left w:val="none" w:sz="0" w:space="0" w:color="auto"/>
        <w:bottom w:val="none" w:sz="0" w:space="0" w:color="auto"/>
        <w:right w:val="none" w:sz="0" w:space="0" w:color="auto"/>
      </w:divBdr>
      <w:divsChild>
        <w:div w:id="174850871">
          <w:marLeft w:val="0"/>
          <w:marRight w:val="0"/>
          <w:marTop w:val="0"/>
          <w:marBottom w:val="0"/>
          <w:divBdr>
            <w:top w:val="none" w:sz="0" w:space="0" w:color="auto"/>
            <w:left w:val="none" w:sz="0" w:space="0" w:color="auto"/>
            <w:bottom w:val="none" w:sz="0" w:space="0" w:color="auto"/>
            <w:right w:val="none" w:sz="0" w:space="0" w:color="auto"/>
          </w:divBdr>
          <w:divsChild>
            <w:div w:id="302125892">
              <w:marLeft w:val="0"/>
              <w:marRight w:val="0"/>
              <w:marTop w:val="0"/>
              <w:marBottom w:val="0"/>
              <w:divBdr>
                <w:top w:val="none" w:sz="0" w:space="0" w:color="auto"/>
                <w:left w:val="none" w:sz="0" w:space="0" w:color="auto"/>
                <w:bottom w:val="none" w:sz="0" w:space="0" w:color="auto"/>
                <w:right w:val="none" w:sz="0" w:space="0" w:color="auto"/>
              </w:divBdr>
            </w:div>
            <w:div w:id="331370115">
              <w:marLeft w:val="0"/>
              <w:marRight w:val="0"/>
              <w:marTop w:val="0"/>
              <w:marBottom w:val="0"/>
              <w:divBdr>
                <w:top w:val="none" w:sz="0" w:space="0" w:color="auto"/>
                <w:left w:val="none" w:sz="0" w:space="0" w:color="auto"/>
                <w:bottom w:val="none" w:sz="0" w:space="0" w:color="auto"/>
                <w:right w:val="none" w:sz="0" w:space="0" w:color="auto"/>
              </w:divBdr>
            </w:div>
          </w:divsChild>
        </w:div>
        <w:div w:id="770052963">
          <w:marLeft w:val="0"/>
          <w:marRight w:val="0"/>
          <w:marTop w:val="0"/>
          <w:marBottom w:val="0"/>
          <w:divBdr>
            <w:top w:val="none" w:sz="0" w:space="0" w:color="auto"/>
            <w:left w:val="none" w:sz="0" w:space="0" w:color="auto"/>
            <w:bottom w:val="none" w:sz="0" w:space="0" w:color="auto"/>
            <w:right w:val="none" w:sz="0" w:space="0" w:color="auto"/>
          </w:divBdr>
          <w:divsChild>
            <w:div w:id="1798522245">
              <w:marLeft w:val="0"/>
              <w:marRight w:val="0"/>
              <w:marTop w:val="0"/>
              <w:marBottom w:val="0"/>
              <w:divBdr>
                <w:top w:val="none" w:sz="0" w:space="0" w:color="auto"/>
                <w:left w:val="none" w:sz="0" w:space="0" w:color="auto"/>
                <w:bottom w:val="none" w:sz="0" w:space="0" w:color="auto"/>
                <w:right w:val="none" w:sz="0" w:space="0" w:color="auto"/>
              </w:divBdr>
            </w:div>
          </w:divsChild>
        </w:div>
        <w:div w:id="962732502">
          <w:marLeft w:val="0"/>
          <w:marRight w:val="0"/>
          <w:marTop w:val="0"/>
          <w:marBottom w:val="0"/>
          <w:divBdr>
            <w:top w:val="none" w:sz="0" w:space="0" w:color="auto"/>
            <w:left w:val="none" w:sz="0" w:space="0" w:color="auto"/>
            <w:bottom w:val="none" w:sz="0" w:space="0" w:color="auto"/>
            <w:right w:val="none" w:sz="0" w:space="0" w:color="auto"/>
          </w:divBdr>
          <w:divsChild>
            <w:div w:id="1903716267">
              <w:marLeft w:val="0"/>
              <w:marRight w:val="0"/>
              <w:marTop w:val="0"/>
              <w:marBottom w:val="0"/>
              <w:divBdr>
                <w:top w:val="none" w:sz="0" w:space="0" w:color="auto"/>
                <w:left w:val="none" w:sz="0" w:space="0" w:color="auto"/>
                <w:bottom w:val="none" w:sz="0" w:space="0" w:color="auto"/>
                <w:right w:val="none" w:sz="0" w:space="0" w:color="auto"/>
              </w:divBdr>
            </w:div>
          </w:divsChild>
        </w:div>
        <w:div w:id="1179660011">
          <w:marLeft w:val="0"/>
          <w:marRight w:val="0"/>
          <w:marTop w:val="0"/>
          <w:marBottom w:val="0"/>
          <w:divBdr>
            <w:top w:val="none" w:sz="0" w:space="0" w:color="auto"/>
            <w:left w:val="none" w:sz="0" w:space="0" w:color="auto"/>
            <w:bottom w:val="none" w:sz="0" w:space="0" w:color="auto"/>
            <w:right w:val="none" w:sz="0" w:space="0" w:color="auto"/>
          </w:divBdr>
          <w:divsChild>
            <w:div w:id="1019623113">
              <w:marLeft w:val="0"/>
              <w:marRight w:val="0"/>
              <w:marTop w:val="0"/>
              <w:marBottom w:val="0"/>
              <w:divBdr>
                <w:top w:val="none" w:sz="0" w:space="0" w:color="auto"/>
                <w:left w:val="none" w:sz="0" w:space="0" w:color="auto"/>
                <w:bottom w:val="none" w:sz="0" w:space="0" w:color="auto"/>
                <w:right w:val="none" w:sz="0" w:space="0" w:color="auto"/>
              </w:divBdr>
            </w:div>
          </w:divsChild>
        </w:div>
        <w:div w:id="1432627404">
          <w:marLeft w:val="0"/>
          <w:marRight w:val="0"/>
          <w:marTop w:val="0"/>
          <w:marBottom w:val="0"/>
          <w:divBdr>
            <w:top w:val="none" w:sz="0" w:space="0" w:color="auto"/>
            <w:left w:val="none" w:sz="0" w:space="0" w:color="auto"/>
            <w:bottom w:val="none" w:sz="0" w:space="0" w:color="auto"/>
            <w:right w:val="none" w:sz="0" w:space="0" w:color="auto"/>
          </w:divBdr>
          <w:divsChild>
            <w:div w:id="1538733222">
              <w:marLeft w:val="0"/>
              <w:marRight w:val="0"/>
              <w:marTop w:val="0"/>
              <w:marBottom w:val="0"/>
              <w:divBdr>
                <w:top w:val="none" w:sz="0" w:space="0" w:color="auto"/>
                <w:left w:val="none" w:sz="0" w:space="0" w:color="auto"/>
                <w:bottom w:val="none" w:sz="0" w:space="0" w:color="auto"/>
                <w:right w:val="none" w:sz="0" w:space="0" w:color="auto"/>
              </w:divBdr>
            </w:div>
          </w:divsChild>
        </w:div>
        <w:div w:id="1737123257">
          <w:marLeft w:val="0"/>
          <w:marRight w:val="0"/>
          <w:marTop w:val="0"/>
          <w:marBottom w:val="0"/>
          <w:divBdr>
            <w:top w:val="none" w:sz="0" w:space="0" w:color="auto"/>
            <w:left w:val="none" w:sz="0" w:space="0" w:color="auto"/>
            <w:bottom w:val="none" w:sz="0" w:space="0" w:color="auto"/>
            <w:right w:val="none" w:sz="0" w:space="0" w:color="auto"/>
          </w:divBdr>
          <w:divsChild>
            <w:div w:id="892932633">
              <w:marLeft w:val="0"/>
              <w:marRight w:val="0"/>
              <w:marTop w:val="0"/>
              <w:marBottom w:val="0"/>
              <w:divBdr>
                <w:top w:val="none" w:sz="0" w:space="0" w:color="auto"/>
                <w:left w:val="none" w:sz="0" w:space="0" w:color="auto"/>
                <w:bottom w:val="none" w:sz="0" w:space="0" w:color="auto"/>
                <w:right w:val="none" w:sz="0" w:space="0" w:color="auto"/>
              </w:divBdr>
              <w:divsChild>
                <w:div w:id="737872498">
                  <w:marLeft w:val="0"/>
                  <w:marRight w:val="0"/>
                  <w:marTop w:val="0"/>
                  <w:marBottom w:val="0"/>
                  <w:divBdr>
                    <w:top w:val="none" w:sz="0" w:space="0" w:color="auto"/>
                    <w:left w:val="none" w:sz="0" w:space="0" w:color="auto"/>
                    <w:bottom w:val="none" w:sz="0" w:space="0" w:color="auto"/>
                    <w:right w:val="none" w:sz="0" w:space="0" w:color="auto"/>
                  </w:divBdr>
                  <w:divsChild>
                    <w:div w:id="554662668">
                      <w:marLeft w:val="0"/>
                      <w:marRight w:val="0"/>
                      <w:marTop w:val="0"/>
                      <w:marBottom w:val="0"/>
                      <w:divBdr>
                        <w:top w:val="single" w:sz="6" w:space="8" w:color="FFFFFF"/>
                        <w:left w:val="single" w:sz="6" w:space="8" w:color="FFFFFF"/>
                        <w:bottom w:val="single" w:sz="6" w:space="8" w:color="FFFFFF"/>
                        <w:right w:val="single" w:sz="6" w:space="8" w:color="FFFFFF"/>
                      </w:divBdr>
                    </w:div>
                  </w:divsChild>
                </w:div>
                <w:div w:id="1284537080">
                  <w:marLeft w:val="0"/>
                  <w:marRight w:val="0"/>
                  <w:marTop w:val="0"/>
                  <w:marBottom w:val="0"/>
                  <w:divBdr>
                    <w:top w:val="none" w:sz="0" w:space="0" w:color="auto"/>
                    <w:left w:val="none" w:sz="0" w:space="0" w:color="auto"/>
                    <w:bottom w:val="dashed" w:sz="6" w:space="0" w:color="000000"/>
                    <w:right w:val="none" w:sz="0" w:space="0" w:color="auto"/>
                  </w:divBdr>
                </w:div>
              </w:divsChild>
            </w:div>
          </w:divsChild>
        </w:div>
        <w:div w:id="1800568243">
          <w:marLeft w:val="0"/>
          <w:marRight w:val="0"/>
          <w:marTop w:val="0"/>
          <w:marBottom w:val="0"/>
          <w:divBdr>
            <w:top w:val="none" w:sz="0" w:space="0" w:color="auto"/>
            <w:left w:val="none" w:sz="0" w:space="0" w:color="auto"/>
            <w:bottom w:val="none" w:sz="0" w:space="0" w:color="auto"/>
            <w:right w:val="none" w:sz="0" w:space="0" w:color="auto"/>
          </w:divBdr>
          <w:divsChild>
            <w:div w:id="28917417">
              <w:marLeft w:val="0"/>
              <w:marRight w:val="0"/>
              <w:marTop w:val="0"/>
              <w:marBottom w:val="0"/>
              <w:divBdr>
                <w:top w:val="none" w:sz="0" w:space="0" w:color="auto"/>
                <w:left w:val="none" w:sz="0" w:space="0" w:color="auto"/>
                <w:bottom w:val="none" w:sz="0" w:space="0" w:color="auto"/>
                <w:right w:val="none" w:sz="0" w:space="0" w:color="auto"/>
              </w:divBdr>
              <w:divsChild>
                <w:div w:id="248275725">
                  <w:marLeft w:val="0"/>
                  <w:marRight w:val="0"/>
                  <w:marTop w:val="0"/>
                  <w:marBottom w:val="0"/>
                  <w:divBdr>
                    <w:top w:val="none" w:sz="0" w:space="0" w:color="auto"/>
                    <w:left w:val="none" w:sz="0" w:space="0" w:color="auto"/>
                    <w:bottom w:val="none" w:sz="0" w:space="0" w:color="auto"/>
                    <w:right w:val="none" w:sz="0" w:space="0" w:color="auto"/>
                  </w:divBdr>
                  <w:divsChild>
                    <w:div w:id="535773966">
                      <w:marLeft w:val="0"/>
                      <w:marRight w:val="0"/>
                      <w:marTop w:val="0"/>
                      <w:marBottom w:val="0"/>
                      <w:divBdr>
                        <w:top w:val="single" w:sz="6" w:space="8" w:color="FFFFFF"/>
                        <w:left w:val="single" w:sz="6" w:space="8" w:color="FFFFFF"/>
                        <w:bottom w:val="single" w:sz="6" w:space="8" w:color="FFFFFF"/>
                        <w:right w:val="single" w:sz="6" w:space="8" w:color="FFFFFF"/>
                      </w:divBdr>
                    </w:div>
                  </w:divsChild>
                </w:div>
                <w:div w:id="476842089">
                  <w:marLeft w:val="0"/>
                  <w:marRight w:val="0"/>
                  <w:marTop w:val="0"/>
                  <w:marBottom w:val="0"/>
                  <w:divBdr>
                    <w:top w:val="none" w:sz="0" w:space="0" w:color="auto"/>
                    <w:left w:val="none" w:sz="0" w:space="0" w:color="auto"/>
                    <w:bottom w:val="dashed" w:sz="6" w:space="0" w:color="000000"/>
                    <w:right w:val="none" w:sz="0" w:space="0" w:color="auto"/>
                  </w:divBdr>
                </w:div>
              </w:divsChild>
            </w:div>
          </w:divsChild>
        </w:div>
        <w:div w:id="2079356096">
          <w:marLeft w:val="0"/>
          <w:marRight w:val="0"/>
          <w:marTop w:val="0"/>
          <w:marBottom w:val="0"/>
          <w:divBdr>
            <w:top w:val="none" w:sz="0" w:space="0" w:color="auto"/>
            <w:left w:val="none" w:sz="0" w:space="0" w:color="auto"/>
            <w:bottom w:val="none" w:sz="0" w:space="0" w:color="auto"/>
            <w:right w:val="none" w:sz="0" w:space="0" w:color="auto"/>
          </w:divBdr>
          <w:divsChild>
            <w:div w:id="1368526232">
              <w:marLeft w:val="0"/>
              <w:marRight w:val="0"/>
              <w:marTop w:val="0"/>
              <w:marBottom w:val="0"/>
              <w:divBdr>
                <w:top w:val="none" w:sz="0" w:space="0" w:color="auto"/>
                <w:left w:val="none" w:sz="0" w:space="0" w:color="auto"/>
                <w:bottom w:val="none" w:sz="0" w:space="0" w:color="auto"/>
                <w:right w:val="none" w:sz="0" w:space="0" w:color="auto"/>
              </w:divBdr>
              <w:divsChild>
                <w:div w:id="532962756">
                  <w:marLeft w:val="0"/>
                  <w:marRight w:val="0"/>
                  <w:marTop w:val="0"/>
                  <w:marBottom w:val="0"/>
                  <w:divBdr>
                    <w:top w:val="none" w:sz="0" w:space="0" w:color="auto"/>
                    <w:left w:val="none" w:sz="0" w:space="0" w:color="auto"/>
                    <w:bottom w:val="dashed" w:sz="6" w:space="0" w:color="000000"/>
                    <w:right w:val="none" w:sz="0" w:space="0" w:color="auto"/>
                  </w:divBdr>
                </w:div>
                <w:div w:id="1040326100">
                  <w:marLeft w:val="0"/>
                  <w:marRight w:val="0"/>
                  <w:marTop w:val="0"/>
                  <w:marBottom w:val="0"/>
                  <w:divBdr>
                    <w:top w:val="none" w:sz="0" w:space="0" w:color="auto"/>
                    <w:left w:val="none" w:sz="0" w:space="0" w:color="auto"/>
                    <w:bottom w:val="none" w:sz="0" w:space="0" w:color="auto"/>
                    <w:right w:val="none" w:sz="0" w:space="0" w:color="auto"/>
                  </w:divBdr>
                  <w:divsChild>
                    <w:div w:id="1560050278">
                      <w:marLeft w:val="0"/>
                      <w:marRight w:val="0"/>
                      <w:marTop w:val="0"/>
                      <w:marBottom w:val="0"/>
                      <w:divBdr>
                        <w:top w:val="single" w:sz="6" w:space="8" w:color="FFFFFF"/>
                        <w:left w:val="single" w:sz="6" w:space="8" w:color="FFFFFF"/>
                        <w:bottom w:val="single" w:sz="6" w:space="8" w:color="FFFFFF"/>
                        <w:right w:val="single" w:sz="6" w:space="8" w:color="FFFFFF"/>
                      </w:divBdr>
                    </w:div>
                  </w:divsChild>
                </w:div>
              </w:divsChild>
            </w:div>
          </w:divsChild>
        </w:div>
      </w:divsChild>
    </w:div>
    <w:div w:id="535168098">
      <w:bodyDiv w:val="1"/>
      <w:marLeft w:val="0"/>
      <w:marRight w:val="0"/>
      <w:marTop w:val="0"/>
      <w:marBottom w:val="0"/>
      <w:divBdr>
        <w:top w:val="none" w:sz="0" w:space="0" w:color="auto"/>
        <w:left w:val="none" w:sz="0" w:space="0" w:color="auto"/>
        <w:bottom w:val="none" w:sz="0" w:space="0" w:color="auto"/>
        <w:right w:val="none" w:sz="0" w:space="0" w:color="auto"/>
      </w:divBdr>
      <w:divsChild>
        <w:div w:id="1996763344">
          <w:marLeft w:val="0"/>
          <w:marRight w:val="0"/>
          <w:marTop w:val="0"/>
          <w:marBottom w:val="0"/>
          <w:divBdr>
            <w:top w:val="none" w:sz="0" w:space="0" w:color="auto"/>
            <w:left w:val="none" w:sz="0" w:space="0" w:color="auto"/>
            <w:bottom w:val="none" w:sz="0" w:space="0" w:color="auto"/>
            <w:right w:val="none" w:sz="0" w:space="0" w:color="auto"/>
          </w:divBdr>
        </w:div>
      </w:divsChild>
    </w:div>
    <w:div w:id="549272373">
      <w:bodyDiv w:val="1"/>
      <w:marLeft w:val="0"/>
      <w:marRight w:val="0"/>
      <w:marTop w:val="0"/>
      <w:marBottom w:val="0"/>
      <w:divBdr>
        <w:top w:val="none" w:sz="0" w:space="0" w:color="auto"/>
        <w:left w:val="none" w:sz="0" w:space="0" w:color="auto"/>
        <w:bottom w:val="none" w:sz="0" w:space="0" w:color="auto"/>
        <w:right w:val="none" w:sz="0" w:space="0" w:color="auto"/>
      </w:divBdr>
      <w:divsChild>
        <w:div w:id="807213034">
          <w:marLeft w:val="0"/>
          <w:marRight w:val="0"/>
          <w:marTop w:val="0"/>
          <w:marBottom w:val="0"/>
          <w:divBdr>
            <w:top w:val="none" w:sz="0" w:space="0" w:color="auto"/>
            <w:left w:val="none" w:sz="0" w:space="0" w:color="auto"/>
            <w:bottom w:val="none" w:sz="0" w:space="0" w:color="auto"/>
            <w:right w:val="none" w:sz="0" w:space="0" w:color="auto"/>
          </w:divBdr>
          <w:divsChild>
            <w:div w:id="248933500">
              <w:marLeft w:val="0"/>
              <w:marRight w:val="0"/>
              <w:marTop w:val="0"/>
              <w:marBottom w:val="0"/>
              <w:divBdr>
                <w:top w:val="none" w:sz="0" w:space="0" w:color="auto"/>
                <w:left w:val="none" w:sz="0" w:space="0" w:color="auto"/>
                <w:bottom w:val="dashed" w:sz="6" w:space="0" w:color="000000"/>
                <w:right w:val="none" w:sz="0" w:space="0" w:color="auto"/>
              </w:divBdr>
            </w:div>
            <w:div w:id="1598369246">
              <w:marLeft w:val="0"/>
              <w:marRight w:val="0"/>
              <w:marTop w:val="0"/>
              <w:marBottom w:val="0"/>
              <w:divBdr>
                <w:top w:val="none" w:sz="0" w:space="0" w:color="auto"/>
                <w:left w:val="none" w:sz="0" w:space="0" w:color="auto"/>
                <w:bottom w:val="none" w:sz="0" w:space="0" w:color="auto"/>
                <w:right w:val="none" w:sz="0" w:space="0" w:color="auto"/>
              </w:divBdr>
              <w:divsChild>
                <w:div w:id="1885099910">
                  <w:marLeft w:val="0"/>
                  <w:marRight w:val="0"/>
                  <w:marTop w:val="0"/>
                  <w:marBottom w:val="0"/>
                  <w:divBdr>
                    <w:top w:val="single" w:sz="6" w:space="8" w:color="FFFFFF"/>
                    <w:left w:val="single" w:sz="6" w:space="8" w:color="FFFFFF"/>
                    <w:bottom w:val="single" w:sz="6" w:space="8" w:color="FFFFFF"/>
                    <w:right w:val="single" w:sz="6" w:space="8" w:color="FFFFFF"/>
                  </w:divBdr>
                </w:div>
              </w:divsChild>
            </w:div>
          </w:divsChild>
        </w:div>
        <w:div w:id="2102598215">
          <w:marLeft w:val="0"/>
          <w:marRight w:val="0"/>
          <w:marTop w:val="0"/>
          <w:marBottom w:val="0"/>
          <w:divBdr>
            <w:top w:val="none" w:sz="0" w:space="0" w:color="auto"/>
            <w:left w:val="none" w:sz="0" w:space="0" w:color="auto"/>
            <w:bottom w:val="none" w:sz="0" w:space="0" w:color="auto"/>
            <w:right w:val="none" w:sz="0" w:space="0" w:color="auto"/>
          </w:divBdr>
        </w:div>
      </w:divsChild>
    </w:div>
    <w:div w:id="573979608">
      <w:bodyDiv w:val="1"/>
      <w:marLeft w:val="0"/>
      <w:marRight w:val="0"/>
      <w:marTop w:val="0"/>
      <w:marBottom w:val="0"/>
      <w:divBdr>
        <w:top w:val="none" w:sz="0" w:space="0" w:color="auto"/>
        <w:left w:val="none" w:sz="0" w:space="0" w:color="auto"/>
        <w:bottom w:val="none" w:sz="0" w:space="0" w:color="auto"/>
        <w:right w:val="none" w:sz="0" w:space="0" w:color="auto"/>
      </w:divBdr>
      <w:divsChild>
        <w:div w:id="99836761">
          <w:marLeft w:val="0"/>
          <w:marRight w:val="0"/>
          <w:marTop w:val="0"/>
          <w:marBottom w:val="0"/>
          <w:divBdr>
            <w:top w:val="none" w:sz="0" w:space="0" w:color="auto"/>
            <w:left w:val="none" w:sz="0" w:space="0" w:color="auto"/>
            <w:bottom w:val="none" w:sz="0" w:space="0" w:color="auto"/>
            <w:right w:val="none" w:sz="0" w:space="0" w:color="auto"/>
          </w:divBdr>
          <w:divsChild>
            <w:div w:id="601381848">
              <w:marLeft w:val="0"/>
              <w:marRight w:val="0"/>
              <w:marTop w:val="0"/>
              <w:marBottom w:val="0"/>
              <w:divBdr>
                <w:top w:val="none" w:sz="0" w:space="0" w:color="auto"/>
                <w:left w:val="none" w:sz="0" w:space="0" w:color="auto"/>
                <w:bottom w:val="none" w:sz="0" w:space="0" w:color="auto"/>
                <w:right w:val="none" w:sz="0" w:space="0" w:color="auto"/>
              </w:divBdr>
            </w:div>
          </w:divsChild>
        </w:div>
        <w:div w:id="520097121">
          <w:marLeft w:val="0"/>
          <w:marRight w:val="0"/>
          <w:marTop w:val="0"/>
          <w:marBottom w:val="0"/>
          <w:divBdr>
            <w:top w:val="none" w:sz="0" w:space="0" w:color="auto"/>
            <w:left w:val="none" w:sz="0" w:space="0" w:color="auto"/>
            <w:bottom w:val="none" w:sz="0" w:space="0" w:color="auto"/>
            <w:right w:val="none" w:sz="0" w:space="0" w:color="auto"/>
          </w:divBdr>
          <w:divsChild>
            <w:div w:id="746074917">
              <w:marLeft w:val="0"/>
              <w:marRight w:val="0"/>
              <w:marTop w:val="0"/>
              <w:marBottom w:val="0"/>
              <w:divBdr>
                <w:top w:val="none" w:sz="0" w:space="0" w:color="auto"/>
                <w:left w:val="none" w:sz="0" w:space="0" w:color="auto"/>
                <w:bottom w:val="none" w:sz="0" w:space="0" w:color="auto"/>
                <w:right w:val="none" w:sz="0" w:space="0" w:color="auto"/>
              </w:divBdr>
              <w:divsChild>
                <w:div w:id="95911468">
                  <w:marLeft w:val="0"/>
                  <w:marRight w:val="0"/>
                  <w:marTop w:val="0"/>
                  <w:marBottom w:val="0"/>
                  <w:divBdr>
                    <w:top w:val="none" w:sz="0" w:space="0" w:color="auto"/>
                    <w:left w:val="none" w:sz="0" w:space="0" w:color="auto"/>
                    <w:bottom w:val="dashed" w:sz="6" w:space="0" w:color="000000"/>
                    <w:right w:val="none" w:sz="0" w:space="0" w:color="auto"/>
                  </w:divBdr>
                </w:div>
                <w:div w:id="363560923">
                  <w:marLeft w:val="0"/>
                  <w:marRight w:val="0"/>
                  <w:marTop w:val="0"/>
                  <w:marBottom w:val="0"/>
                  <w:divBdr>
                    <w:top w:val="none" w:sz="0" w:space="0" w:color="auto"/>
                    <w:left w:val="none" w:sz="0" w:space="0" w:color="auto"/>
                    <w:bottom w:val="none" w:sz="0" w:space="0" w:color="auto"/>
                    <w:right w:val="none" w:sz="0" w:space="0" w:color="auto"/>
                  </w:divBdr>
                  <w:divsChild>
                    <w:div w:id="407921628">
                      <w:marLeft w:val="0"/>
                      <w:marRight w:val="0"/>
                      <w:marTop w:val="0"/>
                      <w:marBottom w:val="0"/>
                      <w:divBdr>
                        <w:top w:val="single" w:sz="6" w:space="8" w:color="FFFFFF"/>
                        <w:left w:val="single" w:sz="6" w:space="8" w:color="FFFFFF"/>
                        <w:bottom w:val="single" w:sz="6" w:space="8" w:color="FFFFFF"/>
                        <w:right w:val="single" w:sz="6" w:space="8" w:color="FFFFFF"/>
                      </w:divBdr>
                    </w:div>
                  </w:divsChild>
                </w:div>
              </w:divsChild>
            </w:div>
          </w:divsChild>
        </w:div>
        <w:div w:id="857351761">
          <w:marLeft w:val="0"/>
          <w:marRight w:val="0"/>
          <w:marTop w:val="0"/>
          <w:marBottom w:val="0"/>
          <w:divBdr>
            <w:top w:val="none" w:sz="0" w:space="0" w:color="auto"/>
            <w:left w:val="none" w:sz="0" w:space="0" w:color="auto"/>
            <w:bottom w:val="none" w:sz="0" w:space="0" w:color="auto"/>
            <w:right w:val="none" w:sz="0" w:space="0" w:color="auto"/>
          </w:divBdr>
          <w:divsChild>
            <w:div w:id="1437167106">
              <w:marLeft w:val="0"/>
              <w:marRight w:val="0"/>
              <w:marTop w:val="0"/>
              <w:marBottom w:val="0"/>
              <w:divBdr>
                <w:top w:val="none" w:sz="0" w:space="0" w:color="auto"/>
                <w:left w:val="none" w:sz="0" w:space="0" w:color="auto"/>
                <w:bottom w:val="none" w:sz="0" w:space="0" w:color="auto"/>
                <w:right w:val="none" w:sz="0" w:space="0" w:color="auto"/>
              </w:divBdr>
            </w:div>
            <w:div w:id="2044095277">
              <w:marLeft w:val="0"/>
              <w:marRight w:val="0"/>
              <w:marTop w:val="0"/>
              <w:marBottom w:val="0"/>
              <w:divBdr>
                <w:top w:val="none" w:sz="0" w:space="0" w:color="auto"/>
                <w:left w:val="none" w:sz="0" w:space="0" w:color="auto"/>
                <w:bottom w:val="none" w:sz="0" w:space="0" w:color="auto"/>
                <w:right w:val="none" w:sz="0" w:space="0" w:color="auto"/>
              </w:divBdr>
            </w:div>
          </w:divsChild>
        </w:div>
        <w:div w:id="1201867337">
          <w:marLeft w:val="0"/>
          <w:marRight w:val="0"/>
          <w:marTop w:val="0"/>
          <w:marBottom w:val="0"/>
          <w:divBdr>
            <w:top w:val="none" w:sz="0" w:space="0" w:color="auto"/>
            <w:left w:val="none" w:sz="0" w:space="0" w:color="auto"/>
            <w:bottom w:val="none" w:sz="0" w:space="0" w:color="auto"/>
            <w:right w:val="none" w:sz="0" w:space="0" w:color="auto"/>
          </w:divBdr>
          <w:divsChild>
            <w:div w:id="967972059">
              <w:marLeft w:val="0"/>
              <w:marRight w:val="0"/>
              <w:marTop w:val="0"/>
              <w:marBottom w:val="0"/>
              <w:divBdr>
                <w:top w:val="none" w:sz="0" w:space="0" w:color="auto"/>
                <w:left w:val="none" w:sz="0" w:space="0" w:color="auto"/>
                <w:bottom w:val="none" w:sz="0" w:space="0" w:color="auto"/>
                <w:right w:val="none" w:sz="0" w:space="0" w:color="auto"/>
              </w:divBdr>
              <w:divsChild>
                <w:div w:id="898711785">
                  <w:marLeft w:val="0"/>
                  <w:marRight w:val="0"/>
                  <w:marTop w:val="0"/>
                  <w:marBottom w:val="0"/>
                  <w:divBdr>
                    <w:top w:val="none" w:sz="0" w:space="0" w:color="auto"/>
                    <w:left w:val="none" w:sz="0" w:space="0" w:color="auto"/>
                    <w:bottom w:val="none" w:sz="0" w:space="0" w:color="auto"/>
                    <w:right w:val="none" w:sz="0" w:space="0" w:color="auto"/>
                  </w:divBdr>
                  <w:divsChild>
                    <w:div w:id="983200387">
                      <w:marLeft w:val="0"/>
                      <w:marRight w:val="0"/>
                      <w:marTop w:val="0"/>
                      <w:marBottom w:val="0"/>
                      <w:divBdr>
                        <w:top w:val="single" w:sz="6" w:space="8" w:color="FFFFFF"/>
                        <w:left w:val="single" w:sz="6" w:space="8" w:color="FFFFFF"/>
                        <w:bottom w:val="single" w:sz="6" w:space="8" w:color="FFFFFF"/>
                        <w:right w:val="single" w:sz="6" w:space="8" w:color="FFFFFF"/>
                      </w:divBdr>
                    </w:div>
                  </w:divsChild>
                </w:div>
                <w:div w:id="2061395950">
                  <w:marLeft w:val="0"/>
                  <w:marRight w:val="0"/>
                  <w:marTop w:val="0"/>
                  <w:marBottom w:val="0"/>
                  <w:divBdr>
                    <w:top w:val="none" w:sz="0" w:space="0" w:color="auto"/>
                    <w:left w:val="none" w:sz="0" w:space="0" w:color="auto"/>
                    <w:bottom w:val="dashed" w:sz="6" w:space="0" w:color="000000"/>
                    <w:right w:val="none" w:sz="0" w:space="0" w:color="auto"/>
                  </w:divBdr>
                </w:div>
              </w:divsChild>
            </w:div>
          </w:divsChild>
        </w:div>
        <w:div w:id="1333219418">
          <w:marLeft w:val="0"/>
          <w:marRight w:val="0"/>
          <w:marTop w:val="0"/>
          <w:marBottom w:val="0"/>
          <w:divBdr>
            <w:top w:val="none" w:sz="0" w:space="0" w:color="auto"/>
            <w:left w:val="none" w:sz="0" w:space="0" w:color="auto"/>
            <w:bottom w:val="none" w:sz="0" w:space="0" w:color="auto"/>
            <w:right w:val="none" w:sz="0" w:space="0" w:color="auto"/>
          </w:divBdr>
          <w:divsChild>
            <w:div w:id="1841043870">
              <w:marLeft w:val="0"/>
              <w:marRight w:val="0"/>
              <w:marTop w:val="0"/>
              <w:marBottom w:val="0"/>
              <w:divBdr>
                <w:top w:val="none" w:sz="0" w:space="0" w:color="auto"/>
                <w:left w:val="none" w:sz="0" w:space="0" w:color="auto"/>
                <w:bottom w:val="none" w:sz="0" w:space="0" w:color="auto"/>
                <w:right w:val="none" w:sz="0" w:space="0" w:color="auto"/>
              </w:divBdr>
              <w:divsChild>
                <w:div w:id="936435">
                  <w:marLeft w:val="0"/>
                  <w:marRight w:val="0"/>
                  <w:marTop w:val="0"/>
                  <w:marBottom w:val="0"/>
                  <w:divBdr>
                    <w:top w:val="none" w:sz="0" w:space="0" w:color="auto"/>
                    <w:left w:val="none" w:sz="0" w:space="0" w:color="auto"/>
                    <w:bottom w:val="dashed" w:sz="6" w:space="0" w:color="000000"/>
                    <w:right w:val="none" w:sz="0" w:space="0" w:color="auto"/>
                  </w:divBdr>
                </w:div>
                <w:div w:id="1336688500">
                  <w:marLeft w:val="0"/>
                  <w:marRight w:val="0"/>
                  <w:marTop w:val="0"/>
                  <w:marBottom w:val="0"/>
                  <w:divBdr>
                    <w:top w:val="none" w:sz="0" w:space="0" w:color="auto"/>
                    <w:left w:val="none" w:sz="0" w:space="0" w:color="auto"/>
                    <w:bottom w:val="none" w:sz="0" w:space="0" w:color="auto"/>
                    <w:right w:val="none" w:sz="0" w:space="0" w:color="auto"/>
                  </w:divBdr>
                  <w:divsChild>
                    <w:div w:id="444547676">
                      <w:marLeft w:val="0"/>
                      <w:marRight w:val="0"/>
                      <w:marTop w:val="0"/>
                      <w:marBottom w:val="0"/>
                      <w:divBdr>
                        <w:top w:val="single" w:sz="6" w:space="8" w:color="FFFFFF"/>
                        <w:left w:val="single" w:sz="6" w:space="8" w:color="FFFFFF"/>
                        <w:bottom w:val="single" w:sz="6" w:space="8" w:color="FFFFFF"/>
                        <w:right w:val="single" w:sz="6" w:space="8" w:color="FFFFFF"/>
                      </w:divBdr>
                    </w:div>
                  </w:divsChild>
                </w:div>
              </w:divsChild>
            </w:div>
          </w:divsChild>
        </w:div>
      </w:divsChild>
    </w:div>
    <w:div w:id="603079328">
      <w:bodyDiv w:val="1"/>
      <w:marLeft w:val="0"/>
      <w:marRight w:val="0"/>
      <w:marTop w:val="0"/>
      <w:marBottom w:val="0"/>
      <w:divBdr>
        <w:top w:val="none" w:sz="0" w:space="0" w:color="auto"/>
        <w:left w:val="none" w:sz="0" w:space="0" w:color="auto"/>
        <w:bottom w:val="none" w:sz="0" w:space="0" w:color="auto"/>
        <w:right w:val="none" w:sz="0" w:space="0" w:color="auto"/>
      </w:divBdr>
    </w:div>
    <w:div w:id="608004082">
      <w:bodyDiv w:val="1"/>
      <w:marLeft w:val="0"/>
      <w:marRight w:val="0"/>
      <w:marTop w:val="0"/>
      <w:marBottom w:val="0"/>
      <w:divBdr>
        <w:top w:val="none" w:sz="0" w:space="0" w:color="auto"/>
        <w:left w:val="none" w:sz="0" w:space="0" w:color="auto"/>
        <w:bottom w:val="none" w:sz="0" w:space="0" w:color="auto"/>
        <w:right w:val="none" w:sz="0" w:space="0" w:color="auto"/>
      </w:divBdr>
    </w:div>
    <w:div w:id="633831022">
      <w:bodyDiv w:val="1"/>
      <w:marLeft w:val="0"/>
      <w:marRight w:val="0"/>
      <w:marTop w:val="0"/>
      <w:marBottom w:val="0"/>
      <w:divBdr>
        <w:top w:val="none" w:sz="0" w:space="0" w:color="auto"/>
        <w:left w:val="none" w:sz="0" w:space="0" w:color="auto"/>
        <w:bottom w:val="none" w:sz="0" w:space="0" w:color="auto"/>
        <w:right w:val="none" w:sz="0" w:space="0" w:color="auto"/>
      </w:divBdr>
    </w:div>
    <w:div w:id="639266626">
      <w:bodyDiv w:val="1"/>
      <w:marLeft w:val="0"/>
      <w:marRight w:val="0"/>
      <w:marTop w:val="0"/>
      <w:marBottom w:val="0"/>
      <w:divBdr>
        <w:top w:val="none" w:sz="0" w:space="0" w:color="auto"/>
        <w:left w:val="none" w:sz="0" w:space="0" w:color="auto"/>
        <w:bottom w:val="none" w:sz="0" w:space="0" w:color="auto"/>
        <w:right w:val="none" w:sz="0" w:space="0" w:color="auto"/>
      </w:divBdr>
    </w:div>
    <w:div w:id="646935487">
      <w:bodyDiv w:val="1"/>
      <w:marLeft w:val="0"/>
      <w:marRight w:val="0"/>
      <w:marTop w:val="0"/>
      <w:marBottom w:val="0"/>
      <w:divBdr>
        <w:top w:val="none" w:sz="0" w:space="0" w:color="auto"/>
        <w:left w:val="none" w:sz="0" w:space="0" w:color="auto"/>
        <w:bottom w:val="none" w:sz="0" w:space="0" w:color="auto"/>
        <w:right w:val="none" w:sz="0" w:space="0" w:color="auto"/>
      </w:divBdr>
    </w:div>
    <w:div w:id="676998760">
      <w:bodyDiv w:val="1"/>
      <w:marLeft w:val="0"/>
      <w:marRight w:val="0"/>
      <w:marTop w:val="0"/>
      <w:marBottom w:val="0"/>
      <w:divBdr>
        <w:top w:val="none" w:sz="0" w:space="0" w:color="auto"/>
        <w:left w:val="none" w:sz="0" w:space="0" w:color="auto"/>
        <w:bottom w:val="none" w:sz="0" w:space="0" w:color="auto"/>
        <w:right w:val="none" w:sz="0" w:space="0" w:color="auto"/>
      </w:divBdr>
    </w:div>
    <w:div w:id="682517180">
      <w:bodyDiv w:val="1"/>
      <w:marLeft w:val="0"/>
      <w:marRight w:val="0"/>
      <w:marTop w:val="0"/>
      <w:marBottom w:val="0"/>
      <w:divBdr>
        <w:top w:val="none" w:sz="0" w:space="0" w:color="auto"/>
        <w:left w:val="none" w:sz="0" w:space="0" w:color="auto"/>
        <w:bottom w:val="none" w:sz="0" w:space="0" w:color="auto"/>
        <w:right w:val="none" w:sz="0" w:space="0" w:color="auto"/>
      </w:divBdr>
    </w:div>
    <w:div w:id="682785995">
      <w:bodyDiv w:val="1"/>
      <w:marLeft w:val="0"/>
      <w:marRight w:val="0"/>
      <w:marTop w:val="0"/>
      <w:marBottom w:val="0"/>
      <w:divBdr>
        <w:top w:val="none" w:sz="0" w:space="0" w:color="auto"/>
        <w:left w:val="none" w:sz="0" w:space="0" w:color="auto"/>
        <w:bottom w:val="none" w:sz="0" w:space="0" w:color="auto"/>
        <w:right w:val="none" w:sz="0" w:space="0" w:color="auto"/>
      </w:divBdr>
    </w:div>
    <w:div w:id="715197103">
      <w:bodyDiv w:val="1"/>
      <w:marLeft w:val="0"/>
      <w:marRight w:val="0"/>
      <w:marTop w:val="0"/>
      <w:marBottom w:val="0"/>
      <w:divBdr>
        <w:top w:val="none" w:sz="0" w:space="0" w:color="auto"/>
        <w:left w:val="none" w:sz="0" w:space="0" w:color="auto"/>
        <w:bottom w:val="none" w:sz="0" w:space="0" w:color="auto"/>
        <w:right w:val="none" w:sz="0" w:space="0" w:color="auto"/>
      </w:divBdr>
    </w:div>
    <w:div w:id="715931113">
      <w:bodyDiv w:val="1"/>
      <w:marLeft w:val="0"/>
      <w:marRight w:val="0"/>
      <w:marTop w:val="0"/>
      <w:marBottom w:val="0"/>
      <w:divBdr>
        <w:top w:val="none" w:sz="0" w:space="0" w:color="auto"/>
        <w:left w:val="none" w:sz="0" w:space="0" w:color="auto"/>
        <w:bottom w:val="none" w:sz="0" w:space="0" w:color="auto"/>
        <w:right w:val="none" w:sz="0" w:space="0" w:color="auto"/>
      </w:divBdr>
    </w:div>
    <w:div w:id="741292190">
      <w:bodyDiv w:val="1"/>
      <w:marLeft w:val="0"/>
      <w:marRight w:val="0"/>
      <w:marTop w:val="0"/>
      <w:marBottom w:val="0"/>
      <w:divBdr>
        <w:top w:val="none" w:sz="0" w:space="0" w:color="auto"/>
        <w:left w:val="none" w:sz="0" w:space="0" w:color="auto"/>
        <w:bottom w:val="none" w:sz="0" w:space="0" w:color="auto"/>
        <w:right w:val="none" w:sz="0" w:space="0" w:color="auto"/>
      </w:divBdr>
    </w:div>
    <w:div w:id="765923820">
      <w:bodyDiv w:val="1"/>
      <w:marLeft w:val="0"/>
      <w:marRight w:val="0"/>
      <w:marTop w:val="0"/>
      <w:marBottom w:val="0"/>
      <w:divBdr>
        <w:top w:val="none" w:sz="0" w:space="0" w:color="auto"/>
        <w:left w:val="none" w:sz="0" w:space="0" w:color="auto"/>
        <w:bottom w:val="none" w:sz="0" w:space="0" w:color="auto"/>
        <w:right w:val="none" w:sz="0" w:space="0" w:color="auto"/>
      </w:divBdr>
    </w:div>
    <w:div w:id="778331394">
      <w:bodyDiv w:val="1"/>
      <w:marLeft w:val="0"/>
      <w:marRight w:val="0"/>
      <w:marTop w:val="0"/>
      <w:marBottom w:val="0"/>
      <w:divBdr>
        <w:top w:val="none" w:sz="0" w:space="0" w:color="auto"/>
        <w:left w:val="none" w:sz="0" w:space="0" w:color="auto"/>
        <w:bottom w:val="none" w:sz="0" w:space="0" w:color="auto"/>
        <w:right w:val="none" w:sz="0" w:space="0" w:color="auto"/>
      </w:divBdr>
    </w:div>
    <w:div w:id="792409575">
      <w:bodyDiv w:val="1"/>
      <w:marLeft w:val="0"/>
      <w:marRight w:val="0"/>
      <w:marTop w:val="0"/>
      <w:marBottom w:val="0"/>
      <w:divBdr>
        <w:top w:val="none" w:sz="0" w:space="0" w:color="auto"/>
        <w:left w:val="none" w:sz="0" w:space="0" w:color="auto"/>
        <w:bottom w:val="none" w:sz="0" w:space="0" w:color="auto"/>
        <w:right w:val="none" w:sz="0" w:space="0" w:color="auto"/>
      </w:divBdr>
    </w:div>
    <w:div w:id="864753238">
      <w:bodyDiv w:val="1"/>
      <w:marLeft w:val="0"/>
      <w:marRight w:val="0"/>
      <w:marTop w:val="0"/>
      <w:marBottom w:val="0"/>
      <w:divBdr>
        <w:top w:val="none" w:sz="0" w:space="0" w:color="auto"/>
        <w:left w:val="none" w:sz="0" w:space="0" w:color="auto"/>
        <w:bottom w:val="none" w:sz="0" w:space="0" w:color="auto"/>
        <w:right w:val="none" w:sz="0" w:space="0" w:color="auto"/>
      </w:divBdr>
    </w:div>
    <w:div w:id="893665915">
      <w:bodyDiv w:val="1"/>
      <w:marLeft w:val="0"/>
      <w:marRight w:val="0"/>
      <w:marTop w:val="0"/>
      <w:marBottom w:val="0"/>
      <w:divBdr>
        <w:top w:val="none" w:sz="0" w:space="0" w:color="auto"/>
        <w:left w:val="none" w:sz="0" w:space="0" w:color="auto"/>
        <w:bottom w:val="none" w:sz="0" w:space="0" w:color="auto"/>
        <w:right w:val="none" w:sz="0" w:space="0" w:color="auto"/>
      </w:divBdr>
    </w:div>
    <w:div w:id="906382926">
      <w:bodyDiv w:val="1"/>
      <w:marLeft w:val="0"/>
      <w:marRight w:val="0"/>
      <w:marTop w:val="0"/>
      <w:marBottom w:val="0"/>
      <w:divBdr>
        <w:top w:val="none" w:sz="0" w:space="0" w:color="auto"/>
        <w:left w:val="none" w:sz="0" w:space="0" w:color="auto"/>
        <w:bottom w:val="none" w:sz="0" w:space="0" w:color="auto"/>
        <w:right w:val="none" w:sz="0" w:space="0" w:color="auto"/>
      </w:divBdr>
    </w:div>
    <w:div w:id="909385490">
      <w:bodyDiv w:val="1"/>
      <w:marLeft w:val="0"/>
      <w:marRight w:val="0"/>
      <w:marTop w:val="0"/>
      <w:marBottom w:val="0"/>
      <w:divBdr>
        <w:top w:val="none" w:sz="0" w:space="0" w:color="auto"/>
        <w:left w:val="none" w:sz="0" w:space="0" w:color="auto"/>
        <w:bottom w:val="none" w:sz="0" w:space="0" w:color="auto"/>
        <w:right w:val="none" w:sz="0" w:space="0" w:color="auto"/>
      </w:divBdr>
    </w:div>
    <w:div w:id="920800086">
      <w:bodyDiv w:val="1"/>
      <w:marLeft w:val="0"/>
      <w:marRight w:val="0"/>
      <w:marTop w:val="0"/>
      <w:marBottom w:val="0"/>
      <w:divBdr>
        <w:top w:val="none" w:sz="0" w:space="0" w:color="auto"/>
        <w:left w:val="none" w:sz="0" w:space="0" w:color="auto"/>
        <w:bottom w:val="none" w:sz="0" w:space="0" w:color="auto"/>
        <w:right w:val="none" w:sz="0" w:space="0" w:color="auto"/>
      </w:divBdr>
    </w:div>
    <w:div w:id="939072524">
      <w:bodyDiv w:val="1"/>
      <w:marLeft w:val="0"/>
      <w:marRight w:val="0"/>
      <w:marTop w:val="0"/>
      <w:marBottom w:val="0"/>
      <w:divBdr>
        <w:top w:val="none" w:sz="0" w:space="0" w:color="auto"/>
        <w:left w:val="none" w:sz="0" w:space="0" w:color="auto"/>
        <w:bottom w:val="none" w:sz="0" w:space="0" w:color="auto"/>
        <w:right w:val="none" w:sz="0" w:space="0" w:color="auto"/>
      </w:divBdr>
    </w:div>
    <w:div w:id="999189081">
      <w:bodyDiv w:val="1"/>
      <w:marLeft w:val="0"/>
      <w:marRight w:val="0"/>
      <w:marTop w:val="0"/>
      <w:marBottom w:val="0"/>
      <w:divBdr>
        <w:top w:val="none" w:sz="0" w:space="0" w:color="auto"/>
        <w:left w:val="none" w:sz="0" w:space="0" w:color="auto"/>
        <w:bottom w:val="none" w:sz="0" w:space="0" w:color="auto"/>
        <w:right w:val="none" w:sz="0" w:space="0" w:color="auto"/>
      </w:divBdr>
    </w:div>
    <w:div w:id="1002204280">
      <w:bodyDiv w:val="1"/>
      <w:marLeft w:val="0"/>
      <w:marRight w:val="0"/>
      <w:marTop w:val="0"/>
      <w:marBottom w:val="0"/>
      <w:divBdr>
        <w:top w:val="none" w:sz="0" w:space="0" w:color="auto"/>
        <w:left w:val="none" w:sz="0" w:space="0" w:color="auto"/>
        <w:bottom w:val="none" w:sz="0" w:space="0" w:color="auto"/>
        <w:right w:val="none" w:sz="0" w:space="0" w:color="auto"/>
      </w:divBdr>
    </w:div>
    <w:div w:id="1017007173">
      <w:bodyDiv w:val="1"/>
      <w:marLeft w:val="0"/>
      <w:marRight w:val="0"/>
      <w:marTop w:val="0"/>
      <w:marBottom w:val="0"/>
      <w:divBdr>
        <w:top w:val="none" w:sz="0" w:space="0" w:color="auto"/>
        <w:left w:val="none" w:sz="0" w:space="0" w:color="auto"/>
        <w:bottom w:val="none" w:sz="0" w:space="0" w:color="auto"/>
        <w:right w:val="none" w:sz="0" w:space="0" w:color="auto"/>
      </w:divBdr>
    </w:div>
    <w:div w:id="1036779551">
      <w:bodyDiv w:val="1"/>
      <w:marLeft w:val="0"/>
      <w:marRight w:val="0"/>
      <w:marTop w:val="0"/>
      <w:marBottom w:val="0"/>
      <w:divBdr>
        <w:top w:val="none" w:sz="0" w:space="0" w:color="auto"/>
        <w:left w:val="none" w:sz="0" w:space="0" w:color="auto"/>
        <w:bottom w:val="none" w:sz="0" w:space="0" w:color="auto"/>
        <w:right w:val="none" w:sz="0" w:space="0" w:color="auto"/>
      </w:divBdr>
    </w:div>
    <w:div w:id="1040739486">
      <w:bodyDiv w:val="1"/>
      <w:marLeft w:val="0"/>
      <w:marRight w:val="0"/>
      <w:marTop w:val="0"/>
      <w:marBottom w:val="0"/>
      <w:divBdr>
        <w:top w:val="none" w:sz="0" w:space="0" w:color="auto"/>
        <w:left w:val="none" w:sz="0" w:space="0" w:color="auto"/>
        <w:bottom w:val="none" w:sz="0" w:space="0" w:color="auto"/>
        <w:right w:val="none" w:sz="0" w:space="0" w:color="auto"/>
      </w:divBdr>
    </w:div>
    <w:div w:id="1075973904">
      <w:bodyDiv w:val="1"/>
      <w:marLeft w:val="0"/>
      <w:marRight w:val="0"/>
      <w:marTop w:val="0"/>
      <w:marBottom w:val="0"/>
      <w:divBdr>
        <w:top w:val="none" w:sz="0" w:space="0" w:color="auto"/>
        <w:left w:val="none" w:sz="0" w:space="0" w:color="auto"/>
        <w:bottom w:val="none" w:sz="0" w:space="0" w:color="auto"/>
        <w:right w:val="none" w:sz="0" w:space="0" w:color="auto"/>
      </w:divBdr>
    </w:div>
    <w:div w:id="1088618915">
      <w:bodyDiv w:val="1"/>
      <w:marLeft w:val="0"/>
      <w:marRight w:val="0"/>
      <w:marTop w:val="0"/>
      <w:marBottom w:val="0"/>
      <w:divBdr>
        <w:top w:val="none" w:sz="0" w:space="0" w:color="auto"/>
        <w:left w:val="none" w:sz="0" w:space="0" w:color="auto"/>
        <w:bottom w:val="none" w:sz="0" w:space="0" w:color="auto"/>
        <w:right w:val="none" w:sz="0" w:space="0" w:color="auto"/>
      </w:divBdr>
    </w:div>
    <w:div w:id="1134177388">
      <w:bodyDiv w:val="1"/>
      <w:marLeft w:val="0"/>
      <w:marRight w:val="0"/>
      <w:marTop w:val="0"/>
      <w:marBottom w:val="0"/>
      <w:divBdr>
        <w:top w:val="none" w:sz="0" w:space="0" w:color="auto"/>
        <w:left w:val="none" w:sz="0" w:space="0" w:color="auto"/>
        <w:bottom w:val="none" w:sz="0" w:space="0" w:color="auto"/>
        <w:right w:val="none" w:sz="0" w:space="0" w:color="auto"/>
      </w:divBdr>
    </w:div>
    <w:div w:id="1139147184">
      <w:bodyDiv w:val="1"/>
      <w:marLeft w:val="0"/>
      <w:marRight w:val="0"/>
      <w:marTop w:val="0"/>
      <w:marBottom w:val="0"/>
      <w:divBdr>
        <w:top w:val="none" w:sz="0" w:space="0" w:color="auto"/>
        <w:left w:val="none" w:sz="0" w:space="0" w:color="auto"/>
        <w:bottom w:val="none" w:sz="0" w:space="0" w:color="auto"/>
        <w:right w:val="none" w:sz="0" w:space="0" w:color="auto"/>
      </w:divBdr>
    </w:div>
    <w:div w:id="1146236655">
      <w:bodyDiv w:val="1"/>
      <w:marLeft w:val="0"/>
      <w:marRight w:val="0"/>
      <w:marTop w:val="0"/>
      <w:marBottom w:val="0"/>
      <w:divBdr>
        <w:top w:val="none" w:sz="0" w:space="0" w:color="auto"/>
        <w:left w:val="none" w:sz="0" w:space="0" w:color="auto"/>
        <w:bottom w:val="none" w:sz="0" w:space="0" w:color="auto"/>
        <w:right w:val="none" w:sz="0" w:space="0" w:color="auto"/>
      </w:divBdr>
    </w:div>
    <w:div w:id="1185824174">
      <w:bodyDiv w:val="1"/>
      <w:marLeft w:val="0"/>
      <w:marRight w:val="0"/>
      <w:marTop w:val="0"/>
      <w:marBottom w:val="0"/>
      <w:divBdr>
        <w:top w:val="none" w:sz="0" w:space="0" w:color="auto"/>
        <w:left w:val="none" w:sz="0" w:space="0" w:color="auto"/>
        <w:bottom w:val="none" w:sz="0" w:space="0" w:color="auto"/>
        <w:right w:val="none" w:sz="0" w:space="0" w:color="auto"/>
      </w:divBdr>
    </w:div>
    <w:div w:id="1193492851">
      <w:bodyDiv w:val="1"/>
      <w:marLeft w:val="0"/>
      <w:marRight w:val="0"/>
      <w:marTop w:val="0"/>
      <w:marBottom w:val="0"/>
      <w:divBdr>
        <w:top w:val="none" w:sz="0" w:space="0" w:color="auto"/>
        <w:left w:val="none" w:sz="0" w:space="0" w:color="auto"/>
        <w:bottom w:val="none" w:sz="0" w:space="0" w:color="auto"/>
        <w:right w:val="none" w:sz="0" w:space="0" w:color="auto"/>
      </w:divBdr>
    </w:div>
    <w:div w:id="122332451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658756">
      <w:bodyDiv w:val="1"/>
      <w:marLeft w:val="0"/>
      <w:marRight w:val="0"/>
      <w:marTop w:val="0"/>
      <w:marBottom w:val="0"/>
      <w:divBdr>
        <w:top w:val="none" w:sz="0" w:space="0" w:color="auto"/>
        <w:left w:val="none" w:sz="0" w:space="0" w:color="auto"/>
        <w:bottom w:val="none" w:sz="0" w:space="0" w:color="auto"/>
        <w:right w:val="none" w:sz="0" w:space="0" w:color="auto"/>
      </w:divBdr>
    </w:div>
    <w:div w:id="1252466452">
      <w:bodyDiv w:val="1"/>
      <w:marLeft w:val="0"/>
      <w:marRight w:val="0"/>
      <w:marTop w:val="0"/>
      <w:marBottom w:val="0"/>
      <w:divBdr>
        <w:top w:val="none" w:sz="0" w:space="0" w:color="auto"/>
        <w:left w:val="none" w:sz="0" w:space="0" w:color="auto"/>
        <w:bottom w:val="none" w:sz="0" w:space="0" w:color="auto"/>
        <w:right w:val="none" w:sz="0" w:space="0" w:color="auto"/>
      </w:divBdr>
    </w:div>
    <w:div w:id="1255745094">
      <w:bodyDiv w:val="1"/>
      <w:marLeft w:val="0"/>
      <w:marRight w:val="0"/>
      <w:marTop w:val="0"/>
      <w:marBottom w:val="0"/>
      <w:divBdr>
        <w:top w:val="none" w:sz="0" w:space="0" w:color="auto"/>
        <w:left w:val="none" w:sz="0" w:space="0" w:color="auto"/>
        <w:bottom w:val="none" w:sz="0" w:space="0" w:color="auto"/>
        <w:right w:val="none" w:sz="0" w:space="0" w:color="auto"/>
      </w:divBdr>
    </w:div>
    <w:div w:id="1284727471">
      <w:bodyDiv w:val="1"/>
      <w:marLeft w:val="0"/>
      <w:marRight w:val="0"/>
      <w:marTop w:val="0"/>
      <w:marBottom w:val="0"/>
      <w:divBdr>
        <w:top w:val="none" w:sz="0" w:space="0" w:color="auto"/>
        <w:left w:val="none" w:sz="0" w:space="0" w:color="auto"/>
        <w:bottom w:val="none" w:sz="0" w:space="0" w:color="auto"/>
        <w:right w:val="none" w:sz="0" w:space="0" w:color="auto"/>
      </w:divBdr>
    </w:div>
    <w:div w:id="1296909331">
      <w:bodyDiv w:val="1"/>
      <w:marLeft w:val="0"/>
      <w:marRight w:val="0"/>
      <w:marTop w:val="0"/>
      <w:marBottom w:val="0"/>
      <w:divBdr>
        <w:top w:val="none" w:sz="0" w:space="0" w:color="auto"/>
        <w:left w:val="none" w:sz="0" w:space="0" w:color="auto"/>
        <w:bottom w:val="none" w:sz="0" w:space="0" w:color="auto"/>
        <w:right w:val="none" w:sz="0" w:space="0" w:color="auto"/>
      </w:divBdr>
    </w:div>
    <w:div w:id="1356924178">
      <w:bodyDiv w:val="1"/>
      <w:marLeft w:val="0"/>
      <w:marRight w:val="0"/>
      <w:marTop w:val="0"/>
      <w:marBottom w:val="0"/>
      <w:divBdr>
        <w:top w:val="none" w:sz="0" w:space="0" w:color="auto"/>
        <w:left w:val="none" w:sz="0" w:space="0" w:color="auto"/>
        <w:bottom w:val="none" w:sz="0" w:space="0" w:color="auto"/>
        <w:right w:val="none" w:sz="0" w:space="0" w:color="auto"/>
      </w:divBdr>
    </w:div>
    <w:div w:id="1386106985">
      <w:bodyDiv w:val="1"/>
      <w:marLeft w:val="0"/>
      <w:marRight w:val="0"/>
      <w:marTop w:val="0"/>
      <w:marBottom w:val="0"/>
      <w:divBdr>
        <w:top w:val="none" w:sz="0" w:space="0" w:color="auto"/>
        <w:left w:val="none" w:sz="0" w:space="0" w:color="auto"/>
        <w:bottom w:val="none" w:sz="0" w:space="0" w:color="auto"/>
        <w:right w:val="none" w:sz="0" w:space="0" w:color="auto"/>
      </w:divBdr>
    </w:div>
    <w:div w:id="1404061210">
      <w:bodyDiv w:val="1"/>
      <w:marLeft w:val="0"/>
      <w:marRight w:val="0"/>
      <w:marTop w:val="0"/>
      <w:marBottom w:val="0"/>
      <w:divBdr>
        <w:top w:val="none" w:sz="0" w:space="0" w:color="auto"/>
        <w:left w:val="none" w:sz="0" w:space="0" w:color="auto"/>
        <w:bottom w:val="none" w:sz="0" w:space="0" w:color="auto"/>
        <w:right w:val="none" w:sz="0" w:space="0" w:color="auto"/>
      </w:divBdr>
    </w:div>
    <w:div w:id="1416122903">
      <w:bodyDiv w:val="1"/>
      <w:marLeft w:val="0"/>
      <w:marRight w:val="0"/>
      <w:marTop w:val="0"/>
      <w:marBottom w:val="0"/>
      <w:divBdr>
        <w:top w:val="none" w:sz="0" w:space="0" w:color="auto"/>
        <w:left w:val="none" w:sz="0" w:space="0" w:color="auto"/>
        <w:bottom w:val="none" w:sz="0" w:space="0" w:color="auto"/>
        <w:right w:val="none" w:sz="0" w:space="0" w:color="auto"/>
      </w:divBdr>
    </w:div>
    <w:div w:id="1428889922">
      <w:bodyDiv w:val="1"/>
      <w:marLeft w:val="0"/>
      <w:marRight w:val="0"/>
      <w:marTop w:val="0"/>
      <w:marBottom w:val="0"/>
      <w:divBdr>
        <w:top w:val="none" w:sz="0" w:space="0" w:color="auto"/>
        <w:left w:val="none" w:sz="0" w:space="0" w:color="auto"/>
        <w:bottom w:val="none" w:sz="0" w:space="0" w:color="auto"/>
        <w:right w:val="none" w:sz="0" w:space="0" w:color="auto"/>
      </w:divBdr>
    </w:div>
    <w:div w:id="1436561426">
      <w:bodyDiv w:val="1"/>
      <w:marLeft w:val="0"/>
      <w:marRight w:val="0"/>
      <w:marTop w:val="0"/>
      <w:marBottom w:val="0"/>
      <w:divBdr>
        <w:top w:val="none" w:sz="0" w:space="0" w:color="auto"/>
        <w:left w:val="none" w:sz="0" w:space="0" w:color="auto"/>
        <w:bottom w:val="none" w:sz="0" w:space="0" w:color="auto"/>
        <w:right w:val="none" w:sz="0" w:space="0" w:color="auto"/>
      </w:divBdr>
    </w:div>
    <w:div w:id="1452482300">
      <w:bodyDiv w:val="1"/>
      <w:marLeft w:val="0"/>
      <w:marRight w:val="0"/>
      <w:marTop w:val="0"/>
      <w:marBottom w:val="0"/>
      <w:divBdr>
        <w:top w:val="none" w:sz="0" w:space="0" w:color="auto"/>
        <w:left w:val="none" w:sz="0" w:space="0" w:color="auto"/>
        <w:bottom w:val="none" w:sz="0" w:space="0" w:color="auto"/>
        <w:right w:val="none" w:sz="0" w:space="0" w:color="auto"/>
      </w:divBdr>
    </w:div>
    <w:div w:id="1472479385">
      <w:bodyDiv w:val="1"/>
      <w:marLeft w:val="0"/>
      <w:marRight w:val="0"/>
      <w:marTop w:val="0"/>
      <w:marBottom w:val="0"/>
      <w:divBdr>
        <w:top w:val="none" w:sz="0" w:space="0" w:color="auto"/>
        <w:left w:val="none" w:sz="0" w:space="0" w:color="auto"/>
        <w:bottom w:val="none" w:sz="0" w:space="0" w:color="auto"/>
        <w:right w:val="none" w:sz="0" w:space="0" w:color="auto"/>
      </w:divBdr>
    </w:div>
    <w:div w:id="1506214027">
      <w:bodyDiv w:val="1"/>
      <w:marLeft w:val="0"/>
      <w:marRight w:val="0"/>
      <w:marTop w:val="0"/>
      <w:marBottom w:val="0"/>
      <w:divBdr>
        <w:top w:val="none" w:sz="0" w:space="0" w:color="auto"/>
        <w:left w:val="none" w:sz="0" w:space="0" w:color="auto"/>
        <w:bottom w:val="none" w:sz="0" w:space="0" w:color="auto"/>
        <w:right w:val="none" w:sz="0" w:space="0" w:color="auto"/>
      </w:divBdr>
    </w:div>
    <w:div w:id="1524324959">
      <w:bodyDiv w:val="1"/>
      <w:marLeft w:val="0"/>
      <w:marRight w:val="0"/>
      <w:marTop w:val="0"/>
      <w:marBottom w:val="0"/>
      <w:divBdr>
        <w:top w:val="none" w:sz="0" w:space="0" w:color="auto"/>
        <w:left w:val="none" w:sz="0" w:space="0" w:color="auto"/>
        <w:bottom w:val="none" w:sz="0" w:space="0" w:color="auto"/>
        <w:right w:val="none" w:sz="0" w:space="0" w:color="auto"/>
      </w:divBdr>
    </w:div>
    <w:div w:id="1528177033">
      <w:bodyDiv w:val="1"/>
      <w:marLeft w:val="0"/>
      <w:marRight w:val="0"/>
      <w:marTop w:val="0"/>
      <w:marBottom w:val="0"/>
      <w:divBdr>
        <w:top w:val="none" w:sz="0" w:space="0" w:color="auto"/>
        <w:left w:val="none" w:sz="0" w:space="0" w:color="auto"/>
        <w:bottom w:val="none" w:sz="0" w:space="0" w:color="auto"/>
        <w:right w:val="none" w:sz="0" w:space="0" w:color="auto"/>
      </w:divBdr>
    </w:div>
    <w:div w:id="1548906814">
      <w:bodyDiv w:val="1"/>
      <w:marLeft w:val="0"/>
      <w:marRight w:val="0"/>
      <w:marTop w:val="0"/>
      <w:marBottom w:val="0"/>
      <w:divBdr>
        <w:top w:val="none" w:sz="0" w:space="0" w:color="auto"/>
        <w:left w:val="none" w:sz="0" w:space="0" w:color="auto"/>
        <w:bottom w:val="none" w:sz="0" w:space="0" w:color="auto"/>
        <w:right w:val="none" w:sz="0" w:space="0" w:color="auto"/>
      </w:divBdr>
    </w:div>
    <w:div w:id="1575699987">
      <w:bodyDiv w:val="1"/>
      <w:marLeft w:val="0"/>
      <w:marRight w:val="0"/>
      <w:marTop w:val="0"/>
      <w:marBottom w:val="0"/>
      <w:divBdr>
        <w:top w:val="none" w:sz="0" w:space="0" w:color="auto"/>
        <w:left w:val="none" w:sz="0" w:space="0" w:color="auto"/>
        <w:bottom w:val="none" w:sz="0" w:space="0" w:color="auto"/>
        <w:right w:val="none" w:sz="0" w:space="0" w:color="auto"/>
      </w:divBdr>
    </w:div>
    <w:div w:id="1578125938">
      <w:bodyDiv w:val="1"/>
      <w:marLeft w:val="0"/>
      <w:marRight w:val="0"/>
      <w:marTop w:val="0"/>
      <w:marBottom w:val="0"/>
      <w:divBdr>
        <w:top w:val="none" w:sz="0" w:space="0" w:color="auto"/>
        <w:left w:val="none" w:sz="0" w:space="0" w:color="auto"/>
        <w:bottom w:val="none" w:sz="0" w:space="0" w:color="auto"/>
        <w:right w:val="none" w:sz="0" w:space="0" w:color="auto"/>
      </w:divBdr>
    </w:div>
    <w:div w:id="1603606383">
      <w:bodyDiv w:val="1"/>
      <w:marLeft w:val="0"/>
      <w:marRight w:val="0"/>
      <w:marTop w:val="0"/>
      <w:marBottom w:val="0"/>
      <w:divBdr>
        <w:top w:val="none" w:sz="0" w:space="0" w:color="auto"/>
        <w:left w:val="none" w:sz="0" w:space="0" w:color="auto"/>
        <w:bottom w:val="none" w:sz="0" w:space="0" w:color="auto"/>
        <w:right w:val="none" w:sz="0" w:space="0" w:color="auto"/>
      </w:divBdr>
    </w:div>
    <w:div w:id="1604678945">
      <w:bodyDiv w:val="1"/>
      <w:marLeft w:val="0"/>
      <w:marRight w:val="0"/>
      <w:marTop w:val="0"/>
      <w:marBottom w:val="0"/>
      <w:divBdr>
        <w:top w:val="none" w:sz="0" w:space="0" w:color="auto"/>
        <w:left w:val="none" w:sz="0" w:space="0" w:color="auto"/>
        <w:bottom w:val="none" w:sz="0" w:space="0" w:color="auto"/>
        <w:right w:val="none" w:sz="0" w:space="0" w:color="auto"/>
      </w:divBdr>
    </w:div>
    <w:div w:id="1605069904">
      <w:bodyDiv w:val="1"/>
      <w:marLeft w:val="0"/>
      <w:marRight w:val="0"/>
      <w:marTop w:val="0"/>
      <w:marBottom w:val="0"/>
      <w:divBdr>
        <w:top w:val="none" w:sz="0" w:space="0" w:color="auto"/>
        <w:left w:val="none" w:sz="0" w:space="0" w:color="auto"/>
        <w:bottom w:val="none" w:sz="0" w:space="0" w:color="auto"/>
        <w:right w:val="none" w:sz="0" w:space="0" w:color="auto"/>
      </w:divBdr>
    </w:div>
    <w:div w:id="1611208380">
      <w:bodyDiv w:val="1"/>
      <w:marLeft w:val="0"/>
      <w:marRight w:val="0"/>
      <w:marTop w:val="0"/>
      <w:marBottom w:val="0"/>
      <w:divBdr>
        <w:top w:val="none" w:sz="0" w:space="0" w:color="auto"/>
        <w:left w:val="none" w:sz="0" w:space="0" w:color="auto"/>
        <w:bottom w:val="none" w:sz="0" w:space="0" w:color="auto"/>
        <w:right w:val="none" w:sz="0" w:space="0" w:color="auto"/>
      </w:divBdr>
    </w:div>
    <w:div w:id="1614509745">
      <w:bodyDiv w:val="1"/>
      <w:marLeft w:val="0"/>
      <w:marRight w:val="0"/>
      <w:marTop w:val="0"/>
      <w:marBottom w:val="0"/>
      <w:divBdr>
        <w:top w:val="none" w:sz="0" w:space="0" w:color="auto"/>
        <w:left w:val="none" w:sz="0" w:space="0" w:color="auto"/>
        <w:bottom w:val="none" w:sz="0" w:space="0" w:color="auto"/>
        <w:right w:val="none" w:sz="0" w:space="0" w:color="auto"/>
      </w:divBdr>
    </w:div>
    <w:div w:id="1639527527">
      <w:bodyDiv w:val="1"/>
      <w:marLeft w:val="0"/>
      <w:marRight w:val="0"/>
      <w:marTop w:val="0"/>
      <w:marBottom w:val="0"/>
      <w:divBdr>
        <w:top w:val="none" w:sz="0" w:space="0" w:color="auto"/>
        <w:left w:val="none" w:sz="0" w:space="0" w:color="auto"/>
        <w:bottom w:val="none" w:sz="0" w:space="0" w:color="auto"/>
        <w:right w:val="none" w:sz="0" w:space="0" w:color="auto"/>
      </w:divBdr>
    </w:div>
    <w:div w:id="1646816372">
      <w:bodyDiv w:val="1"/>
      <w:marLeft w:val="0"/>
      <w:marRight w:val="0"/>
      <w:marTop w:val="0"/>
      <w:marBottom w:val="0"/>
      <w:divBdr>
        <w:top w:val="none" w:sz="0" w:space="0" w:color="auto"/>
        <w:left w:val="none" w:sz="0" w:space="0" w:color="auto"/>
        <w:bottom w:val="none" w:sz="0" w:space="0" w:color="auto"/>
        <w:right w:val="none" w:sz="0" w:space="0" w:color="auto"/>
      </w:divBdr>
    </w:div>
    <w:div w:id="1666129834">
      <w:bodyDiv w:val="1"/>
      <w:marLeft w:val="0"/>
      <w:marRight w:val="0"/>
      <w:marTop w:val="0"/>
      <w:marBottom w:val="0"/>
      <w:divBdr>
        <w:top w:val="none" w:sz="0" w:space="0" w:color="auto"/>
        <w:left w:val="none" w:sz="0" w:space="0" w:color="auto"/>
        <w:bottom w:val="none" w:sz="0" w:space="0" w:color="auto"/>
        <w:right w:val="none" w:sz="0" w:space="0" w:color="auto"/>
      </w:divBdr>
    </w:div>
    <w:div w:id="1673559664">
      <w:bodyDiv w:val="1"/>
      <w:marLeft w:val="0"/>
      <w:marRight w:val="0"/>
      <w:marTop w:val="0"/>
      <w:marBottom w:val="0"/>
      <w:divBdr>
        <w:top w:val="none" w:sz="0" w:space="0" w:color="auto"/>
        <w:left w:val="none" w:sz="0" w:space="0" w:color="auto"/>
        <w:bottom w:val="none" w:sz="0" w:space="0" w:color="auto"/>
        <w:right w:val="none" w:sz="0" w:space="0" w:color="auto"/>
      </w:divBdr>
    </w:div>
    <w:div w:id="1686133004">
      <w:bodyDiv w:val="1"/>
      <w:marLeft w:val="0"/>
      <w:marRight w:val="0"/>
      <w:marTop w:val="0"/>
      <w:marBottom w:val="0"/>
      <w:divBdr>
        <w:top w:val="none" w:sz="0" w:space="0" w:color="auto"/>
        <w:left w:val="none" w:sz="0" w:space="0" w:color="auto"/>
        <w:bottom w:val="none" w:sz="0" w:space="0" w:color="auto"/>
        <w:right w:val="none" w:sz="0" w:space="0" w:color="auto"/>
      </w:divBdr>
    </w:div>
    <w:div w:id="1701853066">
      <w:bodyDiv w:val="1"/>
      <w:marLeft w:val="0"/>
      <w:marRight w:val="0"/>
      <w:marTop w:val="0"/>
      <w:marBottom w:val="0"/>
      <w:divBdr>
        <w:top w:val="none" w:sz="0" w:space="0" w:color="auto"/>
        <w:left w:val="none" w:sz="0" w:space="0" w:color="auto"/>
        <w:bottom w:val="none" w:sz="0" w:space="0" w:color="auto"/>
        <w:right w:val="none" w:sz="0" w:space="0" w:color="auto"/>
      </w:divBdr>
    </w:div>
    <w:div w:id="1724717095">
      <w:bodyDiv w:val="1"/>
      <w:marLeft w:val="0"/>
      <w:marRight w:val="0"/>
      <w:marTop w:val="0"/>
      <w:marBottom w:val="0"/>
      <w:divBdr>
        <w:top w:val="none" w:sz="0" w:space="0" w:color="auto"/>
        <w:left w:val="none" w:sz="0" w:space="0" w:color="auto"/>
        <w:bottom w:val="none" w:sz="0" w:space="0" w:color="auto"/>
        <w:right w:val="none" w:sz="0" w:space="0" w:color="auto"/>
      </w:divBdr>
    </w:div>
    <w:div w:id="1735080658">
      <w:bodyDiv w:val="1"/>
      <w:marLeft w:val="0"/>
      <w:marRight w:val="0"/>
      <w:marTop w:val="0"/>
      <w:marBottom w:val="0"/>
      <w:divBdr>
        <w:top w:val="none" w:sz="0" w:space="0" w:color="auto"/>
        <w:left w:val="none" w:sz="0" w:space="0" w:color="auto"/>
        <w:bottom w:val="none" w:sz="0" w:space="0" w:color="auto"/>
        <w:right w:val="none" w:sz="0" w:space="0" w:color="auto"/>
      </w:divBdr>
    </w:div>
    <w:div w:id="1745831113">
      <w:bodyDiv w:val="1"/>
      <w:marLeft w:val="0"/>
      <w:marRight w:val="0"/>
      <w:marTop w:val="0"/>
      <w:marBottom w:val="0"/>
      <w:divBdr>
        <w:top w:val="none" w:sz="0" w:space="0" w:color="auto"/>
        <w:left w:val="none" w:sz="0" w:space="0" w:color="auto"/>
        <w:bottom w:val="none" w:sz="0" w:space="0" w:color="auto"/>
        <w:right w:val="none" w:sz="0" w:space="0" w:color="auto"/>
      </w:divBdr>
    </w:div>
    <w:div w:id="1756130099">
      <w:bodyDiv w:val="1"/>
      <w:marLeft w:val="0"/>
      <w:marRight w:val="0"/>
      <w:marTop w:val="0"/>
      <w:marBottom w:val="0"/>
      <w:divBdr>
        <w:top w:val="none" w:sz="0" w:space="0" w:color="auto"/>
        <w:left w:val="none" w:sz="0" w:space="0" w:color="auto"/>
        <w:bottom w:val="none" w:sz="0" w:space="0" w:color="auto"/>
        <w:right w:val="none" w:sz="0" w:space="0" w:color="auto"/>
      </w:divBdr>
    </w:div>
    <w:div w:id="1812208082">
      <w:bodyDiv w:val="1"/>
      <w:marLeft w:val="0"/>
      <w:marRight w:val="0"/>
      <w:marTop w:val="0"/>
      <w:marBottom w:val="0"/>
      <w:divBdr>
        <w:top w:val="none" w:sz="0" w:space="0" w:color="auto"/>
        <w:left w:val="none" w:sz="0" w:space="0" w:color="auto"/>
        <w:bottom w:val="none" w:sz="0" w:space="0" w:color="auto"/>
        <w:right w:val="none" w:sz="0" w:space="0" w:color="auto"/>
      </w:divBdr>
      <w:divsChild>
        <w:div w:id="250117407">
          <w:marLeft w:val="0"/>
          <w:marRight w:val="0"/>
          <w:marTop w:val="0"/>
          <w:marBottom w:val="0"/>
          <w:divBdr>
            <w:top w:val="none" w:sz="0" w:space="0" w:color="auto"/>
            <w:left w:val="none" w:sz="0" w:space="0" w:color="auto"/>
            <w:bottom w:val="none" w:sz="0" w:space="0" w:color="auto"/>
            <w:right w:val="none" w:sz="0" w:space="0" w:color="auto"/>
          </w:divBdr>
          <w:divsChild>
            <w:div w:id="768237668">
              <w:marLeft w:val="0"/>
              <w:marRight w:val="0"/>
              <w:marTop w:val="0"/>
              <w:marBottom w:val="0"/>
              <w:divBdr>
                <w:top w:val="none" w:sz="0" w:space="0" w:color="auto"/>
                <w:left w:val="none" w:sz="0" w:space="0" w:color="auto"/>
                <w:bottom w:val="none" w:sz="0" w:space="0" w:color="auto"/>
                <w:right w:val="none" w:sz="0" w:space="0" w:color="auto"/>
              </w:divBdr>
              <w:divsChild>
                <w:div w:id="403644322">
                  <w:marLeft w:val="0"/>
                  <w:marRight w:val="0"/>
                  <w:marTop w:val="0"/>
                  <w:marBottom w:val="0"/>
                  <w:divBdr>
                    <w:top w:val="none" w:sz="0" w:space="0" w:color="auto"/>
                    <w:left w:val="none" w:sz="0" w:space="0" w:color="auto"/>
                    <w:bottom w:val="dashed" w:sz="6" w:space="0" w:color="000000"/>
                    <w:right w:val="none" w:sz="0" w:space="0" w:color="auto"/>
                  </w:divBdr>
                </w:div>
                <w:div w:id="823476643">
                  <w:marLeft w:val="0"/>
                  <w:marRight w:val="0"/>
                  <w:marTop w:val="0"/>
                  <w:marBottom w:val="0"/>
                  <w:divBdr>
                    <w:top w:val="none" w:sz="0" w:space="0" w:color="auto"/>
                    <w:left w:val="none" w:sz="0" w:space="0" w:color="auto"/>
                    <w:bottom w:val="none" w:sz="0" w:space="0" w:color="auto"/>
                    <w:right w:val="none" w:sz="0" w:space="0" w:color="auto"/>
                  </w:divBdr>
                  <w:divsChild>
                    <w:div w:id="533425444">
                      <w:marLeft w:val="0"/>
                      <w:marRight w:val="0"/>
                      <w:marTop w:val="0"/>
                      <w:marBottom w:val="0"/>
                      <w:divBdr>
                        <w:top w:val="single" w:sz="6" w:space="8" w:color="FFFFFF"/>
                        <w:left w:val="single" w:sz="6" w:space="8" w:color="FFFFFF"/>
                        <w:bottom w:val="single" w:sz="6" w:space="8" w:color="FFFFFF"/>
                        <w:right w:val="single" w:sz="6" w:space="8" w:color="FFFFFF"/>
                      </w:divBdr>
                    </w:div>
                  </w:divsChild>
                </w:div>
              </w:divsChild>
            </w:div>
          </w:divsChild>
        </w:div>
        <w:div w:id="879126816">
          <w:marLeft w:val="0"/>
          <w:marRight w:val="0"/>
          <w:marTop w:val="0"/>
          <w:marBottom w:val="0"/>
          <w:divBdr>
            <w:top w:val="none" w:sz="0" w:space="0" w:color="auto"/>
            <w:left w:val="none" w:sz="0" w:space="0" w:color="auto"/>
            <w:bottom w:val="none" w:sz="0" w:space="0" w:color="auto"/>
            <w:right w:val="none" w:sz="0" w:space="0" w:color="auto"/>
          </w:divBdr>
          <w:divsChild>
            <w:div w:id="1018308232">
              <w:marLeft w:val="0"/>
              <w:marRight w:val="0"/>
              <w:marTop w:val="0"/>
              <w:marBottom w:val="0"/>
              <w:divBdr>
                <w:top w:val="none" w:sz="0" w:space="0" w:color="auto"/>
                <w:left w:val="none" w:sz="0" w:space="0" w:color="auto"/>
                <w:bottom w:val="none" w:sz="0" w:space="0" w:color="auto"/>
                <w:right w:val="none" w:sz="0" w:space="0" w:color="auto"/>
              </w:divBdr>
              <w:divsChild>
                <w:div w:id="253632983">
                  <w:marLeft w:val="0"/>
                  <w:marRight w:val="0"/>
                  <w:marTop w:val="0"/>
                  <w:marBottom w:val="0"/>
                  <w:divBdr>
                    <w:top w:val="none" w:sz="0" w:space="0" w:color="auto"/>
                    <w:left w:val="none" w:sz="0" w:space="0" w:color="auto"/>
                    <w:bottom w:val="none" w:sz="0" w:space="0" w:color="auto"/>
                    <w:right w:val="none" w:sz="0" w:space="0" w:color="auto"/>
                  </w:divBdr>
                  <w:divsChild>
                    <w:div w:id="553663132">
                      <w:marLeft w:val="0"/>
                      <w:marRight w:val="0"/>
                      <w:marTop w:val="0"/>
                      <w:marBottom w:val="0"/>
                      <w:divBdr>
                        <w:top w:val="single" w:sz="6" w:space="8" w:color="FFFFFF"/>
                        <w:left w:val="single" w:sz="6" w:space="8" w:color="FFFFFF"/>
                        <w:bottom w:val="single" w:sz="6" w:space="8" w:color="FFFFFF"/>
                        <w:right w:val="single" w:sz="6" w:space="8" w:color="FFFFFF"/>
                      </w:divBdr>
                    </w:div>
                  </w:divsChild>
                </w:div>
                <w:div w:id="1483621198">
                  <w:marLeft w:val="0"/>
                  <w:marRight w:val="0"/>
                  <w:marTop w:val="0"/>
                  <w:marBottom w:val="0"/>
                  <w:divBdr>
                    <w:top w:val="none" w:sz="0" w:space="0" w:color="auto"/>
                    <w:left w:val="none" w:sz="0" w:space="0" w:color="auto"/>
                    <w:bottom w:val="dashed" w:sz="6" w:space="0" w:color="000000"/>
                    <w:right w:val="none" w:sz="0" w:space="0" w:color="auto"/>
                  </w:divBdr>
                </w:div>
              </w:divsChild>
            </w:div>
          </w:divsChild>
        </w:div>
        <w:div w:id="1057975524">
          <w:marLeft w:val="0"/>
          <w:marRight w:val="0"/>
          <w:marTop w:val="0"/>
          <w:marBottom w:val="0"/>
          <w:divBdr>
            <w:top w:val="none" w:sz="0" w:space="0" w:color="auto"/>
            <w:left w:val="none" w:sz="0" w:space="0" w:color="auto"/>
            <w:bottom w:val="none" w:sz="0" w:space="0" w:color="auto"/>
            <w:right w:val="none" w:sz="0" w:space="0" w:color="auto"/>
          </w:divBdr>
          <w:divsChild>
            <w:div w:id="2043089055">
              <w:marLeft w:val="0"/>
              <w:marRight w:val="0"/>
              <w:marTop w:val="0"/>
              <w:marBottom w:val="0"/>
              <w:divBdr>
                <w:top w:val="none" w:sz="0" w:space="0" w:color="auto"/>
                <w:left w:val="none" w:sz="0" w:space="0" w:color="auto"/>
                <w:bottom w:val="none" w:sz="0" w:space="0" w:color="auto"/>
                <w:right w:val="none" w:sz="0" w:space="0" w:color="auto"/>
              </w:divBdr>
            </w:div>
          </w:divsChild>
        </w:div>
        <w:div w:id="1161653622">
          <w:marLeft w:val="0"/>
          <w:marRight w:val="0"/>
          <w:marTop w:val="0"/>
          <w:marBottom w:val="0"/>
          <w:divBdr>
            <w:top w:val="none" w:sz="0" w:space="0" w:color="auto"/>
            <w:left w:val="none" w:sz="0" w:space="0" w:color="auto"/>
            <w:bottom w:val="none" w:sz="0" w:space="0" w:color="auto"/>
            <w:right w:val="none" w:sz="0" w:space="0" w:color="auto"/>
          </w:divBdr>
          <w:divsChild>
            <w:div w:id="1767192305">
              <w:marLeft w:val="0"/>
              <w:marRight w:val="0"/>
              <w:marTop w:val="0"/>
              <w:marBottom w:val="0"/>
              <w:divBdr>
                <w:top w:val="none" w:sz="0" w:space="0" w:color="auto"/>
                <w:left w:val="none" w:sz="0" w:space="0" w:color="auto"/>
                <w:bottom w:val="none" w:sz="0" w:space="0" w:color="auto"/>
                <w:right w:val="none" w:sz="0" w:space="0" w:color="auto"/>
              </w:divBdr>
            </w:div>
          </w:divsChild>
        </w:div>
        <w:div w:id="1168784508">
          <w:marLeft w:val="0"/>
          <w:marRight w:val="0"/>
          <w:marTop w:val="0"/>
          <w:marBottom w:val="0"/>
          <w:divBdr>
            <w:top w:val="none" w:sz="0" w:space="0" w:color="auto"/>
            <w:left w:val="none" w:sz="0" w:space="0" w:color="auto"/>
            <w:bottom w:val="none" w:sz="0" w:space="0" w:color="auto"/>
            <w:right w:val="none" w:sz="0" w:space="0" w:color="auto"/>
          </w:divBdr>
          <w:divsChild>
            <w:div w:id="1055733772">
              <w:marLeft w:val="0"/>
              <w:marRight w:val="0"/>
              <w:marTop w:val="0"/>
              <w:marBottom w:val="0"/>
              <w:divBdr>
                <w:top w:val="none" w:sz="0" w:space="0" w:color="auto"/>
                <w:left w:val="none" w:sz="0" w:space="0" w:color="auto"/>
                <w:bottom w:val="none" w:sz="0" w:space="0" w:color="auto"/>
                <w:right w:val="none" w:sz="0" w:space="0" w:color="auto"/>
              </w:divBdr>
              <w:divsChild>
                <w:div w:id="1907833853">
                  <w:marLeft w:val="0"/>
                  <w:marRight w:val="0"/>
                  <w:marTop w:val="0"/>
                  <w:marBottom w:val="0"/>
                  <w:divBdr>
                    <w:top w:val="none" w:sz="0" w:space="0" w:color="auto"/>
                    <w:left w:val="none" w:sz="0" w:space="0" w:color="auto"/>
                    <w:bottom w:val="dashed" w:sz="6" w:space="0" w:color="000000"/>
                    <w:right w:val="none" w:sz="0" w:space="0" w:color="auto"/>
                  </w:divBdr>
                </w:div>
                <w:div w:id="2143376678">
                  <w:marLeft w:val="0"/>
                  <w:marRight w:val="0"/>
                  <w:marTop w:val="0"/>
                  <w:marBottom w:val="0"/>
                  <w:divBdr>
                    <w:top w:val="none" w:sz="0" w:space="0" w:color="auto"/>
                    <w:left w:val="none" w:sz="0" w:space="0" w:color="auto"/>
                    <w:bottom w:val="none" w:sz="0" w:space="0" w:color="auto"/>
                    <w:right w:val="none" w:sz="0" w:space="0" w:color="auto"/>
                  </w:divBdr>
                  <w:divsChild>
                    <w:div w:id="1827239797">
                      <w:marLeft w:val="0"/>
                      <w:marRight w:val="0"/>
                      <w:marTop w:val="0"/>
                      <w:marBottom w:val="0"/>
                      <w:divBdr>
                        <w:top w:val="single" w:sz="6" w:space="8" w:color="FFFFFF"/>
                        <w:left w:val="single" w:sz="6" w:space="8" w:color="FFFFFF"/>
                        <w:bottom w:val="single" w:sz="6" w:space="8" w:color="FFFFFF"/>
                        <w:right w:val="single" w:sz="6" w:space="8" w:color="FFFFFF"/>
                      </w:divBdr>
                    </w:div>
                  </w:divsChild>
                </w:div>
              </w:divsChild>
            </w:div>
          </w:divsChild>
        </w:div>
        <w:div w:id="1727216750">
          <w:marLeft w:val="0"/>
          <w:marRight w:val="0"/>
          <w:marTop w:val="0"/>
          <w:marBottom w:val="0"/>
          <w:divBdr>
            <w:top w:val="none" w:sz="0" w:space="0" w:color="auto"/>
            <w:left w:val="none" w:sz="0" w:space="0" w:color="auto"/>
            <w:bottom w:val="none" w:sz="0" w:space="0" w:color="auto"/>
            <w:right w:val="none" w:sz="0" w:space="0" w:color="auto"/>
          </w:divBdr>
          <w:divsChild>
            <w:div w:id="509612343">
              <w:marLeft w:val="0"/>
              <w:marRight w:val="0"/>
              <w:marTop w:val="0"/>
              <w:marBottom w:val="0"/>
              <w:divBdr>
                <w:top w:val="none" w:sz="0" w:space="0" w:color="auto"/>
                <w:left w:val="none" w:sz="0" w:space="0" w:color="auto"/>
                <w:bottom w:val="none" w:sz="0" w:space="0" w:color="auto"/>
                <w:right w:val="none" w:sz="0" w:space="0" w:color="auto"/>
              </w:divBdr>
            </w:div>
          </w:divsChild>
        </w:div>
        <w:div w:id="1732315079">
          <w:marLeft w:val="0"/>
          <w:marRight w:val="0"/>
          <w:marTop w:val="0"/>
          <w:marBottom w:val="0"/>
          <w:divBdr>
            <w:top w:val="none" w:sz="0" w:space="0" w:color="auto"/>
            <w:left w:val="none" w:sz="0" w:space="0" w:color="auto"/>
            <w:bottom w:val="none" w:sz="0" w:space="0" w:color="auto"/>
            <w:right w:val="none" w:sz="0" w:space="0" w:color="auto"/>
          </w:divBdr>
          <w:divsChild>
            <w:div w:id="833112313">
              <w:marLeft w:val="0"/>
              <w:marRight w:val="0"/>
              <w:marTop w:val="0"/>
              <w:marBottom w:val="0"/>
              <w:divBdr>
                <w:top w:val="none" w:sz="0" w:space="0" w:color="auto"/>
                <w:left w:val="none" w:sz="0" w:space="0" w:color="auto"/>
                <w:bottom w:val="none" w:sz="0" w:space="0" w:color="auto"/>
                <w:right w:val="none" w:sz="0" w:space="0" w:color="auto"/>
              </w:divBdr>
            </w:div>
          </w:divsChild>
        </w:div>
        <w:div w:id="1961302637">
          <w:marLeft w:val="0"/>
          <w:marRight w:val="0"/>
          <w:marTop w:val="0"/>
          <w:marBottom w:val="0"/>
          <w:divBdr>
            <w:top w:val="none" w:sz="0" w:space="0" w:color="auto"/>
            <w:left w:val="none" w:sz="0" w:space="0" w:color="auto"/>
            <w:bottom w:val="none" w:sz="0" w:space="0" w:color="auto"/>
            <w:right w:val="none" w:sz="0" w:space="0" w:color="auto"/>
          </w:divBdr>
          <w:divsChild>
            <w:div w:id="1303002913">
              <w:marLeft w:val="0"/>
              <w:marRight w:val="0"/>
              <w:marTop w:val="0"/>
              <w:marBottom w:val="0"/>
              <w:divBdr>
                <w:top w:val="none" w:sz="0" w:space="0" w:color="auto"/>
                <w:left w:val="none" w:sz="0" w:space="0" w:color="auto"/>
                <w:bottom w:val="none" w:sz="0" w:space="0" w:color="auto"/>
                <w:right w:val="none" w:sz="0" w:space="0" w:color="auto"/>
              </w:divBdr>
              <w:divsChild>
                <w:div w:id="1844274669">
                  <w:marLeft w:val="0"/>
                  <w:marRight w:val="0"/>
                  <w:marTop w:val="0"/>
                  <w:marBottom w:val="0"/>
                  <w:divBdr>
                    <w:top w:val="none" w:sz="0" w:space="0" w:color="auto"/>
                    <w:left w:val="none" w:sz="0" w:space="0" w:color="auto"/>
                    <w:bottom w:val="none" w:sz="0" w:space="0" w:color="auto"/>
                    <w:right w:val="none" w:sz="0" w:space="0" w:color="auto"/>
                  </w:divBdr>
                  <w:divsChild>
                    <w:div w:id="458571543">
                      <w:marLeft w:val="0"/>
                      <w:marRight w:val="0"/>
                      <w:marTop w:val="0"/>
                      <w:marBottom w:val="0"/>
                      <w:divBdr>
                        <w:top w:val="single" w:sz="6" w:space="8" w:color="FFFFFF"/>
                        <w:left w:val="single" w:sz="6" w:space="8" w:color="FFFFFF"/>
                        <w:bottom w:val="single" w:sz="6" w:space="8" w:color="FFFFFF"/>
                        <w:right w:val="single" w:sz="6" w:space="8" w:color="FFFFFF"/>
                      </w:divBdr>
                    </w:div>
                  </w:divsChild>
                </w:div>
                <w:div w:id="2097512211">
                  <w:marLeft w:val="0"/>
                  <w:marRight w:val="0"/>
                  <w:marTop w:val="0"/>
                  <w:marBottom w:val="0"/>
                  <w:divBdr>
                    <w:top w:val="none" w:sz="0" w:space="0" w:color="auto"/>
                    <w:left w:val="none" w:sz="0" w:space="0" w:color="auto"/>
                    <w:bottom w:val="dashed" w:sz="6" w:space="0" w:color="000000"/>
                    <w:right w:val="none" w:sz="0" w:space="0" w:color="auto"/>
                  </w:divBdr>
                </w:div>
              </w:divsChild>
            </w:div>
          </w:divsChild>
        </w:div>
      </w:divsChild>
    </w:div>
    <w:div w:id="1821917061">
      <w:bodyDiv w:val="1"/>
      <w:marLeft w:val="0"/>
      <w:marRight w:val="0"/>
      <w:marTop w:val="0"/>
      <w:marBottom w:val="0"/>
      <w:divBdr>
        <w:top w:val="none" w:sz="0" w:space="0" w:color="auto"/>
        <w:left w:val="none" w:sz="0" w:space="0" w:color="auto"/>
        <w:bottom w:val="none" w:sz="0" w:space="0" w:color="auto"/>
        <w:right w:val="none" w:sz="0" w:space="0" w:color="auto"/>
      </w:divBdr>
    </w:div>
    <w:div w:id="1843158867">
      <w:bodyDiv w:val="1"/>
      <w:marLeft w:val="0"/>
      <w:marRight w:val="0"/>
      <w:marTop w:val="0"/>
      <w:marBottom w:val="0"/>
      <w:divBdr>
        <w:top w:val="none" w:sz="0" w:space="0" w:color="auto"/>
        <w:left w:val="none" w:sz="0" w:space="0" w:color="auto"/>
        <w:bottom w:val="none" w:sz="0" w:space="0" w:color="auto"/>
        <w:right w:val="none" w:sz="0" w:space="0" w:color="auto"/>
      </w:divBdr>
    </w:div>
    <w:div w:id="1844199346">
      <w:bodyDiv w:val="1"/>
      <w:marLeft w:val="0"/>
      <w:marRight w:val="0"/>
      <w:marTop w:val="0"/>
      <w:marBottom w:val="0"/>
      <w:divBdr>
        <w:top w:val="none" w:sz="0" w:space="0" w:color="auto"/>
        <w:left w:val="none" w:sz="0" w:space="0" w:color="auto"/>
        <w:bottom w:val="none" w:sz="0" w:space="0" w:color="auto"/>
        <w:right w:val="none" w:sz="0" w:space="0" w:color="auto"/>
      </w:divBdr>
    </w:div>
    <w:div w:id="1855142308">
      <w:bodyDiv w:val="1"/>
      <w:marLeft w:val="0"/>
      <w:marRight w:val="0"/>
      <w:marTop w:val="0"/>
      <w:marBottom w:val="0"/>
      <w:divBdr>
        <w:top w:val="none" w:sz="0" w:space="0" w:color="auto"/>
        <w:left w:val="none" w:sz="0" w:space="0" w:color="auto"/>
        <w:bottom w:val="none" w:sz="0" w:space="0" w:color="auto"/>
        <w:right w:val="none" w:sz="0" w:space="0" w:color="auto"/>
      </w:divBdr>
    </w:div>
    <w:div w:id="1855610832">
      <w:bodyDiv w:val="1"/>
      <w:marLeft w:val="0"/>
      <w:marRight w:val="0"/>
      <w:marTop w:val="0"/>
      <w:marBottom w:val="0"/>
      <w:divBdr>
        <w:top w:val="none" w:sz="0" w:space="0" w:color="auto"/>
        <w:left w:val="none" w:sz="0" w:space="0" w:color="auto"/>
        <w:bottom w:val="none" w:sz="0" w:space="0" w:color="auto"/>
        <w:right w:val="none" w:sz="0" w:space="0" w:color="auto"/>
      </w:divBdr>
    </w:div>
    <w:div w:id="1862011788">
      <w:bodyDiv w:val="1"/>
      <w:marLeft w:val="0"/>
      <w:marRight w:val="0"/>
      <w:marTop w:val="0"/>
      <w:marBottom w:val="0"/>
      <w:divBdr>
        <w:top w:val="none" w:sz="0" w:space="0" w:color="auto"/>
        <w:left w:val="none" w:sz="0" w:space="0" w:color="auto"/>
        <w:bottom w:val="none" w:sz="0" w:space="0" w:color="auto"/>
        <w:right w:val="none" w:sz="0" w:space="0" w:color="auto"/>
      </w:divBdr>
    </w:div>
    <w:div w:id="1866364487">
      <w:bodyDiv w:val="1"/>
      <w:marLeft w:val="0"/>
      <w:marRight w:val="0"/>
      <w:marTop w:val="0"/>
      <w:marBottom w:val="0"/>
      <w:divBdr>
        <w:top w:val="none" w:sz="0" w:space="0" w:color="auto"/>
        <w:left w:val="none" w:sz="0" w:space="0" w:color="auto"/>
        <w:bottom w:val="none" w:sz="0" w:space="0" w:color="auto"/>
        <w:right w:val="none" w:sz="0" w:space="0" w:color="auto"/>
      </w:divBdr>
    </w:div>
    <w:div w:id="1888640875">
      <w:bodyDiv w:val="1"/>
      <w:marLeft w:val="0"/>
      <w:marRight w:val="0"/>
      <w:marTop w:val="0"/>
      <w:marBottom w:val="0"/>
      <w:divBdr>
        <w:top w:val="none" w:sz="0" w:space="0" w:color="auto"/>
        <w:left w:val="none" w:sz="0" w:space="0" w:color="auto"/>
        <w:bottom w:val="none" w:sz="0" w:space="0" w:color="auto"/>
        <w:right w:val="none" w:sz="0" w:space="0" w:color="auto"/>
      </w:divBdr>
    </w:div>
    <w:div w:id="1913656410">
      <w:bodyDiv w:val="1"/>
      <w:marLeft w:val="0"/>
      <w:marRight w:val="0"/>
      <w:marTop w:val="0"/>
      <w:marBottom w:val="0"/>
      <w:divBdr>
        <w:top w:val="none" w:sz="0" w:space="0" w:color="auto"/>
        <w:left w:val="none" w:sz="0" w:space="0" w:color="auto"/>
        <w:bottom w:val="none" w:sz="0" w:space="0" w:color="auto"/>
        <w:right w:val="none" w:sz="0" w:space="0" w:color="auto"/>
      </w:divBdr>
    </w:div>
    <w:div w:id="1927885119">
      <w:bodyDiv w:val="1"/>
      <w:marLeft w:val="0"/>
      <w:marRight w:val="0"/>
      <w:marTop w:val="0"/>
      <w:marBottom w:val="0"/>
      <w:divBdr>
        <w:top w:val="none" w:sz="0" w:space="0" w:color="auto"/>
        <w:left w:val="none" w:sz="0" w:space="0" w:color="auto"/>
        <w:bottom w:val="none" w:sz="0" w:space="0" w:color="auto"/>
        <w:right w:val="none" w:sz="0" w:space="0" w:color="auto"/>
      </w:divBdr>
    </w:div>
    <w:div w:id="1960598794">
      <w:bodyDiv w:val="1"/>
      <w:marLeft w:val="0"/>
      <w:marRight w:val="0"/>
      <w:marTop w:val="0"/>
      <w:marBottom w:val="0"/>
      <w:divBdr>
        <w:top w:val="none" w:sz="0" w:space="0" w:color="auto"/>
        <w:left w:val="none" w:sz="0" w:space="0" w:color="auto"/>
        <w:bottom w:val="none" w:sz="0" w:space="0" w:color="auto"/>
        <w:right w:val="none" w:sz="0" w:space="0" w:color="auto"/>
      </w:divBdr>
    </w:div>
    <w:div w:id="1994140359">
      <w:bodyDiv w:val="1"/>
      <w:marLeft w:val="0"/>
      <w:marRight w:val="0"/>
      <w:marTop w:val="0"/>
      <w:marBottom w:val="0"/>
      <w:divBdr>
        <w:top w:val="none" w:sz="0" w:space="0" w:color="auto"/>
        <w:left w:val="none" w:sz="0" w:space="0" w:color="auto"/>
        <w:bottom w:val="none" w:sz="0" w:space="0" w:color="auto"/>
        <w:right w:val="none" w:sz="0" w:space="0" w:color="auto"/>
      </w:divBdr>
    </w:div>
    <w:div w:id="2009748310">
      <w:bodyDiv w:val="1"/>
      <w:marLeft w:val="0"/>
      <w:marRight w:val="0"/>
      <w:marTop w:val="0"/>
      <w:marBottom w:val="0"/>
      <w:divBdr>
        <w:top w:val="none" w:sz="0" w:space="0" w:color="auto"/>
        <w:left w:val="none" w:sz="0" w:space="0" w:color="auto"/>
        <w:bottom w:val="none" w:sz="0" w:space="0" w:color="auto"/>
        <w:right w:val="none" w:sz="0" w:space="0" w:color="auto"/>
      </w:divBdr>
    </w:div>
    <w:div w:id="2017070019">
      <w:bodyDiv w:val="1"/>
      <w:marLeft w:val="0"/>
      <w:marRight w:val="0"/>
      <w:marTop w:val="0"/>
      <w:marBottom w:val="0"/>
      <w:divBdr>
        <w:top w:val="none" w:sz="0" w:space="0" w:color="auto"/>
        <w:left w:val="none" w:sz="0" w:space="0" w:color="auto"/>
        <w:bottom w:val="none" w:sz="0" w:space="0" w:color="auto"/>
        <w:right w:val="none" w:sz="0" w:space="0" w:color="auto"/>
      </w:divBdr>
    </w:div>
    <w:div w:id="2017993900">
      <w:bodyDiv w:val="1"/>
      <w:marLeft w:val="0"/>
      <w:marRight w:val="0"/>
      <w:marTop w:val="0"/>
      <w:marBottom w:val="0"/>
      <w:divBdr>
        <w:top w:val="none" w:sz="0" w:space="0" w:color="auto"/>
        <w:left w:val="none" w:sz="0" w:space="0" w:color="auto"/>
        <w:bottom w:val="none" w:sz="0" w:space="0" w:color="auto"/>
        <w:right w:val="none" w:sz="0" w:space="0" w:color="auto"/>
      </w:divBdr>
    </w:div>
    <w:div w:id="2050104163">
      <w:bodyDiv w:val="1"/>
      <w:marLeft w:val="0"/>
      <w:marRight w:val="0"/>
      <w:marTop w:val="0"/>
      <w:marBottom w:val="0"/>
      <w:divBdr>
        <w:top w:val="none" w:sz="0" w:space="0" w:color="auto"/>
        <w:left w:val="none" w:sz="0" w:space="0" w:color="auto"/>
        <w:bottom w:val="none" w:sz="0" w:space="0" w:color="auto"/>
        <w:right w:val="none" w:sz="0" w:space="0" w:color="auto"/>
      </w:divBdr>
    </w:div>
    <w:div w:id="2116946771">
      <w:bodyDiv w:val="1"/>
      <w:marLeft w:val="0"/>
      <w:marRight w:val="0"/>
      <w:marTop w:val="0"/>
      <w:marBottom w:val="0"/>
      <w:divBdr>
        <w:top w:val="none" w:sz="0" w:space="0" w:color="auto"/>
        <w:left w:val="none" w:sz="0" w:space="0" w:color="auto"/>
        <w:bottom w:val="none" w:sz="0" w:space="0" w:color="auto"/>
        <w:right w:val="none" w:sz="0" w:space="0" w:color="auto"/>
      </w:divBdr>
    </w:div>
    <w:div w:id="2141218360">
      <w:bodyDiv w:val="1"/>
      <w:marLeft w:val="0"/>
      <w:marRight w:val="0"/>
      <w:marTop w:val="0"/>
      <w:marBottom w:val="0"/>
      <w:divBdr>
        <w:top w:val="none" w:sz="0" w:space="0" w:color="auto"/>
        <w:left w:val="none" w:sz="0" w:space="0" w:color="auto"/>
        <w:bottom w:val="none" w:sz="0" w:space="0" w:color="auto"/>
        <w:right w:val="none" w:sz="0" w:space="0" w:color="auto"/>
      </w:divBdr>
    </w:div>
    <w:div w:id="2144275091">
      <w:bodyDiv w:val="1"/>
      <w:marLeft w:val="0"/>
      <w:marRight w:val="0"/>
      <w:marTop w:val="0"/>
      <w:marBottom w:val="0"/>
      <w:divBdr>
        <w:top w:val="none" w:sz="0" w:space="0" w:color="auto"/>
        <w:left w:val="none" w:sz="0" w:space="0" w:color="auto"/>
        <w:bottom w:val="none" w:sz="0" w:space="0" w:color="auto"/>
        <w:right w:val="none" w:sz="0" w:space="0" w:color="auto"/>
      </w:divBdr>
    </w:div>
    <w:div w:id="2146463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vivaldybe@rokiskis.l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01D4CF-7244-4A5A-BCFE-CA37B5189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1583</Words>
  <Characters>11005</Characters>
  <Application>Microsoft Office Word</Application>
  <DocSecurity>0</DocSecurity>
  <Lines>91</Lines>
  <Paragraphs>25</Paragraphs>
  <ScaleCrop>false</ScaleCrop>
  <HeadingPairs>
    <vt:vector size="6" baseType="variant">
      <vt:variant>
        <vt:lpstr>Pavadinimas</vt:lpstr>
      </vt:variant>
      <vt:variant>
        <vt:i4>1</vt:i4>
      </vt:variant>
      <vt:variant>
        <vt:lpstr>Title</vt:lpstr>
      </vt:variant>
      <vt:variant>
        <vt:i4>1</vt:i4>
      </vt:variant>
      <vt:variant>
        <vt:lpstr>Headings</vt:lpstr>
      </vt:variant>
      <vt:variant>
        <vt:i4>9</vt:i4>
      </vt:variant>
    </vt:vector>
  </HeadingPairs>
  <TitlesOfParts>
    <vt:vector size="11" baseType="lpstr">
      <vt:lpstr>PATVIRTINTA</vt:lpstr>
      <vt:lpstr>PATVIRTINTA</vt:lpstr>
      <vt:lpstr>II. SUTARTIES GALIOJIMAS, VYKDYMO PRADŽIA, TRUKMĖ IR TERMINAI</vt:lpstr>
      <vt:lpstr/>
      <vt:lpstr>IV. ŠALIŲ ATSAKOMYBĖ</vt:lpstr>
      <vt:lpstr/>
      <vt:lpstr>V. SUSIRAŠINĖJIMAS</vt:lpstr>
      <vt:lpstr/>
      <vt:lpstr/>
      <vt:lpstr>X. KITOS NUOSTATOS</vt:lpstr>
      <vt:lpstr/>
    </vt:vector>
  </TitlesOfParts>
  <Company>Grizli777</Company>
  <LinksUpToDate>false</LinksUpToDate>
  <CharactersWithSpaces>12563</CharactersWithSpaces>
  <SharedDoc>false</SharedDoc>
  <HLinks>
    <vt:vector size="12" baseType="variant">
      <vt:variant>
        <vt:i4>7143492</vt:i4>
      </vt:variant>
      <vt:variant>
        <vt:i4>3</vt:i4>
      </vt:variant>
      <vt:variant>
        <vt:i4>0</vt:i4>
      </vt:variant>
      <vt:variant>
        <vt:i4>5</vt:i4>
      </vt:variant>
      <vt:variant>
        <vt:lpwstr>mailto:info@institute.lt</vt:lpwstr>
      </vt:variant>
      <vt:variant>
        <vt:lpwstr/>
      </vt:variant>
      <vt:variant>
        <vt:i4>4063315</vt:i4>
      </vt:variant>
      <vt:variant>
        <vt:i4>0</vt:i4>
      </vt:variant>
      <vt:variant>
        <vt:i4>0</vt:i4>
      </vt:variant>
      <vt:variant>
        <vt:i4>5</vt:i4>
      </vt:variant>
      <vt:variant>
        <vt:lpwstr>mailto:savivaldybe@post.rokiskis.lt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PATVIRTINTA</dc:title>
  <dc:creator>user</dc:creator>
  <cp:lastModifiedBy>Saulius Matiukas</cp:lastModifiedBy>
  <cp:revision>2</cp:revision>
  <cp:lastPrinted>2021-10-26T05:35:00Z</cp:lastPrinted>
  <dcterms:created xsi:type="dcterms:W3CDTF">2024-06-10T08:53:00Z</dcterms:created>
  <dcterms:modified xsi:type="dcterms:W3CDTF">2024-06-10T08:53:00Z</dcterms:modified>
</cp:coreProperties>
</file>