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5672" w14:textId="1A20E99A" w:rsidR="00847BA7" w:rsidRPr="00633012" w:rsidRDefault="00847BA7" w:rsidP="00847BA7">
      <w:pPr>
        <w:spacing w:after="0" w:line="240" w:lineRule="auto"/>
        <w:jc w:val="center"/>
        <w:rPr>
          <w:rFonts w:ascii="Times New Roman" w:eastAsia="Times New Roman" w:hAnsi="Times New Roman" w:cs="Times New Roman"/>
          <w:b/>
          <w:sz w:val="24"/>
          <w:szCs w:val="24"/>
        </w:rPr>
      </w:pPr>
      <w:r w:rsidRPr="00633012">
        <w:rPr>
          <w:rFonts w:ascii="Times New Roman" w:eastAsia="Times New Roman" w:hAnsi="Times New Roman" w:cs="Times New Roman"/>
          <w:b/>
          <w:bCs/>
          <w:sz w:val="24"/>
          <w:szCs w:val="24"/>
        </w:rPr>
        <w:t xml:space="preserve">SUSITARIMAS DĖL </w:t>
      </w:r>
      <w:r w:rsidRPr="00633012">
        <w:rPr>
          <w:rFonts w:ascii="Times New Roman" w:eastAsia="Times New Roman" w:hAnsi="Times New Roman" w:cs="Times New Roman"/>
          <w:b/>
          <w:sz w:val="24"/>
          <w:szCs w:val="24"/>
        </w:rPr>
        <w:t>202</w:t>
      </w:r>
      <w:r w:rsidR="00B872F7" w:rsidRPr="00633012">
        <w:rPr>
          <w:rFonts w:ascii="Times New Roman" w:eastAsia="Times New Roman" w:hAnsi="Times New Roman" w:cs="Times New Roman"/>
          <w:b/>
          <w:sz w:val="24"/>
          <w:szCs w:val="24"/>
        </w:rPr>
        <w:t>2</w:t>
      </w:r>
      <w:r w:rsidRPr="00633012">
        <w:rPr>
          <w:rFonts w:ascii="Times New Roman" w:eastAsia="Times New Roman" w:hAnsi="Times New Roman" w:cs="Times New Roman"/>
          <w:b/>
          <w:sz w:val="24"/>
          <w:szCs w:val="24"/>
        </w:rPr>
        <w:t xml:space="preserve"> M. </w:t>
      </w:r>
      <w:r w:rsidR="00B872F7" w:rsidRPr="00633012">
        <w:rPr>
          <w:rFonts w:ascii="Times New Roman" w:eastAsia="Times New Roman" w:hAnsi="Times New Roman" w:cs="Times New Roman"/>
          <w:b/>
          <w:sz w:val="24"/>
          <w:szCs w:val="24"/>
        </w:rPr>
        <w:t>BIRŽELIO</w:t>
      </w:r>
      <w:r w:rsidR="00580120" w:rsidRPr="00633012">
        <w:rPr>
          <w:rFonts w:ascii="Times New Roman" w:eastAsia="Times New Roman" w:hAnsi="Times New Roman" w:cs="Times New Roman"/>
          <w:b/>
          <w:sz w:val="24"/>
          <w:szCs w:val="24"/>
        </w:rPr>
        <w:t xml:space="preserve"> </w:t>
      </w:r>
      <w:r w:rsidR="00B872F7" w:rsidRPr="00633012">
        <w:rPr>
          <w:rFonts w:ascii="Times New Roman" w:eastAsia="Times New Roman" w:hAnsi="Times New Roman" w:cs="Times New Roman"/>
          <w:b/>
          <w:sz w:val="24"/>
          <w:szCs w:val="24"/>
        </w:rPr>
        <w:t>8</w:t>
      </w:r>
      <w:r w:rsidRPr="00633012">
        <w:rPr>
          <w:rFonts w:ascii="Times New Roman" w:eastAsia="Times New Roman" w:hAnsi="Times New Roman" w:cs="Times New Roman"/>
          <w:b/>
          <w:sz w:val="24"/>
          <w:szCs w:val="24"/>
        </w:rPr>
        <w:t xml:space="preserve"> D. </w:t>
      </w:r>
      <w:r w:rsidR="00462524" w:rsidRPr="00633012">
        <w:rPr>
          <w:rFonts w:ascii="Times New Roman" w:hAnsi="Times New Roman" w:cs="Times New Roman"/>
          <w:b/>
          <w:bCs/>
          <w:sz w:val="24"/>
          <w:szCs w:val="24"/>
        </w:rPr>
        <w:t>PERSPĖJIMO SIRENŲ</w:t>
      </w:r>
      <w:r w:rsidR="008631A6" w:rsidRPr="00633012">
        <w:rPr>
          <w:rFonts w:ascii="Times New Roman" w:hAnsi="Times New Roman" w:cs="Times New Roman"/>
          <w:b/>
          <w:bCs/>
          <w:sz w:val="24"/>
          <w:szCs w:val="24"/>
        </w:rPr>
        <w:t xml:space="preserve"> PIRKIMO-PARDAVIMO SUTARTIES</w:t>
      </w:r>
      <w:r w:rsidR="008631A6" w:rsidRPr="00633012">
        <w:rPr>
          <w:rFonts w:ascii="Times New Roman" w:hAnsi="Times New Roman" w:cs="Times New Roman"/>
          <w:sz w:val="24"/>
          <w:szCs w:val="24"/>
        </w:rPr>
        <w:t xml:space="preserve"> </w:t>
      </w:r>
      <w:r w:rsidRPr="00633012">
        <w:rPr>
          <w:rFonts w:ascii="Times New Roman" w:eastAsia="Times New Roman" w:hAnsi="Times New Roman" w:cs="Times New Roman"/>
          <w:b/>
          <w:sz w:val="24"/>
          <w:szCs w:val="24"/>
        </w:rPr>
        <w:t>NR. 35-</w:t>
      </w:r>
      <w:r w:rsidR="00462524" w:rsidRPr="00633012">
        <w:rPr>
          <w:rFonts w:ascii="Times New Roman" w:eastAsia="Times New Roman" w:hAnsi="Times New Roman" w:cs="Times New Roman"/>
          <w:b/>
          <w:sz w:val="24"/>
          <w:szCs w:val="24"/>
        </w:rPr>
        <w:t>209</w:t>
      </w:r>
    </w:p>
    <w:p w14:paraId="32DB211E" w14:textId="3D2D1129" w:rsidR="00847BA7" w:rsidRPr="00633012" w:rsidRDefault="00847BA7" w:rsidP="00847BA7">
      <w:pPr>
        <w:spacing w:after="0" w:line="240" w:lineRule="auto"/>
        <w:jc w:val="center"/>
        <w:rPr>
          <w:rFonts w:ascii="Times New Roman" w:eastAsia="Times New Roman" w:hAnsi="Times New Roman" w:cs="Times New Roman"/>
          <w:b/>
          <w:bCs/>
          <w:sz w:val="24"/>
          <w:szCs w:val="24"/>
        </w:rPr>
      </w:pPr>
      <w:r w:rsidRPr="00633012">
        <w:rPr>
          <w:rFonts w:ascii="Times New Roman" w:eastAsia="Times New Roman" w:hAnsi="Times New Roman" w:cs="Times New Roman"/>
          <w:b/>
          <w:bCs/>
          <w:sz w:val="24"/>
          <w:szCs w:val="24"/>
        </w:rPr>
        <w:t>PAKEITIMO</w:t>
      </w:r>
      <w:r w:rsidR="002B76F5">
        <w:rPr>
          <w:rFonts w:ascii="Times New Roman" w:eastAsia="Times New Roman" w:hAnsi="Times New Roman" w:cs="Times New Roman"/>
          <w:b/>
          <w:bCs/>
          <w:sz w:val="24"/>
          <w:szCs w:val="24"/>
        </w:rPr>
        <w:t xml:space="preserve"> </w:t>
      </w:r>
    </w:p>
    <w:p w14:paraId="54440F9F" w14:textId="77777777" w:rsidR="00847BA7" w:rsidRPr="00633012" w:rsidRDefault="00847BA7" w:rsidP="00847BA7">
      <w:pPr>
        <w:spacing w:after="0" w:line="240" w:lineRule="auto"/>
        <w:jc w:val="center"/>
        <w:rPr>
          <w:rFonts w:ascii="Times New Roman" w:eastAsia="Times New Roman" w:hAnsi="Times New Roman" w:cs="Times New Roman"/>
          <w:bCs/>
          <w:sz w:val="24"/>
          <w:szCs w:val="24"/>
        </w:rPr>
      </w:pPr>
    </w:p>
    <w:p w14:paraId="52182505" w14:textId="0B52D75D" w:rsidR="00847BA7" w:rsidRPr="00633012" w:rsidRDefault="00847BA7" w:rsidP="00847BA7">
      <w:pPr>
        <w:spacing w:after="0" w:line="240" w:lineRule="auto"/>
        <w:jc w:val="center"/>
        <w:rPr>
          <w:rFonts w:ascii="Times New Roman" w:eastAsia="Times New Roman" w:hAnsi="Times New Roman" w:cs="Times New Roman"/>
          <w:bCs/>
          <w:sz w:val="24"/>
          <w:szCs w:val="24"/>
        </w:rPr>
      </w:pPr>
      <w:r w:rsidRPr="00633012">
        <w:rPr>
          <w:rFonts w:ascii="Times New Roman" w:eastAsia="Times New Roman" w:hAnsi="Times New Roman" w:cs="Times New Roman"/>
          <w:bCs/>
          <w:sz w:val="24"/>
          <w:szCs w:val="24"/>
        </w:rPr>
        <w:t>202</w:t>
      </w:r>
      <w:r w:rsidR="00F559D6">
        <w:rPr>
          <w:rFonts w:ascii="Times New Roman" w:eastAsia="Times New Roman" w:hAnsi="Times New Roman" w:cs="Times New Roman"/>
          <w:bCs/>
          <w:sz w:val="24"/>
          <w:szCs w:val="24"/>
        </w:rPr>
        <w:t>4</w:t>
      </w:r>
      <w:r w:rsidRPr="00633012">
        <w:rPr>
          <w:rFonts w:ascii="Times New Roman" w:eastAsia="Times New Roman" w:hAnsi="Times New Roman" w:cs="Times New Roman"/>
          <w:bCs/>
          <w:sz w:val="24"/>
          <w:szCs w:val="24"/>
        </w:rPr>
        <w:t xml:space="preserve"> m. _______________ d.</w:t>
      </w:r>
    </w:p>
    <w:p w14:paraId="03511DFE" w14:textId="77777777" w:rsidR="00847BA7" w:rsidRPr="00633012" w:rsidRDefault="00847BA7" w:rsidP="00847BA7">
      <w:pPr>
        <w:spacing w:after="0" w:line="240" w:lineRule="auto"/>
        <w:jc w:val="center"/>
        <w:rPr>
          <w:rFonts w:ascii="Times New Roman" w:eastAsia="Times New Roman" w:hAnsi="Times New Roman" w:cs="Times New Roman"/>
          <w:bCs/>
          <w:sz w:val="24"/>
          <w:szCs w:val="24"/>
        </w:rPr>
      </w:pPr>
      <w:r w:rsidRPr="00633012">
        <w:rPr>
          <w:rFonts w:ascii="Times New Roman" w:eastAsia="Times New Roman" w:hAnsi="Times New Roman" w:cs="Times New Roman"/>
          <w:bCs/>
          <w:sz w:val="24"/>
          <w:szCs w:val="24"/>
        </w:rPr>
        <w:t>Vilnius</w:t>
      </w:r>
    </w:p>
    <w:p w14:paraId="59F83F56" w14:textId="77777777" w:rsidR="00847BA7" w:rsidRPr="00633012" w:rsidRDefault="00847BA7" w:rsidP="00847BA7">
      <w:pPr>
        <w:spacing w:after="0" w:line="240" w:lineRule="auto"/>
        <w:jc w:val="both"/>
        <w:rPr>
          <w:rFonts w:ascii="Times New Roman" w:eastAsia="Times New Roman" w:hAnsi="Times New Roman" w:cs="Times New Roman"/>
          <w:b/>
          <w:sz w:val="24"/>
          <w:szCs w:val="24"/>
        </w:rPr>
      </w:pPr>
    </w:p>
    <w:p w14:paraId="32769C33" w14:textId="72D90D1D" w:rsidR="00847BA7" w:rsidRPr="00633012" w:rsidRDefault="00847BA7" w:rsidP="00641162">
      <w:pPr>
        <w:tabs>
          <w:tab w:val="left" w:pos="567"/>
        </w:tabs>
        <w:spacing w:after="0" w:line="240" w:lineRule="auto"/>
        <w:ind w:firstLine="567"/>
        <w:jc w:val="both"/>
        <w:rPr>
          <w:rFonts w:ascii="Times New Roman" w:eastAsia="Times New Roman" w:hAnsi="Times New Roman" w:cs="Times New Roman"/>
          <w:sz w:val="24"/>
          <w:szCs w:val="24"/>
        </w:rPr>
      </w:pPr>
      <w:r w:rsidRPr="00633012">
        <w:rPr>
          <w:rFonts w:ascii="Times New Roman" w:eastAsia="Times New Roman" w:hAnsi="Times New Roman" w:cs="Times New Roman"/>
          <w:b/>
          <w:sz w:val="24"/>
          <w:szCs w:val="24"/>
        </w:rPr>
        <w:t>Priešgaisrinės apsaugos ir gelbėjimo departamentas prie Vidaus reikalų ministerijos</w:t>
      </w:r>
      <w:r w:rsidR="007A2947" w:rsidRPr="00633012">
        <w:rPr>
          <w:rFonts w:ascii="Times New Roman" w:eastAsia="Times New Roman" w:hAnsi="Times New Roman" w:cs="Times New Roman"/>
          <w:b/>
          <w:sz w:val="24"/>
          <w:szCs w:val="24"/>
        </w:rPr>
        <w:t xml:space="preserve"> </w:t>
      </w:r>
      <w:r w:rsidR="007A2947" w:rsidRPr="00633012">
        <w:rPr>
          <w:rFonts w:ascii="Times New Roman" w:eastAsia="Times New Roman" w:hAnsi="Times New Roman" w:cs="Times New Roman"/>
          <w:bCs/>
          <w:sz w:val="24"/>
          <w:szCs w:val="24"/>
        </w:rPr>
        <w:t>(toliau – Pirkėjas)</w:t>
      </w:r>
      <w:r w:rsidRPr="00633012">
        <w:rPr>
          <w:rFonts w:ascii="Times New Roman" w:eastAsia="Times New Roman" w:hAnsi="Times New Roman" w:cs="Times New Roman"/>
          <w:sz w:val="24"/>
          <w:szCs w:val="24"/>
        </w:rPr>
        <w:t xml:space="preserve">, atstovaujama </w:t>
      </w:r>
      <w:r w:rsidRPr="00633012">
        <w:rPr>
          <w:rFonts w:ascii="Times New Roman" w:eastAsia="Times New Roman" w:hAnsi="Times New Roman" w:cs="Times New Roman"/>
          <w:iCs/>
          <w:sz w:val="24"/>
          <w:szCs w:val="24"/>
        </w:rPr>
        <w:t>direktoriaus</w:t>
      </w:r>
      <w:r w:rsidR="00586869">
        <w:rPr>
          <w:rFonts w:ascii="Times New Roman" w:eastAsia="Times New Roman" w:hAnsi="Times New Roman" w:cs="Times New Roman"/>
          <w:iCs/>
          <w:sz w:val="24"/>
          <w:szCs w:val="24"/>
        </w:rPr>
        <w:t xml:space="preserve"> </w:t>
      </w:r>
      <w:r w:rsidR="00C81C2F" w:rsidRPr="00633012">
        <w:rPr>
          <w:rFonts w:ascii="Times New Roman" w:eastAsia="Times New Roman" w:hAnsi="Times New Roman" w:cs="Times New Roman"/>
          <w:iCs/>
          <w:sz w:val="24"/>
          <w:szCs w:val="24"/>
        </w:rPr>
        <w:t>Sauliaus Greičiaus</w:t>
      </w:r>
      <w:r w:rsidRPr="00633012">
        <w:rPr>
          <w:rFonts w:ascii="Times New Roman" w:eastAsia="Times New Roman" w:hAnsi="Times New Roman" w:cs="Times New Roman"/>
          <w:sz w:val="24"/>
          <w:szCs w:val="24"/>
        </w:rPr>
        <w:t xml:space="preserve">, veikiančio pagal įstaigos nuostatus, ir </w:t>
      </w:r>
    </w:p>
    <w:p w14:paraId="42DB29D5" w14:textId="77777777" w:rsidR="00C81C2F" w:rsidRPr="00633012" w:rsidRDefault="00B872F7" w:rsidP="00C81C2F">
      <w:pPr>
        <w:spacing w:after="0" w:line="240" w:lineRule="auto"/>
        <w:ind w:firstLine="567"/>
        <w:jc w:val="both"/>
        <w:rPr>
          <w:rFonts w:ascii="Times New Roman" w:hAnsi="Times New Roman" w:cs="Times New Roman"/>
          <w:color w:val="000000"/>
          <w:sz w:val="24"/>
          <w:szCs w:val="24"/>
        </w:rPr>
      </w:pPr>
      <w:r w:rsidRPr="00633012">
        <w:rPr>
          <w:rFonts w:ascii="Times New Roman" w:hAnsi="Times New Roman" w:cs="Times New Roman"/>
          <w:b/>
          <w:color w:val="000000"/>
          <w:sz w:val="24"/>
          <w:szCs w:val="24"/>
        </w:rPr>
        <w:t xml:space="preserve">UAB „ELSIS TS“ </w:t>
      </w:r>
      <w:r w:rsidRPr="00633012">
        <w:rPr>
          <w:rFonts w:ascii="Times New Roman" w:hAnsi="Times New Roman" w:cs="Times New Roman"/>
          <w:bCs/>
          <w:color w:val="000000"/>
          <w:sz w:val="24"/>
          <w:szCs w:val="24"/>
        </w:rPr>
        <w:t xml:space="preserve">(toliau – Pardavėjas), atstovaujamas </w:t>
      </w:r>
      <w:r w:rsidR="00C81C2F" w:rsidRPr="00633012">
        <w:rPr>
          <w:rFonts w:ascii="Times New Roman" w:hAnsi="Times New Roman" w:cs="Times New Roman"/>
          <w:bCs/>
          <w:color w:val="000000"/>
          <w:sz w:val="24"/>
          <w:szCs w:val="24"/>
        </w:rPr>
        <w:t>generalinio direktoriaus Tomo Vrubliausko, veikiančio pagal įmonės įstatus</w:t>
      </w:r>
      <w:r w:rsidR="00C81C2F" w:rsidRPr="00633012">
        <w:rPr>
          <w:rFonts w:ascii="Times New Roman" w:hAnsi="Times New Roman" w:cs="Times New Roman"/>
          <w:color w:val="000000"/>
          <w:sz w:val="24"/>
          <w:szCs w:val="24"/>
        </w:rPr>
        <w:t>,</w:t>
      </w:r>
    </w:p>
    <w:p w14:paraId="3AD11377" w14:textId="6CE0AB44" w:rsidR="007F5F05" w:rsidRPr="00633012" w:rsidRDefault="007F5F05" w:rsidP="00C81C2F">
      <w:pPr>
        <w:spacing w:after="0" w:line="240" w:lineRule="auto"/>
        <w:ind w:firstLine="567"/>
        <w:jc w:val="both"/>
        <w:rPr>
          <w:rFonts w:ascii="Times New Roman" w:hAnsi="Times New Roman" w:cs="Times New Roman"/>
          <w:color w:val="000000"/>
          <w:sz w:val="24"/>
          <w:szCs w:val="24"/>
        </w:rPr>
      </w:pPr>
    </w:p>
    <w:p w14:paraId="51AA0C32" w14:textId="426037A9" w:rsidR="00847BA7" w:rsidRPr="00633012" w:rsidRDefault="00847BA7" w:rsidP="00F14D51">
      <w:pPr>
        <w:autoSpaceDE w:val="0"/>
        <w:autoSpaceDN w:val="0"/>
        <w:adjustRightInd w:val="0"/>
        <w:spacing w:after="0" w:line="240" w:lineRule="auto"/>
        <w:jc w:val="both"/>
        <w:rPr>
          <w:rFonts w:ascii="Times New Roman" w:eastAsia="Times New Roman" w:hAnsi="Times New Roman" w:cs="Times New Roman"/>
          <w:sz w:val="24"/>
          <w:szCs w:val="24"/>
        </w:rPr>
      </w:pPr>
      <w:r w:rsidRPr="00633012">
        <w:rPr>
          <w:rFonts w:ascii="Times New Roman" w:hAnsi="Times New Roman" w:cs="Times New Roman"/>
          <w:color w:val="000000"/>
          <w:sz w:val="24"/>
          <w:szCs w:val="24"/>
        </w:rPr>
        <w:t xml:space="preserve">toliau kartu vadinami „Šalimis“, o kiekvienas atskirai – „Šalimi“, </w:t>
      </w:r>
      <w:r w:rsidRPr="00633012">
        <w:rPr>
          <w:rFonts w:ascii="Times New Roman" w:eastAsia="Times New Roman" w:hAnsi="Times New Roman" w:cs="Times New Roman"/>
          <w:sz w:val="24"/>
          <w:szCs w:val="24"/>
        </w:rPr>
        <w:t>atsižvelgdamos į tai, kad:</w:t>
      </w:r>
    </w:p>
    <w:p w14:paraId="03A2CAC9" w14:textId="77777777" w:rsidR="00847BA7" w:rsidRPr="00633012" w:rsidRDefault="00847BA7" w:rsidP="00847BA7">
      <w:pPr>
        <w:spacing w:after="0" w:line="240" w:lineRule="auto"/>
        <w:jc w:val="both"/>
        <w:rPr>
          <w:rFonts w:ascii="Times New Roman" w:eastAsia="Times New Roman" w:hAnsi="Times New Roman" w:cs="Times New Roman"/>
          <w:sz w:val="24"/>
          <w:szCs w:val="24"/>
        </w:rPr>
      </w:pPr>
    </w:p>
    <w:p w14:paraId="025A2D77" w14:textId="5454D173" w:rsidR="00D07BC7" w:rsidRPr="00633012" w:rsidRDefault="00847BA7" w:rsidP="00847BA7">
      <w:pPr>
        <w:numPr>
          <w:ilvl w:val="0"/>
          <w:numId w:val="1"/>
        </w:numPr>
        <w:spacing w:after="0" w:line="240" w:lineRule="auto"/>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Šalys 20</w:t>
      </w:r>
      <w:r w:rsidR="001E6E64" w:rsidRPr="00633012">
        <w:rPr>
          <w:rFonts w:ascii="Times New Roman" w:eastAsia="Times New Roman" w:hAnsi="Times New Roman" w:cs="Times New Roman"/>
          <w:sz w:val="24"/>
          <w:szCs w:val="24"/>
        </w:rPr>
        <w:t>2</w:t>
      </w:r>
      <w:r w:rsidR="00B872F7" w:rsidRPr="00633012">
        <w:rPr>
          <w:rFonts w:ascii="Times New Roman" w:eastAsia="Times New Roman" w:hAnsi="Times New Roman" w:cs="Times New Roman"/>
          <w:sz w:val="24"/>
          <w:szCs w:val="24"/>
        </w:rPr>
        <w:t>2</w:t>
      </w:r>
      <w:r w:rsidR="00A40D4F" w:rsidRPr="00633012">
        <w:rPr>
          <w:rFonts w:ascii="Times New Roman" w:eastAsia="Times New Roman" w:hAnsi="Times New Roman" w:cs="Times New Roman"/>
          <w:sz w:val="24"/>
          <w:szCs w:val="24"/>
        </w:rPr>
        <w:t xml:space="preserve"> m. </w:t>
      </w:r>
      <w:r w:rsidR="00B872F7" w:rsidRPr="00633012">
        <w:rPr>
          <w:rFonts w:ascii="Times New Roman" w:eastAsia="Times New Roman" w:hAnsi="Times New Roman" w:cs="Times New Roman"/>
          <w:sz w:val="24"/>
          <w:szCs w:val="24"/>
        </w:rPr>
        <w:t>birželio 8</w:t>
      </w:r>
      <w:r w:rsidR="00A40D4F" w:rsidRPr="00633012">
        <w:rPr>
          <w:rFonts w:ascii="Times New Roman" w:eastAsia="Times New Roman" w:hAnsi="Times New Roman" w:cs="Times New Roman"/>
          <w:sz w:val="24"/>
          <w:szCs w:val="24"/>
        </w:rPr>
        <w:t xml:space="preserve"> d.</w:t>
      </w:r>
      <w:r w:rsidRPr="00633012">
        <w:rPr>
          <w:rFonts w:ascii="Times New Roman" w:eastAsia="Times New Roman" w:hAnsi="Times New Roman" w:cs="Times New Roman"/>
          <w:sz w:val="24"/>
          <w:szCs w:val="24"/>
        </w:rPr>
        <w:t xml:space="preserve"> yra sudariusios </w:t>
      </w:r>
      <w:r w:rsidR="00026938" w:rsidRPr="00633012">
        <w:rPr>
          <w:rFonts w:ascii="Times New Roman" w:eastAsia="SimSun" w:hAnsi="Times New Roman" w:cs="Times New Roman"/>
          <w:color w:val="00000A"/>
          <w:spacing w:val="2"/>
          <w:kern w:val="3"/>
          <w:sz w:val="24"/>
          <w:szCs w:val="24"/>
          <w:lang w:eastAsia="ru-RU"/>
        </w:rPr>
        <w:t>P</w:t>
      </w:r>
      <w:r w:rsidR="00462524" w:rsidRPr="00633012">
        <w:rPr>
          <w:rFonts w:ascii="Times New Roman" w:eastAsia="SimSun" w:hAnsi="Times New Roman" w:cs="Times New Roman"/>
          <w:color w:val="00000A"/>
          <w:spacing w:val="2"/>
          <w:kern w:val="3"/>
          <w:sz w:val="24"/>
          <w:szCs w:val="24"/>
          <w:lang w:eastAsia="ru-RU"/>
        </w:rPr>
        <w:t>erspėjimo sirenų</w:t>
      </w:r>
      <w:r w:rsidR="00DC2B8F" w:rsidRPr="00633012">
        <w:rPr>
          <w:rFonts w:ascii="Times New Roman" w:eastAsia="SimSun" w:hAnsi="Times New Roman" w:cs="Times New Roman"/>
          <w:color w:val="00000A"/>
          <w:spacing w:val="2"/>
          <w:kern w:val="3"/>
          <w:sz w:val="24"/>
          <w:szCs w:val="24"/>
          <w:lang w:eastAsia="ru-RU"/>
        </w:rPr>
        <w:t xml:space="preserve"> </w:t>
      </w:r>
      <w:r w:rsidRPr="00633012">
        <w:rPr>
          <w:rFonts w:ascii="Times New Roman" w:eastAsia="Times New Roman" w:hAnsi="Times New Roman" w:cs="Times New Roman"/>
          <w:sz w:val="24"/>
          <w:szCs w:val="24"/>
        </w:rPr>
        <w:t>pirkimo-pardavimo sutartį Nr. 35-</w:t>
      </w:r>
      <w:r w:rsidR="001D766A" w:rsidRPr="00633012">
        <w:rPr>
          <w:rFonts w:ascii="Times New Roman" w:eastAsia="Times New Roman" w:hAnsi="Times New Roman" w:cs="Times New Roman"/>
          <w:sz w:val="24"/>
          <w:szCs w:val="24"/>
        </w:rPr>
        <w:t>2</w:t>
      </w:r>
      <w:r w:rsidR="00462524" w:rsidRPr="00633012">
        <w:rPr>
          <w:rFonts w:ascii="Times New Roman" w:eastAsia="Times New Roman" w:hAnsi="Times New Roman" w:cs="Times New Roman"/>
          <w:sz w:val="24"/>
          <w:szCs w:val="24"/>
        </w:rPr>
        <w:t>09 (</w:t>
      </w:r>
      <w:r w:rsidRPr="00633012">
        <w:rPr>
          <w:rFonts w:ascii="Times New Roman" w:eastAsia="Times New Roman" w:hAnsi="Times New Roman" w:cs="Times New Roman"/>
          <w:sz w:val="24"/>
          <w:szCs w:val="24"/>
        </w:rPr>
        <w:t>toliau vadinama – Sutartimi)</w:t>
      </w:r>
      <w:r w:rsidR="00026938" w:rsidRPr="00633012">
        <w:rPr>
          <w:rFonts w:ascii="Times New Roman" w:eastAsia="Times New Roman" w:hAnsi="Times New Roman" w:cs="Times New Roman"/>
          <w:sz w:val="24"/>
          <w:szCs w:val="24"/>
        </w:rPr>
        <w:t>,</w:t>
      </w:r>
      <w:r w:rsidR="00D07BC7" w:rsidRPr="00633012">
        <w:rPr>
          <w:rFonts w:ascii="Times New Roman" w:hAnsi="Times New Roman" w:cs="Times New Roman"/>
          <w:sz w:val="24"/>
          <w:szCs w:val="24"/>
        </w:rPr>
        <w:t xml:space="preserve"> </w:t>
      </w:r>
      <w:bookmarkStart w:id="0" w:name="_Hlk134454259"/>
      <w:r w:rsidR="00D07BC7" w:rsidRPr="00633012">
        <w:rPr>
          <w:rFonts w:ascii="Times New Roman" w:eastAsia="Times New Roman" w:hAnsi="Times New Roman" w:cs="Times New Roman"/>
          <w:sz w:val="24"/>
          <w:szCs w:val="24"/>
        </w:rPr>
        <w:t>pristatyti, sumontuoti, atlikti kitus darbus ir perduoti Pirkėjo nuosavybėn 197 vnt. perspėjimo sirenų (gamintojas „SiRcom“, modelis – Ds.SyCon)</w:t>
      </w:r>
      <w:r w:rsidR="00026938" w:rsidRPr="00633012">
        <w:rPr>
          <w:rFonts w:ascii="Times New Roman" w:eastAsia="Times New Roman" w:hAnsi="Times New Roman" w:cs="Times New Roman"/>
          <w:sz w:val="24"/>
          <w:szCs w:val="24"/>
        </w:rPr>
        <w:t xml:space="preserve"> </w:t>
      </w:r>
      <w:r w:rsidR="00D07BC7" w:rsidRPr="00633012">
        <w:rPr>
          <w:rFonts w:ascii="Times New Roman" w:eastAsia="Times New Roman" w:hAnsi="Times New Roman" w:cs="Times New Roman"/>
          <w:sz w:val="24"/>
          <w:szCs w:val="24"/>
        </w:rPr>
        <w:t>(toliau – Prekės</w:t>
      </w:r>
      <w:r w:rsidR="00AE18A9" w:rsidRPr="00633012">
        <w:rPr>
          <w:rFonts w:ascii="Times New Roman" w:eastAsia="Times New Roman" w:hAnsi="Times New Roman" w:cs="Times New Roman"/>
          <w:sz w:val="24"/>
          <w:szCs w:val="24"/>
        </w:rPr>
        <w:t xml:space="preserve"> arba sirenos</w:t>
      </w:r>
      <w:bookmarkEnd w:id="0"/>
      <w:r w:rsidR="00D07BC7" w:rsidRPr="00633012">
        <w:rPr>
          <w:rFonts w:ascii="Times New Roman" w:eastAsia="Times New Roman" w:hAnsi="Times New Roman" w:cs="Times New Roman"/>
          <w:sz w:val="24"/>
          <w:szCs w:val="24"/>
        </w:rPr>
        <w:t>)</w:t>
      </w:r>
      <w:r w:rsidRPr="00633012">
        <w:rPr>
          <w:rFonts w:ascii="Times New Roman" w:eastAsia="Times New Roman" w:hAnsi="Times New Roman" w:cs="Times New Roman"/>
          <w:sz w:val="24"/>
          <w:szCs w:val="24"/>
        </w:rPr>
        <w:t xml:space="preserve">. </w:t>
      </w:r>
    </w:p>
    <w:p w14:paraId="44FEA458" w14:textId="77777777" w:rsidR="00D07BC7" w:rsidRPr="00633012" w:rsidRDefault="00D07BC7" w:rsidP="007A337D">
      <w:pPr>
        <w:spacing w:after="0" w:line="240" w:lineRule="auto"/>
        <w:ind w:left="720"/>
        <w:jc w:val="both"/>
        <w:rPr>
          <w:rFonts w:ascii="Times New Roman" w:eastAsia="Times New Roman" w:hAnsi="Times New Roman" w:cs="Times New Roman"/>
          <w:sz w:val="24"/>
          <w:szCs w:val="24"/>
        </w:rPr>
      </w:pPr>
    </w:p>
    <w:p w14:paraId="174A34B9" w14:textId="6E8BC039" w:rsidR="00847BA7" w:rsidRPr="00633012" w:rsidRDefault="00847BA7" w:rsidP="00847BA7">
      <w:pPr>
        <w:numPr>
          <w:ilvl w:val="0"/>
          <w:numId w:val="1"/>
        </w:numPr>
        <w:spacing w:after="0" w:line="240" w:lineRule="auto"/>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 xml:space="preserve">Sutarties </w:t>
      </w:r>
      <w:r w:rsidR="00A40D4F" w:rsidRPr="00633012">
        <w:rPr>
          <w:rFonts w:ascii="Times New Roman" w:eastAsia="Times New Roman" w:hAnsi="Times New Roman" w:cs="Times New Roman"/>
          <w:sz w:val="24"/>
          <w:szCs w:val="24"/>
        </w:rPr>
        <w:t>Bendr</w:t>
      </w:r>
      <w:r w:rsidRPr="00633012">
        <w:rPr>
          <w:rFonts w:ascii="Times New Roman" w:eastAsia="Times New Roman" w:hAnsi="Times New Roman" w:cs="Times New Roman"/>
          <w:sz w:val="24"/>
          <w:szCs w:val="24"/>
        </w:rPr>
        <w:t xml:space="preserve">ųjų sąlygų </w:t>
      </w:r>
      <w:r w:rsidR="00EA64E5" w:rsidRPr="00633012">
        <w:rPr>
          <w:rFonts w:ascii="Times New Roman" w:eastAsia="Times New Roman" w:hAnsi="Times New Roman" w:cs="Times New Roman"/>
          <w:sz w:val="24"/>
          <w:szCs w:val="24"/>
        </w:rPr>
        <w:t>1</w:t>
      </w:r>
      <w:r w:rsidRPr="00633012">
        <w:rPr>
          <w:rFonts w:ascii="Times New Roman" w:eastAsia="Times New Roman" w:hAnsi="Times New Roman" w:cs="Times New Roman"/>
          <w:sz w:val="24"/>
          <w:szCs w:val="24"/>
        </w:rPr>
        <w:t>3.</w:t>
      </w:r>
      <w:r w:rsidR="00EA64E5" w:rsidRPr="00633012">
        <w:rPr>
          <w:rFonts w:ascii="Times New Roman" w:eastAsia="Times New Roman" w:hAnsi="Times New Roman" w:cs="Times New Roman"/>
          <w:sz w:val="24"/>
          <w:szCs w:val="24"/>
        </w:rPr>
        <w:t>1</w:t>
      </w:r>
      <w:r w:rsidRPr="00633012">
        <w:rPr>
          <w:rFonts w:ascii="Times New Roman" w:eastAsia="Times New Roman" w:hAnsi="Times New Roman" w:cs="Times New Roman"/>
          <w:sz w:val="24"/>
          <w:szCs w:val="24"/>
        </w:rPr>
        <w:t xml:space="preserve"> papunktyje numatyta </w:t>
      </w:r>
      <w:r w:rsidR="00EA64E5" w:rsidRPr="00633012">
        <w:rPr>
          <w:rFonts w:ascii="Times New Roman" w:eastAsia="Times New Roman" w:hAnsi="Times New Roman" w:cs="Times New Roman"/>
          <w:sz w:val="24"/>
          <w:szCs w:val="24"/>
        </w:rPr>
        <w:t>Šalių</w:t>
      </w:r>
      <w:r w:rsidRPr="00633012">
        <w:rPr>
          <w:rFonts w:ascii="Times New Roman" w:eastAsia="Times New Roman" w:hAnsi="Times New Roman" w:cs="Times New Roman"/>
          <w:sz w:val="24"/>
          <w:szCs w:val="24"/>
        </w:rPr>
        <w:t xml:space="preserve"> teisė </w:t>
      </w:r>
      <w:r w:rsidR="00EA64E5" w:rsidRPr="00633012">
        <w:rPr>
          <w:rFonts w:ascii="Times New Roman" w:eastAsia="Times New Roman" w:hAnsi="Times New Roman" w:cs="Times New Roman"/>
          <w:sz w:val="24"/>
          <w:szCs w:val="24"/>
        </w:rPr>
        <w:t>keisti Sutarties sąlygas, kai yra atvejai numatyti Viešųjų pirkimų įstatymo 89 straipsnyje</w:t>
      </w:r>
      <w:r w:rsidRPr="00633012">
        <w:rPr>
          <w:rFonts w:ascii="Times New Roman" w:eastAsia="Times New Roman" w:hAnsi="Times New Roman" w:cs="Times New Roman"/>
          <w:color w:val="000000" w:themeColor="text1"/>
          <w:sz w:val="24"/>
          <w:szCs w:val="24"/>
          <w:lang w:eastAsia="lt-LT" w:bidi="lt-LT"/>
        </w:rPr>
        <w:t>: „</w:t>
      </w:r>
      <w:r w:rsidR="00EA64E5" w:rsidRPr="00633012">
        <w:rPr>
          <w:rFonts w:ascii="Times New Roman" w:eastAsia="Times New Roman" w:hAnsi="Times New Roman" w:cs="Times New Roman"/>
          <w:i/>
          <w:iCs/>
          <w:color w:val="000000" w:themeColor="text1"/>
          <w:sz w:val="24"/>
          <w:szCs w:val="24"/>
          <w:lang w:eastAsia="lt-LT" w:bidi="lt-LT"/>
        </w:rPr>
        <w:t>13.1. Sutarties sąlygos Sutarties galiojimo laikotarpiu negali būti keičiamos, išskyrus tokias Sutarties sąlygas, kurias pakeitus nebūtų pažeisti Lietuvos Respublikos viešųjų pirkimų įstatymo 17 straipsnyje nustatyti principai. Sutarties sąlygų keitimu nebus laikomas Sutarties sąlygų koregavimas joje numatytomis aplinkybėmis, jei šios aplinkybės nustatytos aiškiai ir nedviprasmiškai ir jos buvo pateiktos pirkimo dokumentuose. Tais atvejais, kai Sutarties sąlygų keitimo būtinybės nebuvo įmanoma numatyti rengiant pirkimo dokumentus ir (arba) Sutarties sudarymo metu, Sutarties Šalys gali keisti Sutarties sąlygas, kai yra atvejai numatyti Lietuvos Respublikos viešųjų pirkimų įstatymo 89 straipsnyje. Sutarties sąlygų keitimas įforminamas Šalių sutarimu, kuris tampa neatskiriama Sutarties dalimi.</w:t>
      </w:r>
      <w:r w:rsidRPr="00633012">
        <w:rPr>
          <w:rFonts w:ascii="Times New Roman" w:eastAsia="Times New Roman" w:hAnsi="Times New Roman" w:cs="Times New Roman"/>
          <w:sz w:val="24"/>
          <w:szCs w:val="24"/>
        </w:rPr>
        <w:t>;</w:t>
      </w:r>
    </w:p>
    <w:p w14:paraId="4CA67EF0" w14:textId="77777777" w:rsidR="00DF4C75" w:rsidRPr="00633012" w:rsidRDefault="00DF4C75" w:rsidP="00DF4C75">
      <w:pPr>
        <w:spacing w:after="0" w:line="240" w:lineRule="auto"/>
        <w:ind w:left="720"/>
        <w:jc w:val="both"/>
        <w:rPr>
          <w:rFonts w:ascii="Times New Roman" w:eastAsia="Times New Roman" w:hAnsi="Times New Roman" w:cs="Times New Roman"/>
          <w:sz w:val="24"/>
          <w:szCs w:val="24"/>
        </w:rPr>
      </w:pPr>
    </w:p>
    <w:p w14:paraId="66893B98" w14:textId="7FAD22D9" w:rsidR="00DF4C75" w:rsidRPr="00633012" w:rsidRDefault="00026938" w:rsidP="00847BA7">
      <w:pPr>
        <w:numPr>
          <w:ilvl w:val="0"/>
          <w:numId w:val="1"/>
        </w:numPr>
        <w:spacing w:after="0" w:line="240" w:lineRule="auto"/>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 xml:space="preserve">Sutarties </w:t>
      </w:r>
      <w:r w:rsidR="00462524" w:rsidRPr="00633012">
        <w:rPr>
          <w:rFonts w:ascii="Times New Roman" w:eastAsia="Times New Roman" w:hAnsi="Times New Roman" w:cs="Times New Roman"/>
          <w:sz w:val="24"/>
          <w:szCs w:val="24"/>
        </w:rPr>
        <w:t>Techninės specifikacijos 1.2 papunktis numato</w:t>
      </w:r>
      <w:r w:rsidRPr="00633012">
        <w:rPr>
          <w:rFonts w:ascii="Times New Roman" w:eastAsia="Times New Roman" w:hAnsi="Times New Roman" w:cs="Times New Roman"/>
          <w:sz w:val="24"/>
          <w:szCs w:val="24"/>
        </w:rPr>
        <w:t xml:space="preserve"> teisę esant poreikiui keisti sirenų įrengimo vietas:</w:t>
      </w:r>
      <w:r w:rsidR="00462524" w:rsidRPr="00633012">
        <w:rPr>
          <w:rFonts w:ascii="Times New Roman" w:eastAsia="Times New Roman" w:hAnsi="Times New Roman" w:cs="Times New Roman"/>
          <w:sz w:val="24"/>
          <w:szCs w:val="24"/>
        </w:rPr>
        <w:t xml:space="preserve"> </w:t>
      </w:r>
      <w:r w:rsidRPr="00633012">
        <w:rPr>
          <w:rFonts w:ascii="Times New Roman" w:eastAsia="Times New Roman" w:hAnsi="Times New Roman" w:cs="Times New Roman"/>
          <w:sz w:val="24"/>
          <w:szCs w:val="24"/>
        </w:rPr>
        <w:t>„</w:t>
      </w:r>
      <w:r w:rsidR="00462524" w:rsidRPr="00633012">
        <w:rPr>
          <w:rFonts w:ascii="Times New Roman" w:eastAsia="Times New Roman" w:hAnsi="Times New Roman" w:cs="Times New Roman"/>
          <w:i/>
          <w:iCs/>
          <w:sz w:val="24"/>
          <w:szCs w:val="24"/>
        </w:rPr>
        <w:t xml:space="preserve">Šalių teisę esant poreikiui keisti sirenų įrengimo vietas </w:t>
      </w:r>
      <w:r w:rsidR="00C055FD" w:rsidRPr="00633012">
        <w:rPr>
          <w:rFonts w:ascii="Times New Roman" w:eastAsia="Times New Roman" w:hAnsi="Times New Roman" w:cs="Times New Roman"/>
          <w:i/>
          <w:iCs/>
          <w:sz w:val="24"/>
          <w:szCs w:val="24"/>
        </w:rPr>
        <w:t>Sirenų sumontavimo vietos yra parinktos savivaldybių administracijų ir suderintos su objektų savininkais. Projekto vykdymo metu, prireikus keisti sirenų įrengimo vietas, sirenų diegėjas jas papildomai suderina su savivaldybių administracijomis ir užsakovu, taip pat atlieka būtinus derinimus su kompetentingomis institucijomis dėl sirenų įrengimo (statybos, montavimo, prijungimo prie el. tinklų ir pan.)</w:t>
      </w:r>
      <w:r w:rsidR="00C055FD" w:rsidRPr="00633012">
        <w:rPr>
          <w:rFonts w:ascii="Times New Roman" w:eastAsia="Times New Roman" w:hAnsi="Times New Roman" w:cs="Times New Roman"/>
          <w:sz w:val="24"/>
          <w:szCs w:val="24"/>
        </w:rPr>
        <w:t>.</w:t>
      </w:r>
      <w:r w:rsidRPr="00633012">
        <w:rPr>
          <w:rFonts w:ascii="Times New Roman" w:eastAsia="Times New Roman" w:hAnsi="Times New Roman" w:cs="Times New Roman"/>
          <w:sz w:val="24"/>
          <w:szCs w:val="24"/>
        </w:rPr>
        <w:t>“</w:t>
      </w:r>
    </w:p>
    <w:p w14:paraId="7E4A1077" w14:textId="77777777" w:rsidR="00DF4C75" w:rsidRPr="00633012" w:rsidRDefault="00DF4C75" w:rsidP="00DF4C75">
      <w:pPr>
        <w:spacing w:after="0" w:line="240" w:lineRule="auto"/>
        <w:ind w:left="720"/>
        <w:jc w:val="both"/>
        <w:rPr>
          <w:rFonts w:ascii="Times New Roman" w:eastAsia="Times New Roman" w:hAnsi="Times New Roman" w:cs="Times New Roman"/>
          <w:sz w:val="24"/>
          <w:szCs w:val="24"/>
        </w:rPr>
      </w:pPr>
    </w:p>
    <w:p w14:paraId="15B7C0CF" w14:textId="169AAC82" w:rsidR="00026938" w:rsidRPr="00B82EDD" w:rsidRDefault="00026938" w:rsidP="00C53EEA">
      <w:pPr>
        <w:numPr>
          <w:ilvl w:val="0"/>
          <w:numId w:val="1"/>
        </w:numPr>
        <w:spacing w:after="0" w:line="240" w:lineRule="auto"/>
        <w:jc w:val="both"/>
        <w:rPr>
          <w:rFonts w:ascii="Times New Roman" w:eastAsia="Times New Roman" w:hAnsi="Times New Roman" w:cs="Times New Roman"/>
          <w:sz w:val="24"/>
          <w:szCs w:val="24"/>
        </w:rPr>
      </w:pPr>
      <w:r w:rsidRPr="00B82EDD">
        <w:rPr>
          <w:rFonts w:ascii="Times New Roman" w:eastAsia="Times New Roman" w:hAnsi="Times New Roman" w:cs="Times New Roman"/>
          <w:sz w:val="24"/>
          <w:szCs w:val="24"/>
        </w:rPr>
        <w:t>Pardavėj</w:t>
      </w:r>
      <w:r w:rsidR="00CD1791" w:rsidRPr="00B82EDD">
        <w:rPr>
          <w:rFonts w:ascii="Times New Roman" w:eastAsia="Times New Roman" w:hAnsi="Times New Roman" w:cs="Times New Roman"/>
          <w:sz w:val="24"/>
          <w:szCs w:val="24"/>
        </w:rPr>
        <w:t>as</w:t>
      </w:r>
      <w:r w:rsidRPr="00B82EDD">
        <w:rPr>
          <w:rFonts w:ascii="Times New Roman" w:eastAsia="Times New Roman" w:hAnsi="Times New Roman" w:cs="Times New Roman"/>
          <w:sz w:val="24"/>
          <w:szCs w:val="24"/>
        </w:rPr>
        <w:t xml:space="preserve"> 202</w:t>
      </w:r>
      <w:r w:rsidR="00D27B76">
        <w:rPr>
          <w:rFonts w:ascii="Times New Roman" w:eastAsia="Times New Roman" w:hAnsi="Times New Roman" w:cs="Times New Roman"/>
          <w:sz w:val="24"/>
          <w:szCs w:val="24"/>
        </w:rPr>
        <w:t>4</w:t>
      </w:r>
      <w:r w:rsidRPr="00B82EDD">
        <w:rPr>
          <w:rFonts w:ascii="Times New Roman" w:eastAsia="Times New Roman" w:hAnsi="Times New Roman" w:cs="Times New Roman"/>
          <w:sz w:val="24"/>
          <w:szCs w:val="24"/>
        </w:rPr>
        <w:t>-03-</w:t>
      </w:r>
      <w:r w:rsidR="00F559D6" w:rsidRPr="00B82EDD">
        <w:rPr>
          <w:rFonts w:ascii="Times New Roman" w:eastAsia="Times New Roman" w:hAnsi="Times New Roman" w:cs="Times New Roman"/>
          <w:sz w:val="24"/>
          <w:szCs w:val="24"/>
        </w:rPr>
        <w:t>24</w:t>
      </w:r>
      <w:r w:rsidR="005B0902" w:rsidRPr="00B82EDD">
        <w:rPr>
          <w:rFonts w:ascii="Times New Roman" w:eastAsia="Times New Roman" w:hAnsi="Times New Roman" w:cs="Times New Roman"/>
          <w:sz w:val="24"/>
          <w:szCs w:val="24"/>
        </w:rPr>
        <w:t xml:space="preserve"> </w:t>
      </w:r>
      <w:r w:rsidRPr="00B82EDD">
        <w:rPr>
          <w:rFonts w:ascii="Times New Roman" w:eastAsia="Times New Roman" w:hAnsi="Times New Roman" w:cs="Times New Roman"/>
          <w:sz w:val="24"/>
          <w:szCs w:val="24"/>
        </w:rPr>
        <w:t>rašt</w:t>
      </w:r>
      <w:r w:rsidR="00CD1791" w:rsidRPr="00B82EDD">
        <w:rPr>
          <w:rFonts w:ascii="Times New Roman" w:eastAsia="Times New Roman" w:hAnsi="Times New Roman" w:cs="Times New Roman"/>
          <w:sz w:val="24"/>
          <w:szCs w:val="24"/>
        </w:rPr>
        <w:t>e</w:t>
      </w:r>
      <w:r w:rsidRPr="00B82EDD">
        <w:rPr>
          <w:rFonts w:ascii="Times New Roman" w:eastAsia="Times New Roman" w:hAnsi="Times New Roman" w:cs="Times New Roman"/>
          <w:sz w:val="24"/>
          <w:szCs w:val="24"/>
        </w:rPr>
        <w:t xml:space="preserve"> Nr. S/TS-0</w:t>
      </w:r>
      <w:r w:rsidR="00F559D6" w:rsidRPr="00B82EDD">
        <w:rPr>
          <w:rFonts w:ascii="Times New Roman" w:eastAsia="Times New Roman" w:hAnsi="Times New Roman" w:cs="Times New Roman"/>
          <w:sz w:val="24"/>
          <w:szCs w:val="24"/>
        </w:rPr>
        <w:t>48</w:t>
      </w:r>
      <w:r w:rsidRPr="00B82EDD">
        <w:rPr>
          <w:rFonts w:ascii="Times New Roman" w:eastAsia="Times New Roman" w:hAnsi="Times New Roman" w:cs="Times New Roman"/>
          <w:sz w:val="24"/>
          <w:szCs w:val="24"/>
        </w:rPr>
        <w:t>/2</w:t>
      </w:r>
      <w:r w:rsidR="00F559D6" w:rsidRPr="00B82EDD">
        <w:rPr>
          <w:rFonts w:ascii="Times New Roman" w:eastAsia="Times New Roman" w:hAnsi="Times New Roman" w:cs="Times New Roman"/>
          <w:sz w:val="24"/>
          <w:szCs w:val="24"/>
        </w:rPr>
        <w:t>4</w:t>
      </w:r>
      <w:r w:rsidRPr="00B82EDD">
        <w:rPr>
          <w:rFonts w:ascii="Times New Roman" w:eastAsia="Times New Roman" w:hAnsi="Times New Roman" w:cs="Times New Roman"/>
          <w:sz w:val="24"/>
          <w:szCs w:val="24"/>
        </w:rPr>
        <w:t xml:space="preserve"> „</w:t>
      </w:r>
      <w:r w:rsidR="00D7543C" w:rsidRPr="00B82EDD">
        <w:rPr>
          <w:rFonts w:ascii="Times New Roman" w:eastAsia="Times New Roman" w:hAnsi="Times New Roman" w:cs="Times New Roman"/>
          <w:sz w:val="24"/>
          <w:szCs w:val="24"/>
        </w:rPr>
        <w:t>Raštas d</w:t>
      </w:r>
      <w:r w:rsidRPr="00B82EDD">
        <w:rPr>
          <w:rFonts w:ascii="Times New Roman" w:eastAsia="Times New Roman" w:hAnsi="Times New Roman" w:cs="Times New Roman"/>
          <w:sz w:val="24"/>
          <w:szCs w:val="24"/>
        </w:rPr>
        <w:t xml:space="preserve">ėl </w:t>
      </w:r>
      <w:r w:rsidR="00F559D6" w:rsidRPr="00B82EDD">
        <w:rPr>
          <w:rFonts w:ascii="Times New Roman" w:eastAsia="Times New Roman" w:hAnsi="Times New Roman" w:cs="Times New Roman"/>
          <w:sz w:val="24"/>
          <w:szCs w:val="24"/>
        </w:rPr>
        <w:t>projekto eigos ir įžvelgiamų rizikų</w:t>
      </w:r>
      <w:r w:rsidRPr="00B82EDD">
        <w:rPr>
          <w:rFonts w:ascii="Times New Roman" w:eastAsia="Times New Roman" w:hAnsi="Times New Roman" w:cs="Times New Roman"/>
          <w:sz w:val="24"/>
          <w:szCs w:val="24"/>
        </w:rPr>
        <w:t>“</w:t>
      </w:r>
      <w:r w:rsidR="00D9647E" w:rsidRPr="00B82EDD">
        <w:rPr>
          <w:rFonts w:ascii="Times New Roman" w:eastAsia="Times New Roman" w:hAnsi="Times New Roman" w:cs="Times New Roman"/>
          <w:sz w:val="24"/>
          <w:szCs w:val="24"/>
        </w:rPr>
        <w:t xml:space="preserve"> </w:t>
      </w:r>
      <w:r w:rsidR="005B0902" w:rsidRPr="00B82EDD">
        <w:rPr>
          <w:rFonts w:ascii="Times New Roman" w:eastAsia="Times New Roman" w:hAnsi="Times New Roman" w:cs="Times New Roman"/>
          <w:sz w:val="24"/>
          <w:szCs w:val="24"/>
        </w:rPr>
        <w:t xml:space="preserve"> </w:t>
      </w:r>
      <w:r w:rsidRPr="00B82EDD">
        <w:rPr>
          <w:rFonts w:ascii="Times New Roman" w:eastAsia="Times New Roman" w:hAnsi="Times New Roman" w:cs="Times New Roman"/>
          <w:sz w:val="24"/>
          <w:szCs w:val="24"/>
        </w:rPr>
        <w:t>nurod</w:t>
      </w:r>
      <w:r w:rsidR="00CD1791" w:rsidRPr="00B82EDD">
        <w:rPr>
          <w:rFonts w:ascii="Times New Roman" w:eastAsia="Times New Roman" w:hAnsi="Times New Roman" w:cs="Times New Roman"/>
          <w:sz w:val="24"/>
          <w:szCs w:val="24"/>
        </w:rPr>
        <w:t>o apie atsiradusį poreik</w:t>
      </w:r>
      <w:r w:rsidR="00AE18A9" w:rsidRPr="00B82EDD">
        <w:rPr>
          <w:rFonts w:ascii="Times New Roman" w:eastAsia="Times New Roman" w:hAnsi="Times New Roman" w:cs="Times New Roman"/>
          <w:sz w:val="24"/>
          <w:szCs w:val="24"/>
        </w:rPr>
        <w:t>į</w:t>
      </w:r>
      <w:r w:rsidR="00CD1791" w:rsidRPr="00B82EDD">
        <w:rPr>
          <w:rFonts w:ascii="Times New Roman" w:eastAsia="Times New Roman" w:hAnsi="Times New Roman" w:cs="Times New Roman"/>
          <w:sz w:val="24"/>
          <w:szCs w:val="24"/>
        </w:rPr>
        <w:t xml:space="preserve"> atlikti</w:t>
      </w:r>
      <w:r w:rsidR="00B82EDD">
        <w:rPr>
          <w:rFonts w:ascii="Times New Roman" w:eastAsia="Times New Roman" w:hAnsi="Times New Roman" w:cs="Times New Roman"/>
          <w:sz w:val="24"/>
          <w:szCs w:val="24"/>
        </w:rPr>
        <w:t xml:space="preserve"> </w:t>
      </w:r>
      <w:r w:rsidR="00020313">
        <w:rPr>
          <w:rFonts w:ascii="Times New Roman" w:eastAsia="Times New Roman" w:hAnsi="Times New Roman" w:cs="Times New Roman"/>
          <w:sz w:val="24"/>
          <w:szCs w:val="24"/>
        </w:rPr>
        <w:t xml:space="preserve">dalies </w:t>
      </w:r>
      <w:r w:rsidR="00AE18A9" w:rsidRPr="00B82EDD">
        <w:rPr>
          <w:rFonts w:ascii="Times New Roman" w:eastAsia="Times New Roman" w:hAnsi="Times New Roman" w:cs="Times New Roman"/>
          <w:sz w:val="24"/>
          <w:szCs w:val="24"/>
        </w:rPr>
        <w:t xml:space="preserve">Sutarties Specialiųjų sąlygų 2.2. papunktyje numatyto </w:t>
      </w:r>
      <w:r w:rsidR="00CD1791" w:rsidRPr="00B82EDD">
        <w:rPr>
          <w:rFonts w:ascii="Times New Roman" w:eastAsia="Times New Roman" w:hAnsi="Times New Roman" w:cs="Times New Roman"/>
          <w:sz w:val="24"/>
          <w:szCs w:val="24"/>
        </w:rPr>
        <w:t>sirenų įrengimo vietų</w:t>
      </w:r>
      <w:r w:rsidR="00B82EDD">
        <w:rPr>
          <w:rFonts w:ascii="Times New Roman" w:eastAsia="Times New Roman" w:hAnsi="Times New Roman" w:cs="Times New Roman"/>
          <w:sz w:val="24"/>
          <w:szCs w:val="24"/>
        </w:rPr>
        <w:t xml:space="preserve"> ir </w:t>
      </w:r>
      <w:r w:rsidR="00B84368">
        <w:rPr>
          <w:rFonts w:ascii="Times New Roman" w:eastAsia="Times New Roman" w:hAnsi="Times New Roman" w:cs="Times New Roman"/>
          <w:sz w:val="24"/>
          <w:szCs w:val="24"/>
        </w:rPr>
        <w:t xml:space="preserve">montavimo </w:t>
      </w:r>
      <w:r w:rsidR="00B82EDD">
        <w:rPr>
          <w:rFonts w:ascii="Times New Roman" w:eastAsia="Times New Roman" w:hAnsi="Times New Roman" w:cs="Times New Roman"/>
          <w:sz w:val="24"/>
          <w:szCs w:val="24"/>
        </w:rPr>
        <w:t>būdo</w:t>
      </w:r>
      <w:r w:rsidR="00CD1791" w:rsidRPr="00B82EDD">
        <w:rPr>
          <w:rFonts w:ascii="Times New Roman" w:eastAsia="Times New Roman" w:hAnsi="Times New Roman" w:cs="Times New Roman"/>
          <w:sz w:val="24"/>
          <w:szCs w:val="24"/>
        </w:rPr>
        <w:t xml:space="preserve"> pakeitimą</w:t>
      </w:r>
      <w:r w:rsidR="00D64DB8">
        <w:rPr>
          <w:rFonts w:ascii="Times New Roman" w:eastAsia="Times New Roman" w:hAnsi="Times New Roman" w:cs="Times New Roman"/>
          <w:sz w:val="24"/>
          <w:szCs w:val="24"/>
        </w:rPr>
        <w:t xml:space="preserve"> atsižvelgus į </w:t>
      </w:r>
      <w:r w:rsidR="00B84368">
        <w:rPr>
          <w:rFonts w:ascii="Times New Roman" w:eastAsia="Times New Roman" w:hAnsi="Times New Roman" w:cs="Times New Roman"/>
          <w:sz w:val="24"/>
          <w:szCs w:val="24"/>
        </w:rPr>
        <w:t>savivaldybių prašymus (pridedami)</w:t>
      </w:r>
      <w:r w:rsidR="00020313">
        <w:rPr>
          <w:rFonts w:ascii="Times New Roman" w:eastAsia="Times New Roman" w:hAnsi="Times New Roman" w:cs="Times New Roman"/>
          <w:sz w:val="24"/>
          <w:szCs w:val="24"/>
        </w:rPr>
        <w:t>.</w:t>
      </w:r>
      <w:r w:rsidR="00F559D6" w:rsidRPr="00B82EDD">
        <w:rPr>
          <w:rFonts w:ascii="Times New Roman" w:eastAsia="Times New Roman" w:hAnsi="Times New Roman" w:cs="Times New Roman"/>
          <w:sz w:val="24"/>
          <w:szCs w:val="24"/>
        </w:rPr>
        <w:t xml:space="preserve"> </w:t>
      </w:r>
    </w:p>
    <w:p w14:paraId="6B42C47F" w14:textId="6F9B9033" w:rsidR="00F86580" w:rsidRPr="00633012" w:rsidRDefault="00424E1B" w:rsidP="00430414">
      <w:pPr>
        <w:spacing w:after="0" w:line="240" w:lineRule="auto"/>
        <w:ind w:left="567" w:hanging="425"/>
        <w:jc w:val="both"/>
        <w:rPr>
          <w:rFonts w:ascii="Times New Roman" w:eastAsia="Times New Roman" w:hAnsi="Times New Roman" w:cs="Times New Roman"/>
          <w:sz w:val="24"/>
          <w:szCs w:val="24"/>
        </w:rPr>
      </w:pPr>
      <w:bookmarkStart w:id="1" w:name="_Hlk134455551"/>
      <w:r w:rsidRPr="00633012">
        <w:rPr>
          <w:rFonts w:ascii="Times New Roman" w:eastAsia="Times New Roman" w:hAnsi="Times New Roman" w:cs="Times New Roman"/>
          <w:sz w:val="24"/>
          <w:szCs w:val="24"/>
        </w:rPr>
        <w:t xml:space="preserve">5.  </w:t>
      </w:r>
      <w:r w:rsidR="00DF4C75" w:rsidRPr="00633012">
        <w:rPr>
          <w:rFonts w:ascii="Times New Roman" w:eastAsia="Times New Roman" w:hAnsi="Times New Roman" w:cs="Times New Roman"/>
          <w:sz w:val="24"/>
          <w:szCs w:val="24"/>
        </w:rPr>
        <w:t xml:space="preserve">Susiklosčiusi Sutarties vykdymo aplinkybė (dėl </w:t>
      </w:r>
      <w:r w:rsidR="00CD1791" w:rsidRPr="00633012">
        <w:rPr>
          <w:rFonts w:ascii="Times New Roman" w:eastAsia="Times New Roman" w:hAnsi="Times New Roman" w:cs="Times New Roman"/>
          <w:sz w:val="24"/>
          <w:szCs w:val="24"/>
        </w:rPr>
        <w:t xml:space="preserve">sirenų įrengimo vietų </w:t>
      </w:r>
      <w:r w:rsidR="002B421D">
        <w:rPr>
          <w:rFonts w:ascii="Times New Roman" w:eastAsia="Times New Roman" w:hAnsi="Times New Roman" w:cs="Times New Roman"/>
          <w:sz w:val="24"/>
          <w:szCs w:val="24"/>
        </w:rPr>
        <w:t xml:space="preserve">ir būdo </w:t>
      </w:r>
      <w:r w:rsidR="00CD1791" w:rsidRPr="00633012">
        <w:rPr>
          <w:rFonts w:ascii="Times New Roman" w:eastAsia="Times New Roman" w:hAnsi="Times New Roman" w:cs="Times New Roman"/>
          <w:sz w:val="24"/>
          <w:szCs w:val="24"/>
        </w:rPr>
        <w:t>pakeitimo</w:t>
      </w:r>
      <w:r w:rsidR="00DF4C75" w:rsidRPr="00633012">
        <w:rPr>
          <w:rFonts w:ascii="Times New Roman" w:eastAsia="Times New Roman" w:hAnsi="Times New Roman" w:cs="Times New Roman"/>
          <w:sz w:val="24"/>
          <w:szCs w:val="24"/>
        </w:rPr>
        <w:t>) atitinka Lietuvos Respublikos viešųjų pirkimų įstatymo (toliau – VPĮ) 89 straipsnio 1 dalies 1 punkte nustatytas sąlygas, nes:</w:t>
      </w:r>
    </w:p>
    <w:p w14:paraId="209BA802" w14:textId="43AEE2E0" w:rsidR="00DF4C75" w:rsidRPr="00633012" w:rsidRDefault="00F86580" w:rsidP="00F86580">
      <w:pPr>
        <w:spacing w:after="0" w:line="240" w:lineRule="auto"/>
        <w:ind w:left="567" w:hanging="425"/>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a.  e</w:t>
      </w:r>
      <w:r w:rsidR="00026938" w:rsidRPr="00633012">
        <w:rPr>
          <w:rFonts w:ascii="Times New Roman" w:eastAsia="Times New Roman" w:hAnsi="Times New Roman" w:cs="Times New Roman"/>
          <w:sz w:val="24"/>
          <w:szCs w:val="24"/>
        </w:rPr>
        <w:t>sant poreikiui pakeisti sirenų įrengimo vietas</w:t>
      </w:r>
      <w:r w:rsidR="00DF4C75" w:rsidRPr="00633012">
        <w:rPr>
          <w:rFonts w:ascii="Times New Roman" w:eastAsia="Times New Roman" w:hAnsi="Times New Roman" w:cs="Times New Roman"/>
          <w:sz w:val="24"/>
          <w:szCs w:val="24"/>
        </w:rPr>
        <w:t xml:space="preserve"> iš anksto buvo aiškiai, tiksliai ir nedviprasmiškai suformuluota pirkimo dokumentuose; </w:t>
      </w:r>
    </w:p>
    <w:p w14:paraId="0E891D8F" w14:textId="6A54F534" w:rsidR="00DF4C75" w:rsidRPr="00633012" w:rsidRDefault="00F86580" w:rsidP="00F86580">
      <w:pPr>
        <w:spacing w:after="0" w:line="240" w:lineRule="auto"/>
        <w:ind w:left="567" w:hanging="425"/>
        <w:jc w:val="both"/>
        <w:rPr>
          <w:rFonts w:ascii="Times New Roman" w:eastAsia="Times New Roman" w:hAnsi="Times New Roman" w:cs="Times New Roman"/>
          <w:color w:val="000000"/>
          <w:sz w:val="24"/>
          <w:szCs w:val="24"/>
          <w:lang w:eastAsia="lt-LT" w:bidi="lt-LT"/>
        </w:rPr>
      </w:pPr>
      <w:r w:rsidRPr="00633012">
        <w:rPr>
          <w:rFonts w:ascii="Times New Roman" w:eastAsia="Calibri" w:hAnsi="Times New Roman" w:cs="Times New Roman"/>
          <w:sz w:val="24"/>
          <w:szCs w:val="24"/>
        </w:rPr>
        <w:t xml:space="preserve">b. </w:t>
      </w:r>
      <w:r w:rsidR="00DF4C75" w:rsidRPr="00633012">
        <w:rPr>
          <w:rFonts w:ascii="Times New Roman" w:eastAsia="Calibri" w:hAnsi="Times New Roman" w:cs="Times New Roman"/>
          <w:sz w:val="24"/>
          <w:szCs w:val="24"/>
        </w:rPr>
        <w:t>dėl susitarimo ekonominė pirkimo sutarties pusiausvyra nepasikeičia Pardavėjo naudai taip, kaip nebuvo aptarta pradinėje sutartyje;</w:t>
      </w:r>
    </w:p>
    <w:p w14:paraId="27F2991D" w14:textId="5378CD36" w:rsidR="00847BA7" w:rsidRPr="00633012" w:rsidRDefault="00424E1B" w:rsidP="00F86580">
      <w:pPr>
        <w:spacing w:after="0" w:line="240" w:lineRule="auto"/>
        <w:ind w:firstLine="142"/>
        <w:jc w:val="both"/>
        <w:rPr>
          <w:rFonts w:ascii="Times New Roman" w:eastAsia="Times New Roman" w:hAnsi="Times New Roman" w:cs="Times New Roman"/>
          <w:sz w:val="24"/>
          <w:szCs w:val="24"/>
        </w:rPr>
      </w:pPr>
      <w:r w:rsidRPr="00633012">
        <w:rPr>
          <w:rFonts w:ascii="Times New Roman" w:eastAsia="Calibri" w:hAnsi="Times New Roman" w:cs="Times New Roman"/>
          <w:sz w:val="24"/>
          <w:szCs w:val="24"/>
        </w:rPr>
        <w:t xml:space="preserve">c. </w:t>
      </w:r>
      <w:r w:rsidR="00DF4C75" w:rsidRPr="00633012">
        <w:rPr>
          <w:rFonts w:ascii="Times New Roman" w:eastAsia="Calibri" w:hAnsi="Times New Roman" w:cs="Times New Roman"/>
          <w:sz w:val="24"/>
          <w:szCs w:val="24"/>
        </w:rPr>
        <w:t>iš esmės nepasikeičia Sutarties pobūdis</w:t>
      </w:r>
      <w:r w:rsidR="00556FE4">
        <w:rPr>
          <w:rFonts w:ascii="Times New Roman" w:eastAsia="Calibri" w:hAnsi="Times New Roman" w:cs="Times New Roman"/>
          <w:sz w:val="24"/>
          <w:szCs w:val="24"/>
        </w:rPr>
        <w:t>,</w:t>
      </w:r>
    </w:p>
    <w:bookmarkEnd w:id="1"/>
    <w:p w14:paraId="73888CC8" w14:textId="77777777" w:rsidR="000F3B5A" w:rsidRPr="00633012" w:rsidRDefault="000F3B5A" w:rsidP="000F3B5A">
      <w:pPr>
        <w:spacing w:after="0" w:line="240" w:lineRule="auto"/>
        <w:ind w:left="1034"/>
        <w:jc w:val="both"/>
        <w:rPr>
          <w:rFonts w:ascii="Times New Roman" w:eastAsia="Calibri" w:hAnsi="Times New Roman" w:cs="Times New Roman"/>
          <w:sz w:val="24"/>
          <w:szCs w:val="24"/>
        </w:rPr>
      </w:pPr>
    </w:p>
    <w:p w14:paraId="20E8B398" w14:textId="510E2B66" w:rsidR="00847BA7" w:rsidRDefault="00847BA7" w:rsidP="00847BA7">
      <w:pPr>
        <w:spacing w:after="0" w:line="240" w:lineRule="auto"/>
        <w:jc w:val="both"/>
        <w:rPr>
          <w:rFonts w:ascii="Times New Roman" w:eastAsia="Times New Roman" w:hAnsi="Times New Roman" w:cs="Times New Roman"/>
          <w:b/>
          <w:bCs/>
          <w:sz w:val="24"/>
          <w:szCs w:val="24"/>
        </w:rPr>
      </w:pPr>
      <w:r w:rsidRPr="00633012">
        <w:rPr>
          <w:rFonts w:ascii="Times New Roman" w:eastAsia="Times New Roman" w:hAnsi="Times New Roman" w:cs="Times New Roman"/>
          <w:b/>
          <w:bCs/>
          <w:sz w:val="24"/>
          <w:szCs w:val="24"/>
        </w:rPr>
        <w:t>susitaria:</w:t>
      </w:r>
    </w:p>
    <w:p w14:paraId="3EFCEEDD" w14:textId="77777777" w:rsidR="00AC04EF" w:rsidRDefault="00AC04EF" w:rsidP="00847BA7">
      <w:pPr>
        <w:spacing w:after="0" w:line="240" w:lineRule="auto"/>
        <w:jc w:val="both"/>
        <w:rPr>
          <w:rFonts w:ascii="Times New Roman" w:eastAsia="Times New Roman" w:hAnsi="Times New Roman" w:cs="Times New Roman"/>
          <w:b/>
          <w:bCs/>
          <w:sz w:val="24"/>
          <w:szCs w:val="24"/>
        </w:rPr>
      </w:pPr>
    </w:p>
    <w:p w14:paraId="5A2D3417" w14:textId="1527CCDB" w:rsidR="00AC04EF" w:rsidRPr="00633012" w:rsidRDefault="00AC04EF" w:rsidP="00AC04EF">
      <w:pPr>
        <w:numPr>
          <w:ilvl w:val="0"/>
          <w:numId w:val="2"/>
        </w:numPr>
        <w:spacing w:after="0" w:line="240" w:lineRule="auto"/>
        <w:ind w:left="0"/>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 xml:space="preserve">Pakeisti </w:t>
      </w:r>
      <w:r>
        <w:rPr>
          <w:rFonts w:ascii="Times New Roman" w:eastAsia="Times New Roman" w:hAnsi="Times New Roman" w:cs="Times New Roman"/>
          <w:sz w:val="24"/>
          <w:szCs w:val="24"/>
        </w:rPr>
        <w:t xml:space="preserve">dalį montavimo vietų adresų, nurodytų </w:t>
      </w:r>
      <w:r w:rsidRPr="00633012">
        <w:rPr>
          <w:rFonts w:ascii="Times New Roman" w:eastAsia="Times New Roman" w:hAnsi="Times New Roman" w:cs="Times New Roman"/>
          <w:sz w:val="24"/>
          <w:szCs w:val="24"/>
        </w:rPr>
        <w:t xml:space="preserve">Sutarties </w:t>
      </w:r>
      <w:r w:rsidRPr="00430414">
        <w:rPr>
          <w:rFonts w:ascii="Times New Roman" w:eastAsia="Times New Roman" w:hAnsi="Times New Roman" w:cs="Times New Roman"/>
          <w:sz w:val="24"/>
          <w:szCs w:val="24"/>
        </w:rPr>
        <w:t>Techninės specifikacijos 2 lentelė</w:t>
      </w:r>
      <w:r>
        <w:rPr>
          <w:rFonts w:ascii="Times New Roman" w:eastAsia="Times New Roman" w:hAnsi="Times New Roman" w:cs="Times New Roman"/>
          <w:sz w:val="24"/>
          <w:szCs w:val="24"/>
        </w:rPr>
        <w:t>je</w:t>
      </w:r>
      <w:r w:rsidRPr="004304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30414">
        <w:rPr>
          <w:rFonts w:ascii="Times New Roman" w:eastAsia="Times New Roman" w:hAnsi="Times New Roman" w:cs="Times New Roman"/>
          <w:sz w:val="24"/>
          <w:szCs w:val="24"/>
        </w:rPr>
        <w:t>Sirenų montavimo adresai ir gyvenamųjų vietovių gyventojų skaičius</w:t>
      </w:r>
      <w:r>
        <w:rPr>
          <w:rFonts w:ascii="Times New Roman" w:eastAsia="Times New Roman" w:hAnsi="Times New Roman" w:cs="Times New Roman"/>
          <w:sz w:val="24"/>
          <w:szCs w:val="24"/>
        </w:rPr>
        <w:t>“</w:t>
      </w:r>
      <w:r w:rsidR="00020313">
        <w:rPr>
          <w:rFonts w:ascii="Times New Roman" w:eastAsia="Times New Roman" w:hAnsi="Times New Roman" w:cs="Times New Roman"/>
          <w:sz w:val="24"/>
          <w:szCs w:val="24"/>
        </w:rPr>
        <w:t>, 3 lentelėje „</w:t>
      </w:r>
      <w:r w:rsidR="00020313" w:rsidRPr="002B1580">
        <w:rPr>
          <w:rFonts w:ascii="Times New Roman" w:eastAsia="Times New Roman" w:hAnsi="Times New Roman" w:cs="Times New Roman"/>
          <w:sz w:val="24"/>
          <w:szCs w:val="24"/>
          <w:lang w:eastAsia="lt-LT"/>
        </w:rPr>
        <w:t>Sirenų techniniai duomenys ir įrengimo vietų duomenys (</w:t>
      </w:r>
      <w:r w:rsidR="00020313">
        <w:rPr>
          <w:rFonts w:ascii="Times New Roman" w:eastAsia="Times New Roman" w:hAnsi="Times New Roman" w:cs="Times New Roman"/>
          <w:sz w:val="24"/>
          <w:szCs w:val="24"/>
          <w:lang w:eastAsia="lt-LT"/>
        </w:rPr>
        <w:t>Pirma</w:t>
      </w:r>
      <w:r w:rsidR="00020313" w:rsidRPr="002B1580">
        <w:rPr>
          <w:rFonts w:ascii="Times New Roman" w:eastAsia="Times New Roman" w:hAnsi="Times New Roman" w:cs="Times New Roman"/>
          <w:sz w:val="24"/>
          <w:szCs w:val="24"/>
          <w:lang w:eastAsia="lt-LT"/>
        </w:rPr>
        <w:t xml:space="preserve"> sirenų pirkimo dalis)</w:t>
      </w:r>
      <w:r w:rsidR="00020313">
        <w:rPr>
          <w:rFonts w:ascii="Times New Roman" w:eastAsia="Times New Roman" w:hAnsi="Times New Roman" w:cs="Times New Roman"/>
          <w:sz w:val="24"/>
          <w:szCs w:val="24"/>
          <w:lang w:eastAsia="lt-LT"/>
        </w:rPr>
        <w:t>“</w:t>
      </w:r>
      <w:r w:rsidR="00020313">
        <w:rPr>
          <w:rFonts w:ascii="Times New Roman" w:eastAsia="Times New Roman" w:hAnsi="Times New Roman" w:cs="Times New Roman"/>
          <w:sz w:val="24"/>
          <w:szCs w:val="24"/>
        </w:rPr>
        <w:t xml:space="preserve"> </w:t>
      </w:r>
      <w:r w:rsidRPr="00633012">
        <w:rPr>
          <w:rFonts w:ascii="Times New Roman" w:eastAsia="Times New Roman" w:hAnsi="Times New Roman" w:cs="Times New Roman"/>
          <w:sz w:val="24"/>
          <w:szCs w:val="24"/>
        </w:rPr>
        <w:t xml:space="preserve"> ir </w:t>
      </w:r>
      <w:bookmarkStart w:id="2" w:name="_Hlk162340916"/>
      <w:r w:rsidR="003A4BCD">
        <w:rPr>
          <w:rFonts w:ascii="Times New Roman" w:eastAsia="Times New Roman" w:hAnsi="Times New Roman" w:cs="Times New Roman"/>
          <w:sz w:val="24"/>
          <w:szCs w:val="24"/>
        </w:rPr>
        <w:t>4 lentelėje „</w:t>
      </w:r>
      <w:r w:rsidR="003A4BCD" w:rsidRPr="002B1580">
        <w:rPr>
          <w:rFonts w:ascii="Times New Roman" w:eastAsia="Times New Roman" w:hAnsi="Times New Roman" w:cs="Times New Roman"/>
          <w:sz w:val="24"/>
          <w:szCs w:val="24"/>
          <w:lang w:eastAsia="lt-LT"/>
        </w:rPr>
        <w:t>Sirenų techniniai duomenys ir įrengimo vietų duomenys (Antra sirenų pirkimo dalis)</w:t>
      </w:r>
      <w:r w:rsidR="003A4BCD">
        <w:rPr>
          <w:rFonts w:ascii="Times New Roman" w:eastAsia="Times New Roman" w:hAnsi="Times New Roman" w:cs="Times New Roman"/>
          <w:sz w:val="24"/>
          <w:szCs w:val="24"/>
          <w:lang w:eastAsia="lt-LT"/>
        </w:rPr>
        <w:t>“</w:t>
      </w:r>
      <w:r w:rsidR="003A4BCD">
        <w:rPr>
          <w:rFonts w:ascii="Times New Roman" w:eastAsia="Times New Roman" w:hAnsi="Times New Roman" w:cs="Times New Roman"/>
          <w:sz w:val="24"/>
          <w:szCs w:val="24"/>
        </w:rPr>
        <w:t xml:space="preserve"> </w:t>
      </w:r>
      <w:bookmarkEnd w:id="2"/>
      <w:r w:rsidR="003A4BCD">
        <w:rPr>
          <w:rFonts w:ascii="Times New Roman" w:eastAsia="Times New Roman" w:hAnsi="Times New Roman" w:cs="Times New Roman"/>
          <w:sz w:val="24"/>
          <w:szCs w:val="24"/>
        </w:rPr>
        <w:t>ir pakeitimus išdėstyti taip</w:t>
      </w:r>
      <w:r w:rsidRPr="00633012">
        <w:rPr>
          <w:rFonts w:ascii="Times New Roman" w:eastAsia="Times New Roman" w:hAnsi="Times New Roman" w:cs="Times New Roman"/>
          <w:sz w:val="24"/>
          <w:szCs w:val="24"/>
        </w:rPr>
        <w:t xml:space="preserve">: </w:t>
      </w:r>
    </w:p>
    <w:p w14:paraId="30375158" w14:textId="77777777" w:rsidR="001F597F" w:rsidRDefault="001F597F" w:rsidP="00AC04EF">
      <w:pPr>
        <w:spacing w:after="0" w:line="240" w:lineRule="auto"/>
        <w:jc w:val="both"/>
        <w:rPr>
          <w:rFonts w:ascii="Times New Roman" w:eastAsia="Times New Roman" w:hAnsi="Times New Roman" w:cs="Times New Roman"/>
          <w:b/>
          <w:bCs/>
          <w:sz w:val="24"/>
          <w:szCs w:val="24"/>
        </w:rPr>
      </w:pPr>
    </w:p>
    <w:p w14:paraId="2E245A73" w14:textId="77777777" w:rsidR="001F597F" w:rsidRPr="00AC04EF" w:rsidRDefault="001F597F" w:rsidP="00AC04EF">
      <w:pPr>
        <w:autoSpaceDE w:val="0"/>
        <w:autoSpaceDN w:val="0"/>
        <w:adjustRightInd w:val="0"/>
        <w:spacing w:after="0" w:line="240" w:lineRule="auto"/>
        <w:jc w:val="both"/>
        <w:rPr>
          <w:rFonts w:ascii="Times New Roman" w:hAnsi="Times New Roman" w:cs="Times New Roman"/>
          <w:sz w:val="24"/>
          <w:szCs w:val="24"/>
        </w:rPr>
      </w:pPr>
      <w:r w:rsidRPr="00AC04EF">
        <w:rPr>
          <w:rFonts w:ascii="Times New Roman" w:eastAsia="Times New Roman" w:hAnsi="Times New Roman" w:cs="Times New Roman"/>
          <w:sz w:val="24"/>
          <w:szCs w:val="24"/>
          <w:lang w:eastAsia="lt-LT"/>
        </w:rPr>
        <w:t xml:space="preserve">2 lentelė. </w:t>
      </w:r>
      <w:bookmarkStart w:id="3" w:name="_Hlk136004991"/>
      <w:r w:rsidRPr="00AC04EF">
        <w:rPr>
          <w:rFonts w:ascii="Times New Roman" w:eastAsia="Times New Roman" w:hAnsi="Times New Roman" w:cs="Times New Roman"/>
          <w:sz w:val="24"/>
          <w:szCs w:val="24"/>
          <w:lang w:eastAsia="lt-LT"/>
        </w:rPr>
        <w:t>Sirenų montavimo adresai ir gyvenamųjų vietovių gyventojų skaičius</w:t>
      </w:r>
      <w:bookmarkEnd w:id="3"/>
    </w:p>
    <w:tbl>
      <w:tblPr>
        <w:tblpPr w:leftFromText="180" w:rightFromText="180" w:vertAnchor="text" w:horzAnchor="margin" w:tblpXSpec="center" w:tblpY="4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74"/>
        <w:gridCol w:w="29"/>
        <w:gridCol w:w="1557"/>
        <w:gridCol w:w="1847"/>
        <w:gridCol w:w="1410"/>
        <w:gridCol w:w="1142"/>
        <w:gridCol w:w="1417"/>
      </w:tblGrid>
      <w:tr w:rsidR="001F597F" w:rsidRPr="00425BD6" w14:paraId="033E3DF2" w14:textId="77777777" w:rsidTr="002E38E2">
        <w:tc>
          <w:tcPr>
            <w:tcW w:w="704" w:type="dxa"/>
            <w:shd w:val="clear" w:color="auto" w:fill="92D050"/>
            <w:vAlign w:val="center"/>
          </w:tcPr>
          <w:p w14:paraId="0CA853D2" w14:textId="77777777" w:rsidR="001F597F" w:rsidRPr="00425BD6" w:rsidRDefault="001F597F" w:rsidP="00F93296">
            <w:pPr>
              <w:jc w:val="center"/>
              <w:rPr>
                <w:rFonts w:ascii="Times New Roman" w:eastAsia="Times New Roman" w:hAnsi="Times New Roman" w:cs="Times New Roman"/>
                <w:b/>
                <w:sz w:val="20"/>
                <w:szCs w:val="20"/>
                <w:lang w:eastAsia="lt-LT"/>
              </w:rPr>
            </w:pPr>
            <w:bookmarkStart w:id="4" w:name="_Hlk69732513"/>
            <w:bookmarkStart w:id="5" w:name="_Hlk136004319"/>
            <w:r w:rsidRPr="00425BD6">
              <w:rPr>
                <w:rFonts w:ascii="Times New Roman" w:eastAsia="Times New Roman" w:hAnsi="Times New Roman" w:cs="Times New Roman"/>
                <w:b/>
                <w:sz w:val="20"/>
                <w:szCs w:val="20"/>
                <w:lang w:eastAsia="lt-LT"/>
              </w:rPr>
              <w:t>Eil. Nr.</w:t>
            </w:r>
          </w:p>
        </w:tc>
        <w:tc>
          <w:tcPr>
            <w:tcW w:w="1103" w:type="dxa"/>
            <w:gridSpan w:val="2"/>
            <w:shd w:val="clear" w:color="auto" w:fill="92D050"/>
            <w:vAlign w:val="center"/>
          </w:tcPr>
          <w:p w14:paraId="30A445A7" w14:textId="77777777" w:rsidR="001F597F" w:rsidRPr="00425BD6" w:rsidRDefault="001F597F" w:rsidP="00F93296">
            <w:pPr>
              <w:jc w:val="center"/>
              <w:rPr>
                <w:rFonts w:ascii="Times New Roman" w:eastAsia="Times New Roman" w:hAnsi="Times New Roman" w:cs="Times New Roman"/>
                <w:b/>
                <w:sz w:val="20"/>
                <w:szCs w:val="20"/>
                <w:lang w:eastAsia="lt-LT"/>
              </w:rPr>
            </w:pPr>
            <w:r w:rsidRPr="00425BD6">
              <w:rPr>
                <w:rFonts w:ascii="Times New Roman" w:eastAsia="Times New Roman" w:hAnsi="Times New Roman" w:cs="Times New Roman"/>
                <w:b/>
                <w:sz w:val="20"/>
                <w:szCs w:val="20"/>
                <w:lang w:eastAsia="lt-LT"/>
              </w:rPr>
              <w:t>Apskritis</w:t>
            </w:r>
          </w:p>
          <w:p w14:paraId="2910F182" w14:textId="77777777" w:rsidR="001F597F" w:rsidRPr="00425BD6" w:rsidRDefault="001F597F" w:rsidP="00F93296">
            <w:pPr>
              <w:jc w:val="center"/>
              <w:rPr>
                <w:rFonts w:ascii="Times New Roman" w:eastAsia="Times New Roman" w:hAnsi="Times New Roman" w:cs="Times New Roman"/>
                <w:b/>
                <w:sz w:val="20"/>
                <w:szCs w:val="20"/>
                <w:lang w:eastAsia="lt-LT"/>
              </w:rPr>
            </w:pPr>
            <w:r w:rsidRPr="00425BD6">
              <w:rPr>
                <w:rFonts w:ascii="Times New Roman" w:eastAsia="Times New Roman" w:hAnsi="Times New Roman" w:cs="Times New Roman"/>
                <w:b/>
                <w:sz w:val="20"/>
                <w:szCs w:val="20"/>
                <w:lang w:eastAsia="lt-LT"/>
              </w:rPr>
              <w:t>Savivaldybė</w:t>
            </w:r>
          </w:p>
        </w:tc>
        <w:tc>
          <w:tcPr>
            <w:tcW w:w="1557" w:type="dxa"/>
            <w:shd w:val="clear" w:color="auto" w:fill="92D050"/>
            <w:vAlign w:val="center"/>
          </w:tcPr>
          <w:p w14:paraId="0A0DD9E7" w14:textId="77777777" w:rsidR="001F597F" w:rsidRPr="00425BD6" w:rsidRDefault="001F597F" w:rsidP="00F93296">
            <w:pPr>
              <w:jc w:val="center"/>
              <w:rPr>
                <w:rFonts w:ascii="Times New Roman" w:eastAsia="Times New Roman" w:hAnsi="Times New Roman" w:cs="Times New Roman"/>
                <w:b/>
                <w:sz w:val="20"/>
                <w:szCs w:val="20"/>
                <w:lang w:eastAsia="lt-LT"/>
              </w:rPr>
            </w:pPr>
            <w:r w:rsidRPr="00425BD6">
              <w:rPr>
                <w:rFonts w:ascii="Times New Roman" w:eastAsia="Times New Roman" w:hAnsi="Times New Roman" w:cs="Times New Roman"/>
                <w:b/>
                <w:sz w:val="20"/>
                <w:szCs w:val="20"/>
                <w:lang w:eastAsia="lt-LT"/>
              </w:rPr>
              <w:t>Gyvenamoji vietovė</w:t>
            </w:r>
          </w:p>
        </w:tc>
        <w:tc>
          <w:tcPr>
            <w:tcW w:w="1847" w:type="dxa"/>
            <w:shd w:val="clear" w:color="auto" w:fill="92D050"/>
            <w:vAlign w:val="center"/>
          </w:tcPr>
          <w:p w14:paraId="506D25F2" w14:textId="77777777" w:rsidR="001F597F" w:rsidRPr="00425BD6" w:rsidRDefault="001F597F" w:rsidP="00F93296">
            <w:pPr>
              <w:jc w:val="center"/>
              <w:rPr>
                <w:rFonts w:ascii="Times New Roman" w:eastAsia="Times New Roman" w:hAnsi="Times New Roman" w:cs="Times New Roman"/>
                <w:b/>
                <w:sz w:val="20"/>
                <w:szCs w:val="20"/>
                <w:lang w:eastAsia="lt-LT"/>
              </w:rPr>
            </w:pPr>
            <w:r w:rsidRPr="00425BD6">
              <w:rPr>
                <w:rFonts w:ascii="Times New Roman" w:eastAsia="Times New Roman" w:hAnsi="Times New Roman" w:cs="Times New Roman"/>
                <w:b/>
                <w:sz w:val="20"/>
                <w:szCs w:val="20"/>
                <w:lang w:eastAsia="lt-LT"/>
              </w:rPr>
              <w:t>Sirenos montavimo vietos adresas ir montavimo būdas</w:t>
            </w:r>
          </w:p>
        </w:tc>
        <w:tc>
          <w:tcPr>
            <w:tcW w:w="1410" w:type="dxa"/>
            <w:shd w:val="clear" w:color="auto" w:fill="92D050"/>
            <w:vAlign w:val="center"/>
          </w:tcPr>
          <w:p w14:paraId="06558325" w14:textId="77777777" w:rsidR="001F597F" w:rsidRPr="00425BD6" w:rsidRDefault="001F597F" w:rsidP="00F93296">
            <w:pPr>
              <w:jc w:val="center"/>
              <w:rPr>
                <w:rFonts w:ascii="Times New Roman" w:eastAsia="Times New Roman" w:hAnsi="Times New Roman" w:cs="Times New Roman"/>
                <w:b/>
                <w:sz w:val="20"/>
                <w:szCs w:val="20"/>
                <w:vertAlign w:val="superscript"/>
                <w:lang w:eastAsia="lt-LT"/>
              </w:rPr>
            </w:pPr>
            <w:r w:rsidRPr="00425BD6">
              <w:rPr>
                <w:rFonts w:ascii="Times New Roman" w:eastAsia="Times New Roman" w:hAnsi="Times New Roman" w:cs="Times New Roman"/>
                <w:b/>
                <w:sz w:val="20"/>
                <w:szCs w:val="20"/>
                <w:lang w:eastAsia="lt-LT"/>
              </w:rPr>
              <w:t>Objekto savininkas</w:t>
            </w:r>
          </w:p>
        </w:tc>
        <w:tc>
          <w:tcPr>
            <w:tcW w:w="1142" w:type="dxa"/>
            <w:shd w:val="clear" w:color="auto" w:fill="92D050"/>
            <w:vAlign w:val="center"/>
          </w:tcPr>
          <w:p w14:paraId="1994C7D5" w14:textId="77777777" w:rsidR="001F597F" w:rsidRPr="00425BD6" w:rsidRDefault="001F597F" w:rsidP="00F93296">
            <w:pPr>
              <w:jc w:val="center"/>
              <w:rPr>
                <w:rFonts w:ascii="Times New Roman" w:eastAsia="Times New Roman" w:hAnsi="Times New Roman" w:cs="Times New Roman"/>
                <w:b/>
                <w:sz w:val="20"/>
                <w:szCs w:val="20"/>
                <w:vertAlign w:val="superscript"/>
                <w:lang w:eastAsia="lt-LT"/>
              </w:rPr>
            </w:pPr>
            <w:r w:rsidRPr="00425BD6">
              <w:rPr>
                <w:rFonts w:ascii="Times New Roman" w:eastAsia="Times New Roman" w:hAnsi="Times New Roman" w:cs="Times New Roman"/>
                <w:b/>
                <w:sz w:val="20"/>
                <w:szCs w:val="20"/>
                <w:lang w:eastAsia="lt-LT"/>
              </w:rPr>
              <w:t xml:space="preserve">Gyventojų skaičius  </w:t>
            </w:r>
          </w:p>
        </w:tc>
        <w:tc>
          <w:tcPr>
            <w:tcW w:w="1417" w:type="dxa"/>
            <w:shd w:val="clear" w:color="auto" w:fill="92D050"/>
            <w:vAlign w:val="center"/>
          </w:tcPr>
          <w:p w14:paraId="7BC3025A" w14:textId="77777777" w:rsidR="001F597F" w:rsidRPr="00425BD6" w:rsidRDefault="001F597F" w:rsidP="00F93296">
            <w:pPr>
              <w:jc w:val="center"/>
              <w:rPr>
                <w:rFonts w:ascii="Times New Roman" w:eastAsia="Times New Roman" w:hAnsi="Times New Roman" w:cs="Times New Roman"/>
                <w:b/>
                <w:sz w:val="20"/>
                <w:szCs w:val="20"/>
                <w:vertAlign w:val="superscript"/>
                <w:lang w:eastAsia="lt-LT"/>
              </w:rPr>
            </w:pPr>
            <w:r w:rsidRPr="00425BD6">
              <w:rPr>
                <w:rFonts w:ascii="Times New Roman" w:eastAsia="Times New Roman" w:hAnsi="Times New Roman" w:cs="Times New Roman"/>
                <w:b/>
                <w:sz w:val="20"/>
                <w:szCs w:val="20"/>
                <w:lang w:eastAsia="lt-LT"/>
              </w:rPr>
              <w:t>Nauja / keičiama</w:t>
            </w:r>
          </w:p>
        </w:tc>
      </w:tr>
      <w:bookmarkEnd w:id="4"/>
      <w:tr w:rsidR="001F597F" w:rsidRPr="00425BD6" w14:paraId="23C32BA6" w14:textId="77777777" w:rsidTr="00AC04EF">
        <w:trPr>
          <w:trHeight w:val="242"/>
        </w:trPr>
        <w:tc>
          <w:tcPr>
            <w:tcW w:w="704" w:type="dxa"/>
            <w:shd w:val="clear" w:color="auto" w:fill="auto"/>
          </w:tcPr>
          <w:p w14:paraId="05DB1B26" w14:textId="77777777" w:rsidR="001F597F" w:rsidRPr="00425BD6" w:rsidRDefault="001F597F" w:rsidP="00F93296">
            <w:pPr>
              <w:jc w:val="center"/>
              <w:rPr>
                <w:rFonts w:ascii="Times New Roman" w:eastAsia="Times New Roman" w:hAnsi="Times New Roman" w:cs="Times New Roman"/>
                <w:sz w:val="20"/>
                <w:szCs w:val="20"/>
                <w:lang w:eastAsia="lt-LT"/>
              </w:rPr>
            </w:pPr>
          </w:p>
        </w:tc>
        <w:tc>
          <w:tcPr>
            <w:tcW w:w="8476" w:type="dxa"/>
            <w:gridSpan w:val="7"/>
            <w:shd w:val="clear" w:color="auto" w:fill="auto"/>
          </w:tcPr>
          <w:p w14:paraId="2D25F20A" w14:textId="77777777" w:rsidR="001F597F" w:rsidRPr="00425BD6" w:rsidRDefault="001F597F" w:rsidP="00AC04EF">
            <w:pPr>
              <w:jc w:val="center"/>
              <w:rPr>
                <w:rFonts w:ascii="Times New Roman" w:eastAsia="Times New Roman" w:hAnsi="Times New Roman" w:cs="Times New Roman"/>
                <w:b/>
                <w:sz w:val="20"/>
                <w:szCs w:val="20"/>
                <w:lang w:eastAsia="lt-LT"/>
              </w:rPr>
            </w:pPr>
            <w:r w:rsidRPr="00425BD6">
              <w:rPr>
                <w:rFonts w:ascii="Times New Roman" w:eastAsia="Times New Roman" w:hAnsi="Times New Roman" w:cs="Times New Roman"/>
                <w:b/>
                <w:sz w:val="20"/>
                <w:szCs w:val="20"/>
                <w:lang w:eastAsia="lt-LT"/>
              </w:rPr>
              <w:t>Vilniaus apskritis</w:t>
            </w:r>
          </w:p>
        </w:tc>
      </w:tr>
      <w:bookmarkEnd w:id="5"/>
      <w:tr w:rsidR="001F597F" w:rsidRPr="00425BD6" w14:paraId="569502E3" w14:textId="77777777" w:rsidTr="00AC04EF">
        <w:trPr>
          <w:trHeight w:val="82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2ED0808" w14:textId="6146B26C" w:rsidR="001F597F" w:rsidRPr="00425BD6" w:rsidRDefault="005E623C"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61</w:t>
            </w:r>
            <w:r w:rsidR="00814AE5">
              <w:rPr>
                <w:rFonts w:ascii="Times New Roman" w:eastAsia="Times New Roman" w:hAnsi="Times New Roman" w:cs="Times New Roman"/>
                <w:sz w:val="20"/>
                <w:szCs w:val="20"/>
                <w:lang w:eastAsia="lt-LT"/>
              </w:rPr>
              <w:t>.</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A0634" w14:textId="23A70AB1" w:rsidR="001F597F" w:rsidRPr="00425BD6" w:rsidRDefault="001F597F" w:rsidP="00F93296">
            <w:pPr>
              <w:jc w:val="center"/>
              <w:rPr>
                <w:rFonts w:ascii="Times New Roman" w:eastAsia="Times New Roman" w:hAnsi="Times New Roman" w:cs="Times New Roman"/>
                <w:color w:val="000000"/>
                <w:sz w:val="20"/>
                <w:szCs w:val="20"/>
                <w:lang w:eastAsia="lt-LT"/>
              </w:rPr>
            </w:pPr>
            <w:r w:rsidRPr="00425BD6">
              <w:rPr>
                <w:rFonts w:ascii="Times New Roman" w:eastAsia="Times New Roman" w:hAnsi="Times New Roman" w:cs="Times New Roman"/>
                <w:sz w:val="20"/>
                <w:szCs w:val="20"/>
                <w:lang w:eastAsia="lt-LT"/>
              </w:rPr>
              <w:t xml:space="preserve">Vilniaus </w:t>
            </w:r>
            <w:r w:rsidR="005E623C">
              <w:rPr>
                <w:rFonts w:ascii="Times New Roman" w:eastAsia="Times New Roman" w:hAnsi="Times New Roman" w:cs="Times New Roman"/>
                <w:sz w:val="20"/>
                <w:szCs w:val="20"/>
                <w:lang w:eastAsia="lt-LT"/>
              </w:rPr>
              <w:t>r</w:t>
            </w:r>
            <w:r w:rsidRPr="00425BD6">
              <w:rPr>
                <w:rFonts w:ascii="Times New Roman" w:eastAsia="Times New Roman" w:hAnsi="Times New Roman" w:cs="Times New Roman"/>
                <w:sz w:val="20"/>
                <w:szCs w:val="20"/>
                <w:lang w:eastAsia="lt-LT"/>
              </w:rPr>
              <w:t>. sav.</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AACD6ED" w14:textId="073720EB" w:rsidR="001F597F" w:rsidRPr="00425BD6" w:rsidRDefault="005E623C" w:rsidP="00F93296">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sz w:val="20"/>
                <w:szCs w:val="20"/>
                <w:lang w:eastAsia="lt-LT"/>
              </w:rPr>
              <w:t>Rudaminos k.</w:t>
            </w:r>
            <w:r w:rsidR="001F597F" w:rsidRPr="00425BD6">
              <w:rPr>
                <w:rFonts w:ascii="Times New Roman" w:eastAsia="Times New Roman" w:hAnsi="Times New Roman" w:cs="Times New Roman"/>
                <w:sz w:val="20"/>
                <w:szCs w:val="20"/>
                <w:lang w:eastAsia="lt-LT"/>
              </w:rPr>
              <w:t xml:space="preserve"> </w:t>
            </w:r>
          </w:p>
        </w:tc>
        <w:tc>
          <w:tcPr>
            <w:tcW w:w="1847" w:type="dxa"/>
            <w:tcBorders>
              <w:top w:val="nil"/>
              <w:left w:val="single" w:sz="4" w:space="0" w:color="000000"/>
              <w:bottom w:val="single" w:sz="4" w:space="0" w:color="000000"/>
              <w:right w:val="single" w:sz="4" w:space="0" w:color="000000"/>
            </w:tcBorders>
            <w:shd w:val="clear" w:color="auto" w:fill="auto"/>
            <w:vAlign w:val="center"/>
          </w:tcPr>
          <w:p w14:paraId="43BE1A5D" w14:textId="30B6C351" w:rsidR="001F597F" w:rsidRPr="00AC04EF" w:rsidRDefault="005E623C" w:rsidP="006C46B6">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Vilniaus g. 2</w:t>
            </w:r>
          </w:p>
        </w:tc>
        <w:tc>
          <w:tcPr>
            <w:tcW w:w="1410" w:type="dxa"/>
            <w:tcBorders>
              <w:top w:val="nil"/>
              <w:left w:val="nil"/>
              <w:bottom w:val="single" w:sz="4" w:space="0" w:color="000000"/>
              <w:right w:val="nil"/>
            </w:tcBorders>
            <w:shd w:val="clear" w:color="auto" w:fill="auto"/>
            <w:vAlign w:val="center"/>
          </w:tcPr>
          <w:p w14:paraId="6F063A93" w14:textId="0A393E4C" w:rsidR="001F597F" w:rsidRPr="00034712" w:rsidRDefault="001D359C" w:rsidP="00F93296">
            <w:pPr>
              <w:jc w:val="center"/>
              <w:rPr>
                <w:rFonts w:ascii="Times New Roman" w:eastAsia="Times New Roman" w:hAnsi="Times New Roman" w:cs="Times New Roman"/>
                <w:sz w:val="20"/>
                <w:szCs w:val="20"/>
                <w:lang w:eastAsia="lt-LT"/>
              </w:rPr>
            </w:pPr>
            <w:r w:rsidRPr="00034712">
              <w:rPr>
                <w:rFonts w:ascii="Times New Roman" w:eastAsia="Times New Roman" w:hAnsi="Times New Roman" w:cs="Times New Roman"/>
                <w:sz w:val="20"/>
                <w:szCs w:val="20"/>
                <w:lang w:eastAsia="lt-LT"/>
              </w:rPr>
              <w:t xml:space="preserve">Rudaminos </w:t>
            </w:r>
            <w:r w:rsidR="00684B0F" w:rsidRPr="00034712">
              <w:rPr>
                <w:rFonts w:ascii="Cambria" w:hAnsi="Cambria"/>
                <w:color w:val="333333"/>
                <w:sz w:val="24"/>
                <w:szCs w:val="24"/>
                <w14:ligatures w14:val="standardContextual"/>
              </w:rPr>
              <w:t xml:space="preserve"> </w:t>
            </w:r>
            <w:r w:rsidRPr="00034712">
              <w:rPr>
                <w:rFonts w:ascii="Times New Roman" w:eastAsia="Times New Roman" w:hAnsi="Times New Roman" w:cs="Times New Roman"/>
                <w:sz w:val="20"/>
                <w:szCs w:val="20"/>
                <w:lang w:eastAsia="lt-LT"/>
              </w:rPr>
              <w:t xml:space="preserve"> kultūros centras, savininkas savivaldybė</w:t>
            </w:r>
          </w:p>
        </w:tc>
        <w:tc>
          <w:tcPr>
            <w:tcW w:w="1142" w:type="dxa"/>
            <w:tcBorders>
              <w:top w:val="nil"/>
              <w:left w:val="single" w:sz="4" w:space="0" w:color="000000"/>
              <w:bottom w:val="single" w:sz="4" w:space="0" w:color="000000"/>
              <w:right w:val="single" w:sz="4" w:space="0" w:color="auto"/>
            </w:tcBorders>
            <w:shd w:val="clear" w:color="auto" w:fill="auto"/>
            <w:vAlign w:val="center"/>
          </w:tcPr>
          <w:p w14:paraId="1D928924" w14:textId="2A9993BA" w:rsidR="001F597F" w:rsidRDefault="001F597F" w:rsidP="00034712">
            <w:pPr>
              <w:rPr>
                <w:rFonts w:ascii="Times New Roman" w:eastAsia="Times New Roman" w:hAnsi="Times New Roman" w:cs="Times New Roman"/>
                <w:strike/>
                <w:color w:val="000000"/>
                <w:sz w:val="20"/>
                <w:szCs w:val="20"/>
                <w:lang w:eastAsia="lt-LT"/>
              </w:rPr>
            </w:pPr>
          </w:p>
          <w:p w14:paraId="5D01FC9B" w14:textId="61667003" w:rsidR="00775599" w:rsidRPr="00775599" w:rsidRDefault="00775599" w:rsidP="00F93296">
            <w:pPr>
              <w:jc w:val="center"/>
              <w:rPr>
                <w:rFonts w:ascii="Times New Roman" w:eastAsia="Times New Roman" w:hAnsi="Times New Roman" w:cs="Times New Roman"/>
                <w:sz w:val="20"/>
                <w:szCs w:val="20"/>
                <w:lang w:eastAsia="lt-LT"/>
              </w:rPr>
            </w:pPr>
            <w:r w:rsidRPr="003104BB">
              <w:rPr>
                <w:rFonts w:ascii="Times New Roman" w:eastAsia="Times New Roman" w:hAnsi="Times New Roman" w:cs="Times New Roman"/>
                <w:color w:val="000000"/>
                <w:sz w:val="20"/>
                <w:szCs w:val="20"/>
                <w:lang w:eastAsia="lt-LT"/>
              </w:rPr>
              <w:t>3361</w:t>
            </w:r>
          </w:p>
        </w:tc>
        <w:tc>
          <w:tcPr>
            <w:tcW w:w="1417" w:type="dxa"/>
            <w:tcBorders>
              <w:top w:val="nil"/>
              <w:left w:val="single" w:sz="4" w:space="0" w:color="auto"/>
              <w:bottom w:val="single" w:sz="4" w:space="0" w:color="000000"/>
              <w:right w:val="single" w:sz="4" w:space="0" w:color="000000"/>
            </w:tcBorders>
            <w:shd w:val="clear" w:color="auto" w:fill="auto"/>
          </w:tcPr>
          <w:p w14:paraId="3044B308" w14:textId="0456B286" w:rsidR="001F597F" w:rsidRPr="00425BD6" w:rsidRDefault="00521D97" w:rsidP="00F93296">
            <w:pPr>
              <w:jc w:val="center"/>
              <w:rPr>
                <w:rFonts w:ascii="Times New Roman" w:eastAsia="Times New Roman" w:hAnsi="Times New Roman" w:cs="Times New Roman"/>
                <w:sz w:val="20"/>
                <w:szCs w:val="20"/>
                <w:lang w:eastAsia="lt-LT"/>
              </w:rPr>
            </w:pPr>
            <w:r w:rsidRPr="00586869">
              <w:rPr>
                <w:rFonts w:ascii="Times New Roman" w:eastAsia="Times New Roman" w:hAnsi="Times New Roman" w:cs="Times New Roman"/>
                <w:sz w:val="20"/>
                <w:szCs w:val="20"/>
                <w:lang w:eastAsia="lt-LT"/>
              </w:rPr>
              <w:t>Nauja</w:t>
            </w:r>
          </w:p>
        </w:tc>
      </w:tr>
      <w:tr w:rsidR="00DD787A" w:rsidRPr="00425BD6" w14:paraId="4E9ADF4E" w14:textId="77777777" w:rsidTr="00AC04EF">
        <w:trPr>
          <w:trHeight w:val="82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248B89" w14:textId="6406BC54" w:rsidR="00DD787A" w:rsidRDefault="00DD787A"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9D4D9" w14:textId="25AA9476" w:rsidR="00DD787A" w:rsidRPr="00425BD6" w:rsidRDefault="00DD787A"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 xml:space="preserve">Vilniaus </w:t>
            </w:r>
            <w:r>
              <w:rPr>
                <w:rFonts w:ascii="Times New Roman" w:eastAsia="Times New Roman" w:hAnsi="Times New Roman" w:cs="Times New Roman"/>
                <w:sz w:val="20"/>
                <w:szCs w:val="20"/>
                <w:lang w:eastAsia="lt-LT"/>
              </w:rPr>
              <w:t>r</w:t>
            </w:r>
            <w:r w:rsidRPr="00425BD6">
              <w:rPr>
                <w:rFonts w:ascii="Times New Roman" w:eastAsia="Times New Roman" w:hAnsi="Times New Roman" w:cs="Times New Roman"/>
                <w:sz w:val="20"/>
                <w:szCs w:val="20"/>
                <w:lang w:eastAsia="lt-LT"/>
              </w:rPr>
              <w:t>. sav.</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23746A6" w14:textId="5D806BED" w:rsidR="00DD787A" w:rsidRDefault="00DD787A"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Eitminiškių k.</w:t>
            </w:r>
          </w:p>
        </w:tc>
        <w:tc>
          <w:tcPr>
            <w:tcW w:w="1847" w:type="dxa"/>
            <w:tcBorders>
              <w:top w:val="nil"/>
              <w:left w:val="single" w:sz="4" w:space="0" w:color="000000"/>
              <w:bottom w:val="single" w:sz="4" w:space="0" w:color="000000"/>
              <w:right w:val="single" w:sz="4" w:space="0" w:color="000000"/>
            </w:tcBorders>
            <w:shd w:val="clear" w:color="auto" w:fill="auto"/>
            <w:vAlign w:val="center"/>
          </w:tcPr>
          <w:p w14:paraId="5D9E2286" w14:textId="6312EDC7" w:rsidR="00DD787A" w:rsidRDefault="00DD787A" w:rsidP="006C46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Misionierių g. 10</w:t>
            </w:r>
          </w:p>
        </w:tc>
        <w:tc>
          <w:tcPr>
            <w:tcW w:w="1410" w:type="dxa"/>
            <w:tcBorders>
              <w:top w:val="nil"/>
              <w:left w:val="nil"/>
              <w:bottom w:val="single" w:sz="4" w:space="0" w:color="000000"/>
              <w:right w:val="nil"/>
            </w:tcBorders>
            <w:shd w:val="clear" w:color="auto" w:fill="auto"/>
            <w:vAlign w:val="center"/>
          </w:tcPr>
          <w:p w14:paraId="169F4ED1" w14:textId="150C9A93" w:rsidR="00DD787A" w:rsidRPr="00425BD6" w:rsidRDefault="00DD787A"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Vilniaus raj. Eitminiškių pagrindinė mokykla, savininkas savivaldybė</w:t>
            </w:r>
          </w:p>
        </w:tc>
        <w:tc>
          <w:tcPr>
            <w:tcW w:w="1142" w:type="dxa"/>
            <w:tcBorders>
              <w:top w:val="nil"/>
              <w:left w:val="single" w:sz="4" w:space="0" w:color="000000"/>
              <w:bottom w:val="single" w:sz="4" w:space="0" w:color="000000"/>
              <w:right w:val="single" w:sz="4" w:space="0" w:color="auto"/>
            </w:tcBorders>
            <w:shd w:val="clear" w:color="auto" w:fill="auto"/>
            <w:vAlign w:val="center"/>
          </w:tcPr>
          <w:p w14:paraId="789F5D1F" w14:textId="6963C5C0" w:rsidR="00DD787A" w:rsidRDefault="00B51FD1" w:rsidP="00F93296">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191</w:t>
            </w:r>
          </w:p>
        </w:tc>
        <w:tc>
          <w:tcPr>
            <w:tcW w:w="1417" w:type="dxa"/>
            <w:tcBorders>
              <w:top w:val="nil"/>
              <w:left w:val="single" w:sz="4" w:space="0" w:color="auto"/>
              <w:bottom w:val="single" w:sz="4" w:space="0" w:color="000000"/>
              <w:right w:val="single" w:sz="4" w:space="0" w:color="000000"/>
            </w:tcBorders>
            <w:shd w:val="clear" w:color="auto" w:fill="auto"/>
          </w:tcPr>
          <w:p w14:paraId="14C46D1E" w14:textId="46819D75" w:rsidR="00DD787A" w:rsidRPr="00FD6260" w:rsidRDefault="00DD787A"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Nauja</w:t>
            </w:r>
          </w:p>
        </w:tc>
      </w:tr>
      <w:tr w:rsidR="00521D97" w:rsidRPr="00425BD6" w14:paraId="69C63499" w14:textId="77777777" w:rsidTr="00AC04EF">
        <w:trPr>
          <w:trHeight w:val="82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9C3EC6" w14:textId="6881BD30" w:rsidR="00521D97" w:rsidRDefault="00521D97"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106FA" w14:textId="706553F1" w:rsidR="00521D97" w:rsidRPr="00425BD6" w:rsidRDefault="00521D97" w:rsidP="00F93296">
            <w:pPr>
              <w:jc w:val="center"/>
              <w:rPr>
                <w:rFonts w:ascii="Times New Roman" w:eastAsia="Times New Roman" w:hAnsi="Times New Roman" w:cs="Times New Roman"/>
                <w:sz w:val="20"/>
                <w:szCs w:val="20"/>
                <w:lang w:eastAsia="lt-LT"/>
              </w:rPr>
            </w:pPr>
            <w:r>
              <w:rPr>
                <w:rFonts w:ascii="Times New Roman" w:eastAsia="Calibri" w:hAnsi="Times New Roman" w:cs="Times New Roman"/>
                <w:sz w:val="20"/>
                <w:szCs w:val="20"/>
              </w:rPr>
              <w:t>Vilniaus m</w:t>
            </w:r>
            <w:r w:rsidRPr="002E38E2">
              <w:rPr>
                <w:rFonts w:ascii="Times New Roman" w:eastAsia="Calibri" w:hAnsi="Times New Roman" w:cs="Times New Roman"/>
                <w:sz w:val="20"/>
                <w:szCs w:val="20"/>
              </w:rPr>
              <w:t>. sav.</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F155E84" w14:textId="781AEAC5" w:rsidR="00521D97" w:rsidRDefault="00521D97" w:rsidP="00F93296">
            <w:pPr>
              <w:jc w:val="center"/>
              <w:rPr>
                <w:rFonts w:ascii="Times New Roman" w:eastAsia="Times New Roman" w:hAnsi="Times New Roman" w:cs="Times New Roman"/>
                <w:sz w:val="20"/>
                <w:szCs w:val="20"/>
                <w:lang w:eastAsia="lt-LT"/>
              </w:rPr>
            </w:pPr>
            <w:r>
              <w:rPr>
                <w:rFonts w:ascii="Times New Roman" w:eastAsia="Calibri" w:hAnsi="Times New Roman" w:cs="Times New Roman"/>
                <w:sz w:val="20"/>
                <w:szCs w:val="20"/>
              </w:rPr>
              <w:t>Vilniaus m.</w:t>
            </w:r>
          </w:p>
        </w:tc>
        <w:tc>
          <w:tcPr>
            <w:tcW w:w="1847" w:type="dxa"/>
            <w:tcBorders>
              <w:top w:val="nil"/>
              <w:left w:val="single" w:sz="4" w:space="0" w:color="000000"/>
              <w:bottom w:val="single" w:sz="4" w:space="0" w:color="000000"/>
              <w:right w:val="single" w:sz="4" w:space="0" w:color="000000"/>
            </w:tcBorders>
            <w:shd w:val="clear" w:color="auto" w:fill="auto"/>
            <w:vAlign w:val="center"/>
          </w:tcPr>
          <w:p w14:paraId="61D7C28C" w14:textId="2332FD30" w:rsidR="00521D97" w:rsidRDefault="00521D97" w:rsidP="006C46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kern w:val="1"/>
                <w:sz w:val="20"/>
                <w:szCs w:val="20"/>
                <w:lang w:eastAsia="ar-SA"/>
              </w:rPr>
              <w:t>Žalioji g. 4</w:t>
            </w:r>
          </w:p>
        </w:tc>
        <w:tc>
          <w:tcPr>
            <w:tcW w:w="1410" w:type="dxa"/>
            <w:tcBorders>
              <w:top w:val="nil"/>
              <w:left w:val="nil"/>
              <w:bottom w:val="single" w:sz="4" w:space="0" w:color="000000"/>
              <w:right w:val="nil"/>
            </w:tcBorders>
            <w:shd w:val="clear" w:color="auto" w:fill="auto"/>
            <w:vAlign w:val="center"/>
          </w:tcPr>
          <w:p w14:paraId="2D4F5179" w14:textId="0D92B116" w:rsidR="00521D97" w:rsidRPr="00521D97" w:rsidRDefault="00521D97" w:rsidP="00521D97">
            <w:pPr>
              <w:rPr>
                <w:rFonts w:ascii="Times New Roman" w:eastAsia="Calibri" w:hAnsi="Times New Roman" w:cs="Times New Roman"/>
                <w:sz w:val="20"/>
                <w:szCs w:val="20"/>
              </w:rPr>
            </w:pPr>
            <w:r w:rsidRPr="00C679DB">
              <w:rPr>
                <w:rFonts w:ascii="Times New Roman" w:eastAsia="Calibri" w:hAnsi="Times New Roman" w:cs="Times New Roman"/>
                <w:sz w:val="20"/>
                <w:szCs w:val="20"/>
              </w:rPr>
              <w:t>Vilniaus Žvėryno Gimnazija</w:t>
            </w:r>
            <w:r>
              <w:rPr>
                <w:rFonts w:ascii="Times New Roman" w:eastAsia="Calibri" w:hAnsi="Times New Roman" w:cs="Times New Roman"/>
                <w:sz w:val="20"/>
                <w:szCs w:val="20"/>
              </w:rPr>
              <w:t xml:space="preserve">, </w:t>
            </w:r>
            <w:r w:rsidRPr="00B51FD1">
              <w:rPr>
                <w:rFonts w:ascii="Times New Roman" w:eastAsia="Calibri" w:hAnsi="Times New Roman" w:cs="Times New Roman"/>
                <w:sz w:val="20"/>
                <w:szCs w:val="20"/>
              </w:rPr>
              <w:t>savininkas savivaldybė</w:t>
            </w:r>
          </w:p>
        </w:tc>
        <w:tc>
          <w:tcPr>
            <w:tcW w:w="1142" w:type="dxa"/>
            <w:tcBorders>
              <w:top w:val="nil"/>
              <w:left w:val="single" w:sz="4" w:space="0" w:color="000000"/>
              <w:bottom w:val="single" w:sz="4" w:space="0" w:color="000000"/>
              <w:right w:val="single" w:sz="4" w:space="0" w:color="auto"/>
            </w:tcBorders>
            <w:shd w:val="clear" w:color="auto" w:fill="auto"/>
            <w:vAlign w:val="center"/>
          </w:tcPr>
          <w:p w14:paraId="56F555EA" w14:textId="5D8D865C" w:rsidR="00521D97" w:rsidRDefault="00521D97" w:rsidP="00F93296">
            <w:pPr>
              <w:jc w:val="center"/>
              <w:rPr>
                <w:rFonts w:ascii="Times New Roman" w:eastAsia="Times New Roman" w:hAnsi="Times New Roman" w:cs="Times New Roman"/>
                <w:color w:val="000000"/>
                <w:sz w:val="20"/>
                <w:szCs w:val="20"/>
                <w:lang w:eastAsia="lt-LT"/>
              </w:rPr>
            </w:pPr>
            <w:r>
              <w:rPr>
                <w:rFonts w:ascii="Times New Roman" w:eastAsia="Calibri" w:hAnsi="Times New Roman" w:cs="Times New Roman"/>
                <w:sz w:val="20"/>
                <w:szCs w:val="20"/>
              </w:rPr>
              <w:t>9909</w:t>
            </w:r>
          </w:p>
        </w:tc>
        <w:tc>
          <w:tcPr>
            <w:tcW w:w="1417" w:type="dxa"/>
            <w:tcBorders>
              <w:top w:val="nil"/>
              <w:left w:val="single" w:sz="4" w:space="0" w:color="auto"/>
              <w:bottom w:val="single" w:sz="4" w:space="0" w:color="000000"/>
              <w:right w:val="single" w:sz="4" w:space="0" w:color="000000"/>
            </w:tcBorders>
            <w:shd w:val="clear" w:color="auto" w:fill="auto"/>
          </w:tcPr>
          <w:p w14:paraId="1CEDCC60" w14:textId="7C4E56BB" w:rsidR="00521D97" w:rsidRDefault="00521D97"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Nauja</w:t>
            </w:r>
          </w:p>
        </w:tc>
      </w:tr>
      <w:tr w:rsidR="005E623C" w:rsidRPr="00425BD6" w14:paraId="3A8C9D39" w14:textId="77777777" w:rsidTr="00AC04EF">
        <w:trPr>
          <w:trHeight w:val="82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E01E17" w14:textId="6E4B35A3" w:rsidR="005E623C" w:rsidRDefault="005E623C"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F1220" w14:textId="62BF6FA7" w:rsidR="005E623C" w:rsidRPr="00425BD6" w:rsidRDefault="005E623C"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Vilniaus m. sav.</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C97312F" w14:textId="68A08D2E" w:rsidR="005E623C" w:rsidRPr="00425BD6" w:rsidRDefault="005E623C"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Vilniaus m.</w:t>
            </w:r>
          </w:p>
        </w:tc>
        <w:tc>
          <w:tcPr>
            <w:tcW w:w="1847" w:type="dxa"/>
            <w:tcBorders>
              <w:top w:val="nil"/>
              <w:left w:val="single" w:sz="4" w:space="0" w:color="000000"/>
              <w:bottom w:val="single" w:sz="4" w:space="0" w:color="000000"/>
              <w:right w:val="single" w:sz="4" w:space="0" w:color="000000"/>
            </w:tcBorders>
            <w:shd w:val="clear" w:color="auto" w:fill="auto"/>
            <w:vAlign w:val="center"/>
          </w:tcPr>
          <w:p w14:paraId="4F46D6ED" w14:textId="431A8938" w:rsidR="005E623C" w:rsidRDefault="005E623C" w:rsidP="006C46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Balsių g. 20</w:t>
            </w:r>
          </w:p>
        </w:tc>
        <w:tc>
          <w:tcPr>
            <w:tcW w:w="1410" w:type="dxa"/>
            <w:tcBorders>
              <w:top w:val="nil"/>
              <w:left w:val="nil"/>
              <w:bottom w:val="single" w:sz="4" w:space="0" w:color="000000"/>
              <w:right w:val="nil"/>
            </w:tcBorders>
            <w:shd w:val="clear" w:color="auto" w:fill="auto"/>
            <w:vAlign w:val="center"/>
          </w:tcPr>
          <w:p w14:paraId="6BB02FDE" w14:textId="03D7E4ED" w:rsidR="005E623C" w:rsidRPr="001D359C" w:rsidRDefault="001D359C" w:rsidP="00F93296">
            <w:pPr>
              <w:jc w:val="center"/>
              <w:rPr>
                <w:rFonts w:ascii="Times New Roman" w:eastAsia="Times New Roman" w:hAnsi="Times New Roman" w:cs="Times New Roman"/>
                <w:sz w:val="20"/>
                <w:szCs w:val="20"/>
                <w:lang w:eastAsia="lt-LT"/>
              </w:rPr>
            </w:pPr>
            <w:r w:rsidRPr="001D359C">
              <w:rPr>
                <w:rFonts w:ascii="Times New Roman" w:eastAsia="Times New Roman" w:hAnsi="Times New Roman" w:cs="Times New Roman"/>
                <w:sz w:val="20"/>
                <w:szCs w:val="20"/>
                <w:lang w:eastAsia="lt-LT"/>
              </w:rPr>
              <w:t>Vilniaus Balsių progimnazija</w:t>
            </w:r>
            <w:r w:rsidR="00B51FD1">
              <w:rPr>
                <w:rFonts w:ascii="Times New Roman" w:eastAsia="Times New Roman" w:hAnsi="Times New Roman" w:cs="Times New Roman"/>
                <w:sz w:val="20"/>
                <w:szCs w:val="20"/>
                <w:lang w:eastAsia="lt-LT"/>
              </w:rPr>
              <w:t xml:space="preserve">, </w:t>
            </w:r>
            <w:r w:rsidR="00B51FD1">
              <w:t xml:space="preserve"> </w:t>
            </w:r>
            <w:r w:rsidR="00B51FD1" w:rsidRPr="00B51FD1">
              <w:rPr>
                <w:rFonts w:ascii="Times New Roman" w:eastAsia="Times New Roman" w:hAnsi="Times New Roman" w:cs="Times New Roman"/>
                <w:sz w:val="20"/>
                <w:szCs w:val="20"/>
                <w:lang w:eastAsia="lt-LT"/>
              </w:rPr>
              <w:t>savininkas savivaldybė</w:t>
            </w:r>
          </w:p>
        </w:tc>
        <w:tc>
          <w:tcPr>
            <w:tcW w:w="1142" w:type="dxa"/>
            <w:tcBorders>
              <w:top w:val="nil"/>
              <w:left w:val="single" w:sz="4" w:space="0" w:color="000000"/>
              <w:bottom w:val="single" w:sz="4" w:space="0" w:color="000000"/>
              <w:right w:val="single" w:sz="4" w:space="0" w:color="auto"/>
            </w:tcBorders>
            <w:shd w:val="clear" w:color="auto" w:fill="auto"/>
            <w:vAlign w:val="center"/>
          </w:tcPr>
          <w:p w14:paraId="1CD3E649" w14:textId="3B91B9C0" w:rsidR="005E623C" w:rsidRDefault="005E623C" w:rsidP="00F93296">
            <w:pPr>
              <w:jc w:val="center"/>
              <w:rPr>
                <w:rFonts w:ascii="Times New Roman" w:eastAsia="Times New Roman" w:hAnsi="Times New Roman" w:cs="Times New Roman"/>
                <w:color w:val="000000"/>
                <w:sz w:val="20"/>
                <w:szCs w:val="20"/>
                <w:lang w:eastAsia="lt-LT"/>
              </w:rPr>
            </w:pPr>
          </w:p>
          <w:p w14:paraId="61293575" w14:textId="39EEBCC3" w:rsidR="003D50D6" w:rsidRPr="00425BD6" w:rsidRDefault="003D50D6" w:rsidP="00F93296">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4768</w:t>
            </w:r>
          </w:p>
        </w:tc>
        <w:tc>
          <w:tcPr>
            <w:tcW w:w="1417" w:type="dxa"/>
            <w:tcBorders>
              <w:top w:val="nil"/>
              <w:left w:val="single" w:sz="4" w:space="0" w:color="auto"/>
              <w:bottom w:val="single" w:sz="4" w:space="0" w:color="000000"/>
              <w:right w:val="single" w:sz="4" w:space="0" w:color="000000"/>
            </w:tcBorders>
            <w:shd w:val="clear" w:color="auto" w:fill="auto"/>
          </w:tcPr>
          <w:p w14:paraId="04F4B33B" w14:textId="0F104E22" w:rsidR="005E623C" w:rsidRPr="00425BD6" w:rsidRDefault="005E623C"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Nauja </w:t>
            </w:r>
          </w:p>
        </w:tc>
      </w:tr>
      <w:tr w:rsidR="001F597F" w:rsidRPr="00425BD6" w14:paraId="5944C300" w14:textId="77777777" w:rsidTr="00AC04EF">
        <w:trPr>
          <w:trHeight w:val="160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FB91C2" w14:textId="387998F1" w:rsidR="001F597F" w:rsidRPr="00425BD6" w:rsidRDefault="002E38E2"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r w:rsidR="00B27C85">
              <w:rPr>
                <w:rFonts w:ascii="Times New Roman" w:eastAsia="Times New Roman" w:hAnsi="Times New Roman" w:cs="Times New Roman"/>
                <w:sz w:val="20"/>
                <w:szCs w:val="20"/>
                <w:lang w:eastAsia="lt-LT"/>
              </w:rPr>
              <w:t>49</w:t>
            </w:r>
            <w:r w:rsidR="00814AE5">
              <w:rPr>
                <w:rFonts w:ascii="Times New Roman" w:eastAsia="Times New Roman" w:hAnsi="Times New Roman" w:cs="Times New Roman"/>
                <w:sz w:val="20"/>
                <w:szCs w:val="20"/>
                <w:lang w:eastAsia="lt-LT"/>
              </w:rPr>
              <w:t>.</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3A2FB"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Vilniaus m. sav.</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160596B" w14:textId="77777777" w:rsidR="001F597F" w:rsidRPr="00425BD6" w:rsidRDefault="001F597F" w:rsidP="00F93296">
            <w:pPr>
              <w:jc w:val="center"/>
              <w:rPr>
                <w:rFonts w:ascii="Times New Roman" w:eastAsia="Times New Roman" w:hAnsi="Times New Roman" w:cs="Times New Roman"/>
                <w:sz w:val="20"/>
                <w:szCs w:val="20"/>
                <w:lang w:eastAsia="lt-LT"/>
              </w:rPr>
            </w:pPr>
          </w:p>
          <w:p w14:paraId="3853165E"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Vilniaus m.</w:t>
            </w:r>
          </w:p>
        </w:tc>
        <w:tc>
          <w:tcPr>
            <w:tcW w:w="1847" w:type="dxa"/>
            <w:tcBorders>
              <w:top w:val="single" w:sz="4" w:space="0" w:color="auto"/>
              <w:left w:val="single" w:sz="4" w:space="0" w:color="000000"/>
              <w:bottom w:val="single" w:sz="4" w:space="0" w:color="000000"/>
              <w:right w:val="single" w:sz="4" w:space="0" w:color="000000"/>
            </w:tcBorders>
            <w:shd w:val="clear" w:color="auto" w:fill="auto"/>
            <w:vAlign w:val="center"/>
          </w:tcPr>
          <w:p w14:paraId="21253888" w14:textId="2378C7F5" w:rsidR="001F597F" w:rsidRDefault="001F597F" w:rsidP="00371A11">
            <w:pPr>
              <w:spacing w:after="0"/>
              <w:jc w:val="center"/>
              <w:rPr>
                <w:rFonts w:ascii="Times New Roman" w:eastAsia="Times New Roman" w:hAnsi="Times New Roman" w:cs="Times New Roman"/>
                <w:sz w:val="20"/>
                <w:szCs w:val="20"/>
                <w:lang w:eastAsia="lt-LT"/>
              </w:rPr>
            </w:pPr>
          </w:p>
          <w:p w14:paraId="668DEC56" w14:textId="71B73188" w:rsidR="001F597F" w:rsidRPr="00425BD6" w:rsidRDefault="00B27C85" w:rsidP="00371A11">
            <w:pPr>
              <w:spacing w:after="0"/>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Lakštingalų g. 8</w:t>
            </w:r>
          </w:p>
        </w:tc>
        <w:tc>
          <w:tcPr>
            <w:tcW w:w="1410" w:type="dxa"/>
            <w:tcBorders>
              <w:top w:val="single" w:sz="4" w:space="0" w:color="auto"/>
              <w:left w:val="nil"/>
              <w:bottom w:val="single" w:sz="4" w:space="0" w:color="000000"/>
              <w:right w:val="nil"/>
            </w:tcBorders>
            <w:shd w:val="clear" w:color="auto" w:fill="auto"/>
            <w:vAlign w:val="center"/>
          </w:tcPr>
          <w:p w14:paraId="591C8FC0" w14:textId="1A22378A" w:rsidR="00AC04EF" w:rsidRDefault="00CD4111" w:rsidP="00AC04EF">
            <w:pPr>
              <w:spacing w:after="0"/>
              <w:jc w:val="center"/>
              <w:rPr>
                <w:rFonts w:ascii="Times New Roman" w:eastAsia="Times New Roman" w:hAnsi="Times New Roman" w:cs="Times New Roman"/>
                <w:sz w:val="20"/>
                <w:szCs w:val="20"/>
                <w:lang w:eastAsia="lt-LT"/>
              </w:rPr>
            </w:pPr>
            <w:r w:rsidRPr="00CD4111">
              <w:rPr>
                <w:rFonts w:ascii="Times New Roman" w:eastAsia="Times New Roman" w:hAnsi="Times New Roman" w:cs="Times New Roman"/>
                <w:sz w:val="20"/>
                <w:szCs w:val="20"/>
                <w:lang w:eastAsia="lt-LT"/>
              </w:rPr>
              <w:t>Vilniaus Šilo ugdymo centras</w:t>
            </w:r>
            <w:r w:rsidR="00B51FD1">
              <w:rPr>
                <w:rFonts w:ascii="Times New Roman" w:eastAsia="Times New Roman" w:hAnsi="Times New Roman" w:cs="Times New Roman"/>
                <w:sz w:val="20"/>
                <w:szCs w:val="20"/>
                <w:lang w:eastAsia="lt-LT"/>
              </w:rPr>
              <w:t xml:space="preserve">, </w:t>
            </w:r>
            <w:r w:rsidR="00B51FD1">
              <w:t xml:space="preserve"> </w:t>
            </w:r>
            <w:r w:rsidR="00B51FD1" w:rsidRPr="00B51FD1">
              <w:rPr>
                <w:rFonts w:ascii="Times New Roman" w:eastAsia="Times New Roman" w:hAnsi="Times New Roman" w:cs="Times New Roman"/>
                <w:sz w:val="20"/>
                <w:szCs w:val="20"/>
                <w:lang w:eastAsia="lt-LT"/>
              </w:rPr>
              <w:t>savininkas savivaldybė</w:t>
            </w:r>
          </w:p>
          <w:p w14:paraId="6DB0976D" w14:textId="1BF419DB" w:rsidR="001F597F" w:rsidRPr="00425BD6" w:rsidRDefault="001F597F" w:rsidP="00AC04EF">
            <w:pPr>
              <w:spacing w:after="0"/>
              <w:jc w:val="center"/>
              <w:rPr>
                <w:rFonts w:ascii="Times New Roman" w:eastAsia="Times New Roman" w:hAnsi="Times New Roman" w:cs="Times New Roman"/>
                <w:sz w:val="20"/>
                <w:szCs w:val="20"/>
                <w:lang w:eastAsia="lt-LT"/>
              </w:rPr>
            </w:pPr>
          </w:p>
        </w:tc>
        <w:tc>
          <w:tcPr>
            <w:tcW w:w="1142" w:type="dxa"/>
            <w:tcBorders>
              <w:top w:val="single" w:sz="4" w:space="0" w:color="auto"/>
              <w:left w:val="single" w:sz="4" w:space="0" w:color="000000"/>
              <w:bottom w:val="single" w:sz="4" w:space="0" w:color="000000"/>
              <w:right w:val="single" w:sz="4" w:space="0" w:color="auto"/>
            </w:tcBorders>
            <w:shd w:val="clear" w:color="auto" w:fill="auto"/>
            <w:vAlign w:val="center"/>
          </w:tcPr>
          <w:p w14:paraId="6AC56FFC" w14:textId="5E44B651" w:rsidR="001F597F" w:rsidRPr="003104BB" w:rsidRDefault="001F597F" w:rsidP="00B27C85">
            <w:pPr>
              <w:rPr>
                <w:rFonts w:ascii="Times New Roman" w:eastAsia="Times New Roman" w:hAnsi="Times New Roman" w:cs="Times New Roman"/>
                <w:strike/>
                <w:sz w:val="20"/>
                <w:szCs w:val="20"/>
                <w:lang w:eastAsia="lt-LT"/>
              </w:rPr>
            </w:pPr>
          </w:p>
          <w:p w14:paraId="2AAE17ED" w14:textId="0ADD65F3" w:rsidR="000A73FA" w:rsidRPr="00425BD6" w:rsidRDefault="000A73FA" w:rsidP="00B27C85">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10962</w:t>
            </w:r>
          </w:p>
        </w:tc>
        <w:tc>
          <w:tcPr>
            <w:tcW w:w="1417" w:type="dxa"/>
            <w:tcBorders>
              <w:top w:val="single" w:sz="4" w:space="0" w:color="auto"/>
              <w:left w:val="single" w:sz="4" w:space="0" w:color="auto"/>
              <w:bottom w:val="single" w:sz="4" w:space="0" w:color="000000"/>
              <w:right w:val="single" w:sz="4" w:space="0" w:color="000000"/>
            </w:tcBorders>
            <w:shd w:val="clear" w:color="auto" w:fill="auto"/>
            <w:vAlign w:val="center"/>
          </w:tcPr>
          <w:p w14:paraId="73D8A527"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Nauja</w:t>
            </w:r>
          </w:p>
        </w:tc>
      </w:tr>
      <w:tr w:rsidR="001F597F" w:rsidRPr="00425BD6" w14:paraId="5E11968C" w14:textId="77777777" w:rsidTr="002E38E2">
        <w:trPr>
          <w:trHeight w:val="99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44E778" w14:textId="4F8AF6D4" w:rsidR="001F597F" w:rsidRPr="00425BD6" w:rsidRDefault="002E38E2"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15</w:t>
            </w:r>
            <w:r w:rsidR="00B27C85">
              <w:rPr>
                <w:rFonts w:ascii="Times New Roman" w:eastAsia="Times New Roman" w:hAnsi="Times New Roman" w:cs="Times New Roman"/>
                <w:sz w:val="20"/>
                <w:szCs w:val="20"/>
                <w:lang w:eastAsia="lt-LT"/>
              </w:rPr>
              <w:t>6</w:t>
            </w:r>
            <w:r w:rsidR="00814AE5">
              <w:rPr>
                <w:rFonts w:ascii="Times New Roman" w:eastAsia="Times New Roman" w:hAnsi="Times New Roman" w:cs="Times New Roman"/>
                <w:sz w:val="20"/>
                <w:szCs w:val="20"/>
                <w:lang w:eastAsia="lt-LT"/>
              </w:rPr>
              <w:t>.</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0C9DF"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Vilniaus m. sav.</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EFD63B4"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Vilniaus m.</w:t>
            </w:r>
          </w:p>
        </w:tc>
        <w:tc>
          <w:tcPr>
            <w:tcW w:w="1847" w:type="dxa"/>
            <w:tcBorders>
              <w:top w:val="nil"/>
              <w:left w:val="single" w:sz="4" w:space="0" w:color="000000"/>
              <w:bottom w:val="single" w:sz="4" w:space="0" w:color="000000"/>
              <w:right w:val="single" w:sz="4" w:space="0" w:color="000000"/>
            </w:tcBorders>
            <w:shd w:val="clear" w:color="auto" w:fill="auto"/>
            <w:vAlign w:val="center"/>
          </w:tcPr>
          <w:p w14:paraId="75C7F228" w14:textId="518DAA56" w:rsidR="001F597F" w:rsidRDefault="001F597F" w:rsidP="00371A11">
            <w:pPr>
              <w:spacing w:after="0"/>
              <w:jc w:val="center"/>
              <w:rPr>
                <w:rFonts w:ascii="Times New Roman" w:eastAsia="Times New Roman" w:hAnsi="Times New Roman" w:cs="Times New Roman"/>
                <w:color w:val="000000"/>
                <w:sz w:val="20"/>
                <w:szCs w:val="20"/>
                <w:lang w:eastAsia="lt-LT"/>
              </w:rPr>
            </w:pPr>
          </w:p>
          <w:p w14:paraId="29E6B540" w14:textId="75FADB4F" w:rsidR="001F597F" w:rsidRPr="00425BD6" w:rsidRDefault="00B27C85" w:rsidP="00371A11">
            <w:pPr>
              <w:spacing w:after="0"/>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Studentų g. 39</w:t>
            </w:r>
          </w:p>
        </w:tc>
        <w:tc>
          <w:tcPr>
            <w:tcW w:w="1410" w:type="dxa"/>
            <w:tcBorders>
              <w:top w:val="nil"/>
              <w:left w:val="nil"/>
              <w:bottom w:val="single" w:sz="4" w:space="0" w:color="000000"/>
              <w:right w:val="nil"/>
            </w:tcBorders>
            <w:shd w:val="clear" w:color="auto" w:fill="auto"/>
            <w:vAlign w:val="center"/>
          </w:tcPr>
          <w:p w14:paraId="12C42F52" w14:textId="1855B240" w:rsidR="001F597F" w:rsidRPr="00425BD6" w:rsidRDefault="00F145A5" w:rsidP="00F93296">
            <w:pPr>
              <w:jc w:val="center"/>
              <w:rPr>
                <w:rFonts w:ascii="Times New Roman" w:eastAsia="Times New Roman" w:hAnsi="Times New Roman" w:cs="Times New Roman"/>
                <w:sz w:val="20"/>
                <w:szCs w:val="20"/>
                <w:lang w:eastAsia="lt-LT"/>
              </w:rPr>
            </w:pPr>
            <w:r w:rsidRPr="00F145A5">
              <w:rPr>
                <w:rFonts w:ascii="Times New Roman" w:eastAsia="Times New Roman" w:hAnsi="Times New Roman" w:cs="Times New Roman"/>
                <w:sz w:val="20"/>
                <w:szCs w:val="20"/>
                <w:lang w:eastAsia="lt-LT"/>
              </w:rPr>
              <w:t>VšĮ Tarptautinė Ukrainos mokykla</w:t>
            </w:r>
            <w:r w:rsidR="00B254A2">
              <w:rPr>
                <w:rFonts w:ascii="Times New Roman" w:eastAsia="Times New Roman" w:hAnsi="Times New Roman" w:cs="Times New Roman"/>
                <w:sz w:val="20"/>
                <w:szCs w:val="20"/>
                <w:lang w:eastAsia="lt-LT"/>
              </w:rPr>
              <w:t xml:space="preserve"> </w:t>
            </w:r>
            <w:r w:rsidR="00A26F99">
              <w:rPr>
                <w:rFonts w:ascii="Times New Roman" w:eastAsia="Times New Roman" w:hAnsi="Times New Roman" w:cs="Times New Roman"/>
                <w:sz w:val="20"/>
                <w:szCs w:val="20"/>
                <w:lang w:eastAsia="lt-LT"/>
              </w:rPr>
              <w:t>(</w:t>
            </w:r>
            <w:r w:rsidR="00B254A2">
              <w:rPr>
                <w:rFonts w:ascii="Times New Roman" w:eastAsia="Times New Roman" w:hAnsi="Times New Roman" w:cs="Times New Roman"/>
                <w:sz w:val="20"/>
                <w:szCs w:val="20"/>
                <w:lang w:eastAsia="lt-LT"/>
              </w:rPr>
              <w:t>Vilniaus kolegijos patalpos)</w:t>
            </w:r>
            <w:r w:rsidR="00B51FD1">
              <w:rPr>
                <w:rFonts w:ascii="Times New Roman" w:eastAsia="Times New Roman" w:hAnsi="Times New Roman" w:cs="Times New Roman"/>
                <w:sz w:val="20"/>
                <w:szCs w:val="20"/>
                <w:lang w:eastAsia="lt-LT"/>
              </w:rPr>
              <w:t xml:space="preserve">, </w:t>
            </w:r>
            <w:r w:rsidR="00B51FD1">
              <w:t xml:space="preserve"> </w:t>
            </w:r>
            <w:r w:rsidR="00B51FD1" w:rsidRPr="00B51FD1">
              <w:rPr>
                <w:rFonts w:ascii="Times New Roman" w:eastAsia="Times New Roman" w:hAnsi="Times New Roman" w:cs="Times New Roman"/>
                <w:sz w:val="20"/>
                <w:szCs w:val="20"/>
                <w:lang w:eastAsia="lt-LT"/>
              </w:rPr>
              <w:t>savininkas savivaldybė</w:t>
            </w:r>
          </w:p>
        </w:tc>
        <w:tc>
          <w:tcPr>
            <w:tcW w:w="1142" w:type="dxa"/>
            <w:tcBorders>
              <w:top w:val="nil"/>
              <w:left w:val="single" w:sz="4" w:space="0" w:color="000000"/>
              <w:bottom w:val="single" w:sz="4" w:space="0" w:color="000000"/>
              <w:right w:val="single" w:sz="4" w:space="0" w:color="auto"/>
            </w:tcBorders>
            <w:shd w:val="clear" w:color="auto" w:fill="auto"/>
            <w:vAlign w:val="center"/>
          </w:tcPr>
          <w:p w14:paraId="083078EE" w14:textId="3B840D27" w:rsidR="001F597F" w:rsidRPr="003104BB" w:rsidRDefault="001F597F" w:rsidP="00034712">
            <w:pPr>
              <w:rPr>
                <w:rFonts w:ascii="Times New Roman" w:eastAsia="Times New Roman" w:hAnsi="Times New Roman" w:cs="Times New Roman"/>
                <w:strike/>
                <w:color w:val="000000"/>
                <w:sz w:val="20"/>
                <w:szCs w:val="20"/>
                <w:lang w:eastAsia="lt-LT"/>
              </w:rPr>
            </w:pPr>
          </w:p>
          <w:p w14:paraId="0B5812D1" w14:textId="57ADF2A1" w:rsidR="000A73FA" w:rsidRPr="00425BD6" w:rsidRDefault="000A73FA"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color w:val="000000"/>
                <w:sz w:val="20"/>
                <w:szCs w:val="20"/>
                <w:lang w:eastAsia="lt-LT"/>
              </w:rPr>
              <w:t>25610</w:t>
            </w:r>
          </w:p>
        </w:tc>
        <w:tc>
          <w:tcPr>
            <w:tcW w:w="1417" w:type="dxa"/>
            <w:tcBorders>
              <w:top w:val="nil"/>
              <w:left w:val="single" w:sz="4" w:space="0" w:color="auto"/>
              <w:bottom w:val="single" w:sz="4" w:space="0" w:color="000000"/>
              <w:right w:val="single" w:sz="4" w:space="0" w:color="000000"/>
            </w:tcBorders>
            <w:shd w:val="clear" w:color="auto" w:fill="auto"/>
          </w:tcPr>
          <w:p w14:paraId="4CD68DFA" w14:textId="77777777" w:rsidR="001F597F" w:rsidRPr="00425BD6" w:rsidRDefault="001F597F" w:rsidP="00F93296">
            <w:pPr>
              <w:jc w:val="center"/>
              <w:rPr>
                <w:rFonts w:ascii="Times New Roman" w:eastAsia="Times New Roman" w:hAnsi="Times New Roman" w:cs="Times New Roman"/>
                <w:sz w:val="20"/>
                <w:szCs w:val="20"/>
                <w:lang w:eastAsia="lt-LT"/>
              </w:rPr>
            </w:pPr>
            <w:r w:rsidRPr="00425BD6">
              <w:rPr>
                <w:rFonts w:ascii="Times New Roman" w:eastAsia="Times New Roman" w:hAnsi="Times New Roman" w:cs="Times New Roman"/>
                <w:sz w:val="20"/>
                <w:szCs w:val="20"/>
                <w:lang w:eastAsia="lt-LT"/>
              </w:rPr>
              <w:t>Nauja</w:t>
            </w:r>
          </w:p>
        </w:tc>
      </w:tr>
      <w:tr w:rsidR="001F597F" w:rsidRPr="00425BD6" w14:paraId="56A6386E" w14:textId="77777777" w:rsidTr="002E38E2">
        <w:trPr>
          <w:trHeight w:val="56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33DD1F" w14:textId="1A1D9D65" w:rsidR="001F597F" w:rsidRPr="002E38E2" w:rsidRDefault="002E38E2" w:rsidP="002E38E2">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lastRenderedPageBreak/>
              <w:t>1</w:t>
            </w:r>
            <w:r w:rsidR="00A420BC">
              <w:rPr>
                <w:rFonts w:ascii="Times New Roman" w:eastAsia="Times New Roman" w:hAnsi="Times New Roman" w:cs="Times New Roman"/>
                <w:sz w:val="20"/>
                <w:szCs w:val="20"/>
                <w:lang w:eastAsia="lt-LT"/>
              </w:rPr>
              <w:t>6</w:t>
            </w:r>
            <w:r w:rsidR="00AC04EF">
              <w:rPr>
                <w:rFonts w:ascii="Times New Roman" w:eastAsia="Times New Roman" w:hAnsi="Times New Roman" w:cs="Times New Roman"/>
                <w:sz w:val="20"/>
                <w:szCs w:val="20"/>
                <w:lang w:eastAsia="lt-LT"/>
              </w:rPr>
              <w:t>1</w:t>
            </w:r>
            <w:r w:rsidR="00814AE5">
              <w:rPr>
                <w:rFonts w:ascii="Times New Roman" w:eastAsia="Times New Roman" w:hAnsi="Times New Roman" w:cs="Times New Roman"/>
                <w:sz w:val="20"/>
                <w:szCs w:val="20"/>
                <w:lang w:eastAsia="lt-LT"/>
              </w:rPr>
              <w: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3B6E1B9" w14:textId="5B00EE30" w:rsidR="001F597F" w:rsidRPr="002E38E2" w:rsidRDefault="00A420BC" w:rsidP="00F93296">
            <w:pPr>
              <w:jc w:val="center"/>
              <w:rPr>
                <w:rFonts w:ascii="Times New Roman" w:eastAsia="Calibri" w:hAnsi="Times New Roman" w:cs="Times New Roman"/>
                <w:sz w:val="20"/>
                <w:szCs w:val="20"/>
              </w:rPr>
            </w:pPr>
            <w:r>
              <w:rPr>
                <w:rFonts w:ascii="Times New Roman" w:eastAsia="Calibri" w:hAnsi="Times New Roman" w:cs="Times New Roman"/>
                <w:sz w:val="20"/>
                <w:szCs w:val="20"/>
              </w:rPr>
              <w:t>Vilniaus m</w:t>
            </w:r>
            <w:r w:rsidR="001F597F" w:rsidRPr="002E38E2">
              <w:rPr>
                <w:rFonts w:ascii="Times New Roman" w:eastAsia="Calibri" w:hAnsi="Times New Roman" w:cs="Times New Roman"/>
                <w:sz w:val="20"/>
                <w:szCs w:val="20"/>
              </w:rPr>
              <w:t>. sav.</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E72E2" w14:textId="226DE014" w:rsidR="001F597F" w:rsidRPr="002E38E2" w:rsidRDefault="00A420BC" w:rsidP="00F93296">
            <w:pPr>
              <w:jc w:val="center"/>
              <w:rPr>
                <w:rFonts w:ascii="Times New Roman" w:eastAsia="Calibri" w:hAnsi="Times New Roman" w:cs="Times New Roman"/>
                <w:sz w:val="20"/>
                <w:szCs w:val="20"/>
              </w:rPr>
            </w:pPr>
            <w:r>
              <w:rPr>
                <w:rFonts w:ascii="Times New Roman" w:eastAsia="Calibri" w:hAnsi="Times New Roman" w:cs="Times New Roman"/>
                <w:sz w:val="20"/>
                <w:szCs w:val="20"/>
              </w:rPr>
              <w:t>Vilniaus m.</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318A51E5" w14:textId="5075F746" w:rsidR="001F597F" w:rsidRPr="002E38E2" w:rsidRDefault="00A420BC" w:rsidP="00F93296">
            <w:pPr>
              <w:jc w:val="center"/>
              <w:rPr>
                <w:rFonts w:ascii="Times New Roman" w:eastAsia="Calibri" w:hAnsi="Times New Roman" w:cs="Times New Roman"/>
                <w:strike/>
                <w:sz w:val="20"/>
                <w:szCs w:val="20"/>
              </w:rPr>
            </w:pPr>
            <w:r>
              <w:rPr>
                <w:rFonts w:ascii="Times New Roman" w:eastAsia="Times New Roman" w:hAnsi="Times New Roman" w:cs="Times New Roman"/>
                <w:color w:val="000000"/>
                <w:kern w:val="1"/>
                <w:sz w:val="20"/>
                <w:szCs w:val="20"/>
                <w:lang w:eastAsia="ar-SA"/>
              </w:rPr>
              <w:t>Rodūnios kl.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2749988" w14:textId="64622F61" w:rsidR="00B51FD1" w:rsidRPr="002E38E2" w:rsidRDefault="00C679DB" w:rsidP="00521D97">
            <w:pPr>
              <w:jc w:val="center"/>
              <w:rPr>
                <w:rFonts w:ascii="Times New Roman" w:eastAsia="Calibri" w:hAnsi="Times New Roman" w:cs="Times New Roman"/>
                <w:sz w:val="20"/>
                <w:szCs w:val="20"/>
              </w:rPr>
            </w:pPr>
            <w:r w:rsidRPr="00C679DB">
              <w:rPr>
                <w:rFonts w:ascii="Times New Roman" w:eastAsia="Calibri" w:hAnsi="Times New Roman" w:cs="Times New Roman"/>
                <w:sz w:val="20"/>
                <w:szCs w:val="20"/>
              </w:rPr>
              <w:t>Vilniaus oro uost</w:t>
            </w:r>
            <w:r>
              <w:rPr>
                <w:rFonts w:ascii="Times New Roman" w:eastAsia="Calibri" w:hAnsi="Times New Roman" w:cs="Times New Roman"/>
                <w:sz w:val="20"/>
                <w:szCs w:val="20"/>
              </w:rPr>
              <w:t>o automobilių parkingo aikštelė,</w:t>
            </w:r>
            <w:r w:rsidR="001F597F" w:rsidRPr="002E38E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savininkas </w:t>
            </w:r>
            <w:r w:rsidRPr="00C679DB">
              <w:rPr>
                <w:rFonts w:ascii="Times New Roman" w:eastAsia="Calibri" w:hAnsi="Times New Roman" w:cs="Times New Roman"/>
                <w:sz w:val="20"/>
                <w:szCs w:val="20"/>
              </w:rPr>
              <w:t>A</w:t>
            </w:r>
            <w:r w:rsidR="00DC12C0">
              <w:rPr>
                <w:rFonts w:ascii="Times New Roman" w:eastAsia="Calibri" w:hAnsi="Times New Roman" w:cs="Times New Roman"/>
                <w:sz w:val="20"/>
                <w:szCs w:val="20"/>
              </w:rPr>
              <w:t>B „</w:t>
            </w:r>
            <w:r w:rsidRPr="00C679DB">
              <w:rPr>
                <w:rFonts w:ascii="Times New Roman" w:eastAsia="Calibri" w:hAnsi="Times New Roman" w:cs="Times New Roman"/>
                <w:sz w:val="20"/>
                <w:szCs w:val="20"/>
              </w:rPr>
              <w:t>Lietuvos oro uostai</w:t>
            </w:r>
            <w:r w:rsidR="00DC12C0">
              <w:rPr>
                <w:rFonts w:ascii="Times New Roman" w:eastAsia="Calibri" w:hAnsi="Times New Roman" w:cs="Times New Roman"/>
                <w:sz w:val="20"/>
                <w:szCs w:val="20"/>
              </w:rPr>
              <w:t>“, valstybė</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FBF0DD6" w14:textId="7C9C6D06" w:rsidR="001F597F" w:rsidRPr="003104BB" w:rsidRDefault="001F597F" w:rsidP="00034712">
            <w:pPr>
              <w:rPr>
                <w:rFonts w:ascii="Times New Roman" w:eastAsia="Calibri" w:hAnsi="Times New Roman" w:cs="Times New Roman"/>
                <w:strike/>
                <w:sz w:val="20"/>
                <w:szCs w:val="20"/>
              </w:rPr>
            </w:pPr>
          </w:p>
          <w:p w14:paraId="2B1618F8" w14:textId="160B6026" w:rsidR="00D4337C" w:rsidRPr="002E38E2" w:rsidRDefault="00D4337C" w:rsidP="00F93296">
            <w:pPr>
              <w:jc w:val="center"/>
              <w:rPr>
                <w:rFonts w:ascii="Times New Roman" w:eastAsia="Calibri" w:hAnsi="Times New Roman" w:cs="Times New Roman"/>
                <w:sz w:val="20"/>
                <w:szCs w:val="20"/>
              </w:rPr>
            </w:pPr>
            <w:r>
              <w:rPr>
                <w:rFonts w:ascii="Times New Roman" w:eastAsia="Calibri" w:hAnsi="Times New Roman" w:cs="Times New Roman"/>
                <w:sz w:val="20"/>
                <w:szCs w:val="20"/>
              </w:rPr>
              <w:t>2177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B7E4" w14:textId="77777777" w:rsidR="001F597F" w:rsidRPr="002E38E2" w:rsidRDefault="001F597F" w:rsidP="00F93296">
            <w:pPr>
              <w:jc w:val="center"/>
              <w:rPr>
                <w:rFonts w:ascii="Times New Roman" w:eastAsia="Calibri" w:hAnsi="Times New Roman" w:cs="Times New Roman"/>
                <w:sz w:val="20"/>
                <w:szCs w:val="20"/>
              </w:rPr>
            </w:pPr>
            <w:r w:rsidRPr="002E38E2">
              <w:rPr>
                <w:rFonts w:ascii="Times New Roman" w:eastAsia="Calibri" w:hAnsi="Times New Roman" w:cs="Times New Roman"/>
                <w:sz w:val="20"/>
                <w:szCs w:val="20"/>
              </w:rPr>
              <w:t>Nauja</w:t>
            </w:r>
          </w:p>
          <w:p w14:paraId="7443587A" w14:textId="77777777" w:rsidR="001F597F" w:rsidRPr="002E38E2" w:rsidRDefault="001F597F" w:rsidP="00F93296">
            <w:pPr>
              <w:jc w:val="center"/>
              <w:rPr>
                <w:rFonts w:ascii="Times New Roman" w:eastAsia="Calibri" w:hAnsi="Times New Roman" w:cs="Times New Roman"/>
                <w:sz w:val="20"/>
                <w:szCs w:val="20"/>
              </w:rPr>
            </w:pPr>
          </w:p>
        </w:tc>
      </w:tr>
    </w:tbl>
    <w:p w14:paraId="0A6A9454" w14:textId="0B52D7FC" w:rsidR="00847BA7" w:rsidRDefault="00847BA7" w:rsidP="00847BA7">
      <w:pPr>
        <w:spacing w:after="0" w:line="240" w:lineRule="auto"/>
        <w:jc w:val="both"/>
        <w:rPr>
          <w:rFonts w:ascii="Times New Roman" w:eastAsia="Times New Roman" w:hAnsi="Times New Roman" w:cs="Times New Roman"/>
          <w:sz w:val="24"/>
          <w:szCs w:val="24"/>
        </w:rPr>
      </w:pPr>
    </w:p>
    <w:p w14:paraId="2705478E" w14:textId="77777777" w:rsidR="00371A11" w:rsidRDefault="00371A11" w:rsidP="00AC04EF">
      <w:pPr>
        <w:autoSpaceDE w:val="0"/>
        <w:autoSpaceDN w:val="0"/>
        <w:adjustRightInd w:val="0"/>
        <w:spacing w:after="0" w:line="240" w:lineRule="auto"/>
        <w:ind w:left="709"/>
        <w:jc w:val="both"/>
        <w:rPr>
          <w:rFonts w:ascii="Times New Roman" w:hAnsi="Times New Roman" w:cs="Times New Roman"/>
          <w:color w:val="000000"/>
          <w:sz w:val="24"/>
          <w:szCs w:val="24"/>
          <w:highlight w:val="yellow"/>
        </w:rPr>
        <w:sectPr w:rsidR="00371A11" w:rsidSect="00892BAC">
          <w:headerReference w:type="default" r:id="rId8"/>
          <w:pgSz w:w="11906" w:h="16838"/>
          <w:pgMar w:top="1134" w:right="567" w:bottom="1134" w:left="1701" w:header="567" w:footer="567" w:gutter="0"/>
          <w:cols w:space="1296"/>
          <w:titlePg/>
          <w:docGrid w:linePitch="360"/>
        </w:sectPr>
      </w:pPr>
    </w:p>
    <w:p w14:paraId="3722A01A" w14:textId="51D2D709" w:rsidR="00D354CA" w:rsidRPr="00D354CA" w:rsidRDefault="00FD3E05" w:rsidP="00D354CA">
      <w:pPr>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t-LT"/>
        </w:rPr>
        <w:lastRenderedPageBreak/>
        <w:t>3</w:t>
      </w:r>
      <w:r w:rsidR="00D354CA" w:rsidRPr="002B1580">
        <w:rPr>
          <w:rFonts w:ascii="Times New Roman" w:eastAsia="Times New Roman" w:hAnsi="Times New Roman" w:cs="Times New Roman"/>
          <w:sz w:val="24"/>
          <w:szCs w:val="24"/>
          <w:lang w:eastAsia="lt-LT"/>
        </w:rPr>
        <w:t xml:space="preserve"> lentelė. Sirenų techniniai duomenys ir įrengimo vietų duomenys (</w:t>
      </w:r>
      <w:r>
        <w:rPr>
          <w:rFonts w:ascii="Times New Roman" w:eastAsia="Times New Roman" w:hAnsi="Times New Roman" w:cs="Times New Roman"/>
          <w:sz w:val="24"/>
          <w:szCs w:val="24"/>
          <w:lang w:eastAsia="lt-LT"/>
        </w:rPr>
        <w:t>Pirma</w:t>
      </w:r>
      <w:r w:rsidR="00D354CA" w:rsidRPr="002B1580">
        <w:rPr>
          <w:rFonts w:ascii="Times New Roman" w:eastAsia="Times New Roman" w:hAnsi="Times New Roman" w:cs="Times New Roman"/>
          <w:sz w:val="24"/>
          <w:szCs w:val="24"/>
          <w:lang w:eastAsia="lt-LT"/>
        </w:rPr>
        <w:t xml:space="preserve"> sirenų pirkimo dalis)</w:t>
      </w:r>
    </w:p>
    <w:tbl>
      <w:tblPr>
        <w:tblpPr w:leftFromText="180" w:rightFromText="180" w:vertAnchor="text" w:horzAnchor="margin" w:tblpXSpec="center" w:tblpY="900"/>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256"/>
        <w:gridCol w:w="1542"/>
        <w:gridCol w:w="1708"/>
        <w:gridCol w:w="2384"/>
        <w:gridCol w:w="2621"/>
        <w:gridCol w:w="2683"/>
      </w:tblGrid>
      <w:tr w:rsidR="00371A11" w:rsidRPr="002B1580" w14:paraId="0452CD9C" w14:textId="77777777" w:rsidTr="002F6ED8">
        <w:trPr>
          <w:trHeight w:val="1657"/>
        </w:trPr>
        <w:tc>
          <w:tcPr>
            <w:tcW w:w="526" w:type="dxa"/>
            <w:tcBorders>
              <w:top w:val="single" w:sz="4" w:space="0" w:color="auto"/>
              <w:left w:val="single" w:sz="4" w:space="0" w:color="auto"/>
              <w:bottom w:val="single" w:sz="4" w:space="0" w:color="auto"/>
              <w:right w:val="single" w:sz="4" w:space="0" w:color="auto"/>
            </w:tcBorders>
            <w:shd w:val="clear" w:color="auto" w:fill="92D050"/>
            <w:vAlign w:val="center"/>
          </w:tcPr>
          <w:p w14:paraId="5E3D6EE6" w14:textId="77777777" w:rsidR="00371A11" w:rsidRPr="002B1580" w:rsidRDefault="00371A11" w:rsidP="00F93296">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Eil. Nr.</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center"/>
          </w:tcPr>
          <w:p w14:paraId="75D46630"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Apskritis</w:t>
            </w:r>
          </w:p>
          <w:p w14:paraId="70612A35" w14:textId="77777777" w:rsidR="00371A11" w:rsidRPr="002B1580" w:rsidRDefault="00371A11" w:rsidP="00F93296">
            <w:pPr>
              <w:jc w:val="center"/>
              <w:rPr>
                <w:rFonts w:ascii="Times New Roman" w:eastAsia="Times New Roman" w:hAnsi="Times New Roman" w:cs="Times New Roman"/>
                <w:color w:val="000000"/>
                <w:sz w:val="20"/>
                <w:szCs w:val="20"/>
                <w:lang w:eastAsia="lt-LT"/>
              </w:rPr>
            </w:pPr>
            <w:r w:rsidRPr="002B1580">
              <w:rPr>
                <w:rFonts w:ascii="Times New Roman" w:eastAsia="Times New Roman" w:hAnsi="Times New Roman" w:cs="Times New Roman"/>
                <w:b/>
                <w:sz w:val="20"/>
                <w:szCs w:val="20"/>
                <w:lang w:eastAsia="lt-LT"/>
              </w:rPr>
              <w:t>Savivaldybė</w:t>
            </w:r>
          </w:p>
        </w:tc>
        <w:tc>
          <w:tcPr>
            <w:tcW w:w="1542" w:type="dxa"/>
            <w:tcBorders>
              <w:top w:val="single" w:sz="4" w:space="0" w:color="auto"/>
              <w:left w:val="single" w:sz="4" w:space="0" w:color="auto"/>
              <w:bottom w:val="single" w:sz="4" w:space="0" w:color="auto"/>
              <w:right w:val="single" w:sz="4" w:space="0" w:color="auto"/>
            </w:tcBorders>
            <w:shd w:val="clear" w:color="auto" w:fill="92D050"/>
            <w:vAlign w:val="center"/>
          </w:tcPr>
          <w:p w14:paraId="5A9D2D50"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 xml:space="preserve">Gyvenamoji </w:t>
            </w:r>
          </w:p>
          <w:p w14:paraId="5AE02BDB" w14:textId="77777777" w:rsidR="00371A11" w:rsidRPr="002B1580" w:rsidRDefault="00371A11" w:rsidP="00F93296">
            <w:pPr>
              <w:jc w:val="center"/>
              <w:rPr>
                <w:rFonts w:ascii="Times New Roman" w:eastAsia="Times New Roman" w:hAnsi="Times New Roman" w:cs="Times New Roman"/>
                <w:color w:val="000000"/>
                <w:sz w:val="20"/>
                <w:szCs w:val="20"/>
                <w:lang w:eastAsia="lt-LT"/>
              </w:rPr>
            </w:pPr>
            <w:r w:rsidRPr="002B1580">
              <w:rPr>
                <w:rFonts w:ascii="Times New Roman" w:eastAsia="Times New Roman" w:hAnsi="Times New Roman" w:cs="Times New Roman"/>
                <w:b/>
                <w:sz w:val="20"/>
                <w:szCs w:val="20"/>
                <w:lang w:eastAsia="lt-LT"/>
              </w:rPr>
              <w:t>vietovė</w:t>
            </w:r>
          </w:p>
        </w:tc>
        <w:tc>
          <w:tcPr>
            <w:tcW w:w="1708" w:type="dxa"/>
            <w:tcBorders>
              <w:top w:val="single" w:sz="4" w:space="0" w:color="auto"/>
              <w:left w:val="single" w:sz="4" w:space="0" w:color="auto"/>
              <w:bottom w:val="single" w:sz="4" w:space="0" w:color="auto"/>
              <w:right w:val="single" w:sz="4" w:space="0" w:color="auto"/>
            </w:tcBorders>
            <w:shd w:val="clear" w:color="auto" w:fill="92D050"/>
            <w:vAlign w:val="center"/>
          </w:tcPr>
          <w:p w14:paraId="64FF4992"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Sirenos montavimo</w:t>
            </w:r>
          </w:p>
          <w:p w14:paraId="30B65E26" w14:textId="77777777" w:rsidR="00371A11" w:rsidRPr="002B1580" w:rsidRDefault="00371A11" w:rsidP="00F93296">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vietos adresas</w:t>
            </w:r>
          </w:p>
        </w:tc>
        <w:tc>
          <w:tcPr>
            <w:tcW w:w="2384" w:type="dxa"/>
            <w:tcBorders>
              <w:top w:val="single" w:sz="4" w:space="0" w:color="auto"/>
              <w:left w:val="single" w:sz="4" w:space="0" w:color="auto"/>
              <w:bottom w:val="single" w:sz="4" w:space="0" w:color="auto"/>
              <w:right w:val="single" w:sz="4" w:space="0" w:color="auto"/>
            </w:tcBorders>
            <w:shd w:val="clear" w:color="auto" w:fill="92D050"/>
          </w:tcPr>
          <w:p w14:paraId="5F46B829" w14:textId="77777777" w:rsidR="00371A11" w:rsidRPr="002B1580" w:rsidRDefault="00371A11" w:rsidP="00F93296">
            <w:pPr>
              <w:jc w:val="center"/>
              <w:rPr>
                <w:rFonts w:ascii="Times New Roman" w:eastAsia="Times New Roman" w:hAnsi="Times New Roman" w:cs="Times New Roman"/>
                <w:b/>
                <w:sz w:val="20"/>
                <w:szCs w:val="20"/>
                <w:lang w:eastAsia="lt-LT"/>
              </w:rPr>
            </w:pPr>
          </w:p>
          <w:p w14:paraId="3713ED5D" w14:textId="77777777" w:rsidR="00371A11" w:rsidRPr="002B1580" w:rsidRDefault="00371A11" w:rsidP="00F93296">
            <w:pPr>
              <w:jc w:val="center"/>
              <w:rPr>
                <w:rFonts w:ascii="Times New Roman" w:eastAsia="Times New Roman" w:hAnsi="Times New Roman" w:cs="Times New Roman"/>
                <w:b/>
                <w:sz w:val="20"/>
                <w:szCs w:val="20"/>
                <w:lang w:eastAsia="lt-LT"/>
              </w:rPr>
            </w:pPr>
          </w:p>
          <w:p w14:paraId="1285D4EA"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Sirenos montavimo būdas</w:t>
            </w:r>
          </w:p>
          <w:p w14:paraId="3345DD77" w14:textId="77777777" w:rsidR="00371A11" w:rsidRPr="002B1580" w:rsidRDefault="00371A11" w:rsidP="00F93296">
            <w:pPr>
              <w:jc w:val="center"/>
              <w:rPr>
                <w:rFonts w:ascii="Times New Roman" w:eastAsia="Times New Roman" w:hAnsi="Times New Roman" w:cs="Times New Roman"/>
                <w:b/>
                <w:sz w:val="20"/>
                <w:szCs w:val="20"/>
                <w:lang w:eastAsia="lt-LT"/>
              </w:rPr>
            </w:pPr>
          </w:p>
        </w:tc>
        <w:tc>
          <w:tcPr>
            <w:tcW w:w="2621" w:type="dxa"/>
            <w:tcBorders>
              <w:top w:val="single" w:sz="4" w:space="0" w:color="auto"/>
              <w:left w:val="single" w:sz="4" w:space="0" w:color="auto"/>
              <w:bottom w:val="single" w:sz="4" w:space="0" w:color="auto"/>
              <w:right w:val="single" w:sz="4" w:space="0" w:color="auto"/>
            </w:tcBorders>
            <w:shd w:val="clear" w:color="auto" w:fill="92D050"/>
          </w:tcPr>
          <w:p w14:paraId="1A4DEA83"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w:t>
            </w:r>
            <w:r w:rsidRPr="002B1580">
              <w:rPr>
                <w:rFonts w:ascii="Times New Roman" w:hAnsi="Times New Roman" w:cs="Times New Roman"/>
                <w:b/>
                <w:sz w:val="20"/>
                <w:szCs w:val="20"/>
                <w:lang w:eastAsia="lt-LT"/>
              </w:rPr>
              <w:t>irenos garso lygis 30 m atstumu visomis kryptimis – ne mažesnis nei*</w:t>
            </w:r>
          </w:p>
          <w:p w14:paraId="3A2A539F" w14:textId="77777777" w:rsidR="00371A11" w:rsidRPr="002B1580" w:rsidRDefault="00371A11" w:rsidP="00F93296">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(dB)</w:t>
            </w:r>
          </w:p>
        </w:tc>
        <w:tc>
          <w:tcPr>
            <w:tcW w:w="2683" w:type="dxa"/>
            <w:tcBorders>
              <w:top w:val="single" w:sz="4" w:space="0" w:color="auto"/>
              <w:left w:val="single" w:sz="4" w:space="0" w:color="auto"/>
              <w:bottom w:val="single" w:sz="4" w:space="0" w:color="auto"/>
              <w:right w:val="single" w:sz="4" w:space="0" w:color="auto"/>
            </w:tcBorders>
            <w:shd w:val="clear" w:color="auto" w:fill="92D050"/>
          </w:tcPr>
          <w:p w14:paraId="04D6BECD" w14:textId="77777777" w:rsidR="00371A11" w:rsidRPr="002B1580" w:rsidRDefault="00371A11" w:rsidP="00F93296">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 xml:space="preserve">Ar iki objekto yra atvestas elektros įvadas ir yra galimybė nuo jo maitinti sirenas? </w:t>
            </w:r>
          </w:p>
          <w:p w14:paraId="3D626F40" w14:textId="77777777" w:rsidR="00371A11" w:rsidRPr="002B1580" w:rsidRDefault="00371A11" w:rsidP="00F93296">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Taip / ne (jei ne, kur artimiausias atvestas  elektros įvadas)</w:t>
            </w:r>
          </w:p>
        </w:tc>
      </w:tr>
      <w:tr w:rsidR="00371A11" w:rsidRPr="002B1580" w14:paraId="74F67E56" w14:textId="77777777" w:rsidTr="002F6ED8">
        <w:trPr>
          <w:trHeight w:val="405"/>
        </w:trPr>
        <w:tc>
          <w:tcPr>
            <w:tcW w:w="12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DD1CC" w14:textId="180DDFBE" w:rsidR="00371A11" w:rsidRPr="002B1580" w:rsidRDefault="00371A11" w:rsidP="00D354CA">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Vilniaus apskriti</w:t>
            </w:r>
            <w:r w:rsidR="00D354CA">
              <w:rPr>
                <w:rFonts w:ascii="Times New Roman" w:eastAsia="Times New Roman" w:hAnsi="Times New Roman" w:cs="Times New Roman"/>
                <w:b/>
                <w:sz w:val="20"/>
                <w:szCs w:val="20"/>
                <w:lang w:eastAsia="lt-LT"/>
              </w:rPr>
              <w:t>s</w:t>
            </w:r>
          </w:p>
        </w:tc>
      </w:tr>
      <w:tr w:rsidR="00371A11" w:rsidRPr="002B1580" w14:paraId="76831A90" w14:textId="77777777" w:rsidTr="002F6ED8">
        <w:trPr>
          <w:trHeight w:val="217"/>
        </w:trPr>
        <w:tc>
          <w:tcPr>
            <w:tcW w:w="526" w:type="dxa"/>
            <w:tcBorders>
              <w:top w:val="single" w:sz="4" w:space="0" w:color="auto"/>
              <w:left w:val="single" w:sz="4" w:space="0" w:color="auto"/>
              <w:bottom w:val="single" w:sz="4" w:space="0" w:color="auto"/>
              <w:right w:val="single" w:sz="4" w:space="0" w:color="auto"/>
            </w:tcBorders>
            <w:shd w:val="clear" w:color="auto" w:fill="auto"/>
          </w:tcPr>
          <w:p w14:paraId="77EEFC16" w14:textId="202C3393" w:rsidR="00371A11" w:rsidRPr="002B1580" w:rsidRDefault="00FD3E05" w:rsidP="00814AE5">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4</w:t>
            </w:r>
            <w:r w:rsidR="00814AE5">
              <w:rPr>
                <w:rFonts w:ascii="Times New Roman" w:eastAsia="Times New Roman" w:hAnsi="Times New Roman" w:cs="Times New Roman"/>
                <w:sz w:val="20"/>
                <w:szCs w:val="20"/>
                <w:lang w:eastAsia="lt-LT"/>
              </w:rPr>
              <w: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649D2E0" w14:textId="4D0163FB" w:rsidR="00371A11" w:rsidRPr="002B1580" w:rsidRDefault="00FD3E05"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Elektrėnų</w:t>
            </w:r>
            <w:r w:rsidR="00371A11" w:rsidRPr="002B1580">
              <w:rPr>
                <w:rFonts w:ascii="Times New Roman" w:eastAsia="Times New Roman" w:hAnsi="Times New Roman" w:cs="Times New Roman"/>
                <w:sz w:val="20"/>
                <w:szCs w:val="20"/>
                <w:lang w:eastAsia="lt-LT"/>
              </w:rPr>
              <w:t xml:space="preserve"> sav.</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92BB104" w14:textId="21B2D1BD" w:rsidR="00371A11" w:rsidRPr="002B1580" w:rsidRDefault="00FD3E05" w:rsidP="00F93296">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Pakalniškių k.</w:t>
            </w:r>
          </w:p>
        </w:tc>
        <w:tc>
          <w:tcPr>
            <w:tcW w:w="1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7FB00B80" w14:textId="70A0E699" w:rsidR="00371A11" w:rsidRDefault="00371A11" w:rsidP="00371A11">
            <w:pPr>
              <w:spacing w:after="0"/>
              <w:jc w:val="center"/>
              <w:rPr>
                <w:rFonts w:ascii="Times New Roman" w:eastAsia="Times New Roman" w:hAnsi="Times New Roman" w:cs="Times New Roman"/>
                <w:sz w:val="20"/>
                <w:szCs w:val="20"/>
                <w:lang w:eastAsia="lt-LT"/>
              </w:rPr>
            </w:pPr>
          </w:p>
          <w:p w14:paraId="1C32D7E6" w14:textId="2BC8E544" w:rsidR="00371A11" w:rsidRPr="002B1580" w:rsidRDefault="00FD3E05" w:rsidP="00371A11">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Mokyklos g. 3</w:t>
            </w:r>
          </w:p>
        </w:tc>
        <w:tc>
          <w:tcPr>
            <w:tcW w:w="2384" w:type="dxa"/>
            <w:tcBorders>
              <w:top w:val="single" w:sz="4" w:space="0" w:color="auto"/>
              <w:left w:val="single" w:sz="4" w:space="0" w:color="000000"/>
              <w:bottom w:val="single" w:sz="4" w:space="0" w:color="000000"/>
              <w:right w:val="single" w:sz="4" w:space="0" w:color="000000"/>
            </w:tcBorders>
            <w:shd w:val="clear" w:color="auto" w:fill="auto"/>
          </w:tcPr>
          <w:p w14:paraId="65914654" w14:textId="727ADD17" w:rsidR="00371A11" w:rsidRPr="002B1580" w:rsidRDefault="00FD3E05" w:rsidP="00F93296">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sz w:val="20"/>
                <w:szCs w:val="20"/>
                <w:lang w:eastAsia="lt-LT"/>
              </w:rPr>
              <w:t>Prie sienos</w:t>
            </w:r>
          </w:p>
        </w:tc>
        <w:tc>
          <w:tcPr>
            <w:tcW w:w="2621" w:type="dxa"/>
            <w:tcBorders>
              <w:top w:val="single" w:sz="4" w:space="0" w:color="auto"/>
              <w:left w:val="single" w:sz="4" w:space="0" w:color="000000"/>
              <w:bottom w:val="single" w:sz="4" w:space="0" w:color="000000"/>
              <w:right w:val="single" w:sz="4" w:space="0" w:color="000000"/>
            </w:tcBorders>
          </w:tcPr>
          <w:p w14:paraId="1143F210" w14:textId="3C58C2B3" w:rsidR="00371A11" w:rsidRPr="002B1580" w:rsidRDefault="00371A11" w:rsidP="00F93296">
            <w:pPr>
              <w:jc w:val="center"/>
              <w:rPr>
                <w:rFonts w:ascii="Times New Roman" w:eastAsia="Times New Roman" w:hAnsi="Times New Roman" w:cs="Times New Roman"/>
                <w:color w:val="000000"/>
                <w:sz w:val="20"/>
                <w:szCs w:val="20"/>
                <w:lang w:eastAsia="lt-LT"/>
              </w:rPr>
            </w:pPr>
            <w:r w:rsidRPr="002B1580">
              <w:rPr>
                <w:rFonts w:ascii="Times New Roman" w:eastAsia="Times New Roman" w:hAnsi="Times New Roman" w:cs="Times New Roman"/>
                <w:sz w:val="20"/>
                <w:szCs w:val="20"/>
                <w:lang w:eastAsia="lt-LT"/>
              </w:rPr>
              <w:t>1</w:t>
            </w:r>
            <w:r w:rsidR="00FD3E05">
              <w:rPr>
                <w:rFonts w:ascii="Times New Roman" w:eastAsia="Times New Roman" w:hAnsi="Times New Roman" w:cs="Times New Roman"/>
                <w:sz w:val="20"/>
                <w:szCs w:val="20"/>
                <w:lang w:eastAsia="lt-LT"/>
              </w:rPr>
              <w:t xml:space="preserve">03 </w:t>
            </w:r>
            <w:r w:rsidRPr="002B1580">
              <w:rPr>
                <w:rFonts w:ascii="Times New Roman" w:eastAsia="Times New Roman" w:hAnsi="Times New Roman" w:cs="Times New Roman"/>
                <w:sz w:val="20"/>
                <w:szCs w:val="20"/>
                <w:lang w:eastAsia="lt-LT"/>
              </w:rPr>
              <w:t>dB</w:t>
            </w:r>
          </w:p>
        </w:tc>
        <w:tc>
          <w:tcPr>
            <w:tcW w:w="2683" w:type="dxa"/>
            <w:tcBorders>
              <w:top w:val="single" w:sz="4" w:space="0" w:color="auto"/>
              <w:left w:val="single" w:sz="4" w:space="0" w:color="000000"/>
              <w:bottom w:val="single" w:sz="4" w:space="0" w:color="000000"/>
              <w:right w:val="single" w:sz="4" w:space="0" w:color="000000"/>
            </w:tcBorders>
          </w:tcPr>
          <w:p w14:paraId="76AA18B7" w14:textId="77777777" w:rsidR="00371A11" w:rsidRPr="002B1580" w:rsidRDefault="00371A11" w:rsidP="00F93296">
            <w:pPr>
              <w:jc w:val="center"/>
              <w:rPr>
                <w:rFonts w:ascii="Times New Roman" w:eastAsia="Times New Roman" w:hAnsi="Times New Roman" w:cs="Times New Roman"/>
                <w:color w:val="000000"/>
                <w:sz w:val="20"/>
                <w:szCs w:val="20"/>
                <w:lang w:eastAsia="lt-LT"/>
              </w:rPr>
            </w:pPr>
            <w:r w:rsidRPr="002B1580">
              <w:rPr>
                <w:rFonts w:ascii="Times New Roman" w:eastAsia="Times New Roman" w:hAnsi="Times New Roman" w:cs="Times New Roman"/>
                <w:sz w:val="20"/>
                <w:szCs w:val="20"/>
                <w:lang w:eastAsia="lt-LT"/>
              </w:rPr>
              <w:t>Taip</w:t>
            </w:r>
          </w:p>
        </w:tc>
      </w:tr>
    </w:tbl>
    <w:p w14:paraId="56244E9D" w14:textId="77777777" w:rsidR="007F5F05" w:rsidRPr="00633012" w:rsidRDefault="007F5F05" w:rsidP="007A2947">
      <w:pPr>
        <w:spacing w:after="0" w:line="240" w:lineRule="auto"/>
        <w:jc w:val="both"/>
        <w:rPr>
          <w:rFonts w:ascii="Times New Roman" w:eastAsia="Times New Roman" w:hAnsi="Times New Roman" w:cs="Times New Roman"/>
          <w:sz w:val="24"/>
          <w:szCs w:val="24"/>
        </w:rPr>
      </w:pPr>
    </w:p>
    <w:p w14:paraId="431A8801" w14:textId="77777777" w:rsidR="00847BA7" w:rsidRDefault="00847BA7" w:rsidP="007A2947">
      <w:pPr>
        <w:spacing w:after="0" w:line="240" w:lineRule="auto"/>
        <w:ind w:left="720"/>
        <w:contextualSpacing/>
        <w:jc w:val="both"/>
        <w:rPr>
          <w:rFonts w:ascii="Times New Roman" w:eastAsia="Times New Roman" w:hAnsi="Times New Roman" w:cs="Times New Roman"/>
          <w:sz w:val="24"/>
          <w:szCs w:val="24"/>
        </w:rPr>
      </w:pPr>
    </w:p>
    <w:p w14:paraId="7E36E5DA" w14:textId="77777777" w:rsidR="00D354CA" w:rsidRDefault="00D354CA" w:rsidP="007A2947">
      <w:pPr>
        <w:spacing w:after="0" w:line="240" w:lineRule="auto"/>
        <w:ind w:left="720"/>
        <w:contextualSpacing/>
        <w:jc w:val="both"/>
        <w:rPr>
          <w:rFonts w:ascii="Times New Roman" w:eastAsia="Times New Roman" w:hAnsi="Times New Roman" w:cs="Times New Roman"/>
          <w:sz w:val="24"/>
          <w:szCs w:val="24"/>
        </w:rPr>
      </w:pPr>
    </w:p>
    <w:p w14:paraId="4497C928" w14:textId="77777777" w:rsidR="00D354CA" w:rsidRPr="00633012" w:rsidRDefault="00D354CA" w:rsidP="00D354CA">
      <w:pPr>
        <w:spacing w:after="0" w:line="240" w:lineRule="auto"/>
        <w:ind w:left="720"/>
        <w:contextualSpacing/>
        <w:jc w:val="both"/>
        <w:rPr>
          <w:rFonts w:ascii="Times New Roman" w:eastAsia="Times New Roman" w:hAnsi="Times New Roman" w:cs="Times New Roman"/>
          <w:sz w:val="24"/>
          <w:szCs w:val="24"/>
        </w:rPr>
      </w:pPr>
    </w:p>
    <w:p w14:paraId="3BE8B1BF" w14:textId="77777777" w:rsidR="002F6ED8" w:rsidRDefault="002F6ED8" w:rsidP="00EE5711">
      <w:pPr>
        <w:spacing w:after="0" w:line="240" w:lineRule="auto"/>
        <w:ind w:left="720"/>
        <w:jc w:val="both"/>
        <w:rPr>
          <w:rFonts w:ascii="Times New Roman" w:eastAsia="Times New Roman" w:hAnsi="Times New Roman" w:cs="Times New Roman"/>
          <w:sz w:val="24"/>
          <w:szCs w:val="24"/>
        </w:rPr>
        <w:sectPr w:rsidR="002F6ED8" w:rsidSect="00892BAC">
          <w:pgSz w:w="16838" w:h="11906" w:orient="landscape"/>
          <w:pgMar w:top="1701" w:right="1134" w:bottom="567" w:left="1134" w:header="567" w:footer="567" w:gutter="0"/>
          <w:cols w:space="1296"/>
          <w:titlePg/>
          <w:docGrid w:linePitch="360"/>
        </w:sectPr>
      </w:pPr>
    </w:p>
    <w:p w14:paraId="548BB4F6" w14:textId="77777777" w:rsidR="004B3C42" w:rsidRPr="00D354CA" w:rsidRDefault="004B3C42" w:rsidP="00EE5711">
      <w:pPr>
        <w:autoSpaceDE w:val="0"/>
        <w:autoSpaceDN w:val="0"/>
        <w:adjustRightInd w:val="0"/>
        <w:spacing w:after="0" w:line="240" w:lineRule="auto"/>
        <w:jc w:val="both"/>
        <w:rPr>
          <w:rFonts w:ascii="Times New Roman" w:hAnsi="Times New Roman" w:cs="Times New Roman"/>
          <w:color w:val="000000"/>
          <w:sz w:val="24"/>
          <w:szCs w:val="24"/>
        </w:rPr>
      </w:pPr>
      <w:r w:rsidRPr="002B1580">
        <w:rPr>
          <w:rFonts w:ascii="Times New Roman" w:eastAsia="Times New Roman" w:hAnsi="Times New Roman" w:cs="Times New Roman"/>
          <w:sz w:val="24"/>
          <w:szCs w:val="24"/>
          <w:lang w:eastAsia="lt-LT"/>
        </w:rPr>
        <w:lastRenderedPageBreak/>
        <w:t>4 lentelė. Sirenų techniniai duomenys ir įrengimo vietų duomenys (Antra sirenų pirkimo dalis)</w:t>
      </w:r>
    </w:p>
    <w:p w14:paraId="5BB1CD96" w14:textId="77777777" w:rsidR="004B3C42" w:rsidRPr="00633012" w:rsidRDefault="004B3C42" w:rsidP="004B3C42">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725"/>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228"/>
        <w:gridCol w:w="28"/>
        <w:gridCol w:w="1542"/>
        <w:gridCol w:w="1708"/>
        <w:gridCol w:w="2384"/>
        <w:gridCol w:w="2621"/>
        <w:gridCol w:w="2683"/>
      </w:tblGrid>
      <w:tr w:rsidR="00B82EDD" w:rsidRPr="002B1580" w14:paraId="3703DB0E" w14:textId="77777777" w:rsidTr="00B82EDD">
        <w:trPr>
          <w:trHeight w:val="1657"/>
        </w:trPr>
        <w:tc>
          <w:tcPr>
            <w:tcW w:w="526" w:type="dxa"/>
            <w:tcBorders>
              <w:top w:val="single" w:sz="4" w:space="0" w:color="auto"/>
              <w:left w:val="single" w:sz="4" w:space="0" w:color="auto"/>
              <w:bottom w:val="single" w:sz="4" w:space="0" w:color="auto"/>
              <w:right w:val="single" w:sz="4" w:space="0" w:color="auto"/>
            </w:tcBorders>
            <w:shd w:val="clear" w:color="auto" w:fill="92D050"/>
            <w:vAlign w:val="center"/>
          </w:tcPr>
          <w:p w14:paraId="7EADCE4B" w14:textId="77777777" w:rsidR="00B82EDD" w:rsidRPr="002B1580" w:rsidRDefault="00B82EDD" w:rsidP="00B82EDD">
            <w:pPr>
              <w:jc w:val="center"/>
              <w:rPr>
                <w:rFonts w:ascii="Times New Roman" w:eastAsia="Times New Roman" w:hAnsi="Times New Roman" w:cs="Times New Roman"/>
                <w:sz w:val="20"/>
                <w:szCs w:val="20"/>
                <w:lang w:eastAsia="lt-LT"/>
              </w:rPr>
            </w:pPr>
          </w:p>
        </w:tc>
        <w:tc>
          <w:tcPr>
            <w:tcW w:w="125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CD01E3C" w14:textId="77777777" w:rsidR="00B82EDD" w:rsidRPr="002B1580" w:rsidRDefault="00B82EDD" w:rsidP="00B82EDD">
            <w:pPr>
              <w:jc w:val="center"/>
              <w:rPr>
                <w:rFonts w:ascii="Times New Roman" w:eastAsia="Times New Roman" w:hAnsi="Times New Roman" w:cs="Times New Roman"/>
                <w:color w:val="000000"/>
                <w:sz w:val="20"/>
                <w:szCs w:val="20"/>
                <w:lang w:eastAsia="lt-LT"/>
              </w:rPr>
            </w:pPr>
          </w:p>
        </w:tc>
        <w:tc>
          <w:tcPr>
            <w:tcW w:w="1542" w:type="dxa"/>
            <w:tcBorders>
              <w:top w:val="single" w:sz="4" w:space="0" w:color="auto"/>
              <w:left w:val="single" w:sz="4" w:space="0" w:color="auto"/>
              <w:bottom w:val="single" w:sz="4" w:space="0" w:color="auto"/>
              <w:right w:val="single" w:sz="4" w:space="0" w:color="auto"/>
            </w:tcBorders>
            <w:shd w:val="clear" w:color="auto" w:fill="92D050"/>
            <w:vAlign w:val="center"/>
          </w:tcPr>
          <w:p w14:paraId="0724E1E8" w14:textId="77777777" w:rsidR="00B82EDD" w:rsidRPr="002B1580" w:rsidRDefault="00B82EDD" w:rsidP="00B82EDD">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 xml:space="preserve">Gyvenamoji </w:t>
            </w:r>
          </w:p>
          <w:p w14:paraId="2CFB295F" w14:textId="77777777" w:rsidR="00B82EDD" w:rsidRPr="002B1580" w:rsidRDefault="00B82EDD" w:rsidP="00B82EDD">
            <w:pPr>
              <w:jc w:val="center"/>
              <w:rPr>
                <w:rFonts w:ascii="Times New Roman" w:eastAsia="Times New Roman" w:hAnsi="Times New Roman" w:cs="Times New Roman"/>
                <w:color w:val="000000"/>
                <w:sz w:val="20"/>
                <w:szCs w:val="20"/>
                <w:lang w:eastAsia="lt-LT"/>
              </w:rPr>
            </w:pPr>
            <w:r w:rsidRPr="002B1580">
              <w:rPr>
                <w:rFonts w:ascii="Times New Roman" w:eastAsia="Times New Roman" w:hAnsi="Times New Roman" w:cs="Times New Roman"/>
                <w:b/>
                <w:sz w:val="20"/>
                <w:szCs w:val="20"/>
                <w:lang w:eastAsia="lt-LT"/>
              </w:rPr>
              <w:t>vietovė</w:t>
            </w:r>
          </w:p>
        </w:tc>
        <w:tc>
          <w:tcPr>
            <w:tcW w:w="1708" w:type="dxa"/>
            <w:tcBorders>
              <w:top w:val="single" w:sz="4" w:space="0" w:color="auto"/>
              <w:left w:val="single" w:sz="4" w:space="0" w:color="auto"/>
              <w:bottom w:val="single" w:sz="4" w:space="0" w:color="auto"/>
              <w:right w:val="single" w:sz="4" w:space="0" w:color="auto"/>
            </w:tcBorders>
            <w:shd w:val="clear" w:color="auto" w:fill="92D050"/>
            <w:vAlign w:val="center"/>
          </w:tcPr>
          <w:p w14:paraId="3A6EDBCE" w14:textId="77777777" w:rsidR="00B82EDD" w:rsidRPr="002B1580" w:rsidRDefault="00B82EDD" w:rsidP="00B82EDD">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Sirenos montavimo</w:t>
            </w:r>
          </w:p>
          <w:p w14:paraId="49F353D0" w14:textId="77777777" w:rsidR="00B82EDD" w:rsidRPr="002B1580" w:rsidRDefault="00B82EDD" w:rsidP="00B82EDD">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vietos adresas</w:t>
            </w:r>
          </w:p>
        </w:tc>
        <w:tc>
          <w:tcPr>
            <w:tcW w:w="2384" w:type="dxa"/>
            <w:tcBorders>
              <w:top w:val="single" w:sz="4" w:space="0" w:color="auto"/>
              <w:left w:val="single" w:sz="4" w:space="0" w:color="auto"/>
              <w:bottom w:val="single" w:sz="4" w:space="0" w:color="auto"/>
              <w:right w:val="single" w:sz="4" w:space="0" w:color="auto"/>
            </w:tcBorders>
            <w:shd w:val="clear" w:color="auto" w:fill="92D050"/>
          </w:tcPr>
          <w:p w14:paraId="16E33492" w14:textId="77777777" w:rsidR="00B82EDD" w:rsidRPr="002B1580" w:rsidRDefault="00B82EDD" w:rsidP="00B82EDD">
            <w:pPr>
              <w:jc w:val="center"/>
              <w:rPr>
                <w:rFonts w:ascii="Times New Roman" w:eastAsia="Times New Roman" w:hAnsi="Times New Roman" w:cs="Times New Roman"/>
                <w:b/>
                <w:sz w:val="20"/>
                <w:szCs w:val="20"/>
                <w:lang w:eastAsia="lt-LT"/>
              </w:rPr>
            </w:pPr>
          </w:p>
          <w:p w14:paraId="25648EFF" w14:textId="77777777" w:rsidR="00B82EDD" w:rsidRPr="002B1580" w:rsidRDefault="00B82EDD" w:rsidP="00B82EDD">
            <w:pPr>
              <w:jc w:val="center"/>
              <w:rPr>
                <w:rFonts w:ascii="Times New Roman" w:eastAsia="Times New Roman" w:hAnsi="Times New Roman" w:cs="Times New Roman"/>
                <w:b/>
                <w:sz w:val="20"/>
                <w:szCs w:val="20"/>
                <w:lang w:eastAsia="lt-LT"/>
              </w:rPr>
            </w:pPr>
          </w:p>
          <w:p w14:paraId="1DCE8AD4" w14:textId="77777777" w:rsidR="00B82EDD" w:rsidRPr="002B1580" w:rsidRDefault="00B82EDD" w:rsidP="00B82EDD">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Sirenos montavimo būdas</w:t>
            </w:r>
          </w:p>
          <w:p w14:paraId="17B0B7B7" w14:textId="77777777" w:rsidR="00B82EDD" w:rsidRPr="002B1580" w:rsidRDefault="00B82EDD" w:rsidP="00B82EDD">
            <w:pPr>
              <w:jc w:val="center"/>
              <w:rPr>
                <w:rFonts w:ascii="Times New Roman" w:eastAsia="Times New Roman" w:hAnsi="Times New Roman" w:cs="Times New Roman"/>
                <w:b/>
                <w:sz w:val="20"/>
                <w:szCs w:val="20"/>
                <w:lang w:eastAsia="lt-LT"/>
              </w:rPr>
            </w:pPr>
          </w:p>
        </w:tc>
        <w:tc>
          <w:tcPr>
            <w:tcW w:w="2621" w:type="dxa"/>
            <w:tcBorders>
              <w:top w:val="single" w:sz="4" w:space="0" w:color="auto"/>
              <w:left w:val="single" w:sz="4" w:space="0" w:color="auto"/>
              <w:bottom w:val="single" w:sz="4" w:space="0" w:color="auto"/>
              <w:right w:val="single" w:sz="4" w:space="0" w:color="auto"/>
            </w:tcBorders>
            <w:shd w:val="clear" w:color="auto" w:fill="92D050"/>
          </w:tcPr>
          <w:p w14:paraId="7184B301" w14:textId="77777777" w:rsidR="00B82EDD" w:rsidRPr="002B1580" w:rsidRDefault="00B82EDD" w:rsidP="00B82EDD">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S</w:t>
            </w:r>
            <w:r w:rsidRPr="002B1580">
              <w:rPr>
                <w:rFonts w:ascii="Times New Roman" w:hAnsi="Times New Roman" w:cs="Times New Roman"/>
                <w:b/>
                <w:sz w:val="20"/>
                <w:szCs w:val="20"/>
                <w:lang w:eastAsia="lt-LT"/>
              </w:rPr>
              <w:t>irenos garso lygis 30 m atstumu visomis kryptimis – ne mažesnis nei*</w:t>
            </w:r>
          </w:p>
          <w:p w14:paraId="0AD4312A" w14:textId="77777777" w:rsidR="00B82EDD" w:rsidRPr="002B1580" w:rsidRDefault="00B82EDD" w:rsidP="00B82EDD">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(dB)</w:t>
            </w:r>
          </w:p>
        </w:tc>
        <w:tc>
          <w:tcPr>
            <w:tcW w:w="2683" w:type="dxa"/>
            <w:tcBorders>
              <w:top w:val="single" w:sz="4" w:space="0" w:color="auto"/>
              <w:left w:val="single" w:sz="4" w:space="0" w:color="auto"/>
              <w:bottom w:val="single" w:sz="4" w:space="0" w:color="auto"/>
              <w:right w:val="single" w:sz="4" w:space="0" w:color="auto"/>
            </w:tcBorders>
            <w:shd w:val="clear" w:color="auto" w:fill="92D050"/>
          </w:tcPr>
          <w:p w14:paraId="096EDF38" w14:textId="77777777" w:rsidR="00B82EDD" w:rsidRPr="002B1580" w:rsidRDefault="00B82EDD" w:rsidP="00B82EDD">
            <w:pPr>
              <w:jc w:val="center"/>
              <w:rPr>
                <w:rFonts w:ascii="Times New Roman" w:eastAsia="Times New Roman" w:hAnsi="Times New Roman" w:cs="Times New Roman"/>
                <w:b/>
                <w:sz w:val="20"/>
                <w:szCs w:val="20"/>
                <w:lang w:eastAsia="lt-LT"/>
              </w:rPr>
            </w:pPr>
            <w:r w:rsidRPr="002B1580">
              <w:rPr>
                <w:rFonts w:ascii="Times New Roman" w:eastAsia="Times New Roman" w:hAnsi="Times New Roman" w:cs="Times New Roman"/>
                <w:b/>
                <w:sz w:val="20"/>
                <w:szCs w:val="20"/>
                <w:lang w:eastAsia="lt-LT"/>
              </w:rPr>
              <w:t xml:space="preserve">Ar iki objekto yra atvestas elektros įvadas ir yra galimybė nuo jo maitinti sirenas? </w:t>
            </w:r>
          </w:p>
          <w:p w14:paraId="7D761B57" w14:textId="77777777" w:rsidR="00B82EDD" w:rsidRPr="002B1580" w:rsidRDefault="00B82EDD" w:rsidP="00B82EDD">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b/>
                <w:sz w:val="20"/>
                <w:szCs w:val="20"/>
                <w:lang w:eastAsia="lt-LT"/>
              </w:rPr>
              <w:t>Taip / ne (jei ne, kur artimiausias atvestas  elektros įvadas)</w:t>
            </w:r>
          </w:p>
        </w:tc>
      </w:tr>
      <w:tr w:rsidR="00B82EDD" w:rsidRPr="002B1580" w14:paraId="189EE2FF" w14:textId="77777777" w:rsidTr="00B82EDD">
        <w:trPr>
          <w:trHeight w:val="405"/>
        </w:trPr>
        <w:tc>
          <w:tcPr>
            <w:tcW w:w="127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F78B11" w14:textId="77777777" w:rsidR="00B82EDD" w:rsidRPr="002B1580" w:rsidRDefault="00B82EDD" w:rsidP="00B82EDD">
            <w:pPr>
              <w:jc w:val="center"/>
              <w:rPr>
                <w:rFonts w:ascii="Times New Roman" w:eastAsia="Times New Roman" w:hAnsi="Times New Roman" w:cs="Times New Roman"/>
                <w:b/>
                <w:sz w:val="20"/>
                <w:szCs w:val="20"/>
                <w:lang w:eastAsia="lt-LT"/>
              </w:rPr>
            </w:pPr>
            <w:r>
              <w:rPr>
                <w:rFonts w:ascii="Times New Roman" w:eastAsia="Times New Roman" w:hAnsi="Times New Roman" w:cs="Times New Roman"/>
                <w:b/>
                <w:sz w:val="20"/>
                <w:szCs w:val="20"/>
                <w:lang w:eastAsia="lt-LT"/>
              </w:rPr>
              <w:t>Vilniaus apskritis</w:t>
            </w:r>
          </w:p>
        </w:tc>
      </w:tr>
      <w:tr w:rsidR="00FD6260" w:rsidRPr="002B1580" w14:paraId="6CE7FC10" w14:textId="77777777" w:rsidTr="00B82EDD">
        <w:trPr>
          <w:trHeight w:val="478"/>
        </w:trPr>
        <w:tc>
          <w:tcPr>
            <w:tcW w:w="526" w:type="dxa"/>
            <w:tcBorders>
              <w:top w:val="single" w:sz="4" w:space="0" w:color="auto"/>
              <w:left w:val="single" w:sz="4" w:space="0" w:color="auto"/>
              <w:bottom w:val="single" w:sz="4" w:space="0" w:color="auto"/>
              <w:right w:val="single" w:sz="4" w:space="0" w:color="auto"/>
            </w:tcBorders>
            <w:shd w:val="clear" w:color="auto" w:fill="auto"/>
          </w:tcPr>
          <w:p w14:paraId="119494AC" w14:textId="0B0B671D" w:rsidR="00FD6260" w:rsidRDefault="00FD6260" w:rsidP="00B82ED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48.</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84143" w14:textId="263E5356" w:rsidR="00FD6260" w:rsidRDefault="00FD6260" w:rsidP="00B82EDD">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Vilniaus m. sav.</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98C525A" w14:textId="4A5AF327" w:rsidR="00FD6260" w:rsidRPr="002B1580" w:rsidRDefault="00FD6260"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Vilniaus m.</w:t>
            </w:r>
          </w:p>
        </w:tc>
        <w:tc>
          <w:tcPr>
            <w:tcW w:w="1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37400436" w14:textId="1EBA833B" w:rsidR="00FD6260" w:rsidRDefault="00FD6260" w:rsidP="00B82E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Rugiagėlių g. 15</w:t>
            </w:r>
          </w:p>
        </w:tc>
        <w:tc>
          <w:tcPr>
            <w:tcW w:w="2384" w:type="dxa"/>
            <w:tcBorders>
              <w:top w:val="single" w:sz="4" w:space="0" w:color="auto"/>
              <w:left w:val="single" w:sz="4" w:space="0" w:color="000000"/>
              <w:bottom w:val="single" w:sz="4" w:space="0" w:color="000000"/>
              <w:right w:val="single" w:sz="4" w:space="0" w:color="000000"/>
            </w:tcBorders>
            <w:shd w:val="clear" w:color="auto" w:fill="auto"/>
          </w:tcPr>
          <w:p w14:paraId="2DEE6A54" w14:textId="291E5B19" w:rsidR="00FD6260" w:rsidRDefault="00FD6260" w:rsidP="00B82EDD">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Prie sienos</w:t>
            </w:r>
          </w:p>
        </w:tc>
        <w:tc>
          <w:tcPr>
            <w:tcW w:w="2621" w:type="dxa"/>
            <w:tcBorders>
              <w:top w:val="single" w:sz="4" w:space="0" w:color="auto"/>
              <w:left w:val="single" w:sz="4" w:space="0" w:color="000000"/>
              <w:bottom w:val="single" w:sz="4" w:space="0" w:color="000000"/>
              <w:right w:val="single" w:sz="4" w:space="0" w:color="000000"/>
            </w:tcBorders>
          </w:tcPr>
          <w:p w14:paraId="2E71E2C5" w14:textId="626C3E03" w:rsidR="00FD6260" w:rsidRPr="002B1580" w:rsidRDefault="00FD6260"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121dB</w:t>
            </w:r>
          </w:p>
        </w:tc>
        <w:tc>
          <w:tcPr>
            <w:tcW w:w="2683" w:type="dxa"/>
            <w:tcBorders>
              <w:top w:val="single" w:sz="4" w:space="0" w:color="auto"/>
              <w:left w:val="single" w:sz="4" w:space="0" w:color="000000"/>
              <w:bottom w:val="single" w:sz="4" w:space="0" w:color="000000"/>
              <w:right w:val="single" w:sz="4" w:space="0" w:color="000000"/>
            </w:tcBorders>
          </w:tcPr>
          <w:p w14:paraId="621579A1" w14:textId="680ECAF1" w:rsidR="00FD6260" w:rsidRPr="002B1580" w:rsidRDefault="00FD6260"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Taip </w:t>
            </w:r>
          </w:p>
        </w:tc>
      </w:tr>
      <w:tr w:rsidR="00594F30" w:rsidRPr="002B1580" w14:paraId="3AE836BB" w14:textId="77777777" w:rsidTr="00342E3F">
        <w:trPr>
          <w:trHeight w:val="478"/>
        </w:trPr>
        <w:tc>
          <w:tcPr>
            <w:tcW w:w="12720" w:type="dxa"/>
            <w:gridSpan w:val="8"/>
            <w:tcBorders>
              <w:top w:val="single" w:sz="4" w:space="0" w:color="auto"/>
              <w:left w:val="single" w:sz="4" w:space="0" w:color="auto"/>
              <w:bottom w:val="single" w:sz="4" w:space="0" w:color="auto"/>
              <w:right w:val="single" w:sz="4" w:space="0" w:color="000000"/>
            </w:tcBorders>
            <w:shd w:val="clear" w:color="auto" w:fill="auto"/>
          </w:tcPr>
          <w:p w14:paraId="23637E12" w14:textId="537CEFE6" w:rsidR="00594F30" w:rsidRPr="00D77C64" w:rsidRDefault="00594F30" w:rsidP="00B82EDD">
            <w:pPr>
              <w:jc w:val="center"/>
              <w:rPr>
                <w:rFonts w:ascii="Times New Roman" w:eastAsia="Times New Roman" w:hAnsi="Times New Roman" w:cs="Times New Roman"/>
                <w:b/>
                <w:bCs/>
                <w:sz w:val="20"/>
                <w:szCs w:val="20"/>
                <w:lang w:eastAsia="lt-LT"/>
              </w:rPr>
            </w:pPr>
            <w:r w:rsidRPr="00D77C64">
              <w:rPr>
                <w:rFonts w:ascii="Times New Roman" w:eastAsia="Times New Roman" w:hAnsi="Times New Roman" w:cs="Times New Roman"/>
                <w:b/>
                <w:bCs/>
                <w:sz w:val="20"/>
                <w:szCs w:val="20"/>
                <w:lang w:eastAsia="lt-LT"/>
              </w:rPr>
              <w:t>Kauno apskritis</w:t>
            </w:r>
          </w:p>
        </w:tc>
      </w:tr>
      <w:tr w:rsidR="00594F30" w:rsidRPr="002B1580" w14:paraId="54830628" w14:textId="77777777" w:rsidTr="00B82EDD">
        <w:trPr>
          <w:trHeight w:val="478"/>
        </w:trPr>
        <w:tc>
          <w:tcPr>
            <w:tcW w:w="526" w:type="dxa"/>
            <w:tcBorders>
              <w:top w:val="single" w:sz="4" w:space="0" w:color="auto"/>
              <w:left w:val="single" w:sz="4" w:space="0" w:color="auto"/>
              <w:bottom w:val="single" w:sz="4" w:space="0" w:color="auto"/>
              <w:right w:val="single" w:sz="4" w:space="0" w:color="auto"/>
            </w:tcBorders>
            <w:shd w:val="clear" w:color="auto" w:fill="auto"/>
          </w:tcPr>
          <w:p w14:paraId="74DA9D26" w14:textId="1BDCBCBC" w:rsidR="00594F30" w:rsidRDefault="00594F30" w:rsidP="00B82ED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53.</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BA6DB" w14:textId="6D0CC4AB" w:rsidR="00594F30" w:rsidRDefault="00594F30" w:rsidP="00B82EDD">
            <w:pPr>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Kaišiadorių raj. sav.</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CCCD055" w14:textId="29B71BDF" w:rsidR="00594F30" w:rsidRDefault="00DD787A"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Stabintiškės</w:t>
            </w:r>
          </w:p>
        </w:tc>
        <w:tc>
          <w:tcPr>
            <w:tcW w:w="1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8615699" w14:textId="45076B76" w:rsidR="00594F30" w:rsidRDefault="00DD787A" w:rsidP="00B82E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Uvėdos g. 11</w:t>
            </w:r>
          </w:p>
        </w:tc>
        <w:tc>
          <w:tcPr>
            <w:tcW w:w="2384" w:type="dxa"/>
            <w:tcBorders>
              <w:top w:val="single" w:sz="4" w:space="0" w:color="auto"/>
              <w:left w:val="single" w:sz="4" w:space="0" w:color="000000"/>
              <w:bottom w:val="single" w:sz="4" w:space="0" w:color="000000"/>
              <w:right w:val="single" w:sz="4" w:space="0" w:color="000000"/>
            </w:tcBorders>
            <w:shd w:val="clear" w:color="auto" w:fill="auto"/>
          </w:tcPr>
          <w:p w14:paraId="294416F5" w14:textId="5F3E81FC" w:rsidR="00594F30" w:rsidRDefault="00DD787A" w:rsidP="00B82EDD">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Ant horizontalaus stogo</w:t>
            </w:r>
          </w:p>
        </w:tc>
        <w:tc>
          <w:tcPr>
            <w:tcW w:w="2621" w:type="dxa"/>
            <w:tcBorders>
              <w:top w:val="single" w:sz="4" w:space="0" w:color="auto"/>
              <w:left w:val="single" w:sz="4" w:space="0" w:color="000000"/>
              <w:bottom w:val="single" w:sz="4" w:space="0" w:color="000000"/>
              <w:right w:val="single" w:sz="4" w:space="0" w:color="000000"/>
            </w:tcBorders>
          </w:tcPr>
          <w:p w14:paraId="343173A5" w14:textId="16575BB8" w:rsidR="00594F30" w:rsidRDefault="00DD787A"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109 dB</w:t>
            </w:r>
          </w:p>
        </w:tc>
        <w:tc>
          <w:tcPr>
            <w:tcW w:w="2683" w:type="dxa"/>
            <w:tcBorders>
              <w:top w:val="single" w:sz="4" w:space="0" w:color="auto"/>
              <w:left w:val="single" w:sz="4" w:space="0" w:color="000000"/>
              <w:bottom w:val="single" w:sz="4" w:space="0" w:color="000000"/>
              <w:right w:val="single" w:sz="4" w:space="0" w:color="000000"/>
            </w:tcBorders>
          </w:tcPr>
          <w:p w14:paraId="682E5515" w14:textId="5F0E2833" w:rsidR="00594F30" w:rsidRDefault="00DD787A" w:rsidP="00B82ED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Taip</w:t>
            </w:r>
          </w:p>
        </w:tc>
      </w:tr>
      <w:tr w:rsidR="00FD6260" w:rsidRPr="002B1580" w14:paraId="4807422F" w14:textId="77777777" w:rsidTr="00B82EDD">
        <w:trPr>
          <w:trHeight w:val="290"/>
        </w:trPr>
        <w:tc>
          <w:tcPr>
            <w:tcW w:w="12720" w:type="dxa"/>
            <w:gridSpan w:val="8"/>
            <w:tcBorders>
              <w:top w:val="single" w:sz="4" w:space="0" w:color="auto"/>
              <w:left w:val="single" w:sz="4" w:space="0" w:color="auto"/>
              <w:bottom w:val="single" w:sz="4" w:space="0" w:color="auto"/>
              <w:right w:val="single" w:sz="4" w:space="0" w:color="auto"/>
            </w:tcBorders>
            <w:shd w:val="clear" w:color="auto" w:fill="auto"/>
          </w:tcPr>
          <w:p w14:paraId="1B091F6C" w14:textId="2397DE8D" w:rsidR="00FD6260" w:rsidRPr="002B1580" w:rsidRDefault="00533A70" w:rsidP="00B82EDD">
            <w:pPr>
              <w:jc w:val="center"/>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Utenos apskritis</w:t>
            </w:r>
          </w:p>
        </w:tc>
      </w:tr>
      <w:tr w:rsidR="00B82EDD" w:rsidRPr="002B1580" w14:paraId="21876AF0" w14:textId="77777777" w:rsidTr="00B82EDD">
        <w:trPr>
          <w:trHeight w:val="265"/>
        </w:trPr>
        <w:tc>
          <w:tcPr>
            <w:tcW w:w="526" w:type="dxa"/>
            <w:tcBorders>
              <w:top w:val="single" w:sz="4" w:space="0" w:color="auto"/>
              <w:left w:val="single" w:sz="4" w:space="0" w:color="auto"/>
              <w:bottom w:val="single" w:sz="4" w:space="0" w:color="auto"/>
              <w:right w:val="single" w:sz="4" w:space="0" w:color="auto"/>
            </w:tcBorders>
            <w:shd w:val="clear" w:color="auto" w:fill="auto"/>
          </w:tcPr>
          <w:p w14:paraId="3CF0E845" w14:textId="77777777" w:rsidR="00B82EDD" w:rsidRPr="002B1580" w:rsidRDefault="00B82EDD" w:rsidP="00B82ED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68.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10B73AA" w14:textId="77777777" w:rsidR="00B82EDD" w:rsidRPr="002B1580" w:rsidRDefault="00B82EDD" w:rsidP="00B82EDD">
            <w:pPr>
              <w:jc w:val="center"/>
              <w:rPr>
                <w:rFonts w:ascii="Times New Roman" w:eastAsia="Calibri" w:hAnsi="Times New Roman" w:cs="Times New Roman"/>
                <w:sz w:val="20"/>
                <w:szCs w:val="20"/>
              </w:rPr>
            </w:pPr>
            <w:r>
              <w:rPr>
                <w:rFonts w:ascii="Times New Roman" w:eastAsia="Calibri" w:hAnsi="Times New Roman" w:cs="Times New Roman"/>
                <w:sz w:val="20"/>
                <w:szCs w:val="20"/>
              </w:rPr>
              <w:t>Visagino</w:t>
            </w:r>
            <w:r w:rsidRPr="002B1580">
              <w:rPr>
                <w:rFonts w:ascii="Times New Roman" w:eastAsia="Calibri" w:hAnsi="Times New Roman" w:cs="Times New Roman"/>
                <w:sz w:val="20"/>
                <w:szCs w:val="20"/>
              </w:rPr>
              <w:t xml:space="preserve"> sav.</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0F702" w14:textId="77777777" w:rsidR="00B82EDD" w:rsidRPr="002B1580" w:rsidRDefault="00B82EDD" w:rsidP="00B82EDD">
            <w:pPr>
              <w:jc w:val="center"/>
              <w:rPr>
                <w:rFonts w:ascii="Times New Roman" w:eastAsia="Calibri" w:hAnsi="Times New Roman" w:cs="Times New Roman"/>
                <w:sz w:val="20"/>
                <w:szCs w:val="20"/>
              </w:rPr>
            </w:pPr>
            <w:r>
              <w:rPr>
                <w:rFonts w:ascii="Times New Roman" w:eastAsia="Calibri" w:hAnsi="Times New Roman" w:cs="Times New Roman"/>
                <w:sz w:val="20"/>
                <w:szCs w:val="20"/>
              </w:rPr>
              <w:t>S.B. Vyšnia</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35F0CEB0" w14:textId="77777777" w:rsidR="00B82EDD" w:rsidRDefault="00B82EDD" w:rsidP="00B82EDD">
            <w:pPr>
              <w:spacing w:after="0" w:line="240" w:lineRule="auto"/>
              <w:jc w:val="center"/>
              <w:rPr>
                <w:rFonts w:ascii="Times New Roman" w:eastAsia="Calibri" w:hAnsi="Times New Roman" w:cs="Times New Roman"/>
                <w:sz w:val="20"/>
                <w:szCs w:val="20"/>
              </w:rPr>
            </w:pPr>
          </w:p>
          <w:p w14:paraId="7235F570" w14:textId="77777777" w:rsidR="00B82EDD" w:rsidRPr="002B1580" w:rsidRDefault="00B82EDD" w:rsidP="00B82EDD">
            <w:pPr>
              <w:jc w:val="center"/>
              <w:rPr>
                <w:rFonts w:ascii="Times New Roman" w:eastAsia="Calibri" w:hAnsi="Times New Roman" w:cs="Times New Roman"/>
                <w:sz w:val="20"/>
                <w:szCs w:val="20"/>
              </w:rPr>
            </w:pPr>
            <w:r>
              <w:rPr>
                <w:rFonts w:ascii="Times New Roman" w:eastAsia="Calibri" w:hAnsi="Times New Roman" w:cs="Times New Roman"/>
                <w:sz w:val="20"/>
                <w:szCs w:val="20"/>
              </w:rPr>
              <w:t>Eglinio g. 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B15B463" w14:textId="77777777" w:rsidR="00B82EDD" w:rsidRPr="002B1580" w:rsidRDefault="00B82EDD" w:rsidP="00B82EDD">
            <w:pPr>
              <w:jc w:val="center"/>
              <w:rPr>
                <w:rFonts w:ascii="Times New Roman" w:eastAsia="Calibri" w:hAnsi="Times New Roman" w:cs="Times New Roman"/>
                <w:sz w:val="20"/>
                <w:szCs w:val="20"/>
              </w:rPr>
            </w:pPr>
            <w:r>
              <w:rPr>
                <w:rFonts w:ascii="Times New Roman" w:eastAsia="Calibri" w:hAnsi="Times New Roman" w:cs="Times New Roman"/>
                <w:sz w:val="20"/>
                <w:szCs w:val="20"/>
              </w:rPr>
              <w:t>Prie sienos</w:t>
            </w:r>
          </w:p>
        </w:tc>
        <w:tc>
          <w:tcPr>
            <w:tcW w:w="2621" w:type="dxa"/>
            <w:tcBorders>
              <w:top w:val="single" w:sz="4" w:space="0" w:color="auto"/>
              <w:left w:val="single" w:sz="4" w:space="0" w:color="auto"/>
              <w:bottom w:val="single" w:sz="4" w:space="0" w:color="auto"/>
              <w:right w:val="single" w:sz="4" w:space="0" w:color="auto"/>
            </w:tcBorders>
          </w:tcPr>
          <w:p w14:paraId="2AB6069E" w14:textId="77777777" w:rsidR="00B82EDD" w:rsidRPr="002B1580" w:rsidRDefault="00B82EDD" w:rsidP="00B82EDD">
            <w:pPr>
              <w:jc w:val="center"/>
              <w:rPr>
                <w:rFonts w:ascii="Times New Roman" w:eastAsia="Times New Roman" w:hAnsi="Times New Roman" w:cs="Times New Roman"/>
                <w:sz w:val="20"/>
                <w:szCs w:val="20"/>
                <w:lang w:eastAsia="lt-LT"/>
              </w:rPr>
            </w:pPr>
            <w:r w:rsidRPr="002B1580">
              <w:rPr>
                <w:rFonts w:ascii="Times New Roman" w:eastAsia="Times New Roman" w:hAnsi="Times New Roman" w:cs="Times New Roman"/>
                <w:sz w:val="20"/>
                <w:szCs w:val="20"/>
                <w:lang w:eastAsia="lt-LT"/>
              </w:rPr>
              <w:t>121 dB</w:t>
            </w:r>
          </w:p>
          <w:p w14:paraId="2428AE45" w14:textId="77777777" w:rsidR="00B82EDD" w:rsidRPr="002B1580" w:rsidRDefault="00B82EDD" w:rsidP="00B82EDD">
            <w:pPr>
              <w:rPr>
                <w:rFonts w:ascii="Times New Roman" w:eastAsia="Calibri"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tcPr>
          <w:p w14:paraId="47B262DC" w14:textId="77777777" w:rsidR="00B82EDD" w:rsidRPr="002B1580" w:rsidRDefault="00B82EDD" w:rsidP="00B82EDD">
            <w:pPr>
              <w:jc w:val="center"/>
              <w:rPr>
                <w:rFonts w:ascii="Times New Roman" w:eastAsia="Calibri" w:hAnsi="Times New Roman" w:cs="Times New Roman"/>
                <w:sz w:val="20"/>
                <w:szCs w:val="20"/>
              </w:rPr>
            </w:pPr>
            <w:r w:rsidRPr="002B1580">
              <w:rPr>
                <w:rFonts w:ascii="Times New Roman" w:eastAsia="Calibri" w:hAnsi="Times New Roman" w:cs="Times New Roman"/>
                <w:sz w:val="20"/>
                <w:szCs w:val="20"/>
              </w:rPr>
              <w:t>Taip</w:t>
            </w:r>
          </w:p>
        </w:tc>
      </w:tr>
    </w:tbl>
    <w:p w14:paraId="4F28CEAE" w14:textId="77777777" w:rsidR="004B3C42" w:rsidRDefault="004B3C42" w:rsidP="004B3C42">
      <w:pPr>
        <w:spacing w:after="0" w:line="240" w:lineRule="auto"/>
        <w:ind w:left="720"/>
        <w:contextualSpacing/>
        <w:jc w:val="both"/>
        <w:rPr>
          <w:rFonts w:ascii="Times New Roman" w:eastAsia="Times New Roman" w:hAnsi="Times New Roman" w:cs="Times New Roman"/>
          <w:sz w:val="24"/>
          <w:szCs w:val="24"/>
        </w:rPr>
      </w:pPr>
    </w:p>
    <w:p w14:paraId="38D3F7A5" w14:textId="77777777" w:rsidR="004B3C42" w:rsidRPr="00633012" w:rsidRDefault="004B3C42" w:rsidP="004B3C42">
      <w:pPr>
        <w:spacing w:after="0" w:line="240" w:lineRule="auto"/>
        <w:ind w:left="720"/>
        <w:contextualSpacing/>
        <w:jc w:val="both"/>
        <w:rPr>
          <w:rFonts w:ascii="Times New Roman" w:eastAsia="Times New Roman" w:hAnsi="Times New Roman" w:cs="Times New Roman"/>
          <w:sz w:val="24"/>
          <w:szCs w:val="24"/>
        </w:rPr>
      </w:pPr>
    </w:p>
    <w:p w14:paraId="36D049FC" w14:textId="77777777" w:rsidR="004B3C42" w:rsidRDefault="004B3C42" w:rsidP="00B82EDD">
      <w:pPr>
        <w:spacing w:after="0" w:line="240" w:lineRule="auto"/>
        <w:ind w:left="720"/>
        <w:jc w:val="both"/>
        <w:rPr>
          <w:rFonts w:ascii="Times New Roman" w:eastAsia="Times New Roman" w:hAnsi="Times New Roman" w:cs="Times New Roman"/>
          <w:sz w:val="24"/>
          <w:szCs w:val="24"/>
        </w:rPr>
        <w:sectPr w:rsidR="004B3C42" w:rsidSect="00892BAC">
          <w:pgSz w:w="16838" w:h="11906" w:orient="landscape"/>
          <w:pgMar w:top="1701" w:right="1134" w:bottom="567" w:left="1134" w:header="567" w:footer="567" w:gutter="0"/>
          <w:cols w:space="1296"/>
          <w:titlePg/>
          <w:docGrid w:linePitch="360"/>
        </w:sectPr>
      </w:pPr>
    </w:p>
    <w:p w14:paraId="762EC2EE" w14:textId="77777777" w:rsidR="00FB1C44" w:rsidRDefault="00FB1C44" w:rsidP="00B82EDD">
      <w:pPr>
        <w:spacing w:after="0" w:line="240" w:lineRule="auto"/>
        <w:jc w:val="both"/>
        <w:rPr>
          <w:rFonts w:ascii="Times New Roman" w:eastAsia="Times New Roman" w:hAnsi="Times New Roman" w:cs="Times New Roman"/>
          <w:sz w:val="24"/>
          <w:szCs w:val="24"/>
        </w:rPr>
      </w:pPr>
    </w:p>
    <w:p w14:paraId="40D5988A" w14:textId="77777777" w:rsidR="00FB1C44" w:rsidRDefault="00FB1C44" w:rsidP="00AA1DD0">
      <w:pPr>
        <w:spacing w:after="0" w:line="240" w:lineRule="auto"/>
        <w:ind w:left="426" w:hanging="360"/>
        <w:jc w:val="both"/>
        <w:rPr>
          <w:rFonts w:ascii="Times New Roman" w:eastAsia="Times New Roman" w:hAnsi="Times New Roman" w:cs="Times New Roman"/>
          <w:sz w:val="24"/>
          <w:szCs w:val="24"/>
        </w:rPr>
      </w:pPr>
    </w:p>
    <w:p w14:paraId="1AD9B4B8" w14:textId="7AF91633" w:rsidR="00DA094D" w:rsidRPr="00633012" w:rsidRDefault="000F662C" w:rsidP="00AA1DD0">
      <w:pPr>
        <w:spacing w:after="0" w:line="240" w:lineRule="auto"/>
        <w:ind w:left="42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A1DD0" w:rsidRPr="00633012">
        <w:rPr>
          <w:rFonts w:ascii="Times New Roman" w:eastAsia="Times New Roman" w:hAnsi="Times New Roman" w:cs="Times New Roman"/>
          <w:sz w:val="24"/>
          <w:szCs w:val="24"/>
        </w:rPr>
        <w:t xml:space="preserve">. </w:t>
      </w:r>
      <w:r w:rsidR="00DA094D" w:rsidRPr="00633012">
        <w:rPr>
          <w:rFonts w:ascii="Times New Roman" w:eastAsia="Times New Roman" w:hAnsi="Times New Roman" w:cs="Times New Roman"/>
          <w:sz w:val="24"/>
          <w:szCs w:val="24"/>
        </w:rPr>
        <w:t xml:space="preserve">Visos kitos Sutarties sąlygos lieka nepakeistos, </w:t>
      </w:r>
      <w:r w:rsidR="00DA094D" w:rsidRPr="0063670D">
        <w:rPr>
          <w:rFonts w:ascii="Times New Roman" w:eastAsia="Times New Roman" w:hAnsi="Times New Roman" w:cs="Times New Roman"/>
          <w:sz w:val="24"/>
          <w:szCs w:val="24"/>
        </w:rPr>
        <w:t>įskaitant Prekių pristatymo ir perdavimo terminus</w:t>
      </w:r>
      <w:r w:rsidR="00DA094D" w:rsidRPr="00633012">
        <w:rPr>
          <w:rFonts w:ascii="Times New Roman" w:eastAsia="Times New Roman" w:hAnsi="Times New Roman" w:cs="Times New Roman"/>
          <w:sz w:val="24"/>
          <w:szCs w:val="24"/>
        </w:rPr>
        <w:t>, Sutarties kainą.</w:t>
      </w:r>
    </w:p>
    <w:p w14:paraId="2CF6B3B0" w14:textId="621BF657" w:rsidR="00DA094D" w:rsidRPr="00633012" w:rsidRDefault="000F662C" w:rsidP="00AA1DD0">
      <w:pPr>
        <w:spacing w:after="0" w:line="240" w:lineRule="auto"/>
        <w:ind w:left="42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A1DD0" w:rsidRPr="00633012">
        <w:rPr>
          <w:rFonts w:ascii="Times New Roman" w:eastAsia="Times New Roman" w:hAnsi="Times New Roman" w:cs="Times New Roman"/>
          <w:sz w:val="24"/>
          <w:szCs w:val="24"/>
        </w:rPr>
        <w:t xml:space="preserve">.  </w:t>
      </w:r>
      <w:r w:rsidR="00DA094D" w:rsidRPr="00633012">
        <w:rPr>
          <w:rFonts w:ascii="Times New Roman" w:eastAsia="Times New Roman" w:hAnsi="Times New Roman" w:cs="Times New Roman"/>
          <w:sz w:val="24"/>
          <w:szCs w:val="24"/>
        </w:rPr>
        <w:t>Šis susitarimas įsigalioja, kai susitarimą pasirašo abi Šalys, susitarimas galioja visa apimtimi Šalims tol, kol galioja Sutartis.</w:t>
      </w:r>
    </w:p>
    <w:p w14:paraId="0F582D4C" w14:textId="0247FE66" w:rsidR="00DA094D" w:rsidRPr="00633012" w:rsidRDefault="000F662C" w:rsidP="00AA1DD0">
      <w:pPr>
        <w:spacing w:after="0" w:line="240" w:lineRule="auto"/>
        <w:ind w:left="42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A1DD0" w:rsidRPr="00633012">
        <w:rPr>
          <w:rFonts w:ascii="Times New Roman" w:eastAsia="Times New Roman" w:hAnsi="Times New Roman" w:cs="Times New Roman"/>
          <w:sz w:val="24"/>
          <w:szCs w:val="24"/>
        </w:rPr>
        <w:t xml:space="preserve">.   </w:t>
      </w:r>
      <w:r w:rsidR="00DA094D" w:rsidRPr="00633012">
        <w:rPr>
          <w:rFonts w:ascii="Times New Roman" w:eastAsia="Times New Roman" w:hAnsi="Times New Roman" w:cs="Times New Roman"/>
          <w:sz w:val="24"/>
          <w:szCs w:val="24"/>
        </w:rPr>
        <w:t>Šis susitarimas yra neatskiriama Sutarties dalis.</w:t>
      </w:r>
    </w:p>
    <w:p w14:paraId="44CE8597" w14:textId="10415BC1" w:rsidR="00DA094D" w:rsidRPr="00633012" w:rsidRDefault="000F662C" w:rsidP="00AA1DD0">
      <w:pPr>
        <w:spacing w:after="0" w:line="240" w:lineRule="auto"/>
        <w:ind w:left="426" w:hanging="360"/>
        <w:jc w:val="both"/>
        <w:rPr>
          <w:rFonts w:ascii="Times New Roman" w:eastAsia="Times New Roman" w:hAnsi="Times New Roman" w:cs="Times New Roman"/>
          <w:sz w:val="24"/>
          <w:szCs w:val="24"/>
        </w:rPr>
      </w:pPr>
      <w:bookmarkStart w:id="6" w:name="_Hlk132813065"/>
      <w:r>
        <w:rPr>
          <w:rFonts w:ascii="Times New Roman" w:eastAsia="Times New Roman" w:hAnsi="Times New Roman" w:cs="Times New Roman"/>
          <w:sz w:val="24"/>
          <w:szCs w:val="24"/>
        </w:rPr>
        <w:t>5</w:t>
      </w:r>
      <w:r w:rsidR="00AA1DD0" w:rsidRPr="00633012">
        <w:rPr>
          <w:rFonts w:ascii="Times New Roman" w:eastAsia="Times New Roman" w:hAnsi="Times New Roman" w:cs="Times New Roman"/>
          <w:sz w:val="24"/>
          <w:szCs w:val="24"/>
        </w:rPr>
        <w:t xml:space="preserve">. </w:t>
      </w:r>
      <w:r w:rsidR="00DA094D" w:rsidRPr="00633012">
        <w:rPr>
          <w:rFonts w:ascii="Times New Roman" w:eastAsia="Times New Roman" w:hAnsi="Times New Roman" w:cs="Times New Roman"/>
          <w:sz w:val="24"/>
          <w:szCs w:val="24"/>
        </w:rPr>
        <w:t>Susitarimo pasirašymu laikomas Susitarimo pasirašymas Šalių kvalifikuotais elektroniniais parašais (sudaroma ADOC formatu,1 (vienu) egzemplioriumi).</w:t>
      </w:r>
    </w:p>
    <w:bookmarkEnd w:id="6"/>
    <w:p w14:paraId="2C2F6C1F" w14:textId="77777777" w:rsidR="00DA094D" w:rsidRPr="00633012" w:rsidRDefault="00DA094D" w:rsidP="00DA094D">
      <w:pPr>
        <w:spacing w:after="0" w:line="240" w:lineRule="auto"/>
        <w:jc w:val="both"/>
        <w:rPr>
          <w:rFonts w:ascii="Times New Roman" w:eastAsia="Times New Roman" w:hAnsi="Times New Roman" w:cs="Times New Roman"/>
          <w:sz w:val="24"/>
          <w:szCs w:val="24"/>
        </w:rPr>
      </w:pPr>
    </w:p>
    <w:p w14:paraId="41E7C88C" w14:textId="713C2A4B" w:rsidR="00DA094D" w:rsidRDefault="00DA094D" w:rsidP="00DA094D">
      <w:pPr>
        <w:spacing w:after="0" w:line="240" w:lineRule="auto"/>
        <w:jc w:val="both"/>
        <w:rPr>
          <w:rFonts w:ascii="Times New Roman" w:eastAsia="Times New Roman" w:hAnsi="Times New Roman" w:cs="Times New Roman"/>
          <w:sz w:val="24"/>
          <w:szCs w:val="24"/>
        </w:rPr>
      </w:pPr>
      <w:r w:rsidRPr="00633012">
        <w:rPr>
          <w:rFonts w:ascii="Times New Roman" w:eastAsia="Times New Roman" w:hAnsi="Times New Roman" w:cs="Times New Roman"/>
          <w:sz w:val="24"/>
          <w:szCs w:val="24"/>
        </w:rPr>
        <w:t>PRIDEDAMA:</w:t>
      </w:r>
    </w:p>
    <w:p w14:paraId="793EAB0A" w14:textId="07D35839" w:rsidR="003D6666" w:rsidRDefault="003D6666" w:rsidP="003D6666">
      <w:pPr>
        <w:pStyle w:val="ListParagraph"/>
        <w:numPr>
          <w:ilvl w:val="0"/>
          <w:numId w:val="5"/>
        </w:numPr>
        <w:spacing w:after="0" w:line="240" w:lineRule="auto"/>
        <w:jc w:val="both"/>
        <w:rPr>
          <w:rFonts w:ascii="Times New Roman" w:eastAsia="Times New Roman" w:hAnsi="Times New Roman" w:cs="Times New Roman"/>
          <w:sz w:val="24"/>
          <w:szCs w:val="24"/>
        </w:rPr>
      </w:pPr>
      <w:r w:rsidRPr="00B82ED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B82EDD">
        <w:rPr>
          <w:rFonts w:ascii="Times New Roman" w:eastAsia="Times New Roman" w:hAnsi="Times New Roman" w:cs="Times New Roman"/>
          <w:sz w:val="24"/>
          <w:szCs w:val="24"/>
        </w:rPr>
        <w:t>-03-24 rašt</w:t>
      </w:r>
      <w:r>
        <w:rPr>
          <w:rFonts w:ascii="Times New Roman" w:eastAsia="Times New Roman" w:hAnsi="Times New Roman" w:cs="Times New Roman"/>
          <w:sz w:val="24"/>
          <w:szCs w:val="24"/>
        </w:rPr>
        <w:t>as</w:t>
      </w:r>
      <w:r w:rsidRPr="00B82EDD">
        <w:rPr>
          <w:rFonts w:ascii="Times New Roman" w:eastAsia="Times New Roman" w:hAnsi="Times New Roman" w:cs="Times New Roman"/>
          <w:sz w:val="24"/>
          <w:szCs w:val="24"/>
        </w:rPr>
        <w:t xml:space="preserve"> Nr. S/TS-048/24 „Raštas dėl projekto eigos ir įžvelgiamų rizikų“</w:t>
      </w:r>
      <w:r>
        <w:rPr>
          <w:rFonts w:ascii="Times New Roman" w:eastAsia="Times New Roman" w:hAnsi="Times New Roman" w:cs="Times New Roman"/>
          <w:sz w:val="24"/>
          <w:szCs w:val="24"/>
        </w:rPr>
        <w:t>, 1 lapas;</w:t>
      </w:r>
    </w:p>
    <w:p w14:paraId="387916EB" w14:textId="26EA529B" w:rsidR="003D6666" w:rsidRPr="003D6666" w:rsidRDefault="003D6666" w:rsidP="003D6666">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2024-01-08 raštas </w:t>
      </w:r>
      <w:r w:rsidRPr="003D6666">
        <w:rPr>
          <w:rFonts w:ascii="TimesNewRomanPSMT" w:hAnsi="TimesNewRomanPSMT" w:cs="TimesNewRomanPSMT"/>
          <w:sz w:val="24"/>
          <w:szCs w:val="24"/>
        </w:rPr>
        <w:t>Nr. A51-3101/24(3.3.2.26E-CIV)</w:t>
      </w:r>
      <w:r>
        <w:rPr>
          <w:rFonts w:ascii="TimesNewRomanPSMT" w:hAnsi="TimesNewRomanPSMT" w:cs="TimesNewRomanPSMT"/>
          <w:sz w:val="24"/>
          <w:szCs w:val="24"/>
        </w:rPr>
        <w:t xml:space="preserve"> „Dėl perspėjimo sirenų projektų derinimo“, 3 lapai;</w:t>
      </w:r>
    </w:p>
    <w:p w14:paraId="6E323762" w14:textId="31C3C786" w:rsidR="003D6666" w:rsidRPr="00D64DB8" w:rsidRDefault="00D64DB8" w:rsidP="003D6666">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2024-02-</w:t>
      </w:r>
      <w:r w:rsidR="00966D85">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raštas </w:t>
      </w:r>
      <w:r w:rsidR="00937DCE">
        <w:rPr>
          <w:rFonts w:ascii="Times New Roman" w:eastAsia="Times New Roman" w:hAnsi="Times New Roman" w:cs="Times New Roman"/>
          <w:sz w:val="24"/>
          <w:szCs w:val="24"/>
        </w:rPr>
        <w:t xml:space="preserve">Vilniaus miesto savivaldybės raštas </w:t>
      </w:r>
      <w:r>
        <w:rPr>
          <w:rFonts w:ascii="Times New Roman" w:eastAsia="Times New Roman" w:hAnsi="Times New Roman" w:cs="Times New Roman"/>
          <w:sz w:val="24"/>
          <w:szCs w:val="24"/>
        </w:rPr>
        <w:t xml:space="preserve">Nr. </w:t>
      </w:r>
      <w:r w:rsidRPr="00F74138">
        <w:rPr>
          <w:rFonts w:ascii="Times New Roman" w:hAnsi="Times New Roman" w:cs="Times New Roman"/>
          <w:bCs/>
          <w:sz w:val="24"/>
          <w:szCs w:val="24"/>
        </w:rPr>
        <w:t>A51-</w:t>
      </w:r>
      <w:r w:rsidR="0093023B">
        <w:rPr>
          <w:rFonts w:ascii="Times New Roman" w:hAnsi="Times New Roman" w:cs="Times New Roman"/>
          <w:bCs/>
          <w:sz w:val="24"/>
          <w:szCs w:val="24"/>
        </w:rPr>
        <w:t>30753</w:t>
      </w:r>
      <w:r w:rsidRPr="00F74138">
        <w:rPr>
          <w:rFonts w:ascii="Times New Roman" w:hAnsi="Times New Roman" w:cs="Times New Roman"/>
          <w:bCs/>
          <w:sz w:val="24"/>
          <w:szCs w:val="24"/>
        </w:rPr>
        <w:t>/2</w:t>
      </w:r>
      <w:r>
        <w:rPr>
          <w:rFonts w:ascii="Times New Roman" w:hAnsi="Times New Roman" w:cs="Times New Roman"/>
          <w:bCs/>
          <w:sz w:val="24"/>
          <w:szCs w:val="24"/>
        </w:rPr>
        <w:t>4</w:t>
      </w:r>
      <w:r w:rsidRPr="00F74138">
        <w:rPr>
          <w:rFonts w:ascii="Times New Roman" w:hAnsi="Times New Roman" w:cs="Times New Roman"/>
          <w:bCs/>
          <w:sz w:val="24"/>
          <w:szCs w:val="24"/>
        </w:rPr>
        <w:t>(3.3.2.26E-CIV)</w:t>
      </w:r>
      <w:r>
        <w:rPr>
          <w:rFonts w:ascii="Times New Roman" w:hAnsi="Times New Roman" w:cs="Times New Roman"/>
          <w:bCs/>
          <w:sz w:val="24"/>
          <w:szCs w:val="24"/>
        </w:rPr>
        <w:t xml:space="preserve"> „Dėl perspėjimo sirenų įrengimo“, 1 lapas;</w:t>
      </w:r>
    </w:p>
    <w:p w14:paraId="58E0AE12" w14:textId="04CEFE9F" w:rsidR="00D64DB8" w:rsidRPr="009D033F" w:rsidRDefault="00D64DB8" w:rsidP="003D6666">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2024-03-26 Elektrėnų rajono savivaldybės prašymas dėl perspėjimo sirenų montavimo vietos ir būdo pakeitimo, 1 lapas</w:t>
      </w:r>
      <w:r w:rsidR="009D033F">
        <w:rPr>
          <w:rFonts w:ascii="Times New Roman" w:hAnsi="Times New Roman" w:cs="Times New Roman"/>
          <w:bCs/>
          <w:sz w:val="24"/>
          <w:szCs w:val="24"/>
        </w:rPr>
        <w:t>;</w:t>
      </w:r>
    </w:p>
    <w:p w14:paraId="7EA400FE" w14:textId="1A5B98B0" w:rsidR="009D033F" w:rsidRPr="009D033F" w:rsidRDefault="009D033F" w:rsidP="003D6666">
      <w:pPr>
        <w:pStyle w:val="ListParagraph"/>
        <w:numPr>
          <w:ilvl w:val="0"/>
          <w:numId w:val="5"/>
        </w:numPr>
        <w:spacing w:after="0" w:line="240" w:lineRule="auto"/>
        <w:jc w:val="both"/>
        <w:rPr>
          <w:rFonts w:ascii="Times New Roman" w:eastAsia="Times New Roman" w:hAnsi="Times New Roman" w:cs="Times New Roman"/>
          <w:sz w:val="24"/>
          <w:szCs w:val="24"/>
        </w:rPr>
      </w:pPr>
      <w:r w:rsidRPr="009D033F">
        <w:rPr>
          <w:rFonts w:ascii="Times New Roman" w:hAnsi="Times New Roman" w:cs="Times New Roman"/>
          <w:sz w:val="24"/>
          <w:szCs w:val="24"/>
        </w:rPr>
        <w:t>2024-04-09 Vilniaus miesto savivaldybės raštas Nr. A51-52310/24(3.3.2.26E-CIV) „Dėl perspėjimo sirenų įrengimo vietos pakeitimo, 1 lapas:</w:t>
      </w:r>
    </w:p>
    <w:p w14:paraId="7E87F013" w14:textId="7C8D73E4" w:rsidR="009D033F" w:rsidRPr="009D033F" w:rsidRDefault="00D77C64" w:rsidP="003D6666">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Vilnia</w:t>
      </w:r>
      <w:r w:rsidR="00034712">
        <w:rPr>
          <w:rFonts w:ascii="Times New Roman" w:hAnsi="Times New Roman" w:cs="Times New Roman"/>
          <w:sz w:val="24"/>
          <w:szCs w:val="24"/>
        </w:rPr>
        <w:t>us</w:t>
      </w:r>
      <w:r>
        <w:rPr>
          <w:rFonts w:ascii="Times New Roman" w:hAnsi="Times New Roman" w:cs="Times New Roman"/>
          <w:sz w:val="24"/>
          <w:szCs w:val="24"/>
        </w:rPr>
        <w:t xml:space="preserve"> rajono savivaldybės „</w:t>
      </w:r>
      <w:r w:rsidR="009D033F" w:rsidRPr="009D033F">
        <w:rPr>
          <w:rFonts w:ascii="Times New Roman" w:hAnsi="Times New Roman" w:cs="Times New Roman"/>
          <w:sz w:val="24"/>
          <w:szCs w:val="24"/>
        </w:rPr>
        <w:t>Prašymas dėl perspėjimo sirenų vietos ir montavimo būdo pakeitimo</w:t>
      </w:r>
      <w:r>
        <w:rPr>
          <w:rFonts w:ascii="Times New Roman" w:hAnsi="Times New Roman" w:cs="Times New Roman"/>
          <w:sz w:val="24"/>
          <w:szCs w:val="24"/>
        </w:rPr>
        <w:t>“</w:t>
      </w:r>
      <w:r w:rsidR="009D033F" w:rsidRPr="009D033F">
        <w:rPr>
          <w:rFonts w:ascii="Times New Roman" w:hAnsi="Times New Roman" w:cs="Times New Roman"/>
          <w:sz w:val="24"/>
          <w:szCs w:val="24"/>
        </w:rPr>
        <w:t xml:space="preserve">, </w:t>
      </w:r>
      <w:r w:rsidR="00966D85">
        <w:rPr>
          <w:rFonts w:ascii="Times New Roman" w:hAnsi="Times New Roman" w:cs="Times New Roman"/>
          <w:sz w:val="24"/>
          <w:szCs w:val="24"/>
        </w:rPr>
        <w:t>2</w:t>
      </w:r>
      <w:r w:rsidR="009D033F" w:rsidRPr="009D033F">
        <w:rPr>
          <w:rFonts w:ascii="Times New Roman" w:hAnsi="Times New Roman" w:cs="Times New Roman"/>
          <w:sz w:val="24"/>
          <w:szCs w:val="24"/>
        </w:rPr>
        <w:t xml:space="preserve"> lapa</w:t>
      </w:r>
      <w:r w:rsidR="00966D85">
        <w:rPr>
          <w:rFonts w:ascii="Times New Roman" w:hAnsi="Times New Roman" w:cs="Times New Roman"/>
          <w:sz w:val="24"/>
          <w:szCs w:val="24"/>
        </w:rPr>
        <w:t>i</w:t>
      </w:r>
      <w:r w:rsidR="009D033F" w:rsidRPr="009D033F">
        <w:rPr>
          <w:rFonts w:ascii="Times New Roman" w:hAnsi="Times New Roman" w:cs="Times New Roman"/>
          <w:sz w:val="24"/>
          <w:szCs w:val="24"/>
        </w:rPr>
        <w:t>;</w:t>
      </w:r>
    </w:p>
    <w:p w14:paraId="18A5BF0A" w14:textId="754DCBD9" w:rsidR="009D033F" w:rsidRPr="00521D97" w:rsidRDefault="009D033F" w:rsidP="003D6666">
      <w:pPr>
        <w:pStyle w:val="ListParagraph"/>
        <w:numPr>
          <w:ilvl w:val="0"/>
          <w:numId w:val="5"/>
        </w:numPr>
        <w:spacing w:after="0" w:line="240" w:lineRule="auto"/>
        <w:jc w:val="both"/>
        <w:rPr>
          <w:rFonts w:ascii="Times New Roman" w:eastAsia="Times New Roman" w:hAnsi="Times New Roman" w:cs="Times New Roman"/>
          <w:sz w:val="24"/>
          <w:szCs w:val="24"/>
        </w:rPr>
      </w:pPr>
      <w:r w:rsidRPr="009D033F">
        <w:rPr>
          <w:rFonts w:ascii="Times New Roman" w:hAnsi="Times New Roman" w:cs="Times New Roman"/>
          <w:sz w:val="24"/>
          <w:szCs w:val="24"/>
        </w:rPr>
        <w:t>2024-04-04  Kaišiadorių rajono savivaldybės raštas Nr. (3.12E)V8-847 „Dėl perspėjimo sirenos montavimo būdo pakeitimo“, 1 lapas;</w:t>
      </w:r>
    </w:p>
    <w:p w14:paraId="57B07161" w14:textId="0EEDA747" w:rsidR="000B08D1" w:rsidRPr="00A013E6" w:rsidRDefault="0063670D" w:rsidP="00A013E6">
      <w:pPr>
        <w:pStyle w:val="ListParagraph"/>
        <w:numPr>
          <w:ilvl w:val="0"/>
          <w:numId w:val="5"/>
        </w:numPr>
        <w:spacing w:after="0" w:line="240" w:lineRule="auto"/>
        <w:jc w:val="both"/>
        <w:rPr>
          <w:rFonts w:ascii="Times New Roman" w:hAnsi="Times New Roman" w:cs="Times New Roman"/>
          <w:sz w:val="24"/>
          <w:szCs w:val="24"/>
        </w:rPr>
      </w:pPr>
      <w:r w:rsidRPr="000B08D1">
        <w:rPr>
          <w:rFonts w:ascii="Times New Roman" w:hAnsi="Times New Roman" w:cs="Times New Roman"/>
          <w:sz w:val="24"/>
          <w:szCs w:val="24"/>
        </w:rPr>
        <w:t>Visagino savivaldybės „Prašymas dėl perspėjimo sirenų montavimo būdo pakeitimo“, 1 lapas</w:t>
      </w:r>
      <w:r w:rsidR="00A013E6">
        <w:rPr>
          <w:rFonts w:ascii="Times New Roman" w:hAnsi="Times New Roman" w:cs="Times New Roman"/>
          <w:sz w:val="24"/>
          <w:szCs w:val="24"/>
        </w:rPr>
        <w:t>.</w:t>
      </w:r>
    </w:p>
    <w:p w14:paraId="4E020BD0" w14:textId="77777777" w:rsidR="00847BA7" w:rsidRPr="00633012" w:rsidRDefault="00847BA7" w:rsidP="00847BA7">
      <w:pPr>
        <w:autoSpaceDE w:val="0"/>
        <w:autoSpaceDN w:val="0"/>
        <w:adjustRightInd w:val="0"/>
        <w:spacing w:after="0" w:line="240" w:lineRule="auto"/>
        <w:ind w:firstLine="851"/>
        <w:rPr>
          <w:rFonts w:ascii="Times New Roman" w:hAnsi="Times New Roman" w:cs="Times New Roman"/>
          <w:color w:val="000000"/>
          <w:sz w:val="24"/>
          <w:szCs w:val="24"/>
        </w:rPr>
      </w:pPr>
    </w:p>
    <w:tbl>
      <w:tblPr>
        <w:tblW w:w="10270" w:type="dxa"/>
        <w:tblInd w:w="-108" w:type="dxa"/>
        <w:tblBorders>
          <w:top w:val="nil"/>
          <w:left w:val="nil"/>
          <w:bottom w:val="nil"/>
          <w:right w:val="nil"/>
        </w:tblBorders>
        <w:tblLayout w:type="fixed"/>
        <w:tblLook w:val="0000" w:firstRow="0" w:lastRow="0" w:firstColumn="0" w:lastColumn="0" w:noHBand="0" w:noVBand="0"/>
      </w:tblPr>
      <w:tblGrid>
        <w:gridCol w:w="5135"/>
        <w:gridCol w:w="5135"/>
      </w:tblGrid>
      <w:tr w:rsidR="007A2947" w:rsidRPr="00633012" w14:paraId="6BF305F7" w14:textId="77777777" w:rsidTr="00F14D51">
        <w:trPr>
          <w:trHeight w:val="3071"/>
        </w:trPr>
        <w:tc>
          <w:tcPr>
            <w:tcW w:w="5135" w:type="dxa"/>
          </w:tcPr>
          <w:p w14:paraId="6FBC696A" w14:textId="4F2F0522" w:rsidR="009512D1" w:rsidRPr="00633012" w:rsidRDefault="009512D1" w:rsidP="009512D1">
            <w:pPr>
              <w:pStyle w:val="Default"/>
              <w:rPr>
                <w:b/>
                <w:bCs/>
              </w:rPr>
            </w:pPr>
            <w:r w:rsidRPr="00633012">
              <w:rPr>
                <w:b/>
                <w:bCs/>
              </w:rPr>
              <w:t>PARDAVĖJAS</w:t>
            </w:r>
          </w:p>
          <w:p w14:paraId="2A24EE89" w14:textId="77777777" w:rsidR="009512D1" w:rsidRPr="00633012" w:rsidRDefault="009512D1" w:rsidP="009512D1">
            <w:pPr>
              <w:pStyle w:val="Default"/>
              <w:rPr>
                <w:b/>
                <w:bCs/>
              </w:rPr>
            </w:pPr>
            <w:r w:rsidRPr="00633012">
              <w:rPr>
                <w:b/>
                <w:bCs/>
              </w:rPr>
              <w:t>UAB „ELSIS TS“</w:t>
            </w:r>
          </w:p>
          <w:p w14:paraId="69F9AE9A" w14:textId="77777777" w:rsidR="009512D1" w:rsidRPr="00633012" w:rsidRDefault="009512D1" w:rsidP="009512D1">
            <w:pPr>
              <w:pStyle w:val="Default"/>
              <w:rPr>
                <w:b/>
                <w:bCs/>
              </w:rPr>
            </w:pPr>
          </w:p>
          <w:p w14:paraId="65DFCE51" w14:textId="465D54EF" w:rsidR="009512D1" w:rsidRPr="00633012" w:rsidRDefault="00D17424" w:rsidP="009512D1">
            <w:pPr>
              <w:pStyle w:val="Default"/>
            </w:pPr>
            <w:r>
              <w:t>Taikos pr. 106C</w:t>
            </w:r>
            <w:r w:rsidR="009512D1" w:rsidRPr="00633012">
              <w:t>,</w:t>
            </w:r>
            <w:r>
              <w:t xml:space="preserve"> 51169, Kaunas</w:t>
            </w:r>
          </w:p>
          <w:p w14:paraId="55FADD61" w14:textId="77777777" w:rsidR="009512D1" w:rsidRPr="00633012" w:rsidRDefault="009512D1" w:rsidP="009512D1">
            <w:pPr>
              <w:pStyle w:val="Default"/>
            </w:pPr>
            <w:r w:rsidRPr="00633012">
              <w:t>Juridinio asmens kodas: 226245770</w:t>
            </w:r>
          </w:p>
          <w:p w14:paraId="140BB7EB" w14:textId="77777777" w:rsidR="009512D1" w:rsidRPr="00633012" w:rsidRDefault="009512D1" w:rsidP="009512D1">
            <w:pPr>
              <w:pStyle w:val="Default"/>
            </w:pPr>
            <w:r w:rsidRPr="00633012">
              <w:t>PVM mokėtojo kodas: LT262457716</w:t>
            </w:r>
          </w:p>
          <w:p w14:paraId="209B7882" w14:textId="77777777" w:rsidR="009512D1" w:rsidRPr="00633012" w:rsidRDefault="009512D1" w:rsidP="009512D1">
            <w:pPr>
              <w:pStyle w:val="Default"/>
            </w:pPr>
            <w:r w:rsidRPr="00633012">
              <w:t>Banko sąskaitos Nr. LT127044060001794673</w:t>
            </w:r>
          </w:p>
          <w:p w14:paraId="076AC74E" w14:textId="77777777" w:rsidR="009512D1" w:rsidRPr="00633012" w:rsidRDefault="009512D1" w:rsidP="009512D1">
            <w:pPr>
              <w:pStyle w:val="Default"/>
            </w:pPr>
            <w:r w:rsidRPr="00633012">
              <w:t>Bankas: AB SEB Bankas</w:t>
            </w:r>
          </w:p>
          <w:p w14:paraId="266CB808" w14:textId="77777777" w:rsidR="009512D1" w:rsidRPr="00633012" w:rsidRDefault="009512D1" w:rsidP="009512D1">
            <w:pPr>
              <w:pStyle w:val="Default"/>
            </w:pPr>
            <w:r w:rsidRPr="00633012">
              <w:t>Tel.: (8 37) 490743</w:t>
            </w:r>
          </w:p>
          <w:p w14:paraId="4E5EBBA2" w14:textId="62A922A4" w:rsidR="00580120" w:rsidRPr="00633012" w:rsidRDefault="009512D1" w:rsidP="009512D1">
            <w:pPr>
              <w:pStyle w:val="Default"/>
            </w:pPr>
            <w:r w:rsidRPr="00633012">
              <w:t xml:space="preserve">El. p. </w:t>
            </w:r>
            <w:hyperlink r:id="rId9" w:history="1">
              <w:r w:rsidRPr="00633012">
                <w:rPr>
                  <w:rStyle w:val="Hyperlink"/>
                </w:rPr>
                <w:t>ts@elsis.lt</w:t>
              </w:r>
            </w:hyperlink>
          </w:p>
          <w:p w14:paraId="2ADCB110" w14:textId="77777777" w:rsidR="009512D1" w:rsidRPr="00633012" w:rsidRDefault="009512D1" w:rsidP="009512D1">
            <w:pPr>
              <w:pStyle w:val="Default"/>
              <w:rPr>
                <w:highlight w:val="yellow"/>
              </w:rPr>
            </w:pPr>
          </w:p>
          <w:p w14:paraId="3762FC9A" w14:textId="6D1DF9CF" w:rsidR="007A2947" w:rsidRDefault="00C81C2F" w:rsidP="007E4BBE">
            <w:pPr>
              <w:pStyle w:val="Default"/>
            </w:pPr>
            <w:r>
              <w:t>Generalinis</w:t>
            </w:r>
            <w:r w:rsidR="001821F8">
              <w:t xml:space="preserve"> direktorius</w:t>
            </w:r>
          </w:p>
          <w:p w14:paraId="5B6F8D39" w14:textId="5FE271EE" w:rsidR="001821F8" w:rsidRPr="00633012" w:rsidRDefault="00C81C2F" w:rsidP="007E4BBE">
            <w:pPr>
              <w:pStyle w:val="Default"/>
            </w:pPr>
            <w:r>
              <w:rPr>
                <w:rFonts w:eastAsia="Times New Roman"/>
                <w:iCs/>
              </w:rPr>
              <w:t>Tomas Vrubliauskas</w:t>
            </w:r>
          </w:p>
          <w:p w14:paraId="4147A809" w14:textId="452BAB9A" w:rsidR="007A2947" w:rsidRPr="00633012" w:rsidRDefault="007A2947" w:rsidP="007E4BBE">
            <w:pPr>
              <w:pStyle w:val="Default"/>
            </w:pPr>
            <w:r w:rsidRPr="00633012">
              <w:t xml:space="preserve">______________ </w:t>
            </w:r>
          </w:p>
          <w:p w14:paraId="75063470" w14:textId="77777777" w:rsidR="007A2947" w:rsidRPr="00633012" w:rsidRDefault="007A2947" w:rsidP="007E4BBE">
            <w:pPr>
              <w:pStyle w:val="Default"/>
            </w:pPr>
          </w:p>
          <w:p w14:paraId="0A169E5B" w14:textId="77777777" w:rsidR="007A2947" w:rsidRPr="00633012" w:rsidRDefault="007A2947" w:rsidP="007E4BBE">
            <w:pPr>
              <w:pStyle w:val="Default"/>
            </w:pPr>
          </w:p>
        </w:tc>
        <w:tc>
          <w:tcPr>
            <w:tcW w:w="5135" w:type="dxa"/>
          </w:tcPr>
          <w:p w14:paraId="20C5D1AB" w14:textId="77777777" w:rsidR="007A2947" w:rsidRPr="00633012" w:rsidRDefault="007A2947" w:rsidP="007E4BBE">
            <w:pPr>
              <w:pStyle w:val="Default"/>
              <w:rPr>
                <w:b/>
                <w:bCs/>
              </w:rPr>
            </w:pPr>
            <w:r w:rsidRPr="00633012">
              <w:rPr>
                <w:b/>
                <w:bCs/>
              </w:rPr>
              <w:t xml:space="preserve">PIRKĖJAS </w:t>
            </w:r>
          </w:p>
          <w:p w14:paraId="600940F8" w14:textId="77777777" w:rsidR="007A2947" w:rsidRPr="00633012" w:rsidRDefault="007A2947" w:rsidP="007E4BBE">
            <w:pPr>
              <w:pStyle w:val="Default"/>
              <w:rPr>
                <w:b/>
                <w:bCs/>
              </w:rPr>
            </w:pPr>
            <w:r w:rsidRPr="00633012">
              <w:rPr>
                <w:b/>
                <w:bCs/>
              </w:rPr>
              <w:t xml:space="preserve">Priešgaisrinės apsaugos ir gelbėjimo departamentas prie Vidaus reikalų ministerijos </w:t>
            </w:r>
          </w:p>
          <w:p w14:paraId="226D2BE7" w14:textId="77777777" w:rsidR="007A2947" w:rsidRPr="00633012" w:rsidRDefault="007A2947" w:rsidP="007E4BBE">
            <w:pPr>
              <w:pStyle w:val="Default"/>
            </w:pPr>
          </w:p>
          <w:p w14:paraId="5E0E5E9B" w14:textId="07B76A14" w:rsidR="007A2947" w:rsidRPr="00633012" w:rsidRDefault="007A2947" w:rsidP="007E4BBE">
            <w:pPr>
              <w:pStyle w:val="Default"/>
            </w:pPr>
            <w:r w:rsidRPr="00633012">
              <w:t xml:space="preserve">Švitrigailos g. 18, 03223 Vilnius </w:t>
            </w:r>
          </w:p>
          <w:p w14:paraId="68504B74" w14:textId="77777777" w:rsidR="007A2947" w:rsidRPr="00633012" w:rsidRDefault="007A2947" w:rsidP="007E4BBE">
            <w:pPr>
              <w:pStyle w:val="Default"/>
            </w:pPr>
            <w:r w:rsidRPr="00633012">
              <w:t xml:space="preserve">Juridinio asmens kodas188601311 </w:t>
            </w:r>
          </w:p>
          <w:p w14:paraId="6B6B979A" w14:textId="77777777" w:rsidR="007A2947" w:rsidRPr="00633012" w:rsidRDefault="007A2947" w:rsidP="007E4BBE">
            <w:pPr>
              <w:pStyle w:val="Default"/>
            </w:pPr>
            <w:r w:rsidRPr="00633012">
              <w:t xml:space="preserve">PVM mokėtojo kodas LT886013113 </w:t>
            </w:r>
          </w:p>
          <w:p w14:paraId="19A3CF75" w14:textId="0DF0C519" w:rsidR="007A2947" w:rsidRPr="00633012" w:rsidRDefault="007A2947" w:rsidP="007E4BBE">
            <w:pPr>
              <w:spacing w:after="0"/>
              <w:rPr>
                <w:rFonts w:ascii="Times New Roman" w:hAnsi="Times New Roman" w:cs="Times New Roman"/>
                <w:sz w:val="24"/>
                <w:szCs w:val="24"/>
              </w:rPr>
            </w:pPr>
            <w:r w:rsidRPr="00633012">
              <w:rPr>
                <w:rFonts w:ascii="Times New Roman" w:hAnsi="Times New Roman" w:cs="Times New Roman"/>
                <w:sz w:val="24"/>
                <w:szCs w:val="24"/>
              </w:rPr>
              <w:t xml:space="preserve">Banko sąskaitos Nr. </w:t>
            </w:r>
            <w:r w:rsidR="000478A1" w:rsidRPr="000478A1">
              <w:rPr>
                <w:rFonts w:ascii="Times New Roman" w:eastAsia="Courier New" w:hAnsi="Times New Roman" w:cs="Times New Roman"/>
                <w:sz w:val="24"/>
                <w:szCs w:val="24"/>
                <w:lang w:eastAsia="lt-LT" w:bidi="lt-LT"/>
              </w:rPr>
              <w:t>LT624040063610000787</w:t>
            </w:r>
          </w:p>
          <w:p w14:paraId="5467B9DA" w14:textId="77777777" w:rsidR="00C53EEA" w:rsidRPr="00C53EEA" w:rsidRDefault="00C53EEA" w:rsidP="00C53EEA">
            <w:pPr>
              <w:widowControl w:val="0"/>
              <w:autoSpaceDE w:val="0"/>
              <w:spacing w:after="0" w:line="240" w:lineRule="auto"/>
              <w:jc w:val="both"/>
              <w:rPr>
                <w:rFonts w:ascii="Times New Roman" w:eastAsia="Calibri" w:hAnsi="Times New Roman" w:cs="Times New Roman"/>
                <w:sz w:val="24"/>
                <w:szCs w:val="24"/>
                <w:lang w:eastAsia="lt-LT"/>
              </w:rPr>
            </w:pPr>
            <w:r w:rsidRPr="00C53EEA">
              <w:rPr>
                <w:rFonts w:ascii="Times New Roman" w:eastAsia="Calibri" w:hAnsi="Times New Roman" w:cs="Times New Roman"/>
                <w:sz w:val="24"/>
                <w:szCs w:val="24"/>
                <w:lang w:eastAsia="lt-LT"/>
              </w:rPr>
              <w:t>Lietuvos Respublikos Finansų ministerija</w:t>
            </w:r>
          </w:p>
          <w:p w14:paraId="2A51CE44" w14:textId="77777777" w:rsidR="00C53EEA" w:rsidRPr="00C53EEA" w:rsidRDefault="00C53EEA" w:rsidP="00C53EEA">
            <w:pPr>
              <w:autoSpaceDE w:val="0"/>
              <w:spacing w:after="0" w:line="240" w:lineRule="auto"/>
              <w:rPr>
                <w:rFonts w:ascii="Times New Roman" w:eastAsia="Calibri" w:hAnsi="Times New Roman" w:cs="Times New Roman"/>
                <w:sz w:val="24"/>
                <w:szCs w:val="24"/>
                <w:lang w:eastAsia="lt-LT"/>
              </w:rPr>
            </w:pPr>
            <w:r w:rsidRPr="00C53EEA">
              <w:rPr>
                <w:rFonts w:ascii="Times New Roman" w:eastAsia="Calibri" w:hAnsi="Times New Roman" w:cs="Times New Roman"/>
                <w:sz w:val="24"/>
                <w:szCs w:val="24"/>
                <w:lang w:eastAsia="lt-LT"/>
              </w:rPr>
              <w:t xml:space="preserve">Valstybės iždo konsoliduoto </w:t>
            </w:r>
          </w:p>
          <w:p w14:paraId="1F62DA07" w14:textId="77777777" w:rsidR="00C53EEA" w:rsidRPr="00C53EEA" w:rsidRDefault="00C53EEA" w:rsidP="00C53EEA">
            <w:pPr>
              <w:autoSpaceDE w:val="0"/>
              <w:spacing w:after="0" w:line="240" w:lineRule="auto"/>
              <w:rPr>
                <w:rFonts w:ascii="Times New Roman" w:eastAsia="Calibri" w:hAnsi="Times New Roman" w:cs="Times New Roman"/>
                <w:sz w:val="24"/>
                <w:szCs w:val="24"/>
                <w:lang w:eastAsia="lt-LT"/>
              </w:rPr>
            </w:pPr>
            <w:r w:rsidRPr="00C53EEA">
              <w:rPr>
                <w:rFonts w:ascii="Times New Roman" w:eastAsia="Calibri" w:hAnsi="Times New Roman" w:cs="Times New Roman"/>
                <w:sz w:val="24"/>
                <w:szCs w:val="24"/>
                <w:lang w:eastAsia="lt-LT"/>
              </w:rPr>
              <w:t>sąskaitų valdymo sistema (</w:t>
            </w:r>
            <w:r w:rsidRPr="00C53EEA">
              <w:rPr>
                <w:rFonts w:ascii="Times New Roman" w:eastAsia="Calibri" w:hAnsi="Times New Roman" w:cs="Times New Roman"/>
                <w:i/>
                <w:iCs/>
                <w:sz w:val="24"/>
                <w:szCs w:val="24"/>
                <w:lang w:eastAsia="lt-LT"/>
              </w:rPr>
              <w:t xml:space="preserve">VIKSVA </w:t>
            </w:r>
            <w:r w:rsidRPr="00C53EEA">
              <w:rPr>
                <w:rFonts w:ascii="Times New Roman" w:eastAsia="Calibri" w:hAnsi="Times New Roman" w:cs="Times New Roman"/>
                <w:sz w:val="24"/>
                <w:szCs w:val="24"/>
                <w:lang w:eastAsia="lt-LT"/>
              </w:rPr>
              <w:t>sistema)</w:t>
            </w:r>
          </w:p>
          <w:p w14:paraId="20601E1B" w14:textId="22BE40FB" w:rsidR="00C53EEA" w:rsidRPr="000478A1" w:rsidRDefault="00C53EEA" w:rsidP="000478A1">
            <w:pPr>
              <w:autoSpaceDE w:val="0"/>
              <w:spacing w:after="0" w:line="240" w:lineRule="auto"/>
              <w:rPr>
                <w:rFonts w:ascii="Times New Roman" w:eastAsia="Calibri" w:hAnsi="Times New Roman" w:cs="Times New Roman"/>
                <w:sz w:val="24"/>
                <w:szCs w:val="24"/>
                <w:lang w:eastAsia="lt-LT"/>
              </w:rPr>
            </w:pPr>
            <w:r w:rsidRPr="00C53EEA">
              <w:rPr>
                <w:rFonts w:ascii="Times New Roman" w:eastAsia="Calibri" w:hAnsi="Times New Roman" w:cs="Times New Roman"/>
                <w:sz w:val="24"/>
                <w:szCs w:val="24"/>
                <w:lang w:eastAsia="lt-LT"/>
              </w:rPr>
              <w:t xml:space="preserve">Įstaigos kodas – </w:t>
            </w:r>
            <w:r w:rsidRPr="00C53EEA">
              <w:rPr>
                <w:rFonts w:ascii="Times New Roman" w:eastAsia="Calibri" w:hAnsi="Times New Roman" w:cs="Times New Roman"/>
                <w:i/>
                <w:iCs/>
                <w:sz w:val="24"/>
                <w:szCs w:val="24"/>
                <w:lang w:eastAsia="lt-LT"/>
              </w:rPr>
              <w:t>40400</w:t>
            </w:r>
          </w:p>
          <w:p w14:paraId="5A701192" w14:textId="23B7F0AC" w:rsidR="007A2947" w:rsidRPr="00633012" w:rsidRDefault="007A2947" w:rsidP="00C53EEA">
            <w:pPr>
              <w:pStyle w:val="Default"/>
            </w:pPr>
            <w:r w:rsidRPr="00633012">
              <w:t xml:space="preserve">Tel. </w:t>
            </w:r>
            <w:r w:rsidR="000478A1" w:rsidRPr="005556CD">
              <w:rPr>
                <w:rFonts w:eastAsia="Times New Roman"/>
                <w:lang w:eastAsia="lt-LT"/>
              </w:rPr>
              <w:t>(</w:t>
            </w:r>
            <w:r w:rsidR="000478A1">
              <w:rPr>
                <w:rFonts w:eastAsia="Times New Roman"/>
                <w:lang w:eastAsia="lt-LT"/>
              </w:rPr>
              <w:t>0</w:t>
            </w:r>
            <w:r w:rsidR="000478A1" w:rsidRPr="005556CD">
              <w:rPr>
                <w:rFonts w:eastAsia="Times New Roman"/>
                <w:lang w:eastAsia="lt-LT"/>
              </w:rPr>
              <w:t xml:space="preserve"> 707) 5</w:t>
            </w:r>
            <w:r w:rsidR="000478A1" w:rsidRPr="005556CD">
              <w:rPr>
                <w:rFonts w:eastAsia="Times New Roman"/>
              </w:rPr>
              <w:t>6 866</w:t>
            </w:r>
          </w:p>
          <w:p w14:paraId="74DF2B82" w14:textId="29627E55" w:rsidR="007A2947" w:rsidRPr="00633012" w:rsidRDefault="007A2947" w:rsidP="007E4BBE">
            <w:pPr>
              <w:pStyle w:val="Default"/>
            </w:pPr>
            <w:r w:rsidRPr="00633012">
              <w:t xml:space="preserve">El. p. pagd@vpgt.lt  </w:t>
            </w:r>
          </w:p>
          <w:p w14:paraId="112C38F5" w14:textId="77777777" w:rsidR="007A2947" w:rsidRPr="00633012" w:rsidRDefault="007A2947" w:rsidP="007E4BBE">
            <w:pPr>
              <w:pStyle w:val="Default"/>
            </w:pPr>
          </w:p>
          <w:p w14:paraId="63435E5C" w14:textId="52382DB3" w:rsidR="007A2947" w:rsidRDefault="007A2947" w:rsidP="007E4BBE">
            <w:pPr>
              <w:pStyle w:val="Default"/>
            </w:pPr>
            <w:r w:rsidRPr="00633012">
              <w:t>Direktori</w:t>
            </w:r>
            <w:r w:rsidR="00C81C2F">
              <w:t>us</w:t>
            </w:r>
          </w:p>
          <w:p w14:paraId="78FAAA38" w14:textId="4E2D3D57" w:rsidR="00C81C2F" w:rsidRPr="00633012" w:rsidRDefault="00C81C2F" w:rsidP="007E4BBE">
            <w:pPr>
              <w:pStyle w:val="Default"/>
            </w:pPr>
            <w:r>
              <w:t>Saulius Greičius</w:t>
            </w:r>
          </w:p>
          <w:p w14:paraId="2A87CFC8" w14:textId="77777777" w:rsidR="007A2947" w:rsidRPr="00633012" w:rsidRDefault="007A2947" w:rsidP="007E4BBE">
            <w:pPr>
              <w:pStyle w:val="Default"/>
            </w:pPr>
            <w:r w:rsidRPr="00633012">
              <w:t xml:space="preserve">______________ </w:t>
            </w:r>
          </w:p>
          <w:p w14:paraId="373AF5C3" w14:textId="77777777" w:rsidR="007A2947" w:rsidRPr="00633012" w:rsidRDefault="007A2947" w:rsidP="007E4BBE">
            <w:pPr>
              <w:pStyle w:val="Default"/>
            </w:pPr>
          </w:p>
        </w:tc>
      </w:tr>
    </w:tbl>
    <w:p w14:paraId="3F8BFEB5" w14:textId="77777777" w:rsidR="00847BA7" w:rsidRPr="00633012" w:rsidRDefault="00847BA7" w:rsidP="00847BA7">
      <w:pPr>
        <w:pBdr>
          <w:top w:val="nil"/>
          <w:left w:val="nil"/>
          <w:bottom w:val="nil"/>
          <w:right w:val="nil"/>
          <w:between w:val="nil"/>
          <w:bar w:val="nil"/>
        </w:pBdr>
        <w:suppressAutoHyphens/>
        <w:spacing w:after="40" w:line="240" w:lineRule="auto"/>
        <w:ind w:left="5184" w:hanging="5184"/>
        <w:jc w:val="both"/>
        <w:rPr>
          <w:rFonts w:ascii="Times New Roman" w:eastAsia="Arial Unicode MS" w:hAnsi="Times New Roman" w:cs="Times New Roman"/>
          <w:b/>
          <w:color w:val="000000" w:themeColor="text1"/>
          <w:sz w:val="24"/>
          <w:szCs w:val="24"/>
          <w:bdr w:val="nil"/>
          <w:lang w:eastAsia="lt-LT"/>
        </w:rPr>
      </w:pPr>
    </w:p>
    <w:p w14:paraId="78B73EEA" w14:textId="77777777" w:rsidR="00847BA7" w:rsidRPr="00633012" w:rsidRDefault="00847BA7" w:rsidP="00847BA7">
      <w:pPr>
        <w:spacing w:after="0" w:line="240" w:lineRule="auto"/>
        <w:rPr>
          <w:rFonts w:ascii="Times New Roman" w:eastAsia="Times New Roman" w:hAnsi="Times New Roman" w:cs="Times New Roman"/>
          <w:sz w:val="24"/>
          <w:szCs w:val="24"/>
        </w:rPr>
      </w:pPr>
    </w:p>
    <w:p w14:paraId="28F59D0E" w14:textId="77777777" w:rsidR="00847BA7" w:rsidRPr="00633012" w:rsidRDefault="00847BA7" w:rsidP="00847BA7">
      <w:pPr>
        <w:spacing w:after="0" w:line="240" w:lineRule="auto"/>
        <w:rPr>
          <w:rFonts w:ascii="Times New Roman" w:eastAsia="Times New Roman" w:hAnsi="Times New Roman" w:cs="Times New Roman"/>
          <w:sz w:val="24"/>
          <w:szCs w:val="24"/>
        </w:rPr>
      </w:pPr>
    </w:p>
    <w:p w14:paraId="7196FA46" w14:textId="77777777" w:rsidR="00847BA7" w:rsidRPr="00633012" w:rsidRDefault="00847BA7" w:rsidP="00847BA7">
      <w:pPr>
        <w:spacing w:after="0" w:line="240" w:lineRule="auto"/>
        <w:rPr>
          <w:rFonts w:ascii="Times New Roman" w:eastAsia="Times New Roman" w:hAnsi="Times New Roman" w:cs="Times New Roman"/>
          <w:sz w:val="24"/>
          <w:szCs w:val="24"/>
        </w:rPr>
      </w:pPr>
    </w:p>
    <w:sectPr w:rsidR="00847BA7" w:rsidRPr="00633012" w:rsidSect="00892BAC">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46A4" w14:textId="77777777" w:rsidR="00892BAC" w:rsidRDefault="00892BAC">
      <w:pPr>
        <w:spacing w:after="0" w:line="240" w:lineRule="auto"/>
      </w:pPr>
      <w:r>
        <w:separator/>
      </w:r>
    </w:p>
  </w:endnote>
  <w:endnote w:type="continuationSeparator" w:id="0">
    <w:p w14:paraId="0B8700B6" w14:textId="77777777" w:rsidR="00892BAC" w:rsidRDefault="0089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F9DFFFFF" w:usb2="0000007F" w:usb3="00000000" w:csb0="003F01FF" w:csb1="00000000"/>
  </w:font>
  <w:font w:name="Helvetica Neue Medium">
    <w:altName w:val="HELVETICA NEUE MEDIUM"/>
    <w:charset w:val="00"/>
    <w:family w:val="roman"/>
    <w:pitch w:val="default"/>
  </w:font>
  <w:font w:name="Helvetica Neue UltraLight">
    <w:altName w:val="Times New Roman"/>
    <w:charset w:val="00"/>
    <w:family w:val="auto"/>
    <w:pitch w:val="variable"/>
    <w:sig w:usb0="A00002FF" w:usb1="5000205B" w:usb2="00000002" w:usb3="00000000" w:csb0="00000001" w:csb1="00000000"/>
  </w:font>
  <w:font w:name="Helvetica Neue Light">
    <w:altName w:val="Times New Roman"/>
    <w:charset w:val="00"/>
    <w:family w:val="roman"/>
    <w:pitch w:val="variable"/>
  </w:font>
  <w:font w:name="HelveticaLT">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0B16" w14:textId="77777777" w:rsidR="00892BAC" w:rsidRDefault="00892BAC">
      <w:pPr>
        <w:spacing w:after="0" w:line="240" w:lineRule="auto"/>
      </w:pPr>
      <w:r>
        <w:separator/>
      </w:r>
    </w:p>
  </w:footnote>
  <w:footnote w:type="continuationSeparator" w:id="0">
    <w:p w14:paraId="544FB2EF" w14:textId="77777777" w:rsidR="00892BAC" w:rsidRDefault="0089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130538"/>
      <w:docPartObj>
        <w:docPartGallery w:val="Page Numbers (Top of Page)"/>
        <w:docPartUnique/>
      </w:docPartObj>
    </w:sdtPr>
    <w:sdtEndPr>
      <w:rPr>
        <w:sz w:val="16"/>
        <w:szCs w:val="16"/>
      </w:rPr>
    </w:sdtEndPr>
    <w:sdtContent>
      <w:p w14:paraId="480C479D" w14:textId="77777777" w:rsidR="007E4BBE" w:rsidRPr="0075787A" w:rsidRDefault="00627AAE">
        <w:pPr>
          <w:pStyle w:val="Header"/>
          <w:jc w:val="center"/>
          <w:rPr>
            <w:sz w:val="16"/>
            <w:szCs w:val="16"/>
          </w:rPr>
        </w:pPr>
        <w:r w:rsidRPr="0075787A">
          <w:rPr>
            <w:sz w:val="16"/>
            <w:szCs w:val="16"/>
          </w:rPr>
          <w:fldChar w:fldCharType="begin"/>
        </w:r>
        <w:r w:rsidRPr="0075787A">
          <w:rPr>
            <w:sz w:val="16"/>
            <w:szCs w:val="16"/>
          </w:rPr>
          <w:instrText>PAGE   \* MERGEFORMAT</w:instrText>
        </w:r>
        <w:r w:rsidRPr="0075787A">
          <w:rPr>
            <w:sz w:val="16"/>
            <w:szCs w:val="16"/>
          </w:rPr>
          <w:fldChar w:fldCharType="separate"/>
        </w:r>
        <w:r w:rsidRPr="0075787A">
          <w:rPr>
            <w:sz w:val="16"/>
            <w:szCs w:val="16"/>
          </w:rPr>
          <w:t>2</w:t>
        </w:r>
        <w:r w:rsidRPr="0075787A">
          <w:rPr>
            <w:sz w:val="16"/>
            <w:szCs w:val="16"/>
          </w:rPr>
          <w:fldChar w:fldCharType="end"/>
        </w:r>
      </w:p>
    </w:sdtContent>
  </w:sdt>
  <w:p w14:paraId="1A24395D" w14:textId="77777777" w:rsidR="007E4BBE" w:rsidRDefault="007E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9"/>
    <w:lvl w:ilvl="0">
      <w:start w:val="6"/>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1BA948A8"/>
    <w:multiLevelType w:val="multilevel"/>
    <w:tmpl w:val="1610C27C"/>
    <w:lvl w:ilvl="0">
      <w:start w:val="1"/>
      <w:numFmt w:val="decimal"/>
      <w:lvlText w:val="%1."/>
      <w:lvlJc w:val="left"/>
      <w:pPr>
        <w:ind w:left="1637" w:hanging="360"/>
      </w:pPr>
      <w:rPr>
        <w:rFonts w:cs="Times New Roman"/>
      </w:rPr>
    </w:lvl>
    <w:lvl w:ilvl="1">
      <w:start w:val="1"/>
      <w:numFmt w:val="decimal"/>
      <w:pStyle w:val="pav"/>
      <w:lvlText w:val="%1.%2."/>
      <w:lvlJc w:val="left"/>
      <w:pPr>
        <w:ind w:left="2909" w:hanging="432"/>
      </w:pPr>
      <w:rPr>
        <w:rFonts w:cs="Times New Roman"/>
        <w:b w:val="0"/>
      </w:rPr>
    </w:lvl>
    <w:lvl w:ilvl="2">
      <w:start w:val="1"/>
      <w:numFmt w:val="decimal"/>
      <w:lvlText w:val="%1.%2.%3."/>
      <w:lvlJc w:val="left"/>
      <w:pPr>
        <w:ind w:left="2774" w:hanging="504"/>
      </w:pPr>
      <w:rPr>
        <w:rFonts w:ascii="Times New Roman" w:hAnsi="Times New Roman" w:cs="Times New Roman" w:hint="default"/>
        <w:b w:val="0"/>
      </w:rPr>
    </w:lvl>
    <w:lvl w:ilvl="3">
      <w:start w:val="1"/>
      <w:numFmt w:val="decimal"/>
      <w:lvlText w:val="%1.%2.%3.%4."/>
      <w:lvlJc w:val="left"/>
      <w:pPr>
        <w:ind w:left="648" w:hanging="648"/>
      </w:pPr>
      <w:rPr>
        <w:rFonts w:cs="Times New Roman"/>
      </w:rPr>
    </w:lvl>
    <w:lvl w:ilvl="4">
      <w:start w:val="1"/>
      <w:numFmt w:val="decimal"/>
      <w:lvlText w:val="%1.%2.%3.%4.%5."/>
      <w:lvlJc w:val="left"/>
      <w:pPr>
        <w:ind w:left="3509" w:hanging="792"/>
      </w:pPr>
      <w:rPr>
        <w:rFonts w:cs="Times New Roman"/>
      </w:rPr>
    </w:lvl>
    <w:lvl w:ilvl="5">
      <w:start w:val="1"/>
      <w:numFmt w:val="decimal"/>
      <w:lvlText w:val="%1.%2.%3.%4.%5.%6."/>
      <w:lvlJc w:val="left"/>
      <w:pPr>
        <w:ind w:left="4013" w:hanging="936"/>
      </w:pPr>
      <w:rPr>
        <w:rFonts w:cs="Times New Roman"/>
      </w:rPr>
    </w:lvl>
    <w:lvl w:ilvl="6">
      <w:start w:val="1"/>
      <w:numFmt w:val="decimal"/>
      <w:lvlText w:val="%1.%2.%3.%4.%5.%6.%7."/>
      <w:lvlJc w:val="left"/>
      <w:pPr>
        <w:ind w:left="4517" w:hanging="1080"/>
      </w:pPr>
      <w:rPr>
        <w:rFonts w:cs="Times New Roman"/>
      </w:rPr>
    </w:lvl>
    <w:lvl w:ilvl="7">
      <w:start w:val="1"/>
      <w:numFmt w:val="decimal"/>
      <w:lvlText w:val="%1.%2.%3.%4.%5.%6.%7.%8."/>
      <w:lvlJc w:val="left"/>
      <w:pPr>
        <w:ind w:left="5021" w:hanging="1224"/>
      </w:pPr>
      <w:rPr>
        <w:rFonts w:cs="Times New Roman"/>
      </w:rPr>
    </w:lvl>
    <w:lvl w:ilvl="8">
      <w:start w:val="1"/>
      <w:numFmt w:val="decimal"/>
      <w:lvlText w:val="%1.%2.%3.%4.%5.%6.%7.%8.%9."/>
      <w:lvlJc w:val="left"/>
      <w:pPr>
        <w:ind w:left="5597" w:hanging="1440"/>
      </w:pPr>
      <w:rPr>
        <w:rFonts w:cs="Times New Roman"/>
      </w:rPr>
    </w:lvl>
  </w:abstractNum>
  <w:abstractNum w:abstractNumId="2" w15:restartNumberingAfterBreak="0">
    <w:nsid w:val="33E053DE"/>
    <w:multiLevelType w:val="multilevel"/>
    <w:tmpl w:val="D83ABC14"/>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C666C50"/>
    <w:multiLevelType w:val="hybridMultilevel"/>
    <w:tmpl w:val="FA08AB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27451C"/>
    <w:multiLevelType w:val="hybridMultilevel"/>
    <w:tmpl w:val="9F12FC1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96D0B68"/>
    <w:multiLevelType w:val="multilevel"/>
    <w:tmpl w:val="96967732"/>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val="0"/>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num w:numId="1" w16cid:durableId="1502429911">
    <w:abstractNumId w:val="4"/>
  </w:num>
  <w:num w:numId="2" w16cid:durableId="1204753047">
    <w:abstractNumId w:val="2"/>
  </w:num>
  <w:num w:numId="3" w16cid:durableId="189150024">
    <w:abstractNumId w:val="5"/>
  </w:num>
  <w:num w:numId="4" w16cid:durableId="61297225">
    <w:abstractNumId w:val="1"/>
  </w:num>
  <w:num w:numId="5" w16cid:durableId="4832784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A7"/>
    <w:rsid w:val="00006243"/>
    <w:rsid w:val="000158E7"/>
    <w:rsid w:val="00020313"/>
    <w:rsid w:val="00026938"/>
    <w:rsid w:val="00027015"/>
    <w:rsid w:val="00031307"/>
    <w:rsid w:val="00034712"/>
    <w:rsid w:val="000478A1"/>
    <w:rsid w:val="000508BE"/>
    <w:rsid w:val="00063D2E"/>
    <w:rsid w:val="000752F5"/>
    <w:rsid w:val="00091C0E"/>
    <w:rsid w:val="00091C5D"/>
    <w:rsid w:val="000A2FB1"/>
    <w:rsid w:val="000A73FA"/>
    <w:rsid w:val="000B08D1"/>
    <w:rsid w:val="000C05C1"/>
    <w:rsid w:val="000C641E"/>
    <w:rsid w:val="000F3B5A"/>
    <w:rsid w:val="000F662C"/>
    <w:rsid w:val="001142C8"/>
    <w:rsid w:val="00114C5D"/>
    <w:rsid w:val="00117A96"/>
    <w:rsid w:val="001343F0"/>
    <w:rsid w:val="001821F8"/>
    <w:rsid w:val="00183495"/>
    <w:rsid w:val="001863F3"/>
    <w:rsid w:val="001A16D0"/>
    <w:rsid w:val="001C1F25"/>
    <w:rsid w:val="001D359C"/>
    <w:rsid w:val="001D766A"/>
    <w:rsid w:val="001E6E64"/>
    <w:rsid w:val="001E7B21"/>
    <w:rsid w:val="001F03CE"/>
    <w:rsid w:val="001F597F"/>
    <w:rsid w:val="0022007C"/>
    <w:rsid w:val="002237A7"/>
    <w:rsid w:val="0023468E"/>
    <w:rsid w:val="002672F7"/>
    <w:rsid w:val="00274178"/>
    <w:rsid w:val="0028143D"/>
    <w:rsid w:val="00281A27"/>
    <w:rsid w:val="002932E2"/>
    <w:rsid w:val="002B421D"/>
    <w:rsid w:val="002B76F5"/>
    <w:rsid w:val="002C1F7C"/>
    <w:rsid w:val="002E38E2"/>
    <w:rsid w:val="002E7F27"/>
    <w:rsid w:val="002F6ED8"/>
    <w:rsid w:val="003104BB"/>
    <w:rsid w:val="00320BA0"/>
    <w:rsid w:val="00322D26"/>
    <w:rsid w:val="00327BAB"/>
    <w:rsid w:val="00371A11"/>
    <w:rsid w:val="00377B08"/>
    <w:rsid w:val="00393C20"/>
    <w:rsid w:val="003A4BCD"/>
    <w:rsid w:val="003C2861"/>
    <w:rsid w:val="003C7D12"/>
    <w:rsid w:val="003D50D6"/>
    <w:rsid w:val="003D6666"/>
    <w:rsid w:val="003D6FCB"/>
    <w:rsid w:val="003E5C40"/>
    <w:rsid w:val="0040584A"/>
    <w:rsid w:val="004222A2"/>
    <w:rsid w:val="00424E1B"/>
    <w:rsid w:val="00425A01"/>
    <w:rsid w:val="0042790B"/>
    <w:rsid w:val="00430414"/>
    <w:rsid w:val="004431BB"/>
    <w:rsid w:val="00462524"/>
    <w:rsid w:val="00485F43"/>
    <w:rsid w:val="004A02C5"/>
    <w:rsid w:val="004A227F"/>
    <w:rsid w:val="004B327B"/>
    <w:rsid w:val="004B3B58"/>
    <w:rsid w:val="004B3C42"/>
    <w:rsid w:val="004E507F"/>
    <w:rsid w:val="00504402"/>
    <w:rsid w:val="00521D97"/>
    <w:rsid w:val="00524C8A"/>
    <w:rsid w:val="00533A70"/>
    <w:rsid w:val="00556BC9"/>
    <w:rsid w:val="00556FE4"/>
    <w:rsid w:val="00564FF3"/>
    <w:rsid w:val="00580120"/>
    <w:rsid w:val="00586869"/>
    <w:rsid w:val="00594F30"/>
    <w:rsid w:val="00595616"/>
    <w:rsid w:val="005A2659"/>
    <w:rsid w:val="005B0902"/>
    <w:rsid w:val="005B3746"/>
    <w:rsid w:val="005E623C"/>
    <w:rsid w:val="005E7160"/>
    <w:rsid w:val="00621FE5"/>
    <w:rsid w:val="00626089"/>
    <w:rsid w:val="00627AAE"/>
    <w:rsid w:val="00633012"/>
    <w:rsid w:val="0063670D"/>
    <w:rsid w:val="00641162"/>
    <w:rsid w:val="00647EE9"/>
    <w:rsid w:val="00656E0F"/>
    <w:rsid w:val="00684B0F"/>
    <w:rsid w:val="006C46B6"/>
    <w:rsid w:val="006E7B28"/>
    <w:rsid w:val="00702113"/>
    <w:rsid w:val="007173AD"/>
    <w:rsid w:val="007363C0"/>
    <w:rsid w:val="007562E8"/>
    <w:rsid w:val="00757179"/>
    <w:rsid w:val="00775599"/>
    <w:rsid w:val="007851D9"/>
    <w:rsid w:val="007A2947"/>
    <w:rsid w:val="007A337D"/>
    <w:rsid w:val="007A4ECE"/>
    <w:rsid w:val="007A7911"/>
    <w:rsid w:val="007D2FB7"/>
    <w:rsid w:val="007E4BBE"/>
    <w:rsid w:val="007F5F05"/>
    <w:rsid w:val="008028BE"/>
    <w:rsid w:val="00814AE5"/>
    <w:rsid w:val="0082120C"/>
    <w:rsid w:val="00826E34"/>
    <w:rsid w:val="00831456"/>
    <w:rsid w:val="008356B5"/>
    <w:rsid w:val="00847BA7"/>
    <w:rsid w:val="0085151B"/>
    <w:rsid w:val="008631A6"/>
    <w:rsid w:val="00865570"/>
    <w:rsid w:val="0087192C"/>
    <w:rsid w:val="00880871"/>
    <w:rsid w:val="00887D3F"/>
    <w:rsid w:val="00892BAC"/>
    <w:rsid w:val="00897EBE"/>
    <w:rsid w:val="008A12CD"/>
    <w:rsid w:val="008B1E88"/>
    <w:rsid w:val="008C3972"/>
    <w:rsid w:val="008D3E57"/>
    <w:rsid w:val="008E7943"/>
    <w:rsid w:val="00914E62"/>
    <w:rsid w:val="0093023B"/>
    <w:rsid w:val="00937DCE"/>
    <w:rsid w:val="009512D1"/>
    <w:rsid w:val="00966D85"/>
    <w:rsid w:val="00992C38"/>
    <w:rsid w:val="00993B1D"/>
    <w:rsid w:val="009A107B"/>
    <w:rsid w:val="009B38B6"/>
    <w:rsid w:val="009D033F"/>
    <w:rsid w:val="009D655F"/>
    <w:rsid w:val="00A013E6"/>
    <w:rsid w:val="00A10F13"/>
    <w:rsid w:val="00A26F99"/>
    <w:rsid w:val="00A33648"/>
    <w:rsid w:val="00A34ABC"/>
    <w:rsid w:val="00A40D4F"/>
    <w:rsid w:val="00A4132A"/>
    <w:rsid w:val="00A420BC"/>
    <w:rsid w:val="00A42783"/>
    <w:rsid w:val="00A43407"/>
    <w:rsid w:val="00A60353"/>
    <w:rsid w:val="00A64AC4"/>
    <w:rsid w:val="00A666D0"/>
    <w:rsid w:val="00A746C8"/>
    <w:rsid w:val="00AA1DD0"/>
    <w:rsid w:val="00AC02E8"/>
    <w:rsid w:val="00AC04EF"/>
    <w:rsid w:val="00AD036C"/>
    <w:rsid w:val="00AD5462"/>
    <w:rsid w:val="00AE0006"/>
    <w:rsid w:val="00AE18A9"/>
    <w:rsid w:val="00AF4BA9"/>
    <w:rsid w:val="00B02E56"/>
    <w:rsid w:val="00B254A2"/>
    <w:rsid w:val="00B27C85"/>
    <w:rsid w:val="00B32CAC"/>
    <w:rsid w:val="00B51FD1"/>
    <w:rsid w:val="00B706C1"/>
    <w:rsid w:val="00B82EDD"/>
    <w:rsid w:val="00B84368"/>
    <w:rsid w:val="00B872F7"/>
    <w:rsid w:val="00B97FCA"/>
    <w:rsid w:val="00BA0A77"/>
    <w:rsid w:val="00BA659A"/>
    <w:rsid w:val="00BF49AC"/>
    <w:rsid w:val="00C055FD"/>
    <w:rsid w:val="00C53EEA"/>
    <w:rsid w:val="00C54574"/>
    <w:rsid w:val="00C562E0"/>
    <w:rsid w:val="00C679DB"/>
    <w:rsid w:val="00C761AE"/>
    <w:rsid w:val="00C81C2F"/>
    <w:rsid w:val="00C9307B"/>
    <w:rsid w:val="00C93AA6"/>
    <w:rsid w:val="00CC6D8D"/>
    <w:rsid w:val="00CD1791"/>
    <w:rsid w:val="00CD4111"/>
    <w:rsid w:val="00CE77AF"/>
    <w:rsid w:val="00CF0C6A"/>
    <w:rsid w:val="00CF148F"/>
    <w:rsid w:val="00CF5AAF"/>
    <w:rsid w:val="00D00DBA"/>
    <w:rsid w:val="00D07BC7"/>
    <w:rsid w:val="00D13F72"/>
    <w:rsid w:val="00D17424"/>
    <w:rsid w:val="00D27B76"/>
    <w:rsid w:val="00D354CA"/>
    <w:rsid w:val="00D4337C"/>
    <w:rsid w:val="00D616E7"/>
    <w:rsid w:val="00D64DB8"/>
    <w:rsid w:val="00D67486"/>
    <w:rsid w:val="00D7543C"/>
    <w:rsid w:val="00D7651A"/>
    <w:rsid w:val="00D77C64"/>
    <w:rsid w:val="00D77CFF"/>
    <w:rsid w:val="00D9647E"/>
    <w:rsid w:val="00DA094D"/>
    <w:rsid w:val="00DA2B84"/>
    <w:rsid w:val="00DA2D2F"/>
    <w:rsid w:val="00DB754F"/>
    <w:rsid w:val="00DC12C0"/>
    <w:rsid w:val="00DC2B8F"/>
    <w:rsid w:val="00DD4C0B"/>
    <w:rsid w:val="00DD787A"/>
    <w:rsid w:val="00DE0634"/>
    <w:rsid w:val="00DE6609"/>
    <w:rsid w:val="00DF4C75"/>
    <w:rsid w:val="00E1540A"/>
    <w:rsid w:val="00E42121"/>
    <w:rsid w:val="00E972B7"/>
    <w:rsid w:val="00EA64E5"/>
    <w:rsid w:val="00ED52C2"/>
    <w:rsid w:val="00EE5711"/>
    <w:rsid w:val="00EE6BB3"/>
    <w:rsid w:val="00F14515"/>
    <w:rsid w:val="00F145A5"/>
    <w:rsid w:val="00F14D51"/>
    <w:rsid w:val="00F22AEE"/>
    <w:rsid w:val="00F33001"/>
    <w:rsid w:val="00F44A24"/>
    <w:rsid w:val="00F46435"/>
    <w:rsid w:val="00F559D6"/>
    <w:rsid w:val="00F86580"/>
    <w:rsid w:val="00F94D65"/>
    <w:rsid w:val="00FA2E8C"/>
    <w:rsid w:val="00FA6736"/>
    <w:rsid w:val="00FB1C44"/>
    <w:rsid w:val="00FD3E05"/>
    <w:rsid w:val="00FD4DF9"/>
    <w:rsid w:val="00FD6260"/>
    <w:rsid w:val="00FD6A5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F0B42"/>
  <w15:docId w15:val="{1F1CA4AB-062E-4678-9D03-408F96DD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01"/>
  </w:style>
  <w:style w:type="paragraph" w:styleId="Heading1">
    <w:name w:val="heading 1"/>
    <w:aliases w:val="dokumentas,überschrift1,überschrift11,überschrift12,Heading 1 Colored"/>
    <w:basedOn w:val="Normal"/>
    <w:next w:val="Normal"/>
    <w:link w:val="Heading1Char"/>
    <w:qFormat/>
    <w:rsid w:val="001F597F"/>
    <w:pPr>
      <w:keepNext/>
      <w:numPr>
        <w:numId w:val="3"/>
      </w:numPr>
      <w:spacing w:before="360" w:after="360" w:line="240" w:lineRule="auto"/>
      <w:jc w:val="center"/>
      <w:outlineLvl w:val="0"/>
    </w:pPr>
    <w:rPr>
      <w:rFonts w:ascii="Times New Roman" w:eastAsia="Calibri" w:hAnsi="Times New Roman" w:cs="Times New Roman"/>
      <w:sz w:val="28"/>
    </w:rPr>
  </w:style>
  <w:style w:type="paragraph" w:styleId="Heading2">
    <w:name w:val="heading 2"/>
    <w:aliases w:val="Title Header2,skyrius"/>
    <w:basedOn w:val="Normal"/>
    <w:next w:val="Normal"/>
    <w:link w:val="Heading2Char"/>
    <w:uiPriority w:val="9"/>
    <w:qFormat/>
    <w:rsid w:val="001F597F"/>
    <w:pPr>
      <w:numPr>
        <w:ilvl w:val="1"/>
        <w:numId w:val="3"/>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punktas, Char Char Char Char"/>
    <w:basedOn w:val="Normal"/>
    <w:next w:val="Normal"/>
    <w:link w:val="Heading3Char"/>
    <w:qFormat/>
    <w:rsid w:val="001F597F"/>
    <w:pPr>
      <w:keepNext/>
      <w:numPr>
        <w:ilvl w:val="2"/>
        <w:numId w:val="3"/>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Sub-Clause Sub-paragraph,Heading 4 Char Char Char Char,papunktis,Titre 4 Car Car Car,Titre 4 Car Car"/>
    <w:basedOn w:val="Normal"/>
    <w:next w:val="Normal"/>
    <w:link w:val="Heading4Char"/>
    <w:qFormat/>
    <w:rsid w:val="001F597F"/>
    <w:pPr>
      <w:keepNext/>
      <w:numPr>
        <w:ilvl w:val="3"/>
        <w:numId w:val="3"/>
      </w:numPr>
      <w:spacing w:after="0" w:line="240" w:lineRule="auto"/>
      <w:jc w:val="both"/>
      <w:outlineLvl w:val="3"/>
    </w:pPr>
    <w:rPr>
      <w:rFonts w:ascii="Times New Roman" w:eastAsia="Times New Roman" w:hAnsi="Times New Roman" w:cs="Times New Roman"/>
      <w:b/>
      <w:sz w:val="44"/>
      <w:szCs w:val="20"/>
    </w:rPr>
  </w:style>
  <w:style w:type="paragraph" w:styleId="Heading5">
    <w:name w:val="heading 5"/>
    <w:aliases w:val="punktelis"/>
    <w:basedOn w:val="Normal"/>
    <w:next w:val="Normal"/>
    <w:link w:val="Heading5Char"/>
    <w:qFormat/>
    <w:rsid w:val="001F597F"/>
    <w:pPr>
      <w:keepNext/>
      <w:numPr>
        <w:ilvl w:val="4"/>
        <w:numId w:val="3"/>
      </w:numPr>
      <w:spacing w:after="0" w:line="240" w:lineRule="auto"/>
      <w:jc w:val="both"/>
      <w:outlineLvl w:val="4"/>
    </w:pPr>
    <w:rPr>
      <w:rFonts w:ascii="Times New Roman" w:eastAsia="Times New Roman" w:hAnsi="Times New Roman" w:cs="Times New Roman"/>
      <w:b/>
      <w:sz w:val="40"/>
      <w:szCs w:val="20"/>
    </w:rPr>
  </w:style>
  <w:style w:type="paragraph" w:styleId="Heading6">
    <w:name w:val="heading 6"/>
    <w:basedOn w:val="Normal"/>
    <w:next w:val="Normal"/>
    <w:link w:val="Heading6Char"/>
    <w:qFormat/>
    <w:rsid w:val="001F597F"/>
    <w:pPr>
      <w:keepNext/>
      <w:numPr>
        <w:ilvl w:val="5"/>
        <w:numId w:val="3"/>
      </w:numPr>
      <w:spacing w:after="0" w:line="240" w:lineRule="auto"/>
      <w:jc w:val="both"/>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qFormat/>
    <w:rsid w:val="001F597F"/>
    <w:pPr>
      <w:keepNext/>
      <w:numPr>
        <w:ilvl w:val="6"/>
        <w:numId w:val="3"/>
      </w:numPr>
      <w:spacing w:after="0" w:line="240" w:lineRule="auto"/>
      <w:jc w:val="both"/>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qFormat/>
    <w:rsid w:val="001F597F"/>
    <w:pPr>
      <w:keepNext/>
      <w:numPr>
        <w:ilvl w:val="7"/>
        <w:numId w:val="3"/>
      </w:numPr>
      <w:spacing w:after="0" w:line="240" w:lineRule="auto"/>
      <w:jc w:val="both"/>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qFormat/>
    <w:rsid w:val="001F597F"/>
    <w:pPr>
      <w:keepNext/>
      <w:numPr>
        <w:ilvl w:val="8"/>
        <w:numId w:val="3"/>
      </w:numPr>
      <w:spacing w:after="0" w:line="240" w:lineRule="auto"/>
      <w:jc w:val="both"/>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BA7"/>
    <w:pPr>
      <w:tabs>
        <w:tab w:val="center" w:pos="4513"/>
        <w:tab w:val="right" w:pos="9026"/>
      </w:tabs>
      <w:spacing w:after="0" w:line="240" w:lineRule="auto"/>
    </w:pPr>
    <w:rPr>
      <w:rFonts w:ascii="Times New Roman" w:eastAsia="Times New Roman" w:hAnsi="Times New Roman" w:cs="Times New Roman"/>
      <w:sz w:val="24"/>
      <w:szCs w:val="48"/>
    </w:rPr>
  </w:style>
  <w:style w:type="character" w:customStyle="1" w:styleId="HeaderChar">
    <w:name w:val="Header Char"/>
    <w:basedOn w:val="DefaultParagraphFont"/>
    <w:link w:val="Header"/>
    <w:uiPriority w:val="99"/>
    <w:rsid w:val="00847BA7"/>
    <w:rPr>
      <w:rFonts w:ascii="Times New Roman" w:eastAsia="Times New Roman" w:hAnsi="Times New Roman" w:cs="Times New Roman"/>
      <w:sz w:val="24"/>
      <w:szCs w:val="48"/>
    </w:rPr>
  </w:style>
  <w:style w:type="paragraph" w:styleId="ListParagraph">
    <w:name w:val="List Paragraph"/>
    <w:aliases w:val="lp1,Bullet 1,Use Case List Paragraph,Numbering,ERP-List Paragraph,List Paragraph11,Sąrašo pastraipa1,List Paragraph3,Bullet EY,List Paragraph Red,List Paragraph2,List Paragraph21,Lentele,List Paragraph22,List Paragraph221,Buletai,Paragr"/>
    <w:basedOn w:val="Normal"/>
    <w:link w:val="ListParagraphChar"/>
    <w:qFormat/>
    <w:rsid w:val="003C7D12"/>
    <w:pPr>
      <w:ind w:left="720"/>
      <w:contextualSpacing/>
    </w:pPr>
  </w:style>
  <w:style w:type="paragraph" w:styleId="Revision">
    <w:name w:val="Revision"/>
    <w:hidden/>
    <w:uiPriority w:val="99"/>
    <w:semiHidden/>
    <w:rsid w:val="00CC6D8D"/>
    <w:pPr>
      <w:spacing w:after="0" w:line="240" w:lineRule="auto"/>
    </w:pPr>
  </w:style>
  <w:style w:type="character" w:styleId="CommentReference">
    <w:name w:val="annotation reference"/>
    <w:basedOn w:val="DefaultParagraphFont"/>
    <w:uiPriority w:val="99"/>
    <w:semiHidden/>
    <w:unhideWhenUsed/>
    <w:rsid w:val="002C1F7C"/>
    <w:rPr>
      <w:sz w:val="16"/>
      <w:szCs w:val="16"/>
    </w:rPr>
  </w:style>
  <w:style w:type="paragraph" w:styleId="CommentText">
    <w:name w:val="annotation text"/>
    <w:aliases w:val="Diagrama Diagrama Diagrama Diagrama,Diagrama Diagrama Diagrama,Diagrama Diagrama Char Char,Diagrama Diagrama Char,Diagrama Diagrama, Diagrama Diagrama Diagrama, Diagrama Diagrama, Diagrama Diagrama Diagrama Diagrama,Diagrama,Char3"/>
    <w:basedOn w:val="Normal"/>
    <w:link w:val="CommentTextChar"/>
    <w:uiPriority w:val="99"/>
    <w:unhideWhenUsed/>
    <w:qFormat/>
    <w:rsid w:val="002C1F7C"/>
    <w:pPr>
      <w:spacing w:line="240" w:lineRule="auto"/>
    </w:pPr>
    <w:rPr>
      <w:sz w:val="20"/>
      <w:szCs w:val="20"/>
    </w:rPr>
  </w:style>
  <w:style w:type="character" w:customStyle="1" w:styleId="CommentTextChar">
    <w:name w:val="Comment Text Char"/>
    <w:aliases w:val="Diagrama Diagrama Diagrama Diagrama Char,Diagrama Diagrama Diagrama Char,Diagrama Diagrama Char Char Char,Diagrama Diagrama Char Char1,Diagrama Diagrama Char1, Diagrama Diagrama Diagrama Char, Diagrama Diagrama Char,Diagrama Char"/>
    <w:basedOn w:val="DefaultParagraphFont"/>
    <w:link w:val="CommentText"/>
    <w:uiPriority w:val="99"/>
    <w:qFormat/>
    <w:rsid w:val="002C1F7C"/>
    <w:rPr>
      <w:sz w:val="20"/>
      <w:szCs w:val="20"/>
    </w:rPr>
  </w:style>
  <w:style w:type="paragraph" w:styleId="CommentSubject">
    <w:name w:val="annotation subject"/>
    <w:basedOn w:val="CommentText"/>
    <w:next w:val="CommentText"/>
    <w:link w:val="CommentSubjectChar"/>
    <w:uiPriority w:val="99"/>
    <w:semiHidden/>
    <w:unhideWhenUsed/>
    <w:rsid w:val="002C1F7C"/>
    <w:rPr>
      <w:b/>
      <w:bCs/>
    </w:rPr>
  </w:style>
  <w:style w:type="character" w:customStyle="1" w:styleId="CommentSubjectChar">
    <w:name w:val="Comment Subject Char"/>
    <w:basedOn w:val="CommentTextChar"/>
    <w:link w:val="CommentSubject"/>
    <w:uiPriority w:val="99"/>
    <w:semiHidden/>
    <w:rsid w:val="002C1F7C"/>
    <w:rPr>
      <w:b/>
      <w:bCs/>
      <w:sz w:val="20"/>
      <w:szCs w:val="20"/>
    </w:rPr>
  </w:style>
  <w:style w:type="paragraph" w:customStyle="1" w:styleId="Default">
    <w:name w:val="Default"/>
    <w:rsid w:val="007A294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E0006"/>
    <w:rPr>
      <w:color w:val="0563C1" w:themeColor="hyperlink"/>
      <w:u w:val="single"/>
    </w:rPr>
  </w:style>
  <w:style w:type="character" w:styleId="UnresolvedMention">
    <w:name w:val="Unresolved Mention"/>
    <w:basedOn w:val="DefaultParagraphFont"/>
    <w:uiPriority w:val="99"/>
    <w:semiHidden/>
    <w:unhideWhenUsed/>
    <w:rsid w:val="00AE0006"/>
    <w:rPr>
      <w:color w:val="605E5C"/>
      <w:shd w:val="clear" w:color="auto" w:fill="E1DFDD"/>
    </w:rPr>
  </w:style>
  <w:style w:type="character" w:customStyle="1" w:styleId="Heading1Char">
    <w:name w:val="Heading 1 Char"/>
    <w:aliases w:val="dokumentas Char,überschrift1 Char,überschrift11 Char,überschrift12 Char,Heading 1 Colored Char"/>
    <w:basedOn w:val="DefaultParagraphFont"/>
    <w:link w:val="Heading1"/>
    <w:rsid w:val="001F597F"/>
    <w:rPr>
      <w:rFonts w:ascii="Times New Roman" w:eastAsia="Calibri" w:hAnsi="Times New Roman" w:cs="Times New Roman"/>
      <w:sz w:val="28"/>
    </w:rPr>
  </w:style>
  <w:style w:type="character" w:customStyle="1" w:styleId="Heading2Char">
    <w:name w:val="Heading 2 Char"/>
    <w:aliases w:val="Title Header2 Char,skyrius Char"/>
    <w:basedOn w:val="DefaultParagraphFont"/>
    <w:link w:val="Heading2"/>
    <w:uiPriority w:val="9"/>
    <w:rsid w:val="001F597F"/>
    <w:rPr>
      <w:rFonts w:ascii="Times New Roman" w:eastAsia="Times New Roman" w:hAnsi="Times New Roman" w:cs="Times New Roman"/>
      <w:sz w:val="24"/>
      <w:szCs w:val="20"/>
    </w:rPr>
  </w:style>
  <w:style w:type="character" w:customStyle="1" w:styleId="Heading3Char">
    <w:name w:val="Heading 3 Char"/>
    <w:aliases w:val="Section Header3 Char,Sub-Clause Paragraph Char,punktas Char, Char Char Char Char Char"/>
    <w:basedOn w:val="DefaultParagraphFont"/>
    <w:link w:val="Heading3"/>
    <w:rsid w:val="001F597F"/>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papunktis Char,Titre 4 Car Car Car Char,Titre 4 Car Car Char"/>
    <w:basedOn w:val="DefaultParagraphFont"/>
    <w:link w:val="Heading4"/>
    <w:rsid w:val="001F597F"/>
    <w:rPr>
      <w:rFonts w:ascii="Times New Roman" w:eastAsia="Times New Roman" w:hAnsi="Times New Roman" w:cs="Times New Roman"/>
      <w:b/>
      <w:sz w:val="44"/>
      <w:szCs w:val="20"/>
    </w:rPr>
  </w:style>
  <w:style w:type="character" w:customStyle="1" w:styleId="Heading5Char">
    <w:name w:val="Heading 5 Char"/>
    <w:aliases w:val="punktelis Char"/>
    <w:basedOn w:val="DefaultParagraphFont"/>
    <w:link w:val="Heading5"/>
    <w:rsid w:val="001F597F"/>
    <w:rPr>
      <w:rFonts w:ascii="Times New Roman" w:eastAsia="Times New Roman" w:hAnsi="Times New Roman" w:cs="Times New Roman"/>
      <w:b/>
      <w:sz w:val="40"/>
      <w:szCs w:val="20"/>
    </w:rPr>
  </w:style>
  <w:style w:type="character" w:customStyle="1" w:styleId="Heading6Char">
    <w:name w:val="Heading 6 Char"/>
    <w:basedOn w:val="DefaultParagraphFont"/>
    <w:link w:val="Heading6"/>
    <w:rsid w:val="001F597F"/>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1F597F"/>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1F597F"/>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1F597F"/>
    <w:rPr>
      <w:rFonts w:ascii="Times New Roman" w:eastAsia="Times New Roman" w:hAnsi="Times New Roman" w:cs="Times New Roman"/>
      <w:sz w:val="40"/>
      <w:szCs w:val="20"/>
    </w:rPr>
  </w:style>
  <w:style w:type="table" w:customStyle="1" w:styleId="TableNormal1">
    <w:name w:val="Table Normal1"/>
    <w:rsid w:val="001F597F"/>
    <w:pPr>
      <w:pBdr>
        <w:top w:val="nil"/>
        <w:left w:val="nil"/>
        <w:bottom w:val="nil"/>
        <w:right w:val="nil"/>
        <w:between w:val="nil"/>
        <w:bar w:val="nil"/>
      </w:pBdr>
      <w:spacing w:after="0" w:line="240" w:lineRule="auto"/>
      <w:ind w:firstLine="709"/>
      <w:jc w:val="both"/>
    </w:pPr>
    <w:rPr>
      <w:rFonts w:ascii="Times New Roman" w:eastAsia="Arial Unicode MS" w:hAnsi="Times New Roman" w:cs="Times New Roman"/>
      <w:sz w:val="20"/>
      <w:szCs w:val="20"/>
      <w:bdr w:val="nil"/>
      <w:lang w:eastAsia="lt-LT"/>
    </w:rPr>
    <w:tblPr>
      <w:tblInd w:w="0" w:type="dxa"/>
      <w:tblCellMar>
        <w:top w:w="0" w:type="dxa"/>
        <w:left w:w="0" w:type="dxa"/>
        <w:bottom w:w="0" w:type="dxa"/>
        <w:right w:w="0" w:type="dxa"/>
      </w:tblCellMar>
    </w:tblPr>
  </w:style>
  <w:style w:type="paragraph" w:customStyle="1" w:styleId="HeaderFooter">
    <w:name w:val="Header &amp; Footer"/>
    <w:rsid w:val="001F597F"/>
    <w:pPr>
      <w:pBdr>
        <w:top w:val="nil"/>
        <w:left w:val="nil"/>
        <w:bottom w:val="nil"/>
        <w:right w:val="nil"/>
        <w:between w:val="nil"/>
        <w:bar w:val="nil"/>
      </w:pBdr>
      <w:tabs>
        <w:tab w:val="right" w:pos="9020"/>
      </w:tabs>
      <w:spacing w:after="0" w:line="288" w:lineRule="auto"/>
      <w:ind w:firstLine="709"/>
      <w:jc w:val="both"/>
    </w:pPr>
    <w:rPr>
      <w:rFonts w:ascii="Helvetica Neue Medium" w:eastAsia="Arial Unicode MS" w:hAnsi="Helvetica Neue Medium" w:cs="Arial Unicode MS"/>
      <w:color w:val="5F5F5F"/>
      <w:sz w:val="20"/>
      <w:szCs w:val="20"/>
      <w:bdr w:val="nil"/>
      <w:lang w:eastAsia="lt-LT"/>
    </w:rPr>
  </w:style>
  <w:style w:type="paragraph" w:styleId="Title">
    <w:name w:val="Title"/>
    <w:next w:val="Body2"/>
    <w:link w:val="TitleChar"/>
    <w:qFormat/>
    <w:rsid w:val="001F597F"/>
    <w:pPr>
      <w:pBdr>
        <w:top w:val="nil"/>
        <w:left w:val="nil"/>
        <w:bottom w:val="nil"/>
        <w:right w:val="nil"/>
        <w:between w:val="nil"/>
        <w:bar w:val="nil"/>
      </w:pBdr>
      <w:spacing w:after="0" w:line="288" w:lineRule="auto"/>
      <w:ind w:firstLine="709"/>
      <w:jc w:val="both"/>
    </w:pPr>
    <w:rPr>
      <w:rFonts w:ascii="Helvetica Neue UltraLight" w:eastAsia="Arial Unicode MS" w:hAnsi="Helvetica Neue UltraLight" w:cs="Arial Unicode MS"/>
      <w:color w:val="000000"/>
      <w:spacing w:val="16"/>
      <w:sz w:val="56"/>
      <w:szCs w:val="56"/>
      <w:bdr w:val="nil"/>
      <w:lang w:val="en-US" w:eastAsia="lt-LT"/>
    </w:rPr>
  </w:style>
  <w:style w:type="character" w:customStyle="1" w:styleId="TitleChar">
    <w:name w:val="Title Char"/>
    <w:basedOn w:val="DefaultParagraphFont"/>
    <w:link w:val="Title"/>
    <w:rsid w:val="001F597F"/>
    <w:rPr>
      <w:rFonts w:ascii="Helvetica Neue UltraLight" w:eastAsia="Arial Unicode MS" w:hAnsi="Helvetica Neue UltraLight" w:cs="Arial Unicode MS"/>
      <w:color w:val="000000"/>
      <w:spacing w:val="16"/>
      <w:sz w:val="56"/>
      <w:szCs w:val="56"/>
      <w:bdr w:val="nil"/>
      <w:lang w:val="en-US" w:eastAsia="lt-LT"/>
    </w:rPr>
  </w:style>
  <w:style w:type="paragraph" w:customStyle="1" w:styleId="Body2">
    <w:name w:val="Body 2"/>
    <w:qFormat/>
    <w:rsid w:val="001F597F"/>
    <w:pPr>
      <w:pBdr>
        <w:top w:val="nil"/>
        <w:left w:val="nil"/>
        <w:bottom w:val="nil"/>
        <w:right w:val="nil"/>
        <w:between w:val="nil"/>
        <w:bar w:val="nil"/>
      </w:pBdr>
      <w:suppressAutoHyphens/>
      <w:spacing w:after="40" w:line="240" w:lineRule="auto"/>
      <w:ind w:firstLine="709"/>
      <w:jc w:val="both"/>
    </w:pPr>
    <w:rPr>
      <w:rFonts w:ascii="Times New Roman" w:eastAsia="Arial Unicode MS" w:hAnsi="Times New Roman" w:cs="Arial Unicode MS"/>
      <w:color w:val="000000"/>
      <w:bdr w:val="nil"/>
      <w:lang w:val="en-US" w:eastAsia="lt-LT"/>
    </w:rPr>
  </w:style>
  <w:style w:type="paragraph" w:customStyle="1" w:styleId="Body">
    <w:name w:val="Body"/>
    <w:rsid w:val="001F597F"/>
    <w:pPr>
      <w:pBdr>
        <w:top w:val="nil"/>
        <w:left w:val="nil"/>
        <w:bottom w:val="nil"/>
        <w:right w:val="nil"/>
        <w:between w:val="nil"/>
        <w:bar w:val="nil"/>
      </w:pBdr>
      <w:spacing w:after="0" w:line="312" w:lineRule="auto"/>
      <w:ind w:firstLine="709"/>
      <w:jc w:val="both"/>
    </w:pPr>
    <w:rPr>
      <w:rFonts w:ascii="Helvetica Neue Light" w:eastAsia="Helvetica Neue Light" w:hAnsi="Helvetica Neue Light" w:cs="Helvetica Neue Light"/>
      <w:color w:val="000000"/>
      <w:sz w:val="20"/>
      <w:szCs w:val="20"/>
      <w:bdr w:val="nil"/>
      <w:lang w:eastAsia="lt-LT"/>
    </w:rPr>
  </w:style>
  <w:style w:type="paragraph" w:customStyle="1" w:styleId="Heading">
    <w:name w:val="Heading"/>
    <w:next w:val="Body2"/>
    <w:rsid w:val="001F597F"/>
    <w:pPr>
      <w:pBdr>
        <w:top w:val="nil"/>
        <w:left w:val="nil"/>
        <w:bottom w:val="nil"/>
        <w:right w:val="nil"/>
        <w:between w:val="nil"/>
        <w:bar w:val="nil"/>
      </w:pBdr>
      <w:spacing w:after="0" w:line="240" w:lineRule="auto"/>
      <w:ind w:firstLine="709"/>
      <w:jc w:val="both"/>
      <w:outlineLvl w:val="0"/>
    </w:pPr>
    <w:rPr>
      <w:rFonts w:ascii="Times New Roman" w:eastAsia="Arial Unicode MS" w:hAnsi="Times New Roman" w:cs="Arial Unicode MS"/>
      <w:b/>
      <w:bCs/>
      <w:caps/>
      <w:color w:val="434343"/>
      <w:spacing w:val="4"/>
      <w:bdr w:val="nil"/>
      <w:lang w:val="en-US" w:eastAsia="lt-LT"/>
    </w:rPr>
  </w:style>
  <w:style w:type="character" w:customStyle="1" w:styleId="Hyperlink0">
    <w:name w:val="Hyperlink.0"/>
    <w:rsid w:val="001F597F"/>
    <w:rPr>
      <w:u w:val="single"/>
    </w:rPr>
  </w:style>
  <w:style w:type="paragraph" w:styleId="Footer">
    <w:name w:val="footer"/>
    <w:basedOn w:val="Normal"/>
    <w:link w:val="FooterChar"/>
    <w:uiPriority w:val="99"/>
    <w:unhideWhenUsed/>
    <w:rsid w:val="001F597F"/>
    <w:pPr>
      <w:pBdr>
        <w:top w:val="nil"/>
        <w:left w:val="nil"/>
        <w:bottom w:val="nil"/>
        <w:right w:val="nil"/>
        <w:between w:val="nil"/>
        <w:bar w:val="nil"/>
      </w:pBdr>
      <w:tabs>
        <w:tab w:val="center" w:pos="4819"/>
        <w:tab w:val="right" w:pos="9638"/>
      </w:tabs>
      <w:spacing w:after="0" w:line="240" w:lineRule="auto"/>
      <w:ind w:firstLine="709"/>
      <w:jc w:val="both"/>
    </w:pPr>
    <w:rPr>
      <w:rFonts w:ascii="Times New Roman" w:eastAsia="Arial Unicode MS" w:hAnsi="Times New Roman" w:cs="Times New Roman"/>
      <w:sz w:val="24"/>
      <w:szCs w:val="24"/>
    </w:rPr>
  </w:style>
  <w:style w:type="character" w:customStyle="1" w:styleId="FooterChar">
    <w:name w:val="Footer Char"/>
    <w:basedOn w:val="DefaultParagraphFont"/>
    <w:link w:val="Footer"/>
    <w:uiPriority w:val="99"/>
    <w:rsid w:val="001F597F"/>
    <w:rPr>
      <w:rFonts w:ascii="Times New Roman" w:eastAsia="Arial Unicode MS" w:hAnsi="Times New Roman" w:cs="Times New Roman"/>
      <w:sz w:val="24"/>
      <w:szCs w:val="24"/>
    </w:rPr>
  </w:style>
  <w:style w:type="paragraph" w:styleId="BodyText">
    <w:name w:val="Body Text"/>
    <w:aliases w:val="Char Char, Char, Char Char Char Diagrama Diagrama Diagrama Diagrama Diagrama, Char Char Char Diagrama Diagrama Diagrama Diagrama Diagrama Diagrama Diagrama Diagrama Diagrama Diagrama ,Char, Char1,Body Text Char Char Char,Char1"/>
    <w:basedOn w:val="Normal"/>
    <w:link w:val="BodyTextChar"/>
    <w:rsid w:val="001F597F"/>
    <w:pPr>
      <w:spacing w:after="120" w:line="240" w:lineRule="auto"/>
      <w:ind w:firstLine="539"/>
      <w:jc w:val="both"/>
    </w:pPr>
    <w:rPr>
      <w:rFonts w:ascii="Times New Roman" w:eastAsia="Times New Roman" w:hAnsi="Times New Roman" w:cs="Times New Roman"/>
    </w:rPr>
  </w:style>
  <w:style w:type="character" w:customStyle="1" w:styleId="BodyTextChar">
    <w:name w:val="Body Text Char"/>
    <w:aliases w:val="Char Char Char, Char Char, Char Char Char Diagrama Diagrama Diagrama Diagrama Diagrama Char, Char Char Char Diagrama Diagrama Diagrama Diagrama Diagrama Diagrama Diagrama Diagrama Diagrama Diagrama  Char,Char Char1, Char1 Char,Char1 Char"/>
    <w:basedOn w:val="DefaultParagraphFont"/>
    <w:link w:val="BodyText"/>
    <w:rsid w:val="001F597F"/>
    <w:rPr>
      <w:rFonts w:ascii="Times New Roman" w:eastAsia="Times New Roman" w:hAnsi="Times New Roman" w:cs="Times New Roman"/>
    </w:rPr>
  </w:style>
  <w:style w:type="paragraph" w:styleId="FootnoteText">
    <w:name w:val="footnote text"/>
    <w:aliases w:val="ColumnText,Footnote,Footnote Text Blue,Footnote text,fn,Footnote Text Char Char,Footnote Text Char Char Char Char Char Char,Footnote Text Char Char Char Char Char,Footnote Text Blue Char Char Char Char"/>
    <w:basedOn w:val="Normal"/>
    <w:link w:val="FootnoteTextChar"/>
    <w:uiPriority w:val="99"/>
    <w:rsid w:val="001F597F"/>
    <w:pPr>
      <w:spacing w:after="0" w:line="240" w:lineRule="auto"/>
      <w:ind w:firstLine="709"/>
      <w:jc w:val="both"/>
    </w:pPr>
    <w:rPr>
      <w:rFonts w:ascii="HelveticaLT" w:eastAsia="Times New Roman" w:hAnsi="HelveticaLT" w:cs="Times New Roman"/>
      <w:sz w:val="20"/>
      <w:szCs w:val="20"/>
      <w:lang w:val="en-US"/>
    </w:rPr>
  </w:style>
  <w:style w:type="character" w:customStyle="1" w:styleId="FootnoteTextChar">
    <w:name w:val="Footnote Text Char"/>
    <w:aliases w:val="ColumnText Char,Footnote Char,Footnote Text Blue Char,Footnote text Char,fn Char,Footnote Text Char Char Char,Footnote Text Char Char Char Char Char Char Char,Footnote Text Char Char Char Char Char Char1"/>
    <w:basedOn w:val="DefaultParagraphFont"/>
    <w:link w:val="FootnoteText"/>
    <w:uiPriority w:val="99"/>
    <w:rsid w:val="001F597F"/>
    <w:rPr>
      <w:rFonts w:ascii="HelveticaLT" w:eastAsia="Times New Roman" w:hAnsi="HelveticaLT" w:cs="Times New Roman"/>
      <w:sz w:val="20"/>
      <w:szCs w:val="20"/>
      <w:lang w:val="en-US"/>
    </w:rPr>
  </w:style>
  <w:style w:type="character" w:customStyle="1" w:styleId="ListParagraphChar">
    <w:name w:val="List Paragraph Char"/>
    <w:aliases w:val="lp1 Char,Bullet 1 Char,Use Case List Paragraph Char,Numbering Char,ERP-List Paragraph Char,List Paragraph11 Char,Sąrašo pastraipa1 Char,List Paragraph3 Char,Bullet EY Char,List Paragraph Red Char,List Paragraph2 Char,Lentele Char"/>
    <w:link w:val="ListParagraph"/>
    <w:qFormat/>
    <w:locked/>
    <w:rsid w:val="001F597F"/>
  </w:style>
  <w:style w:type="character" w:customStyle="1" w:styleId="fontstyle01">
    <w:name w:val="fontstyle01"/>
    <w:rsid w:val="001F597F"/>
    <w:rPr>
      <w:rFonts w:ascii="Times New Roman" w:hAnsi="Times New Roman" w:cs="Times New Roman" w:hint="default"/>
      <w:b w:val="0"/>
      <w:bCs w:val="0"/>
      <w:i w:val="0"/>
      <w:iCs w:val="0"/>
      <w:color w:val="000000"/>
      <w:sz w:val="24"/>
      <w:szCs w:val="24"/>
    </w:rPr>
  </w:style>
  <w:style w:type="paragraph" w:styleId="NoSpacing">
    <w:name w:val="No Spacing"/>
    <w:link w:val="NoSpacingChar"/>
    <w:qFormat/>
    <w:rsid w:val="001F597F"/>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F597F"/>
    <w:pPr>
      <w:pBdr>
        <w:top w:val="nil"/>
        <w:left w:val="nil"/>
        <w:bottom w:val="nil"/>
        <w:right w:val="nil"/>
        <w:between w:val="nil"/>
        <w:bar w:val="nil"/>
      </w:pBdr>
      <w:spacing w:after="0" w:line="240" w:lineRule="auto"/>
      <w:ind w:firstLine="709"/>
      <w:jc w:val="both"/>
    </w:pPr>
    <w:rPr>
      <w:rFonts w:ascii="Segoe UI" w:eastAsia="Arial Unicode MS" w:hAnsi="Segoe UI" w:cs="Times New Roman"/>
      <w:sz w:val="18"/>
      <w:szCs w:val="18"/>
    </w:rPr>
  </w:style>
  <w:style w:type="character" w:customStyle="1" w:styleId="BalloonTextChar">
    <w:name w:val="Balloon Text Char"/>
    <w:basedOn w:val="DefaultParagraphFont"/>
    <w:link w:val="BalloonText"/>
    <w:uiPriority w:val="99"/>
    <w:semiHidden/>
    <w:rsid w:val="001F597F"/>
    <w:rPr>
      <w:rFonts w:ascii="Segoe UI" w:eastAsia="Arial Unicode MS" w:hAnsi="Segoe UI" w:cs="Times New Roman"/>
      <w:sz w:val="18"/>
      <w:szCs w:val="18"/>
    </w:rPr>
  </w:style>
  <w:style w:type="paragraph" w:customStyle="1" w:styleId="Pagrindinistekstas1">
    <w:name w:val="Pagrindinis tekstas1"/>
    <w:rsid w:val="001F597F"/>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pple-style-span">
    <w:name w:val="apple-style-span"/>
    <w:basedOn w:val="DefaultParagraphFont"/>
    <w:rsid w:val="001F597F"/>
  </w:style>
  <w:style w:type="paragraph" w:customStyle="1" w:styleId="ListParagraph1">
    <w:name w:val="List Paragraph1"/>
    <w:basedOn w:val="Normal"/>
    <w:qFormat/>
    <w:rsid w:val="001F597F"/>
    <w:pPr>
      <w:spacing w:after="200" w:line="276" w:lineRule="auto"/>
      <w:ind w:left="720"/>
      <w:contextualSpacing/>
    </w:pPr>
    <w:rPr>
      <w:rFonts w:ascii="Times New Roman" w:eastAsia="Calibri" w:hAnsi="Times New Roman" w:cs="Times New Roman"/>
      <w:sz w:val="24"/>
    </w:rPr>
  </w:style>
  <w:style w:type="character" w:customStyle="1" w:styleId="fontstyle21">
    <w:name w:val="fontstyle21"/>
    <w:rsid w:val="001F597F"/>
    <w:rPr>
      <w:rFonts w:ascii="Calibri" w:hAnsi="Calibri" w:cs="Calibri" w:hint="default"/>
      <w:b w:val="0"/>
      <w:bCs w:val="0"/>
      <w:i w:val="0"/>
      <w:iCs w:val="0"/>
      <w:color w:val="000000"/>
      <w:sz w:val="22"/>
      <w:szCs w:val="22"/>
    </w:rPr>
  </w:style>
  <w:style w:type="character" w:customStyle="1" w:styleId="Heading10">
    <w:name w:val="Heading #1_"/>
    <w:link w:val="Heading11"/>
    <w:rsid w:val="001F597F"/>
    <w:rPr>
      <w:rFonts w:eastAsia="Times New Roman"/>
      <w:b/>
      <w:bCs/>
      <w:shd w:val="clear" w:color="auto" w:fill="FFFFFF"/>
    </w:rPr>
  </w:style>
  <w:style w:type="paragraph" w:customStyle="1" w:styleId="Heading11">
    <w:name w:val="Heading #1"/>
    <w:basedOn w:val="Normal"/>
    <w:link w:val="Heading10"/>
    <w:rsid w:val="001F597F"/>
    <w:pPr>
      <w:widowControl w:val="0"/>
      <w:shd w:val="clear" w:color="auto" w:fill="FFFFFF"/>
      <w:spacing w:before="840" w:after="240" w:line="0" w:lineRule="atLeast"/>
      <w:jc w:val="center"/>
      <w:outlineLvl w:val="0"/>
    </w:pPr>
    <w:rPr>
      <w:rFonts w:eastAsia="Times New Roman"/>
      <w:b/>
      <w:bCs/>
    </w:rPr>
  </w:style>
  <w:style w:type="character" w:customStyle="1" w:styleId="Bodytext2">
    <w:name w:val="Body text (2)_"/>
    <w:link w:val="Bodytext20"/>
    <w:rsid w:val="001F597F"/>
    <w:rPr>
      <w:rFonts w:eastAsia="Times New Roman"/>
      <w:shd w:val="clear" w:color="auto" w:fill="FFFFFF"/>
    </w:rPr>
  </w:style>
  <w:style w:type="paragraph" w:customStyle="1" w:styleId="Bodytext20">
    <w:name w:val="Body text (2)"/>
    <w:basedOn w:val="Normal"/>
    <w:link w:val="Bodytext2"/>
    <w:rsid w:val="001F597F"/>
    <w:pPr>
      <w:widowControl w:val="0"/>
      <w:shd w:val="clear" w:color="auto" w:fill="FFFFFF"/>
      <w:spacing w:before="240" w:after="60" w:line="0" w:lineRule="atLeast"/>
      <w:jc w:val="both"/>
    </w:pPr>
    <w:rPr>
      <w:rFonts w:eastAsia="Times New Roman"/>
    </w:rPr>
  </w:style>
  <w:style w:type="character" w:customStyle="1" w:styleId="Bodytext5">
    <w:name w:val="Body text (5)_"/>
    <w:link w:val="Bodytext50"/>
    <w:rsid w:val="001F597F"/>
    <w:rPr>
      <w:rFonts w:eastAsia="Times New Roman"/>
      <w:b/>
      <w:bCs/>
      <w:shd w:val="clear" w:color="auto" w:fill="FFFFFF"/>
    </w:rPr>
  </w:style>
  <w:style w:type="paragraph" w:customStyle="1" w:styleId="Bodytext50">
    <w:name w:val="Body text (5)"/>
    <w:basedOn w:val="Normal"/>
    <w:link w:val="Bodytext5"/>
    <w:rsid w:val="001F597F"/>
    <w:pPr>
      <w:widowControl w:val="0"/>
      <w:shd w:val="clear" w:color="auto" w:fill="FFFFFF"/>
      <w:spacing w:after="0" w:line="274" w:lineRule="exact"/>
      <w:jc w:val="both"/>
    </w:pPr>
    <w:rPr>
      <w:rFonts w:eastAsia="Times New Roman"/>
      <w:b/>
      <w:bCs/>
    </w:rPr>
  </w:style>
  <w:style w:type="character" w:customStyle="1" w:styleId="Bodytext2Bold">
    <w:name w:val="Body text (2) + Bold"/>
    <w:rsid w:val="001F597F"/>
    <w:rPr>
      <w:rFonts w:eastAsia="Times New Roman"/>
      <w:b/>
      <w:bCs/>
      <w:color w:val="000000"/>
      <w:spacing w:val="0"/>
      <w:w w:val="100"/>
      <w:position w:val="0"/>
      <w:sz w:val="22"/>
      <w:szCs w:val="22"/>
      <w:shd w:val="clear" w:color="auto" w:fill="FFFFFF"/>
      <w:lang w:val="lt-LT" w:eastAsia="lt-LT" w:bidi="lt-LT"/>
    </w:rPr>
  </w:style>
  <w:style w:type="paragraph" w:styleId="TOCHeading">
    <w:name w:val="TOC Heading"/>
    <w:basedOn w:val="Heading1"/>
    <w:next w:val="Normal"/>
    <w:uiPriority w:val="39"/>
    <w:unhideWhenUsed/>
    <w:qFormat/>
    <w:rsid w:val="001F597F"/>
    <w:pPr>
      <w:keepLines/>
      <w:numPr>
        <w:numId w:val="0"/>
      </w:numPr>
      <w:spacing w:before="240" w:after="0" w:line="259" w:lineRule="auto"/>
      <w:jc w:val="left"/>
      <w:outlineLvl w:val="9"/>
    </w:pPr>
    <w:rPr>
      <w:rFonts w:ascii="Helvetica Neue UltraLight" w:eastAsia="Times New Roman" w:hAnsi="Helvetica Neue UltraLight"/>
      <w:color w:val="4C96AD"/>
      <w:sz w:val="32"/>
      <w:szCs w:val="32"/>
    </w:rPr>
  </w:style>
  <w:style w:type="paragraph" w:styleId="TOC1">
    <w:name w:val="toc 1"/>
    <w:basedOn w:val="Normal"/>
    <w:next w:val="Normal"/>
    <w:link w:val="TOC1Char"/>
    <w:autoRedefine/>
    <w:uiPriority w:val="39"/>
    <w:unhideWhenUsed/>
    <w:rsid w:val="001F597F"/>
    <w:pPr>
      <w:pBdr>
        <w:top w:val="nil"/>
        <w:left w:val="nil"/>
        <w:bottom w:val="nil"/>
        <w:right w:val="nil"/>
        <w:between w:val="nil"/>
        <w:bar w:val="nil"/>
      </w:pBdr>
      <w:tabs>
        <w:tab w:val="left" w:pos="1134"/>
        <w:tab w:val="left" w:pos="1276"/>
        <w:tab w:val="left" w:pos="1418"/>
        <w:tab w:val="right" w:leader="dot" w:pos="9905"/>
      </w:tabs>
      <w:spacing w:after="100" w:line="240" w:lineRule="auto"/>
      <w:ind w:left="709"/>
      <w:jc w:val="both"/>
    </w:pPr>
    <w:rPr>
      <w:rFonts w:ascii="Times New Roman" w:eastAsia="Arial Unicode MS" w:hAnsi="Times New Roman" w:cs="Times New Roman"/>
      <w:sz w:val="24"/>
      <w:szCs w:val="24"/>
      <w:bdr w:val="nil"/>
    </w:rPr>
  </w:style>
  <w:style w:type="paragraph" w:customStyle="1" w:styleId="BodyText1">
    <w:name w:val="Body Text1"/>
    <w:uiPriority w:val="99"/>
    <w:rsid w:val="001F597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1F597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xl24">
    <w:name w:val="xl24"/>
    <w:basedOn w:val="Normal"/>
    <w:rsid w:val="001F597F"/>
    <w:pPr>
      <w:widowControl w:val="0"/>
      <w:suppressAutoHyphens/>
      <w:spacing w:before="280" w:after="280" w:line="240" w:lineRule="auto"/>
      <w:jc w:val="both"/>
    </w:pPr>
    <w:rPr>
      <w:rFonts w:ascii="Times New Roman" w:eastAsia="Lucida Sans Unicode" w:hAnsi="Times New Roman" w:cs="Times New Roman"/>
      <w:sz w:val="24"/>
      <w:szCs w:val="24"/>
    </w:rPr>
  </w:style>
  <w:style w:type="character" w:styleId="Strong">
    <w:name w:val="Strong"/>
    <w:uiPriority w:val="22"/>
    <w:qFormat/>
    <w:rsid w:val="001F597F"/>
    <w:rPr>
      <w:b/>
      <w:bCs/>
    </w:rPr>
  </w:style>
  <w:style w:type="paragraph" w:styleId="TOC2">
    <w:name w:val="toc 2"/>
    <w:basedOn w:val="Normal"/>
    <w:next w:val="Normal"/>
    <w:autoRedefine/>
    <w:uiPriority w:val="39"/>
    <w:unhideWhenUsed/>
    <w:rsid w:val="001F597F"/>
    <w:pPr>
      <w:pBdr>
        <w:top w:val="nil"/>
        <w:left w:val="nil"/>
        <w:bottom w:val="nil"/>
        <w:right w:val="nil"/>
        <w:between w:val="nil"/>
        <w:bar w:val="nil"/>
      </w:pBdr>
      <w:spacing w:after="100" w:line="240" w:lineRule="auto"/>
      <w:ind w:left="240" w:firstLine="709"/>
      <w:jc w:val="both"/>
    </w:pPr>
    <w:rPr>
      <w:rFonts w:ascii="Times New Roman" w:eastAsia="Arial Unicode MS" w:hAnsi="Times New Roman" w:cs="Times New Roman"/>
      <w:sz w:val="24"/>
      <w:szCs w:val="24"/>
      <w:bdr w:val="nil"/>
    </w:rPr>
  </w:style>
  <w:style w:type="character" w:customStyle="1" w:styleId="dpav">
    <w:name w:val="dpav"/>
    <w:rsid w:val="001F597F"/>
  </w:style>
  <w:style w:type="paragraph" w:customStyle="1" w:styleId="WW-BodyText3">
    <w:name w:val="WW-Body Text 3"/>
    <w:basedOn w:val="Normal"/>
    <w:rsid w:val="001F597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PagrindinistekstasDiagrama1">
    <w:name w:val="Pagrindinis tekstas Diagrama1"/>
    <w:uiPriority w:val="99"/>
    <w:semiHidden/>
    <w:rsid w:val="001F597F"/>
    <w:rPr>
      <w:rFonts w:eastAsia="Calibri" w:cs="Times New Roman"/>
    </w:rPr>
  </w:style>
  <w:style w:type="table" w:customStyle="1" w:styleId="Lentelstinklelis1">
    <w:name w:val="Lentelės tinklelis1"/>
    <w:basedOn w:val="TableNormal"/>
    <w:next w:val="TableGrid"/>
    <w:uiPriority w:val="99"/>
    <w:rsid w:val="001F5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1F597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W-BodyTextIndent2">
    <w:name w:val="WW-Body Text Indent 2"/>
    <w:basedOn w:val="Normal"/>
    <w:rsid w:val="001F597F"/>
    <w:pPr>
      <w:widowControl w:val="0"/>
      <w:suppressAutoHyphens/>
      <w:spacing w:after="0" w:line="240" w:lineRule="auto"/>
      <w:ind w:left="720"/>
    </w:pPr>
    <w:rPr>
      <w:rFonts w:ascii="Times New Roman" w:eastAsia="Lucida Sans Unicode" w:hAnsi="Times New Roman" w:cs="Times New Roman"/>
      <w:i/>
      <w:sz w:val="24"/>
      <w:szCs w:val="24"/>
    </w:rPr>
  </w:style>
  <w:style w:type="character" w:customStyle="1" w:styleId="DebesliotekstasDiagrama1">
    <w:name w:val="Debesėlio tekstas Diagrama1"/>
    <w:uiPriority w:val="99"/>
    <w:semiHidden/>
    <w:rsid w:val="001F597F"/>
    <w:rPr>
      <w:rFonts w:ascii="Segoe UI" w:hAnsi="Segoe UI" w:cs="Segoe UI"/>
      <w:sz w:val="18"/>
      <w:szCs w:val="18"/>
    </w:rPr>
  </w:style>
  <w:style w:type="character" w:customStyle="1" w:styleId="KomentarotemaDiagrama1">
    <w:name w:val="Komentaro tema Diagrama1"/>
    <w:uiPriority w:val="99"/>
    <w:semiHidden/>
    <w:rsid w:val="001F597F"/>
    <w:rPr>
      <w:rFonts w:ascii="Calibri" w:eastAsia="Times New Roman" w:hAnsi="Calibri" w:cs="Times New Roman"/>
      <w:b/>
      <w:bCs/>
      <w:sz w:val="20"/>
      <w:szCs w:val="20"/>
      <w:lang w:eastAsia="lt-LT"/>
    </w:rPr>
  </w:style>
  <w:style w:type="character" w:customStyle="1" w:styleId="Internetosaitas">
    <w:name w:val="Interneto saitas"/>
    <w:uiPriority w:val="99"/>
    <w:rsid w:val="001F597F"/>
    <w:rPr>
      <w:rFonts w:cs="Times New Roman"/>
      <w:color w:val="0000FF"/>
      <w:u w:val="single"/>
    </w:rPr>
  </w:style>
  <w:style w:type="paragraph" w:customStyle="1" w:styleId="CommentText1">
    <w:name w:val="Comment Text1"/>
    <w:basedOn w:val="Normal"/>
    <w:rsid w:val="001F597F"/>
    <w:pPr>
      <w:suppressAutoHyphens/>
      <w:autoSpaceDN w:val="0"/>
      <w:spacing w:before="120" w:after="120" w:line="240" w:lineRule="auto"/>
      <w:textAlignment w:val="baseline"/>
    </w:pPr>
    <w:rPr>
      <w:rFonts w:ascii="Arial" w:eastAsia="Times New Roman" w:hAnsi="Arial" w:cs="Times New Roman"/>
      <w:kern w:val="3"/>
      <w:sz w:val="20"/>
      <w:szCs w:val="20"/>
      <w:lang w:val="sv-SE" w:eastAsia="zh-CN"/>
    </w:rPr>
  </w:style>
  <w:style w:type="character" w:styleId="FootnoteReference">
    <w:name w:val="footnote reference"/>
    <w:uiPriority w:val="99"/>
    <w:semiHidden/>
    <w:unhideWhenUsed/>
    <w:qFormat/>
    <w:rsid w:val="001F597F"/>
    <w:rPr>
      <w:vertAlign w:val="superscript"/>
    </w:rPr>
  </w:style>
  <w:style w:type="paragraph" w:customStyle="1" w:styleId="prastasis1">
    <w:name w:val="Įprastasis1"/>
    <w:rsid w:val="001F597F"/>
    <w:pPr>
      <w:suppressAutoHyphens/>
      <w:autoSpaceDN w:val="0"/>
      <w:spacing w:after="0" w:line="240" w:lineRule="auto"/>
      <w:textAlignment w:val="baseline"/>
    </w:pPr>
    <w:rPr>
      <w:rFonts w:ascii="Times New Roman" w:eastAsia="Times New Roman" w:hAnsi="Times New Roman" w:cs="Times New Roman"/>
      <w:sz w:val="24"/>
      <w:szCs w:val="20"/>
      <w:lang w:eastAsia="lt-LT"/>
    </w:rPr>
  </w:style>
  <w:style w:type="character" w:customStyle="1" w:styleId="Numatytasispastraiposriftas1">
    <w:name w:val="Numatytasis pastraipos šriftas1"/>
    <w:rsid w:val="001F597F"/>
  </w:style>
  <w:style w:type="character" w:customStyle="1" w:styleId="BalloonTextChar1">
    <w:name w:val="Balloon Text Char1"/>
    <w:uiPriority w:val="99"/>
    <w:semiHidden/>
    <w:rsid w:val="001F597F"/>
    <w:rPr>
      <w:rFonts w:ascii="Tahoma" w:hAnsi="Tahoma" w:cs="Tahoma"/>
      <w:sz w:val="16"/>
      <w:szCs w:val="16"/>
    </w:rPr>
  </w:style>
  <w:style w:type="character" w:customStyle="1" w:styleId="BodyTextChar1">
    <w:name w:val="Body Text Char1"/>
    <w:uiPriority w:val="99"/>
    <w:semiHidden/>
    <w:rsid w:val="001F597F"/>
  </w:style>
  <w:style w:type="character" w:customStyle="1" w:styleId="CommentSubjectChar1">
    <w:name w:val="Comment Subject Char1"/>
    <w:uiPriority w:val="99"/>
    <w:semiHidden/>
    <w:rsid w:val="001F597F"/>
    <w:rPr>
      <w:rFonts w:ascii="Calibri" w:eastAsia="Times New Roman" w:hAnsi="Calibri" w:cs="Times New Roman"/>
      <w:b/>
      <w:bCs/>
      <w:sz w:val="20"/>
      <w:szCs w:val="20"/>
      <w:lang w:eastAsia="lt-LT"/>
    </w:rPr>
  </w:style>
  <w:style w:type="paragraph" w:styleId="NormalWeb">
    <w:name w:val="Normal (Web)"/>
    <w:basedOn w:val="Normal"/>
    <w:uiPriority w:val="99"/>
    <w:unhideWhenUsed/>
    <w:rsid w:val="001F59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nhideWhenUsed/>
    <w:rsid w:val="001F597F"/>
    <w:pPr>
      <w:spacing w:after="120" w:line="276"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1F597F"/>
    <w:rPr>
      <w:rFonts w:ascii="Times New Roman" w:eastAsia="Calibri" w:hAnsi="Times New Roman" w:cs="Times New Roman"/>
      <w:sz w:val="16"/>
      <w:szCs w:val="16"/>
    </w:rPr>
  </w:style>
  <w:style w:type="paragraph" w:customStyle="1" w:styleId="Manoantrat">
    <w:name w:val="Mano antraštė"/>
    <w:basedOn w:val="TOC1"/>
    <w:link w:val="ManoantratDiagrama"/>
    <w:qFormat/>
    <w:rsid w:val="001F597F"/>
    <w:pPr>
      <w:jc w:val="center"/>
    </w:pPr>
    <w:rPr>
      <w:b/>
    </w:rPr>
  </w:style>
  <w:style w:type="character" w:customStyle="1" w:styleId="Other">
    <w:name w:val="Other_"/>
    <w:link w:val="Other0"/>
    <w:rsid w:val="001F597F"/>
    <w:rPr>
      <w:rFonts w:eastAsia="Times New Roman"/>
    </w:rPr>
  </w:style>
  <w:style w:type="character" w:customStyle="1" w:styleId="TOC1Char">
    <w:name w:val="TOC 1 Char"/>
    <w:link w:val="TOC1"/>
    <w:uiPriority w:val="39"/>
    <w:rsid w:val="001F597F"/>
    <w:rPr>
      <w:rFonts w:ascii="Times New Roman" w:eastAsia="Arial Unicode MS" w:hAnsi="Times New Roman" w:cs="Times New Roman"/>
      <w:sz w:val="24"/>
      <w:szCs w:val="24"/>
      <w:bdr w:val="nil"/>
    </w:rPr>
  </w:style>
  <w:style w:type="character" w:customStyle="1" w:styleId="ManoantratDiagrama">
    <w:name w:val="Mano antraštė Diagrama"/>
    <w:link w:val="Manoantrat"/>
    <w:rsid w:val="001F597F"/>
    <w:rPr>
      <w:rFonts w:ascii="Times New Roman" w:eastAsia="Arial Unicode MS" w:hAnsi="Times New Roman" w:cs="Times New Roman"/>
      <w:b/>
      <w:sz w:val="24"/>
      <w:szCs w:val="24"/>
      <w:bdr w:val="nil"/>
    </w:rPr>
  </w:style>
  <w:style w:type="paragraph" w:customStyle="1" w:styleId="Other0">
    <w:name w:val="Other"/>
    <w:basedOn w:val="Normal"/>
    <w:link w:val="Other"/>
    <w:rsid w:val="001F597F"/>
    <w:pPr>
      <w:widowControl w:val="0"/>
      <w:spacing w:after="0" w:line="240" w:lineRule="auto"/>
    </w:pPr>
    <w:rPr>
      <w:rFonts w:eastAsia="Times New Roman"/>
    </w:rPr>
  </w:style>
  <w:style w:type="paragraph" w:customStyle="1" w:styleId="CentrBold">
    <w:name w:val="CentrBold"/>
    <w:basedOn w:val="Normal"/>
    <w:rsid w:val="001F597F"/>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customStyle="1" w:styleId="Pavadinimas1">
    <w:name w:val="Pavadinimas1"/>
    <w:rsid w:val="001F597F"/>
    <w:pPr>
      <w:autoSpaceDE w:val="0"/>
      <w:autoSpaceDN w:val="0"/>
      <w:adjustRightInd w:val="0"/>
      <w:spacing w:after="0" w:line="240" w:lineRule="auto"/>
      <w:ind w:left="850"/>
    </w:pPr>
    <w:rPr>
      <w:rFonts w:ascii="TimesLT" w:eastAsia="Times New Roman" w:hAnsi="TimesLT" w:cs="Times New Roman"/>
      <w:b/>
      <w:bCs/>
      <w:caps/>
      <w:lang w:val="en-US"/>
    </w:rPr>
  </w:style>
  <w:style w:type="character" w:customStyle="1" w:styleId="Bodytext11pt">
    <w:name w:val="Body text + 11 pt"/>
    <w:rsid w:val="001F59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Heading20">
    <w:name w:val="Heading #2_"/>
    <w:basedOn w:val="DefaultParagraphFont"/>
    <w:link w:val="Heading21"/>
    <w:rsid w:val="001F597F"/>
    <w:rPr>
      <w:rFonts w:eastAsia="Times New Roman"/>
      <w:b/>
      <w:bCs/>
    </w:rPr>
  </w:style>
  <w:style w:type="paragraph" w:customStyle="1" w:styleId="Heading21">
    <w:name w:val="Heading #2"/>
    <w:basedOn w:val="Normal"/>
    <w:link w:val="Heading20"/>
    <w:rsid w:val="001F597F"/>
    <w:pPr>
      <w:widowControl w:val="0"/>
      <w:spacing w:after="260" w:line="240" w:lineRule="auto"/>
      <w:jc w:val="center"/>
      <w:outlineLvl w:val="1"/>
    </w:pPr>
    <w:rPr>
      <w:rFonts w:eastAsia="Times New Roman"/>
      <w:b/>
      <w:bCs/>
    </w:rPr>
  </w:style>
  <w:style w:type="character" w:customStyle="1" w:styleId="UnresolvedMention1">
    <w:name w:val="Unresolved Mention1"/>
    <w:basedOn w:val="DefaultParagraphFont"/>
    <w:uiPriority w:val="99"/>
    <w:semiHidden/>
    <w:unhideWhenUsed/>
    <w:rsid w:val="001F597F"/>
    <w:rPr>
      <w:color w:val="605E5C"/>
      <w:shd w:val="clear" w:color="auto" w:fill="E1DFDD"/>
    </w:rPr>
  </w:style>
  <w:style w:type="character" w:customStyle="1" w:styleId="Tablecaption">
    <w:name w:val="Table caption_"/>
    <w:basedOn w:val="DefaultParagraphFont"/>
    <w:link w:val="Tablecaption0"/>
    <w:rsid w:val="001F597F"/>
    <w:rPr>
      <w:rFonts w:eastAsia="Times New Roman"/>
    </w:rPr>
  </w:style>
  <w:style w:type="paragraph" w:customStyle="1" w:styleId="Tablecaption0">
    <w:name w:val="Table caption"/>
    <w:basedOn w:val="Normal"/>
    <w:link w:val="Tablecaption"/>
    <w:rsid w:val="001F597F"/>
    <w:pPr>
      <w:widowControl w:val="0"/>
      <w:spacing w:after="0" w:line="240" w:lineRule="auto"/>
    </w:pPr>
    <w:rPr>
      <w:rFonts w:eastAsia="Times New Roman"/>
    </w:rPr>
  </w:style>
  <w:style w:type="paragraph" w:customStyle="1" w:styleId="Standard">
    <w:name w:val="Standard"/>
    <w:uiPriority w:val="99"/>
    <w:rsid w:val="001F597F"/>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4"/>
      <w:lang w:eastAsia="zh-CN"/>
    </w:rPr>
  </w:style>
  <w:style w:type="table" w:customStyle="1" w:styleId="2kalendorius">
    <w:name w:val="2 kalendorius"/>
    <w:basedOn w:val="TableNormal"/>
    <w:uiPriority w:val="99"/>
    <w:qFormat/>
    <w:rsid w:val="001F597F"/>
    <w:pPr>
      <w:spacing w:after="0" w:line="240" w:lineRule="auto"/>
      <w:jc w:val="center"/>
    </w:pPr>
    <w:rPr>
      <w:rFonts w:eastAsiaTheme="minorEastAsia"/>
      <w:sz w:val="28"/>
      <w:szCs w:val="28"/>
      <w:lang w:eastAsia="lt-LT"/>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CharStyle52">
    <w:name w:val="Char Style 52"/>
    <w:basedOn w:val="DefaultParagraphFont"/>
    <w:link w:val="Style51"/>
    <w:rsid w:val="001F597F"/>
    <w:rPr>
      <w:rFonts w:ascii="Arial" w:eastAsia="Arial" w:hAnsi="Arial" w:cs="Arial"/>
      <w:shd w:val="clear" w:color="auto" w:fill="FFFFFF"/>
    </w:rPr>
  </w:style>
  <w:style w:type="paragraph" w:customStyle="1" w:styleId="Style51">
    <w:name w:val="Style 51"/>
    <w:basedOn w:val="Normal"/>
    <w:link w:val="CharStyle52"/>
    <w:rsid w:val="001F597F"/>
    <w:pPr>
      <w:widowControl w:val="0"/>
      <w:shd w:val="clear" w:color="auto" w:fill="FFFFFF"/>
      <w:spacing w:after="0" w:line="246" w:lineRule="exact"/>
      <w:jc w:val="both"/>
    </w:pPr>
    <w:rPr>
      <w:rFonts w:ascii="Arial" w:eastAsia="Arial" w:hAnsi="Arial" w:cs="Arial"/>
    </w:rPr>
  </w:style>
  <w:style w:type="character" w:customStyle="1" w:styleId="CharStyle77Exact">
    <w:name w:val="Char Style 77 Exact"/>
    <w:basedOn w:val="DefaultParagraphFont"/>
    <w:rsid w:val="001F597F"/>
    <w:rPr>
      <w:rFonts w:ascii="Arial" w:eastAsia="Arial" w:hAnsi="Arial" w:cs="Arial"/>
      <w:b w:val="0"/>
      <w:bCs w:val="0"/>
      <w:i w:val="0"/>
      <w:iCs w:val="0"/>
      <w:smallCaps w:val="0"/>
      <w:strike w:val="0"/>
      <w:sz w:val="22"/>
      <w:szCs w:val="22"/>
      <w:u w:val="none"/>
    </w:rPr>
  </w:style>
  <w:style w:type="paragraph" w:customStyle="1" w:styleId="Patvirtinta">
    <w:name w:val="Patvirtinta"/>
    <w:basedOn w:val="Normal"/>
    <w:rsid w:val="001F597F"/>
    <w:pPr>
      <w:keepLines/>
      <w:tabs>
        <w:tab w:val="left" w:pos="1304"/>
        <w:tab w:val="left" w:pos="1457"/>
        <w:tab w:val="left" w:pos="1604"/>
        <w:tab w:val="left" w:pos="1757"/>
      </w:tabs>
      <w:suppressAutoHyphens/>
      <w:autoSpaceDE w:val="0"/>
      <w:autoSpaceDN w:val="0"/>
      <w:adjustRightInd w:val="0"/>
      <w:spacing w:after="0" w:line="288" w:lineRule="auto"/>
      <w:ind w:left="5953" w:firstLine="709"/>
      <w:jc w:val="both"/>
      <w:textAlignment w:val="center"/>
    </w:pPr>
    <w:rPr>
      <w:rFonts w:ascii="Times New Roman" w:eastAsia="Times New Roman" w:hAnsi="Times New Roman" w:cs="Times New Roman"/>
      <w:color w:val="000000"/>
      <w:sz w:val="20"/>
      <w:szCs w:val="20"/>
    </w:rPr>
  </w:style>
  <w:style w:type="numbering" w:customStyle="1" w:styleId="Sraonra1">
    <w:name w:val="Sąrašo nėra1"/>
    <w:next w:val="NoList"/>
    <w:uiPriority w:val="99"/>
    <w:semiHidden/>
    <w:unhideWhenUsed/>
    <w:rsid w:val="001F597F"/>
  </w:style>
  <w:style w:type="character" w:styleId="PageNumber">
    <w:name w:val="page number"/>
    <w:basedOn w:val="DefaultParagraphFont"/>
    <w:semiHidden/>
    <w:rsid w:val="001F597F"/>
  </w:style>
  <w:style w:type="paragraph" w:styleId="BodyTextIndent">
    <w:name w:val="Body Text Indent"/>
    <w:basedOn w:val="Normal"/>
    <w:link w:val="BodyTextIndentChar"/>
    <w:semiHidden/>
    <w:unhideWhenUsed/>
    <w:rsid w:val="001F597F"/>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1F597F"/>
    <w:rPr>
      <w:rFonts w:ascii="Times New Roman" w:eastAsia="Times New Roman" w:hAnsi="Times New Roman" w:cs="Times New Roman"/>
      <w:sz w:val="20"/>
      <w:szCs w:val="20"/>
    </w:rPr>
  </w:style>
  <w:style w:type="character" w:customStyle="1" w:styleId="ListParagraph1Char">
    <w:name w:val="List Paragraph1 Char"/>
    <w:locked/>
    <w:rsid w:val="001F597F"/>
    <w:rPr>
      <w:rFonts w:ascii="Calibri" w:eastAsia="Calibri" w:hAnsi="Calibri"/>
      <w:lang w:val="en-US"/>
    </w:rPr>
  </w:style>
  <w:style w:type="paragraph" w:customStyle="1" w:styleId="pav">
    <w:name w:val="pav"/>
    <w:basedOn w:val="ListParagraph1"/>
    <w:rsid w:val="001F597F"/>
    <w:pPr>
      <w:numPr>
        <w:ilvl w:val="1"/>
        <w:numId w:val="4"/>
      </w:numPr>
      <w:tabs>
        <w:tab w:val="left" w:pos="426"/>
        <w:tab w:val="left" w:pos="900"/>
        <w:tab w:val="num" w:pos="1500"/>
      </w:tabs>
      <w:spacing w:after="0" w:line="240" w:lineRule="auto"/>
      <w:ind w:left="1500" w:hanging="600"/>
      <w:contextualSpacing w:val="0"/>
      <w:jc w:val="both"/>
    </w:pPr>
    <w:rPr>
      <w:rFonts w:ascii="Calibri" w:hAnsi="Calibri"/>
      <w:b/>
      <w:szCs w:val="20"/>
      <w:lang w:val="en-US" w:eastAsia="lt-LT"/>
    </w:rPr>
  </w:style>
  <w:style w:type="table" w:customStyle="1" w:styleId="Lentelstinklelis2">
    <w:name w:val="Lentelės tinklelis2"/>
    <w:basedOn w:val="TableNormal"/>
    <w:next w:val="TableGrid"/>
    <w:uiPriority w:val="59"/>
    <w:rsid w:val="001F597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F597F"/>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1F597F"/>
    <w:rPr>
      <w:rFonts w:ascii="Calibri" w:eastAsia="Calibri" w:hAnsi="Calibri" w:cs="Times New Roman"/>
    </w:rPr>
  </w:style>
  <w:style w:type="character" w:styleId="Emphasis">
    <w:name w:val="Emphasis"/>
    <w:uiPriority w:val="20"/>
    <w:qFormat/>
    <w:rsid w:val="001F597F"/>
    <w:rPr>
      <w:i/>
      <w:iCs/>
    </w:rPr>
  </w:style>
  <w:style w:type="paragraph" w:styleId="TOC3">
    <w:name w:val="toc 3"/>
    <w:basedOn w:val="Normal"/>
    <w:next w:val="Normal"/>
    <w:autoRedefine/>
    <w:uiPriority w:val="39"/>
    <w:unhideWhenUsed/>
    <w:rsid w:val="001F597F"/>
    <w:pPr>
      <w:spacing w:after="100"/>
      <w:ind w:left="440"/>
    </w:pPr>
    <w:rPr>
      <w:rFonts w:ascii="Calibri" w:eastAsia="Times New Roman" w:hAnsi="Calibri" w:cs="Times New Roman"/>
      <w:lang w:eastAsia="lt-LT"/>
    </w:rPr>
  </w:style>
  <w:style w:type="table" w:customStyle="1" w:styleId="Lentelstinklelis3">
    <w:name w:val="Lentelės tinklelis3"/>
    <w:basedOn w:val="TableNormal"/>
    <w:next w:val="TableGrid"/>
    <w:uiPriority w:val="39"/>
    <w:rsid w:val="001F597F"/>
    <w:pPr>
      <w:widowControl w:val="0"/>
      <w:autoSpaceDN w:val="0"/>
      <w:spacing w:after="0" w:line="240" w:lineRule="auto"/>
      <w:textAlignment w:val="baseline"/>
    </w:pPr>
    <w:rPr>
      <w:rFonts w:ascii="Liberation Serif" w:eastAsia="SimSun" w:hAnsi="Liberation Serif" w:cs="Mangal"/>
      <w:kern w:val="3"/>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39"/>
    <w:rsid w:val="001F597F"/>
    <w:pPr>
      <w:widowControl w:val="0"/>
      <w:autoSpaceDN w:val="0"/>
      <w:spacing w:after="0" w:line="240" w:lineRule="auto"/>
      <w:textAlignment w:val="baseline"/>
    </w:pPr>
    <w:rPr>
      <w:rFonts w:ascii="Liberation Serif" w:eastAsia="SimSun" w:hAnsi="Liberation Serif" w:cs="Mangal"/>
      <w:kern w:val="3"/>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F597F"/>
    <w:rPr>
      <w:rFonts w:ascii="Times New Roman" w:eastAsia="Calibri" w:hAnsi="Times New Roman" w:cs="Times New Roman"/>
      <w:sz w:val="24"/>
    </w:rPr>
  </w:style>
  <w:style w:type="table" w:customStyle="1" w:styleId="Lentelstinklelis5">
    <w:name w:val="Lentelės tinklelis5"/>
    <w:basedOn w:val="TableNormal"/>
    <w:next w:val="TableGrid"/>
    <w:uiPriority w:val="39"/>
    <w:rsid w:val="001F597F"/>
    <w:pPr>
      <w:widowControl w:val="0"/>
      <w:autoSpaceDN w:val="0"/>
      <w:spacing w:after="0" w:line="240" w:lineRule="auto"/>
      <w:textAlignment w:val="baseline"/>
    </w:pPr>
    <w:rPr>
      <w:rFonts w:ascii="Liberation Serif" w:eastAsia="SimSun" w:hAnsi="Liberation Serif" w:cs="Mangal"/>
      <w:kern w:val="3"/>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NoList"/>
    <w:uiPriority w:val="99"/>
    <w:semiHidden/>
    <w:unhideWhenUsed/>
    <w:rsid w:val="001F597F"/>
  </w:style>
  <w:style w:type="table" w:customStyle="1" w:styleId="Lentelstinklelis6">
    <w:name w:val="Lentelės tinklelis6"/>
    <w:basedOn w:val="TableNormal"/>
    <w:next w:val="TableGrid"/>
    <w:uiPriority w:val="59"/>
    <w:rsid w:val="001F597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
    <w:name w:val="Sąrašo nėra3"/>
    <w:next w:val="NoList"/>
    <w:uiPriority w:val="99"/>
    <w:semiHidden/>
    <w:unhideWhenUsed/>
    <w:rsid w:val="001F597F"/>
  </w:style>
  <w:style w:type="table" w:customStyle="1" w:styleId="Lentelstinklelis7">
    <w:name w:val="Lentelės tinklelis7"/>
    <w:basedOn w:val="TableNormal"/>
    <w:next w:val="TableGrid"/>
    <w:uiPriority w:val="59"/>
    <w:rsid w:val="001F597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4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els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4CB8-3631-4316-B829-63010643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7155</Characters>
  <Application>Microsoft Office Word</Application>
  <DocSecurity>4</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Romualdas Motiejūnas</dc:creator>
  <cp:lastModifiedBy>Sonata Palionytė</cp:lastModifiedBy>
  <cp:revision>2</cp:revision>
  <cp:lastPrinted>2023-05-15T07:37:00Z</cp:lastPrinted>
  <dcterms:created xsi:type="dcterms:W3CDTF">2024-05-06T04:12:00Z</dcterms:created>
  <dcterms:modified xsi:type="dcterms:W3CDTF">2024-05-06T04:12:00Z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530d11a9ffeed11bdb47496b0daceb7e9def0075516c9e9063651bf01e9d0a6e</vt:lpwstr>
  </property>
</Properties>
</file>