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59A05" w14:textId="77777777" w:rsidR="00A0609D" w:rsidRPr="00FE66B3" w:rsidRDefault="00A0609D" w:rsidP="00A0609D">
      <w:pPr>
        <w:spacing w:after="0" w:line="240" w:lineRule="auto"/>
        <w:ind w:left="567" w:hanging="567"/>
        <w:jc w:val="center"/>
        <w:rPr>
          <w:rFonts w:ascii="Arial" w:hAnsi="Arial" w:cs="Arial"/>
          <w:b/>
          <w:sz w:val="22"/>
          <w:szCs w:val="22"/>
        </w:rPr>
      </w:pPr>
    </w:p>
    <w:p w14:paraId="79C2715A" w14:textId="1DD11481" w:rsidR="00A0609D" w:rsidRPr="00FE66B3" w:rsidRDefault="00A0609D" w:rsidP="00A0609D">
      <w:pPr>
        <w:spacing w:after="0" w:line="240" w:lineRule="auto"/>
        <w:ind w:left="567" w:hanging="567"/>
        <w:jc w:val="center"/>
        <w:rPr>
          <w:rFonts w:ascii="Arial" w:hAnsi="Arial" w:cs="Arial"/>
          <w:sz w:val="22"/>
          <w:szCs w:val="22"/>
        </w:rPr>
      </w:pPr>
      <w:r w:rsidRPr="00FE66B3">
        <w:rPr>
          <w:rFonts w:ascii="Arial" w:hAnsi="Arial" w:cs="Arial"/>
          <w:b/>
          <w:caps/>
          <w:sz w:val="22"/>
          <w:szCs w:val="22"/>
        </w:rPr>
        <w:t>SUTARTIS NR. AŠT2</w:t>
      </w:r>
      <w:r w:rsidR="00BD5B29" w:rsidRPr="00FE66B3">
        <w:rPr>
          <w:rFonts w:ascii="Arial" w:hAnsi="Arial" w:cs="Arial"/>
          <w:b/>
          <w:caps/>
          <w:sz w:val="22"/>
          <w:szCs w:val="22"/>
        </w:rPr>
        <w:t>4</w:t>
      </w:r>
      <w:r w:rsidR="00F32D1B" w:rsidRPr="00FE66B3">
        <w:rPr>
          <w:rFonts w:ascii="Arial" w:hAnsi="Arial" w:cs="Arial"/>
          <w:b/>
          <w:caps/>
          <w:sz w:val="22"/>
          <w:szCs w:val="22"/>
        </w:rPr>
        <w:t>-</w:t>
      </w:r>
      <w:r w:rsidRPr="00FE66B3">
        <w:rPr>
          <w:rFonts w:ascii="Arial" w:hAnsi="Arial" w:cs="Arial"/>
          <w:b/>
          <w:caps/>
          <w:sz w:val="22"/>
          <w:szCs w:val="22"/>
        </w:rPr>
        <w:t xml:space="preserve"> dėl ARK GARO TURBINOS IR GENERATORIAUS MARC2-H01 SU PAGALBINIAIS ĮRENGINIAIS TECHNINIO APTARNAVIMO IR REMONTO </w:t>
      </w:r>
      <w:r w:rsidR="00F22878">
        <w:rPr>
          <w:rFonts w:ascii="Arial" w:hAnsi="Arial" w:cs="Arial"/>
          <w:b/>
          <w:caps/>
          <w:sz w:val="22"/>
          <w:szCs w:val="22"/>
        </w:rPr>
        <w:t>DARBŲ</w:t>
      </w:r>
      <w:r w:rsidRPr="00FE66B3">
        <w:rPr>
          <w:rFonts w:ascii="Arial" w:hAnsi="Arial" w:cs="Arial"/>
          <w:b/>
          <w:caps/>
          <w:sz w:val="22"/>
          <w:szCs w:val="22"/>
        </w:rPr>
        <w:t xml:space="preserve"> PO 100 000 DARBO VALANDŲ </w:t>
      </w:r>
    </w:p>
    <w:p w14:paraId="33838B19" w14:textId="1E8D5F92" w:rsidR="00A0609D" w:rsidRPr="00D30A98" w:rsidRDefault="00A0609D" w:rsidP="00A0609D">
      <w:pPr>
        <w:spacing w:after="0" w:line="240" w:lineRule="auto"/>
        <w:ind w:left="567" w:hanging="567"/>
        <w:jc w:val="center"/>
        <w:rPr>
          <w:rFonts w:ascii="Arial" w:hAnsi="Arial" w:cs="Arial"/>
          <w:b/>
          <w:iCs/>
          <w:caps/>
          <w:sz w:val="22"/>
          <w:szCs w:val="22"/>
        </w:rPr>
      </w:pPr>
      <w:r w:rsidRPr="00D30A98">
        <w:rPr>
          <w:rFonts w:ascii="Arial" w:hAnsi="Arial" w:cs="Arial"/>
          <w:b/>
          <w:iCs/>
          <w:caps/>
          <w:sz w:val="22"/>
          <w:szCs w:val="22"/>
        </w:rPr>
        <w:t>NR. AŠT</w:t>
      </w:r>
      <w:r w:rsidR="003007CA">
        <w:rPr>
          <w:rFonts w:ascii="Arial" w:hAnsi="Arial" w:cs="Arial"/>
          <w:b/>
          <w:iCs/>
          <w:caps/>
          <w:sz w:val="22"/>
          <w:szCs w:val="22"/>
        </w:rPr>
        <w:t xml:space="preserve"> </w:t>
      </w:r>
      <w:r w:rsidRPr="00D30A98">
        <w:rPr>
          <w:rFonts w:ascii="Arial" w:hAnsi="Arial" w:cs="Arial"/>
          <w:b/>
          <w:iCs/>
          <w:caps/>
          <w:sz w:val="22"/>
          <w:szCs w:val="22"/>
        </w:rPr>
        <w:t>2</w:t>
      </w:r>
      <w:r w:rsidR="00D30A98">
        <w:rPr>
          <w:rFonts w:ascii="Arial" w:hAnsi="Arial" w:cs="Arial"/>
          <w:b/>
          <w:iCs/>
          <w:caps/>
          <w:sz w:val="22"/>
          <w:szCs w:val="22"/>
        </w:rPr>
        <w:t>4</w:t>
      </w:r>
      <w:r w:rsidRPr="00D30A98">
        <w:rPr>
          <w:rFonts w:ascii="Arial" w:hAnsi="Arial" w:cs="Arial"/>
          <w:b/>
          <w:iCs/>
          <w:caps/>
          <w:sz w:val="22"/>
          <w:szCs w:val="22"/>
        </w:rPr>
        <w:t>-</w:t>
      </w:r>
      <w:r w:rsidR="00D30A98">
        <w:rPr>
          <w:rFonts w:ascii="Arial" w:hAnsi="Arial" w:cs="Arial"/>
          <w:b/>
          <w:iCs/>
          <w:caps/>
          <w:sz w:val="22"/>
          <w:szCs w:val="22"/>
        </w:rPr>
        <w:t>29</w:t>
      </w:r>
    </w:p>
    <w:p w14:paraId="587C0C3B" w14:textId="77777777" w:rsidR="00A0609D" w:rsidRPr="00FE66B3" w:rsidRDefault="00A0609D" w:rsidP="00A0609D">
      <w:pPr>
        <w:spacing w:after="0" w:line="240" w:lineRule="auto"/>
        <w:ind w:left="567" w:hanging="567"/>
        <w:jc w:val="center"/>
        <w:rPr>
          <w:rFonts w:ascii="Arial" w:hAnsi="Arial" w:cs="Arial"/>
          <w:i/>
          <w:iCs/>
          <w:caps/>
          <w:sz w:val="22"/>
          <w:szCs w:val="22"/>
        </w:rPr>
      </w:pPr>
    </w:p>
    <w:p w14:paraId="29EE1E95" w14:textId="07BDA0E4" w:rsidR="00A0609D" w:rsidRPr="00FE66B3" w:rsidRDefault="00A0609D" w:rsidP="00A0609D">
      <w:pPr>
        <w:spacing w:after="0" w:line="240" w:lineRule="auto"/>
        <w:ind w:left="567"/>
        <w:jc w:val="both"/>
        <w:rPr>
          <w:rFonts w:ascii="Arial" w:hAnsi="Arial" w:cs="Arial"/>
          <w:sz w:val="22"/>
          <w:szCs w:val="22"/>
        </w:rPr>
      </w:pPr>
      <w:r w:rsidRPr="00FE66B3">
        <w:rPr>
          <w:rFonts w:ascii="Arial" w:hAnsi="Arial" w:cs="Arial"/>
          <w:b/>
          <w:bCs/>
          <w:sz w:val="22"/>
          <w:szCs w:val="22"/>
        </w:rPr>
        <w:t>UAB „Alytaus šilumos tinklai“</w:t>
      </w:r>
      <w:r w:rsidRPr="00FE66B3">
        <w:rPr>
          <w:rFonts w:ascii="Arial" w:hAnsi="Arial" w:cs="Arial"/>
          <w:sz w:val="22"/>
          <w:szCs w:val="22"/>
        </w:rPr>
        <w:t xml:space="preserve">, juridinio asmens kodas 149947714, registruotos buveinės adresas Pramonės g. 9, LT-62175 Alytus, atstovaujama </w:t>
      </w:r>
      <w:r w:rsidR="00B01550">
        <w:rPr>
          <w:rFonts w:ascii="Arial" w:hAnsi="Arial" w:cs="Arial"/>
          <w:sz w:val="22"/>
          <w:szCs w:val="22"/>
        </w:rPr>
        <w:t xml:space="preserve">generalinio direktoriaus Mindaugo </w:t>
      </w:r>
      <w:proofErr w:type="spellStart"/>
      <w:r w:rsidR="00B01550">
        <w:rPr>
          <w:rFonts w:ascii="Arial" w:hAnsi="Arial" w:cs="Arial"/>
          <w:sz w:val="22"/>
          <w:szCs w:val="22"/>
        </w:rPr>
        <w:t>Nevardausko</w:t>
      </w:r>
      <w:proofErr w:type="spellEnd"/>
      <w:r w:rsidRPr="00FE66B3">
        <w:rPr>
          <w:rFonts w:ascii="Arial" w:hAnsi="Arial" w:cs="Arial"/>
          <w:sz w:val="22"/>
          <w:szCs w:val="22"/>
        </w:rPr>
        <w:t xml:space="preserve">, veikiančio pagal įsakymą, toliau vadinama „Užsakovu“, </w:t>
      </w:r>
    </w:p>
    <w:p w14:paraId="2F180A3B" w14:textId="77777777" w:rsidR="00A0609D" w:rsidRPr="00FE66B3" w:rsidRDefault="00A0609D" w:rsidP="00A0609D">
      <w:pPr>
        <w:spacing w:after="0" w:line="240" w:lineRule="auto"/>
        <w:ind w:left="567"/>
        <w:jc w:val="both"/>
        <w:rPr>
          <w:rFonts w:ascii="Arial" w:hAnsi="Arial" w:cs="Arial"/>
          <w:sz w:val="22"/>
          <w:szCs w:val="22"/>
        </w:rPr>
      </w:pPr>
      <w:r w:rsidRPr="00FE66B3">
        <w:rPr>
          <w:rFonts w:ascii="Arial" w:hAnsi="Arial" w:cs="Arial"/>
          <w:sz w:val="22"/>
          <w:szCs w:val="22"/>
        </w:rPr>
        <w:t xml:space="preserve">ir </w:t>
      </w:r>
    </w:p>
    <w:p w14:paraId="484D3394" w14:textId="610B6A22" w:rsidR="00A0609D" w:rsidRDefault="003007CA" w:rsidP="00A0609D">
      <w:pPr>
        <w:spacing w:after="0" w:line="240" w:lineRule="auto"/>
        <w:ind w:left="567"/>
        <w:jc w:val="both"/>
        <w:rPr>
          <w:rFonts w:ascii="Arial" w:hAnsi="Arial" w:cs="Arial"/>
          <w:bCs/>
          <w:sz w:val="22"/>
          <w:szCs w:val="22"/>
        </w:rPr>
      </w:pPr>
      <w:r w:rsidRPr="003007CA">
        <w:rPr>
          <w:rFonts w:ascii="Arial" w:hAnsi="Arial" w:cs="Arial"/>
          <w:b/>
          <w:bCs/>
          <w:sz w:val="22"/>
          <w:szCs w:val="22"/>
        </w:rPr>
        <w:t>UAB „</w:t>
      </w:r>
      <w:proofErr w:type="spellStart"/>
      <w:r w:rsidRPr="003007CA">
        <w:rPr>
          <w:rFonts w:ascii="Arial" w:hAnsi="Arial" w:cs="Arial"/>
          <w:b/>
          <w:bCs/>
          <w:sz w:val="22"/>
          <w:szCs w:val="22"/>
        </w:rPr>
        <w:t>Axioma</w:t>
      </w:r>
      <w:proofErr w:type="spellEnd"/>
      <w:r w:rsidRPr="003007CA">
        <w:rPr>
          <w:rFonts w:ascii="Arial" w:hAnsi="Arial" w:cs="Arial"/>
          <w:b/>
          <w:bCs/>
          <w:sz w:val="22"/>
          <w:szCs w:val="22"/>
        </w:rPr>
        <w:t xml:space="preserve"> servisas“,</w:t>
      </w:r>
      <w:r w:rsidRPr="003007CA">
        <w:rPr>
          <w:rFonts w:ascii="Arial" w:hAnsi="Arial" w:cs="Arial"/>
          <w:bCs/>
          <w:sz w:val="22"/>
          <w:szCs w:val="22"/>
        </w:rPr>
        <w:t xml:space="preserve"> juridinio asmens kodas 304602530, buveinės adresas Ozo g. 12A-1, LT-08200, Vilnius, atstovaujama generalinio direktoriaus Artūro Lopetos, veikiančio pagal bendrovės įstatus, toliau vadinamu „Rangovu“,</w:t>
      </w:r>
    </w:p>
    <w:p w14:paraId="0DF37910" w14:textId="77777777" w:rsidR="003007CA" w:rsidRPr="00FE66B3" w:rsidRDefault="003007CA" w:rsidP="00A0609D">
      <w:pPr>
        <w:spacing w:after="0" w:line="240" w:lineRule="auto"/>
        <w:ind w:left="567"/>
        <w:jc w:val="both"/>
        <w:rPr>
          <w:rFonts w:ascii="Arial" w:hAnsi="Arial" w:cs="Arial"/>
          <w:bCs/>
          <w:sz w:val="22"/>
          <w:szCs w:val="22"/>
        </w:rPr>
      </w:pPr>
    </w:p>
    <w:p w14:paraId="54C08CCE" w14:textId="614B3DC4" w:rsidR="00A0609D" w:rsidRPr="00FE66B3" w:rsidRDefault="00A0609D" w:rsidP="00A0609D">
      <w:pPr>
        <w:spacing w:after="0" w:line="240" w:lineRule="auto"/>
        <w:ind w:left="567"/>
        <w:jc w:val="both"/>
        <w:rPr>
          <w:rFonts w:ascii="Arial" w:hAnsi="Arial" w:cs="Arial"/>
          <w:bCs/>
          <w:sz w:val="22"/>
          <w:szCs w:val="22"/>
        </w:rPr>
      </w:pPr>
      <w:r w:rsidRPr="00FE66B3">
        <w:rPr>
          <w:rFonts w:ascii="Arial" w:hAnsi="Arial" w:cs="Arial"/>
          <w:sz w:val="22"/>
          <w:szCs w:val="22"/>
        </w:rPr>
        <w:t>Abu kartu toliau vadinami „Šalimis“, o kiekvienas atskirai – „Šalimi“, sudarė šią</w:t>
      </w:r>
      <w:r w:rsidR="003007CA">
        <w:rPr>
          <w:rFonts w:ascii="Arial" w:hAnsi="Arial" w:cs="Arial"/>
          <w:sz w:val="22"/>
          <w:szCs w:val="22"/>
        </w:rPr>
        <w:t xml:space="preserve"> techninio aptarnavimo ir remonto darbų </w:t>
      </w:r>
      <w:r w:rsidRPr="00FE66B3">
        <w:rPr>
          <w:rFonts w:ascii="Arial" w:hAnsi="Arial" w:cs="Arial"/>
          <w:sz w:val="22"/>
          <w:szCs w:val="22"/>
        </w:rPr>
        <w:t>teikimo sutartį, toliau vadinamą „Sutartimi“ ir susitarė:</w:t>
      </w:r>
    </w:p>
    <w:p w14:paraId="79E6A515" w14:textId="77777777" w:rsidR="00A0609D" w:rsidRPr="00FE66B3" w:rsidRDefault="00A0609D" w:rsidP="00A0609D">
      <w:pPr>
        <w:spacing w:after="0" w:line="240" w:lineRule="auto"/>
        <w:ind w:left="567" w:hanging="567"/>
        <w:jc w:val="both"/>
      </w:pPr>
    </w:p>
    <w:p w14:paraId="20580633" w14:textId="77777777" w:rsidR="00A0609D" w:rsidRPr="00FE66B3" w:rsidRDefault="00A0609D" w:rsidP="00A0609D">
      <w:pPr>
        <w:numPr>
          <w:ilvl w:val="0"/>
          <w:numId w:val="1"/>
        </w:numPr>
        <w:spacing w:after="0" w:line="240" w:lineRule="auto"/>
        <w:ind w:left="567" w:hanging="567"/>
        <w:jc w:val="both"/>
        <w:rPr>
          <w:rFonts w:ascii="Arial" w:hAnsi="Arial" w:cs="Arial"/>
          <w:b/>
          <w:bCs/>
          <w:sz w:val="22"/>
          <w:szCs w:val="22"/>
        </w:rPr>
      </w:pPr>
      <w:r w:rsidRPr="00FE66B3">
        <w:rPr>
          <w:rFonts w:ascii="Arial" w:hAnsi="Arial" w:cs="Arial"/>
          <w:b/>
          <w:bCs/>
          <w:sz w:val="22"/>
          <w:szCs w:val="22"/>
        </w:rPr>
        <w:t>Sutarties sąvokos</w:t>
      </w:r>
    </w:p>
    <w:p w14:paraId="6BF297D5" w14:textId="684468C0" w:rsidR="00A0609D" w:rsidRPr="00FE66B3" w:rsidRDefault="00A0609D" w:rsidP="00A0609D">
      <w:pPr>
        <w:numPr>
          <w:ilvl w:val="1"/>
          <w:numId w:val="1"/>
        </w:numPr>
        <w:spacing w:after="0" w:line="240" w:lineRule="auto"/>
        <w:ind w:left="567" w:hanging="567"/>
        <w:jc w:val="both"/>
        <w:rPr>
          <w:rFonts w:ascii="Arial" w:hAnsi="Arial" w:cs="Arial"/>
          <w:sz w:val="22"/>
          <w:szCs w:val="22"/>
        </w:rPr>
      </w:pPr>
      <w:r w:rsidRPr="00FE66B3">
        <w:rPr>
          <w:rFonts w:ascii="Arial" w:hAnsi="Arial" w:cs="Arial"/>
          <w:sz w:val="22"/>
          <w:szCs w:val="22"/>
        </w:rPr>
        <w:t xml:space="preserve">Pirkimų įstatymas – Lietuvos Respublikos pirkimų, atliekamų vandentvarkos, energetikos, transporto ar pašto </w:t>
      </w:r>
      <w:r w:rsidR="006D112A">
        <w:rPr>
          <w:rFonts w:ascii="Arial" w:hAnsi="Arial" w:cs="Arial"/>
          <w:sz w:val="22"/>
          <w:szCs w:val="22"/>
        </w:rPr>
        <w:t>Darbų</w:t>
      </w:r>
      <w:r w:rsidRPr="00FE66B3">
        <w:rPr>
          <w:rFonts w:ascii="Arial" w:hAnsi="Arial" w:cs="Arial"/>
          <w:sz w:val="22"/>
          <w:szCs w:val="22"/>
        </w:rPr>
        <w:t xml:space="preserve"> srities perkančiųjų subjektų, įstatymas (galiojanti aktuali redakcija su visais pakeitimais ir papildymais).</w:t>
      </w:r>
    </w:p>
    <w:p w14:paraId="54B7C741" w14:textId="77777777" w:rsidR="00A0609D" w:rsidRPr="00FE66B3" w:rsidRDefault="00A0609D" w:rsidP="00A0609D">
      <w:pPr>
        <w:numPr>
          <w:ilvl w:val="1"/>
          <w:numId w:val="1"/>
        </w:numPr>
        <w:spacing w:after="0" w:line="240" w:lineRule="auto"/>
        <w:ind w:left="567" w:hanging="567"/>
        <w:jc w:val="both"/>
        <w:rPr>
          <w:rFonts w:ascii="Arial" w:hAnsi="Arial" w:cs="Arial"/>
          <w:sz w:val="22"/>
          <w:szCs w:val="22"/>
        </w:rPr>
      </w:pPr>
      <w:r w:rsidRPr="00FE66B3">
        <w:rPr>
          <w:rFonts w:ascii="Arial" w:hAnsi="Arial" w:cs="Arial"/>
          <w:sz w:val="22"/>
          <w:szCs w:val="22"/>
        </w:rPr>
        <w:t>Viešųjų pirkimų įstatymas – Lietuvos Respublikos Viešųjų pirkimų įstatymas (galiojanti aktuali redakcija su visais pakeitimais ir papildymais).</w:t>
      </w:r>
    </w:p>
    <w:p w14:paraId="2963F2A3" w14:textId="21AB4667" w:rsidR="00A0609D" w:rsidRPr="00FE66B3" w:rsidRDefault="00A0609D" w:rsidP="00A0609D">
      <w:pPr>
        <w:numPr>
          <w:ilvl w:val="1"/>
          <w:numId w:val="1"/>
        </w:numPr>
        <w:spacing w:after="0" w:line="240" w:lineRule="auto"/>
        <w:ind w:left="567" w:hanging="567"/>
        <w:jc w:val="both"/>
        <w:rPr>
          <w:rFonts w:ascii="Arial" w:hAnsi="Arial" w:cs="Arial"/>
          <w:sz w:val="22"/>
          <w:szCs w:val="22"/>
        </w:rPr>
      </w:pPr>
      <w:r w:rsidRPr="00FE66B3">
        <w:rPr>
          <w:rFonts w:ascii="Arial" w:hAnsi="Arial" w:cs="Arial"/>
          <w:sz w:val="22"/>
          <w:szCs w:val="22"/>
        </w:rPr>
        <w:t xml:space="preserve">Informacinė sistema „E. sąskaita“ – valstybės informacinė sistema, skirta informacinių technologijų priemonėmis parengti, pateikti ir išsaugoti su Viešųjų pirkimų įstatyme nurodytų sutarčių, bei vidaus sandorių vykdymu susijusias sąskaitas už įsigyjamas prekes, paslaugas ir </w:t>
      </w:r>
      <w:r w:rsidR="007B3F48">
        <w:rPr>
          <w:rFonts w:ascii="Arial" w:hAnsi="Arial" w:cs="Arial"/>
          <w:sz w:val="22"/>
          <w:szCs w:val="22"/>
        </w:rPr>
        <w:t>Darbus</w:t>
      </w:r>
      <w:r w:rsidRPr="00FE66B3">
        <w:rPr>
          <w:rFonts w:ascii="Arial" w:hAnsi="Arial" w:cs="Arial"/>
          <w:sz w:val="22"/>
          <w:szCs w:val="22"/>
        </w:rPr>
        <w:t>, taip pat gauti informaciją apie pateiktų sąskaitų apmokėjimą.</w:t>
      </w:r>
    </w:p>
    <w:p w14:paraId="7A6031E0" w14:textId="77777777" w:rsidR="00A0609D" w:rsidRPr="00FE66B3" w:rsidRDefault="00A0609D" w:rsidP="00A0609D">
      <w:pPr>
        <w:spacing w:after="0" w:line="240" w:lineRule="auto"/>
        <w:ind w:left="567" w:hanging="567"/>
        <w:jc w:val="both"/>
        <w:rPr>
          <w:rFonts w:ascii="Arial" w:hAnsi="Arial" w:cs="Arial"/>
          <w:sz w:val="22"/>
          <w:szCs w:val="22"/>
        </w:rPr>
      </w:pPr>
    </w:p>
    <w:p w14:paraId="57665656" w14:textId="77777777" w:rsidR="00A0609D" w:rsidRPr="00FE66B3" w:rsidRDefault="00A0609D" w:rsidP="00A0609D">
      <w:pPr>
        <w:pStyle w:val="Sraopastraipa"/>
        <w:numPr>
          <w:ilvl w:val="0"/>
          <w:numId w:val="1"/>
        </w:numPr>
        <w:spacing w:after="0" w:line="240" w:lineRule="auto"/>
        <w:ind w:left="567" w:hanging="567"/>
        <w:jc w:val="both"/>
        <w:rPr>
          <w:rFonts w:ascii="Arial" w:hAnsi="Arial" w:cs="Arial"/>
          <w:b/>
          <w:bCs/>
        </w:rPr>
      </w:pPr>
      <w:r w:rsidRPr="00FE66B3">
        <w:rPr>
          <w:rFonts w:ascii="Arial" w:hAnsi="Arial" w:cs="Arial"/>
          <w:b/>
          <w:bCs/>
        </w:rPr>
        <w:t>Šalių pareiškimai ir garantijos</w:t>
      </w:r>
    </w:p>
    <w:p w14:paraId="0C0AF3BE" w14:textId="77777777" w:rsidR="00A0609D" w:rsidRPr="00FE66B3" w:rsidRDefault="00A0609D" w:rsidP="00A0609D">
      <w:pPr>
        <w:pStyle w:val="Sraopastraipa"/>
        <w:numPr>
          <w:ilvl w:val="1"/>
          <w:numId w:val="1"/>
        </w:numPr>
        <w:spacing w:after="0" w:line="240" w:lineRule="auto"/>
        <w:ind w:left="567" w:hanging="567"/>
        <w:jc w:val="both"/>
        <w:rPr>
          <w:rFonts w:ascii="Arial" w:hAnsi="Arial" w:cs="Arial"/>
        </w:rPr>
      </w:pPr>
      <w:r w:rsidRPr="00FE66B3">
        <w:rPr>
          <w:rFonts w:ascii="Arial" w:hAnsi="Arial" w:cs="Arial"/>
        </w:rPr>
        <w:t>Kiekviena iš Šalių pareiškia ir garantuoja kitai Šaliai, kad:</w:t>
      </w:r>
    </w:p>
    <w:p w14:paraId="1B3572FA" w14:textId="77777777" w:rsidR="00A0609D" w:rsidRPr="00FE66B3" w:rsidRDefault="00A0609D" w:rsidP="00A0609D">
      <w:pPr>
        <w:pStyle w:val="Sraopastraipa"/>
        <w:numPr>
          <w:ilvl w:val="2"/>
          <w:numId w:val="1"/>
        </w:numPr>
        <w:spacing w:after="0" w:line="240" w:lineRule="auto"/>
        <w:ind w:left="567" w:hanging="567"/>
        <w:jc w:val="both"/>
        <w:rPr>
          <w:rFonts w:ascii="Arial" w:hAnsi="Arial" w:cs="Arial"/>
        </w:rPr>
      </w:pPr>
      <w:r w:rsidRPr="00FE66B3">
        <w:rPr>
          <w:rFonts w:ascii="Arial" w:hAnsi="Arial" w:cs="Arial"/>
        </w:rPr>
        <w:t>Šalis yra tinkamai įsteigta ir teisėtai veikia pagal buveinės valstybės teisės aktų reikalavimus;</w:t>
      </w:r>
    </w:p>
    <w:p w14:paraId="6C88A813" w14:textId="77777777" w:rsidR="00A0609D" w:rsidRPr="00FE66B3" w:rsidRDefault="00A0609D" w:rsidP="00A0609D">
      <w:pPr>
        <w:pStyle w:val="Sraopastraipa"/>
        <w:numPr>
          <w:ilvl w:val="2"/>
          <w:numId w:val="1"/>
        </w:numPr>
        <w:spacing w:after="0" w:line="240" w:lineRule="auto"/>
        <w:ind w:left="567" w:hanging="567"/>
        <w:jc w:val="both"/>
        <w:rPr>
          <w:rFonts w:ascii="Arial" w:hAnsi="Arial" w:cs="Arial"/>
        </w:rPr>
      </w:pPr>
      <w:r w:rsidRPr="00FE66B3">
        <w:rPr>
          <w:rFonts w:ascii="Arial" w:hAnsi="Arial" w:cs="Arial"/>
        </w:rPr>
        <w:t>Šalis atliko visus teisinius veiksmus, būtinus, kad Sutartis būtų tinkamai sudaryta ir galiotų;</w:t>
      </w:r>
    </w:p>
    <w:p w14:paraId="51A4D723" w14:textId="77777777" w:rsidR="00A0609D" w:rsidRPr="00FE66B3" w:rsidRDefault="00A0609D" w:rsidP="00A0609D">
      <w:pPr>
        <w:pStyle w:val="Sraopastraipa"/>
        <w:numPr>
          <w:ilvl w:val="2"/>
          <w:numId w:val="1"/>
        </w:numPr>
        <w:spacing w:after="0" w:line="240" w:lineRule="auto"/>
        <w:ind w:left="567" w:hanging="567"/>
        <w:jc w:val="both"/>
        <w:rPr>
          <w:rFonts w:ascii="Arial" w:hAnsi="Arial" w:cs="Arial"/>
        </w:rPr>
      </w:pPr>
      <w:r w:rsidRPr="00FE66B3">
        <w:rPr>
          <w:rFonts w:ascii="Arial" w:hAnsi="Arial" w:cs="Arial"/>
        </w:rPr>
        <w:t>sudarydama Sutartį, Šalis neviršija savo kompetencijos ir nepažeidžia ją saistančių teisės aktų, taisyklių, statutų, teismo sprendimų, įstatų, nuostatų, potvarkių, įsipareigojimų ir susitarimų;</w:t>
      </w:r>
    </w:p>
    <w:p w14:paraId="3BDE4BD5" w14:textId="77777777" w:rsidR="00A0609D" w:rsidRPr="00FE66B3" w:rsidRDefault="00A0609D" w:rsidP="00A0609D">
      <w:pPr>
        <w:pStyle w:val="Sraopastraipa"/>
        <w:numPr>
          <w:ilvl w:val="2"/>
          <w:numId w:val="1"/>
        </w:numPr>
        <w:spacing w:after="0" w:line="240" w:lineRule="auto"/>
        <w:ind w:left="567" w:hanging="567"/>
        <w:jc w:val="both"/>
        <w:rPr>
          <w:rFonts w:ascii="Arial" w:hAnsi="Arial" w:cs="Arial"/>
        </w:rPr>
      </w:pPr>
      <w:r w:rsidRPr="00FE66B3">
        <w:rPr>
          <w:rFonts w:ascii="Arial" w:hAnsi="Arial" w:cs="Arial"/>
        </w:rPr>
        <w:t>Šalies atstovai, pasirašę šią Sutartį, yra Šalies tinkamai įgalioti ją pasirašyti ir Šalių ir (ar) jų atstovų asmens duomenys, būtini tinkamam Sutarties sudarymui, nelaikomi konfidencialia informacija;</w:t>
      </w:r>
    </w:p>
    <w:p w14:paraId="5A0FF65B" w14:textId="77777777" w:rsidR="00A0609D" w:rsidRPr="00FE66B3" w:rsidRDefault="00A0609D" w:rsidP="00A0609D">
      <w:pPr>
        <w:pStyle w:val="Sraopastraipa"/>
        <w:numPr>
          <w:ilvl w:val="2"/>
          <w:numId w:val="1"/>
        </w:numPr>
        <w:spacing w:after="0" w:line="240" w:lineRule="auto"/>
        <w:ind w:left="567" w:hanging="567"/>
        <w:jc w:val="both"/>
        <w:rPr>
          <w:rFonts w:ascii="Arial" w:hAnsi="Arial" w:cs="Arial"/>
        </w:rPr>
      </w:pPr>
      <w:r w:rsidRPr="00FE66B3">
        <w:rPr>
          <w:rFonts w:ascii="Arial" w:hAnsi="Arial" w:cs="Arial"/>
        </w:rPr>
        <w:t>Šaliai nėra žinoma apie jokius būsimus teisinės aplinkos pasikeitimus, kurie gali turėti įtakos Šalies įsipareigojimų pagal šią Sutartį vykdymui;</w:t>
      </w:r>
    </w:p>
    <w:p w14:paraId="316AE1F1" w14:textId="77777777" w:rsidR="00A0609D" w:rsidRPr="00FE66B3" w:rsidRDefault="00A0609D" w:rsidP="00A0609D">
      <w:pPr>
        <w:pStyle w:val="Sraopastraipa"/>
        <w:numPr>
          <w:ilvl w:val="2"/>
          <w:numId w:val="1"/>
        </w:numPr>
        <w:spacing w:after="0" w:line="240" w:lineRule="auto"/>
        <w:ind w:left="567" w:hanging="567"/>
        <w:jc w:val="both"/>
        <w:rPr>
          <w:rFonts w:ascii="Arial" w:hAnsi="Arial" w:cs="Arial"/>
        </w:rPr>
      </w:pPr>
      <w:r w:rsidRPr="00FE66B3">
        <w:rPr>
          <w:rFonts w:ascii="Arial" w:hAnsi="Arial" w:cs="Arial"/>
        </w:rPr>
        <w:t>Sutartis yra Šaliai galiojantis, teisinis ir ją saistantis įsipareigojimas, kurio vykdymo galima pareikalauti pagal Sutarties sąlygas;</w:t>
      </w:r>
    </w:p>
    <w:p w14:paraId="6C6AAF11" w14:textId="77777777" w:rsidR="00A0609D" w:rsidRPr="00FE66B3" w:rsidRDefault="00A0609D" w:rsidP="00A0609D">
      <w:pPr>
        <w:pStyle w:val="Sraopastraipa"/>
        <w:numPr>
          <w:ilvl w:val="2"/>
          <w:numId w:val="1"/>
        </w:numPr>
        <w:spacing w:after="0" w:line="240" w:lineRule="auto"/>
        <w:ind w:left="567" w:hanging="567"/>
        <w:jc w:val="both"/>
        <w:rPr>
          <w:rFonts w:ascii="Arial" w:hAnsi="Arial" w:cs="Arial"/>
        </w:rPr>
      </w:pPr>
      <w:r w:rsidRPr="00FE66B3">
        <w:rPr>
          <w:rFonts w:ascii="Arial" w:hAnsi="Arial" w:cs="Arial"/>
        </w:rPr>
        <w:t>Sutarties sudarymo dieną Šalims šios Sutarties sąlygos yra aiškios ir vykdytinos.</w:t>
      </w:r>
    </w:p>
    <w:p w14:paraId="53CB1B2E" w14:textId="48FB61A2" w:rsidR="00A0609D" w:rsidRPr="00FE66B3" w:rsidRDefault="006D112A" w:rsidP="00A0609D">
      <w:pPr>
        <w:pStyle w:val="Sraopastraipa"/>
        <w:numPr>
          <w:ilvl w:val="1"/>
          <w:numId w:val="1"/>
        </w:numPr>
        <w:spacing w:after="0" w:line="240" w:lineRule="auto"/>
        <w:ind w:left="567" w:hanging="567"/>
        <w:jc w:val="both"/>
        <w:rPr>
          <w:rFonts w:ascii="Arial" w:hAnsi="Arial" w:cs="Arial"/>
        </w:rPr>
      </w:pPr>
      <w:r>
        <w:rPr>
          <w:rFonts w:ascii="Arial" w:hAnsi="Arial" w:cs="Arial"/>
        </w:rPr>
        <w:t>Rangovas</w:t>
      </w:r>
      <w:r w:rsidR="00A0609D" w:rsidRPr="00FE66B3">
        <w:rPr>
          <w:rFonts w:ascii="Arial" w:hAnsi="Arial" w:cs="Arial"/>
        </w:rPr>
        <w:t xml:space="preserve"> patvirtina, kad:</w:t>
      </w:r>
    </w:p>
    <w:p w14:paraId="31DEA53A" w14:textId="1FC6C198" w:rsidR="00A0609D" w:rsidRPr="00FE66B3" w:rsidRDefault="00A0609D" w:rsidP="00A0609D">
      <w:pPr>
        <w:pStyle w:val="Sraopastraipa"/>
        <w:numPr>
          <w:ilvl w:val="2"/>
          <w:numId w:val="1"/>
        </w:numPr>
        <w:spacing w:after="0" w:line="240" w:lineRule="auto"/>
        <w:ind w:left="567" w:hanging="567"/>
        <w:jc w:val="both"/>
        <w:rPr>
          <w:rFonts w:ascii="Arial" w:hAnsi="Arial" w:cs="Arial"/>
        </w:rPr>
      </w:pPr>
      <w:r w:rsidRPr="00FE66B3">
        <w:rPr>
          <w:rFonts w:ascii="Arial" w:hAnsi="Arial" w:cs="Arial"/>
        </w:rPr>
        <w:t xml:space="preserve">nedalyvauja Lietuvos Respublikos konkurencijos įstatymo 5 straipsnyje nurodytuose draudžiamuose susitarimuose ir susitarimuose, pažeidžiančiuose Lietuvos Respublikos pirkimų, atliekamų vandentvarkos, energetikos, transporto ar pašto </w:t>
      </w:r>
      <w:r w:rsidR="006D112A">
        <w:rPr>
          <w:rFonts w:ascii="Arial" w:hAnsi="Arial" w:cs="Arial"/>
        </w:rPr>
        <w:t>Darbų</w:t>
      </w:r>
      <w:r w:rsidRPr="00FE66B3">
        <w:rPr>
          <w:rFonts w:ascii="Arial" w:hAnsi="Arial" w:cs="Arial"/>
        </w:rPr>
        <w:t xml:space="preserve"> srities perkančiųjų subjektų įstatymo (toliau – PĮ) 29 straipsnio 1 dalyje nurodytus principus;</w:t>
      </w:r>
    </w:p>
    <w:p w14:paraId="45758307" w14:textId="2BAA67E7" w:rsidR="00A0609D" w:rsidRPr="00FE66B3" w:rsidRDefault="00A0609D" w:rsidP="00A0609D">
      <w:pPr>
        <w:pStyle w:val="Sraopastraipa"/>
        <w:numPr>
          <w:ilvl w:val="2"/>
          <w:numId w:val="1"/>
        </w:numPr>
        <w:spacing w:after="0" w:line="240" w:lineRule="auto"/>
        <w:ind w:left="567" w:hanging="567"/>
        <w:jc w:val="both"/>
        <w:rPr>
          <w:rFonts w:ascii="Arial" w:hAnsi="Arial" w:cs="Arial"/>
        </w:rPr>
      </w:pPr>
      <w:r w:rsidRPr="00FE66B3">
        <w:rPr>
          <w:rFonts w:ascii="Arial" w:hAnsi="Arial" w:cs="Arial"/>
        </w:rPr>
        <w:t xml:space="preserve">turi visus teisės aktais numatytus leidimus, licencijas, atestatus, pažymėjimus, darbuotojus, organizacines ir technines priemones, reikalingas </w:t>
      </w:r>
      <w:r w:rsidR="006D112A">
        <w:rPr>
          <w:rFonts w:ascii="Arial" w:hAnsi="Arial" w:cs="Arial"/>
        </w:rPr>
        <w:t>Darbams</w:t>
      </w:r>
      <w:r w:rsidRPr="00FE66B3">
        <w:rPr>
          <w:rFonts w:ascii="Arial" w:hAnsi="Arial" w:cs="Arial"/>
        </w:rPr>
        <w:t xml:space="preserve"> atlikti;</w:t>
      </w:r>
    </w:p>
    <w:p w14:paraId="48307F08" w14:textId="6E34E558" w:rsidR="00A0609D" w:rsidRPr="00FE66B3" w:rsidRDefault="00A0609D" w:rsidP="00A0609D">
      <w:pPr>
        <w:pStyle w:val="Sraopastraipa"/>
        <w:numPr>
          <w:ilvl w:val="2"/>
          <w:numId w:val="1"/>
        </w:numPr>
        <w:spacing w:after="0" w:line="240" w:lineRule="auto"/>
        <w:ind w:left="567" w:hanging="567"/>
        <w:jc w:val="both"/>
        <w:rPr>
          <w:rFonts w:ascii="Arial" w:hAnsi="Arial" w:cs="Arial"/>
        </w:rPr>
      </w:pPr>
      <w:r w:rsidRPr="00FE66B3">
        <w:rPr>
          <w:rFonts w:ascii="Arial" w:hAnsi="Arial" w:cs="Arial"/>
        </w:rPr>
        <w:t xml:space="preserve">į Pasiūlymo kainą įskaičiavo visas išlaidas, būtinas </w:t>
      </w:r>
      <w:r w:rsidR="006D112A">
        <w:rPr>
          <w:rFonts w:ascii="Arial" w:hAnsi="Arial" w:cs="Arial"/>
        </w:rPr>
        <w:t>Darbų</w:t>
      </w:r>
      <w:r w:rsidRPr="00FE66B3">
        <w:rPr>
          <w:rFonts w:ascii="Arial" w:hAnsi="Arial" w:cs="Arial"/>
        </w:rPr>
        <w:t xml:space="preserve"> pagal šią Sutartį atlikimui (įskaitant PVM sąskaitų faktūrų teikimą, </w:t>
      </w:r>
      <w:bookmarkStart w:id="0" w:name="_Hlk488132850"/>
      <w:r w:rsidRPr="00FE66B3">
        <w:rPr>
          <w:rFonts w:ascii="Arial" w:hAnsi="Arial" w:cs="Arial"/>
        </w:rPr>
        <w:t xml:space="preserve">naudojantis </w:t>
      </w:r>
      <w:r w:rsidRPr="00FE66B3">
        <w:rPr>
          <w:rFonts w:ascii="Arial" w:hAnsi="Arial" w:cs="Arial"/>
          <w:iCs/>
        </w:rPr>
        <w:t>elektronine paslauga E. sąskaita</w:t>
      </w:r>
      <w:r w:rsidRPr="00FE66B3">
        <w:rPr>
          <w:rFonts w:ascii="Arial" w:hAnsi="Arial" w:cs="Arial"/>
          <w:i/>
          <w:iCs/>
        </w:rPr>
        <w:t> </w:t>
      </w:r>
      <w:bookmarkEnd w:id="0"/>
      <w:r w:rsidRPr="00FE66B3">
        <w:rPr>
          <w:rFonts w:ascii="Arial" w:hAnsi="Arial" w:cs="Arial"/>
          <w:iCs/>
        </w:rPr>
        <w:t xml:space="preserve">(elektroninės </w:t>
      </w:r>
      <w:r w:rsidR="006D112A">
        <w:rPr>
          <w:rFonts w:ascii="Arial" w:hAnsi="Arial" w:cs="Arial"/>
          <w:iCs/>
        </w:rPr>
        <w:t>Darbai</w:t>
      </w:r>
      <w:r w:rsidRPr="00FE66B3">
        <w:rPr>
          <w:rFonts w:ascii="Arial" w:hAnsi="Arial" w:cs="Arial"/>
          <w:iCs/>
        </w:rPr>
        <w:t xml:space="preserve"> „E. sąskaita“ svetainė pasiekiama adresu</w:t>
      </w:r>
      <w:r w:rsidRPr="00FE66B3">
        <w:rPr>
          <w:rFonts w:ascii="Arial" w:hAnsi="Arial" w:cs="Arial"/>
          <w:i/>
          <w:iCs/>
        </w:rPr>
        <w:t> </w:t>
      </w:r>
      <w:hyperlink r:id="rId7" w:history="1">
        <w:r w:rsidRPr="00FE66B3">
          <w:rPr>
            <w:rStyle w:val="Hipersaitas"/>
            <w:rFonts w:ascii="Arial" w:hAnsi="Arial" w:cs="Arial"/>
            <w:i/>
          </w:rPr>
          <w:t>www.esaskaita.eu</w:t>
        </w:r>
      </w:hyperlink>
      <w:r w:rsidRPr="00FE66B3">
        <w:rPr>
          <w:rFonts w:ascii="Arial" w:hAnsi="Arial" w:cs="Arial"/>
        </w:rPr>
        <w:t xml:space="preserve">), bei prisiima riziką dėl to, kad ne nuo Užsakovo priklausančių aplinkybių padidės su Sutarties vykdymu susijusios </w:t>
      </w:r>
      <w:r w:rsidR="006D112A">
        <w:rPr>
          <w:rFonts w:ascii="Arial" w:hAnsi="Arial" w:cs="Arial"/>
        </w:rPr>
        <w:t>Rangovo</w:t>
      </w:r>
      <w:r w:rsidRPr="00FE66B3">
        <w:rPr>
          <w:rFonts w:ascii="Arial" w:hAnsi="Arial" w:cs="Arial"/>
        </w:rPr>
        <w:t xml:space="preserve"> išlaidos ir (arba) </w:t>
      </w:r>
      <w:r w:rsidR="006D112A">
        <w:rPr>
          <w:rFonts w:ascii="Arial" w:hAnsi="Arial" w:cs="Arial"/>
        </w:rPr>
        <w:t>Rangovui</w:t>
      </w:r>
      <w:r w:rsidRPr="00FE66B3">
        <w:rPr>
          <w:rFonts w:ascii="Arial" w:hAnsi="Arial" w:cs="Arial"/>
        </w:rPr>
        <w:t xml:space="preserve"> Sutarties vykdymas taps sudėtingesnis;</w:t>
      </w:r>
    </w:p>
    <w:p w14:paraId="0786276F" w14:textId="096F1FED" w:rsidR="00A0609D" w:rsidRPr="00FE66B3" w:rsidRDefault="00A0609D" w:rsidP="00A0609D">
      <w:pPr>
        <w:pStyle w:val="Sraopastraipa"/>
        <w:numPr>
          <w:ilvl w:val="2"/>
          <w:numId w:val="1"/>
        </w:numPr>
        <w:spacing w:after="0" w:line="240" w:lineRule="auto"/>
        <w:ind w:left="567" w:hanging="567"/>
        <w:jc w:val="both"/>
        <w:rPr>
          <w:rFonts w:ascii="Arial" w:hAnsi="Arial" w:cs="Arial"/>
        </w:rPr>
      </w:pPr>
      <w:bookmarkStart w:id="1" w:name="_Hlk525734033"/>
      <w:r w:rsidRPr="00FE66B3">
        <w:rPr>
          <w:rFonts w:ascii="Arial" w:hAnsi="Arial" w:cs="Arial"/>
        </w:rPr>
        <w:lastRenderedPageBreak/>
        <w:t xml:space="preserve">yra susipažinęs arba įsipareigoja susipažinti su visais Užsakovo pateiktais vidaus teisės aktais (jei taikoma), nurodytais Sutarties prieduose ir Techninėse sąlygose, reikšmingais tinkamam </w:t>
      </w:r>
      <w:r w:rsidR="006D112A">
        <w:rPr>
          <w:rFonts w:ascii="Arial" w:hAnsi="Arial" w:cs="Arial"/>
        </w:rPr>
        <w:t>Rangovo</w:t>
      </w:r>
      <w:r w:rsidRPr="00FE66B3">
        <w:rPr>
          <w:rFonts w:ascii="Arial" w:hAnsi="Arial" w:cs="Arial"/>
        </w:rPr>
        <w:t xml:space="preserve"> įsipareigojimų vykdymui, ir įsipareigoja tinkamai juos vykdyti; </w:t>
      </w:r>
    </w:p>
    <w:p w14:paraId="40A3726A" w14:textId="77777777" w:rsidR="00A0609D" w:rsidRPr="00FE66B3" w:rsidRDefault="00A0609D" w:rsidP="00A0609D">
      <w:pPr>
        <w:pStyle w:val="Sraopastraipa"/>
        <w:numPr>
          <w:ilvl w:val="2"/>
          <w:numId w:val="1"/>
        </w:numPr>
        <w:tabs>
          <w:tab w:val="left" w:pos="709"/>
        </w:tabs>
        <w:spacing w:after="0" w:line="240" w:lineRule="auto"/>
        <w:ind w:left="567" w:hanging="567"/>
        <w:jc w:val="both"/>
        <w:rPr>
          <w:rFonts w:ascii="Arial" w:hAnsi="Arial" w:cs="Arial"/>
        </w:rPr>
      </w:pPr>
      <w:r w:rsidRPr="00FE66B3">
        <w:rPr>
          <w:rFonts w:ascii="Arial" w:hAnsi="Arial" w:cs="Arial"/>
        </w:rPr>
        <w:t>prisiima visišką atsakomybę dėl savo pasitelktų Sutarties vykdymui darbuotojų ar laikinųjų darbuotojų veiksmų bei dėl Sutarties vykdymui pasitelktų darbuotojų ar laikinųjų darbuotojų veiksmų kilus žalai įsipareigoja visiškai atlyginti nuostolius;</w:t>
      </w:r>
    </w:p>
    <w:p w14:paraId="596922F9" w14:textId="1D6276F2" w:rsidR="00A0609D" w:rsidRPr="00FE66B3" w:rsidRDefault="00A0609D" w:rsidP="00A0609D">
      <w:pPr>
        <w:pStyle w:val="Sraopastraipa"/>
        <w:numPr>
          <w:ilvl w:val="2"/>
          <w:numId w:val="1"/>
        </w:numPr>
        <w:tabs>
          <w:tab w:val="left" w:pos="709"/>
        </w:tabs>
        <w:spacing w:after="0" w:line="240" w:lineRule="auto"/>
        <w:ind w:left="567" w:hanging="567"/>
        <w:jc w:val="both"/>
        <w:rPr>
          <w:rFonts w:ascii="Arial" w:hAnsi="Arial" w:cs="Arial"/>
        </w:rPr>
      </w:pPr>
      <w:r w:rsidRPr="00FE66B3">
        <w:rPr>
          <w:rFonts w:ascii="Arial" w:hAnsi="Arial" w:cs="Arial"/>
        </w:rPr>
        <w:t xml:space="preserve">pasirašydamas Sutartį </w:t>
      </w:r>
      <w:r w:rsidR="006D112A">
        <w:rPr>
          <w:rFonts w:ascii="Arial" w:hAnsi="Arial" w:cs="Arial"/>
        </w:rPr>
        <w:t>Rangovas</w:t>
      </w:r>
      <w:r w:rsidRPr="00FE66B3">
        <w:rPr>
          <w:rFonts w:ascii="Arial" w:hAnsi="Arial" w:cs="Arial"/>
        </w:rPr>
        <w:t xml:space="preserve"> suteikia Užsakovui teisę iš </w:t>
      </w:r>
      <w:r w:rsidR="006D112A">
        <w:rPr>
          <w:rFonts w:ascii="Arial" w:hAnsi="Arial" w:cs="Arial"/>
        </w:rPr>
        <w:t>Rangovo</w:t>
      </w:r>
      <w:r w:rsidRPr="00FE66B3">
        <w:rPr>
          <w:rFonts w:ascii="Arial" w:hAnsi="Arial" w:cs="Arial"/>
        </w:rPr>
        <w:t xml:space="preserve"> gautus </w:t>
      </w:r>
      <w:r w:rsidR="006D112A">
        <w:rPr>
          <w:rFonts w:ascii="Arial" w:hAnsi="Arial" w:cs="Arial"/>
        </w:rPr>
        <w:t>Darbų</w:t>
      </w:r>
      <w:r w:rsidRPr="00FE66B3">
        <w:rPr>
          <w:rFonts w:ascii="Arial" w:hAnsi="Arial" w:cs="Arial"/>
        </w:rPr>
        <w:t xml:space="preserve"> rezultatus naudoti savo nuožiūra, perduoti tretiesiems asmenims, taip pat skelbti </w:t>
      </w:r>
      <w:r w:rsidR="006D112A">
        <w:rPr>
          <w:rFonts w:ascii="Arial" w:hAnsi="Arial" w:cs="Arial"/>
        </w:rPr>
        <w:t>Darbų</w:t>
      </w:r>
      <w:r w:rsidRPr="00FE66B3">
        <w:rPr>
          <w:rFonts w:ascii="Arial" w:hAnsi="Arial" w:cs="Arial"/>
        </w:rPr>
        <w:t xml:space="preserve"> rezultato duomenis be atskiro </w:t>
      </w:r>
      <w:r w:rsidR="006D112A">
        <w:rPr>
          <w:rFonts w:ascii="Arial" w:hAnsi="Arial" w:cs="Arial"/>
        </w:rPr>
        <w:t>Rangovo</w:t>
      </w:r>
      <w:r w:rsidRPr="00FE66B3">
        <w:rPr>
          <w:rFonts w:ascii="Arial" w:hAnsi="Arial" w:cs="Arial"/>
        </w:rPr>
        <w:t xml:space="preserve"> sutikimo. </w:t>
      </w:r>
    </w:p>
    <w:bookmarkEnd w:id="1"/>
    <w:p w14:paraId="316F9BD3" w14:textId="77777777" w:rsidR="00A0609D" w:rsidRPr="00FE66B3" w:rsidRDefault="00A0609D" w:rsidP="00A0609D">
      <w:pPr>
        <w:pStyle w:val="Sraopastraipa"/>
        <w:numPr>
          <w:ilvl w:val="1"/>
          <w:numId w:val="1"/>
        </w:numPr>
        <w:spacing w:after="0" w:line="240" w:lineRule="auto"/>
        <w:ind w:left="567" w:hanging="567"/>
        <w:jc w:val="both"/>
        <w:rPr>
          <w:rFonts w:ascii="Arial" w:hAnsi="Arial" w:cs="Arial"/>
          <w:b/>
        </w:rPr>
      </w:pPr>
      <w:r w:rsidRPr="00FE66B3">
        <w:rPr>
          <w:rFonts w:ascii="Arial" w:hAnsi="Arial" w:cs="Arial"/>
          <w:b/>
        </w:rPr>
        <w:t>Užsakovas patvirtina, kad:</w:t>
      </w:r>
    </w:p>
    <w:p w14:paraId="21B9C0AD" w14:textId="77777777" w:rsidR="00A0609D" w:rsidRPr="00FE66B3" w:rsidRDefault="00A0609D" w:rsidP="00A0609D">
      <w:pPr>
        <w:pStyle w:val="Sraopastraipa"/>
        <w:numPr>
          <w:ilvl w:val="2"/>
          <w:numId w:val="1"/>
        </w:numPr>
        <w:spacing w:after="0" w:line="240" w:lineRule="auto"/>
        <w:ind w:left="567" w:hanging="567"/>
        <w:jc w:val="both"/>
        <w:rPr>
          <w:rFonts w:ascii="Arial" w:hAnsi="Arial" w:cs="Arial"/>
        </w:rPr>
      </w:pPr>
      <w:r w:rsidRPr="00FE66B3">
        <w:rPr>
          <w:rFonts w:ascii="Arial" w:hAnsi="Arial" w:cs="Arial"/>
        </w:rPr>
        <w:t>įvykdė šiai Sutarčiai sudaryti būtinas pirkimų procedūras (jei taikoma);</w:t>
      </w:r>
    </w:p>
    <w:p w14:paraId="6E216A36" w14:textId="4D21F074" w:rsidR="00A0609D" w:rsidRPr="00FE66B3" w:rsidRDefault="00A0609D" w:rsidP="00A0609D">
      <w:pPr>
        <w:pStyle w:val="Sraopastraipa"/>
        <w:numPr>
          <w:ilvl w:val="2"/>
          <w:numId w:val="1"/>
        </w:numPr>
        <w:spacing w:after="0" w:line="240" w:lineRule="auto"/>
        <w:ind w:left="567" w:hanging="567"/>
        <w:jc w:val="both"/>
        <w:rPr>
          <w:rFonts w:ascii="Arial" w:hAnsi="Arial" w:cs="Arial"/>
        </w:rPr>
      </w:pPr>
      <w:r w:rsidRPr="00FE66B3">
        <w:rPr>
          <w:rFonts w:ascii="Arial" w:hAnsi="Arial" w:cs="Arial"/>
        </w:rPr>
        <w:t>priims pagal šios Sutarties nuostatas kokybiškai atlikt</w:t>
      </w:r>
      <w:r w:rsidR="007B3F48">
        <w:rPr>
          <w:rFonts w:ascii="Arial" w:hAnsi="Arial" w:cs="Arial"/>
        </w:rPr>
        <w:t>u</w:t>
      </w:r>
      <w:r w:rsidRPr="00FE66B3">
        <w:rPr>
          <w:rFonts w:ascii="Arial" w:hAnsi="Arial" w:cs="Arial"/>
        </w:rPr>
        <w:t xml:space="preserve">s </w:t>
      </w:r>
      <w:r w:rsidR="007B3F48">
        <w:rPr>
          <w:rFonts w:ascii="Arial" w:hAnsi="Arial" w:cs="Arial"/>
        </w:rPr>
        <w:t>Darbus</w:t>
      </w:r>
      <w:r w:rsidRPr="00FE66B3">
        <w:rPr>
          <w:rFonts w:ascii="Arial" w:hAnsi="Arial" w:cs="Arial"/>
        </w:rPr>
        <w:t xml:space="preserve"> ir už </w:t>
      </w:r>
      <w:r w:rsidR="007B3F48">
        <w:rPr>
          <w:rFonts w:ascii="Arial" w:hAnsi="Arial" w:cs="Arial"/>
        </w:rPr>
        <w:t>Darbus</w:t>
      </w:r>
      <w:r w:rsidRPr="00FE66B3">
        <w:rPr>
          <w:rFonts w:ascii="Arial" w:hAnsi="Arial" w:cs="Arial"/>
        </w:rPr>
        <w:t xml:space="preserve"> </w:t>
      </w:r>
      <w:bookmarkStart w:id="2" w:name="_Hlk535406737"/>
      <w:r w:rsidRPr="00FE66B3">
        <w:rPr>
          <w:rFonts w:ascii="Arial" w:hAnsi="Arial" w:cs="Arial"/>
        </w:rPr>
        <w:t>atsiskaitys Sutartyje nustatyta tvarka ir terminais</w:t>
      </w:r>
      <w:bookmarkEnd w:id="2"/>
      <w:r w:rsidRPr="00FE66B3">
        <w:rPr>
          <w:rFonts w:ascii="Arial" w:hAnsi="Arial" w:cs="Arial"/>
        </w:rPr>
        <w:t xml:space="preserve">, jei </w:t>
      </w:r>
      <w:r w:rsidR="006D112A">
        <w:rPr>
          <w:rFonts w:ascii="Arial" w:hAnsi="Arial" w:cs="Arial"/>
        </w:rPr>
        <w:t>Rangovas</w:t>
      </w:r>
      <w:r w:rsidRPr="00FE66B3">
        <w:rPr>
          <w:rFonts w:ascii="Arial" w:hAnsi="Arial" w:cs="Arial"/>
        </w:rPr>
        <w:t xml:space="preserve"> pateiks Užsakovui </w:t>
      </w:r>
      <w:r w:rsidRPr="00FE66B3">
        <w:rPr>
          <w:rFonts w:ascii="Arial" w:hAnsi="Arial" w:cs="Arial"/>
          <w:iCs/>
        </w:rPr>
        <w:t xml:space="preserve">PVM sąskaitą faktūrą ar kito tipo priklausantį išrašyti ir </w:t>
      </w:r>
      <w:r w:rsidRPr="00FE66B3">
        <w:rPr>
          <w:rFonts w:ascii="Arial" w:hAnsi="Arial" w:cs="Arial"/>
        </w:rPr>
        <w:t>pateikti dokumentą, atitinkantį PVM sąskaitos faktūros turinį ir tikslą, per „E. sąskaita“ sistemą.</w:t>
      </w:r>
    </w:p>
    <w:p w14:paraId="12F490C2" w14:textId="77777777" w:rsidR="00A0609D" w:rsidRPr="00FE66B3" w:rsidRDefault="00A0609D" w:rsidP="00A0609D">
      <w:pPr>
        <w:pStyle w:val="Sraopastraipa"/>
        <w:numPr>
          <w:ilvl w:val="1"/>
          <w:numId w:val="1"/>
        </w:numPr>
        <w:spacing w:after="0" w:line="240" w:lineRule="auto"/>
        <w:ind w:left="567" w:hanging="567"/>
        <w:jc w:val="both"/>
        <w:rPr>
          <w:rFonts w:ascii="Arial" w:hAnsi="Arial" w:cs="Arial"/>
        </w:rPr>
      </w:pPr>
      <w:r w:rsidRPr="00FE66B3">
        <w:rPr>
          <w:rFonts w:ascii="Arial" w:hAnsi="Arial" w:cs="Arial"/>
        </w:rPr>
        <w:t>Jei paaiškėja, kad šioje Sutartyje nurodyti Šalių patvirtinimai (-as) ir (ar) pareiškimai (-as) yra melagingas (-i) ir (ar) klaidingas (-i), tai Šalis privalo atlyginti kitai Šaliai dėl tokio (-</w:t>
      </w:r>
      <w:proofErr w:type="spellStart"/>
      <w:r w:rsidRPr="00FE66B3">
        <w:rPr>
          <w:rFonts w:ascii="Arial" w:hAnsi="Arial" w:cs="Arial"/>
        </w:rPr>
        <w:t>ių</w:t>
      </w:r>
      <w:proofErr w:type="spellEnd"/>
      <w:r w:rsidRPr="00FE66B3">
        <w:rPr>
          <w:rFonts w:ascii="Arial" w:hAnsi="Arial" w:cs="Arial"/>
        </w:rPr>
        <w:t>) melagingo (-ų) ir  (ar) klaidingo (-ų) patvirtinimo (-ų) ir (ar) pareiškimo (-ų) patirtus nuostolius.</w:t>
      </w:r>
    </w:p>
    <w:p w14:paraId="4B620EC2" w14:textId="77777777" w:rsidR="00A0609D" w:rsidRPr="00FE66B3" w:rsidRDefault="00A0609D" w:rsidP="00A0609D">
      <w:pPr>
        <w:pStyle w:val="Sraopastraipa"/>
        <w:numPr>
          <w:ilvl w:val="1"/>
          <w:numId w:val="1"/>
        </w:numPr>
        <w:spacing w:after="0" w:line="240" w:lineRule="auto"/>
        <w:ind w:left="567" w:hanging="567"/>
        <w:jc w:val="both"/>
        <w:rPr>
          <w:rFonts w:ascii="Arial" w:hAnsi="Arial" w:cs="Arial"/>
        </w:rPr>
      </w:pPr>
      <w:r w:rsidRPr="00FE66B3">
        <w:rPr>
          <w:rFonts w:ascii="Arial" w:hAnsi="Arial" w:cs="Arial"/>
        </w:rPr>
        <w:t xml:space="preserve">Sutartis yra sudaryta remiantis </w:t>
      </w:r>
      <w:bookmarkStart w:id="3" w:name="_Hlk518383611"/>
      <w:r w:rsidRPr="00FE66B3">
        <w:rPr>
          <w:rFonts w:ascii="Arial" w:hAnsi="Arial" w:cs="Arial"/>
        </w:rPr>
        <w:t xml:space="preserve">PĮ </w:t>
      </w:r>
      <w:bookmarkEnd w:id="3"/>
      <w:r w:rsidRPr="00FE66B3">
        <w:rPr>
          <w:rFonts w:ascii="Arial" w:hAnsi="Arial" w:cs="Arial"/>
        </w:rPr>
        <w:t xml:space="preserve">nuostatomis ir kitų teisės aktų nuostatomis. Esant situacijai, kuomet Sutartis neatitinka PĮ išdėstytų reikalavimų, taikomos PĮ normos. Šalys konstatuoja ir patvirtina, jog šios Sutarties nuostatos Pirkimo sąlygų nuostatoms neprieštarauja. </w:t>
      </w:r>
    </w:p>
    <w:p w14:paraId="0BDD0FBB" w14:textId="77777777" w:rsidR="00A0609D" w:rsidRPr="00FE66B3" w:rsidRDefault="00A0609D" w:rsidP="00A0609D">
      <w:pPr>
        <w:spacing w:after="0" w:line="240" w:lineRule="auto"/>
        <w:ind w:left="567" w:hanging="567"/>
        <w:jc w:val="both"/>
        <w:outlineLvl w:val="0"/>
        <w:rPr>
          <w:rFonts w:ascii="Arial" w:hAnsi="Arial" w:cs="Arial"/>
          <w:sz w:val="22"/>
          <w:szCs w:val="22"/>
        </w:rPr>
      </w:pPr>
    </w:p>
    <w:p w14:paraId="3AB137F3" w14:textId="77777777" w:rsidR="00A0609D" w:rsidRPr="00FE66B3" w:rsidRDefault="00A0609D" w:rsidP="00A0609D">
      <w:pPr>
        <w:pStyle w:val="Sraopastraipa"/>
        <w:numPr>
          <w:ilvl w:val="0"/>
          <w:numId w:val="1"/>
        </w:numPr>
        <w:spacing w:after="0" w:line="240" w:lineRule="auto"/>
        <w:ind w:left="567" w:hanging="567"/>
        <w:jc w:val="both"/>
        <w:outlineLvl w:val="0"/>
        <w:rPr>
          <w:rFonts w:ascii="Arial" w:hAnsi="Arial" w:cs="Arial"/>
          <w:b/>
        </w:rPr>
      </w:pPr>
      <w:r w:rsidRPr="00FE66B3">
        <w:rPr>
          <w:rFonts w:ascii="Arial" w:hAnsi="Arial" w:cs="Arial"/>
          <w:b/>
        </w:rPr>
        <w:t>Sutarties įsigaliojimas</w:t>
      </w:r>
      <w:r w:rsidR="000B26C8" w:rsidRPr="00FE66B3">
        <w:rPr>
          <w:rFonts w:ascii="Arial" w:hAnsi="Arial" w:cs="Arial"/>
          <w:b/>
        </w:rPr>
        <w:t>, struktūra ir aiškinimas</w:t>
      </w:r>
    </w:p>
    <w:p w14:paraId="3BBC35E7" w14:textId="63D0BB7D" w:rsidR="00A0609D" w:rsidRPr="00FE66B3" w:rsidRDefault="00A0609D" w:rsidP="00A0609D">
      <w:pPr>
        <w:pStyle w:val="Sraopastraipa"/>
        <w:numPr>
          <w:ilvl w:val="1"/>
          <w:numId w:val="1"/>
        </w:numPr>
        <w:spacing w:after="0" w:line="240" w:lineRule="auto"/>
        <w:ind w:left="567" w:hanging="567"/>
        <w:jc w:val="both"/>
        <w:outlineLvl w:val="0"/>
        <w:rPr>
          <w:rFonts w:ascii="Arial" w:hAnsi="Arial" w:cs="Arial"/>
          <w:b/>
        </w:rPr>
      </w:pPr>
      <w:r w:rsidRPr="00FE66B3">
        <w:rPr>
          <w:rFonts w:ascii="Arial" w:hAnsi="Arial" w:cs="Arial"/>
        </w:rPr>
        <w:t xml:space="preserve">Sutartis įsigalioja, kai </w:t>
      </w:r>
      <w:r w:rsidR="006D112A">
        <w:rPr>
          <w:rFonts w:ascii="Arial" w:hAnsi="Arial" w:cs="Arial"/>
        </w:rPr>
        <w:t>Rangovas</w:t>
      </w:r>
      <w:r w:rsidRPr="00FE66B3">
        <w:rPr>
          <w:rFonts w:ascii="Arial" w:hAnsi="Arial" w:cs="Arial"/>
        </w:rPr>
        <w:t xml:space="preserve"> per 5 darbo dienas po Sutarties pasirašymo dienos pateikia Sutarties įvykdymo užtikrinimą patvirtinantį dokumentą – deramai įformintą, atitinkančią Lietuvos Respublikos teisės aktų reikalavimus, Užsakovui priimtino banko </w:t>
      </w:r>
      <w:r w:rsidR="00F60F62" w:rsidRPr="00FE66B3">
        <w:rPr>
          <w:rFonts w:ascii="Arial" w:hAnsi="Arial" w:cs="Arial"/>
        </w:rPr>
        <w:t xml:space="preserve">ar draudimo kompanijos </w:t>
      </w:r>
      <w:r w:rsidRPr="00FE66B3">
        <w:rPr>
          <w:rFonts w:ascii="Arial" w:hAnsi="Arial" w:cs="Arial"/>
        </w:rPr>
        <w:t xml:space="preserve">Sutarties įvykdymo garantiją tokiomis sąlygomis: garantijos/laidavimo suma – 10 % nuo Sutarties vertės be PVM. Sutarties įvykdymo užtikrinime privalo būti aiškiai nurodyta, kad užtikrinimas apima visas Sutartyje numatytas sąlygas. Sutarties įvykdymo užtikrinimo galiojimo terminas privalo būti ne trumpesnis, kaip 60 kalendorinių dienų po </w:t>
      </w:r>
      <w:r w:rsidR="00F60F62" w:rsidRPr="00FE66B3">
        <w:rPr>
          <w:rFonts w:ascii="Arial" w:hAnsi="Arial" w:cs="Arial"/>
        </w:rPr>
        <w:t>S</w:t>
      </w:r>
      <w:r w:rsidRPr="00FE66B3">
        <w:rPr>
          <w:rFonts w:ascii="Arial" w:hAnsi="Arial" w:cs="Arial"/>
        </w:rPr>
        <w:t xml:space="preserve">utarties galiojimo termino pabaigos. Garantijos/laidavimo dalykas – bet koks </w:t>
      </w:r>
      <w:r w:rsidR="006D112A">
        <w:rPr>
          <w:rFonts w:ascii="Arial" w:hAnsi="Arial" w:cs="Arial"/>
        </w:rPr>
        <w:t>Rangovo</w:t>
      </w:r>
      <w:r w:rsidRPr="00FE66B3">
        <w:rPr>
          <w:rFonts w:ascii="Arial" w:hAnsi="Arial" w:cs="Arial"/>
        </w:rPr>
        <w:t xml:space="preserve"> prievolių pagal Sutartį dalinis ar visiškas neįvykdymas ar netinkamas vykdymas. Sutarties įvykdymo užtikrinimas turi galioti visiems </w:t>
      </w:r>
      <w:r w:rsidR="006D112A">
        <w:rPr>
          <w:rFonts w:ascii="Arial" w:hAnsi="Arial" w:cs="Arial"/>
        </w:rPr>
        <w:t>Rangovo</w:t>
      </w:r>
      <w:r w:rsidRPr="00FE66B3">
        <w:rPr>
          <w:rFonts w:ascii="Arial" w:hAnsi="Arial" w:cs="Arial"/>
        </w:rPr>
        <w:t xml:space="preserve"> įsipareigojimams pagal šią sutartį, t. y. Sutarties įvykdymo užtikrinimas privalo būti besąlyginis. Šalys aiškiai susitaria, kad Sutarties įvykdymo užtikrinimo dokumente nurodyta užtikrinimo suma visais atvejais bus minimalūs Užsakovo nuostoliai, t.</w:t>
      </w:r>
      <w:r w:rsidRPr="00FE66B3">
        <w:t xml:space="preserve"> </w:t>
      </w:r>
      <w:r w:rsidRPr="00FE66B3">
        <w:rPr>
          <w:rFonts w:ascii="Arial" w:hAnsi="Arial" w:cs="Arial"/>
        </w:rPr>
        <w:t xml:space="preserve">y. susidarius aplinkybėms, kai Užsakovas įgyja teisę į Sutarties užtikrinimo panaudojimą, užtikrinimą išdavusi institucija nepriklausomai nuo tos institucijos tvarkų privalo besąlygiškai išmokėti Užsakovui visą Sutarties įvykdymo užtikrinimo sumą. </w:t>
      </w:r>
      <w:r w:rsidR="006D112A">
        <w:rPr>
          <w:rFonts w:ascii="Arial" w:hAnsi="Arial" w:cs="Arial"/>
        </w:rPr>
        <w:t>Rangovas</w:t>
      </w:r>
      <w:r w:rsidRPr="00FE66B3">
        <w:rPr>
          <w:rFonts w:ascii="Arial" w:hAnsi="Arial" w:cs="Arial"/>
        </w:rPr>
        <w:t xml:space="preserve"> privalo pateikti Sutarties įvykdymo užtikrinimo apmokėjimo dokumento kopiją, kuri patvirtintų, kad </w:t>
      </w:r>
      <w:r w:rsidR="006D112A">
        <w:rPr>
          <w:rFonts w:ascii="Arial" w:hAnsi="Arial" w:cs="Arial"/>
        </w:rPr>
        <w:t>Rangovas</w:t>
      </w:r>
      <w:r w:rsidRPr="00FE66B3">
        <w:rPr>
          <w:rFonts w:ascii="Arial" w:hAnsi="Arial" w:cs="Arial"/>
        </w:rPr>
        <w:t xml:space="preserve"> sumokėjo visas privalomas įmokas. Iki Sutarties vykdymo garantijos pateikimo Užsakovui, </w:t>
      </w:r>
      <w:r w:rsidR="006D112A">
        <w:rPr>
          <w:rFonts w:ascii="Arial" w:hAnsi="Arial" w:cs="Arial"/>
        </w:rPr>
        <w:t>Rangovas</w:t>
      </w:r>
      <w:r w:rsidRPr="00FE66B3">
        <w:rPr>
          <w:rFonts w:ascii="Arial" w:hAnsi="Arial" w:cs="Arial"/>
        </w:rPr>
        <w:t xml:space="preserve"> neturi teisės pradėti </w:t>
      </w:r>
      <w:r w:rsidR="006D112A">
        <w:rPr>
          <w:rFonts w:ascii="Arial" w:hAnsi="Arial" w:cs="Arial"/>
        </w:rPr>
        <w:t>Darbų</w:t>
      </w:r>
      <w:r w:rsidRPr="00FE66B3">
        <w:rPr>
          <w:rFonts w:ascii="Arial" w:hAnsi="Arial" w:cs="Arial"/>
        </w:rPr>
        <w:t>, o Užsakovas neprivalo apmokėti už atlikt</w:t>
      </w:r>
      <w:r w:rsidR="007B3F48">
        <w:rPr>
          <w:rFonts w:ascii="Arial" w:hAnsi="Arial" w:cs="Arial"/>
        </w:rPr>
        <w:t>u</w:t>
      </w:r>
      <w:r w:rsidRPr="00FE66B3">
        <w:rPr>
          <w:rFonts w:ascii="Arial" w:hAnsi="Arial" w:cs="Arial"/>
        </w:rPr>
        <w:t xml:space="preserve">s </w:t>
      </w:r>
      <w:r w:rsidR="007B3F48">
        <w:rPr>
          <w:rFonts w:ascii="Arial" w:hAnsi="Arial" w:cs="Arial"/>
        </w:rPr>
        <w:t>Darbus</w:t>
      </w:r>
      <w:r w:rsidRPr="00FE66B3">
        <w:rPr>
          <w:rFonts w:ascii="Arial" w:hAnsi="Arial" w:cs="Arial"/>
        </w:rPr>
        <w:t xml:space="preserve">. Nepateikus banko </w:t>
      </w:r>
      <w:r w:rsidR="00C969C9">
        <w:rPr>
          <w:rFonts w:ascii="Arial" w:hAnsi="Arial" w:cs="Arial"/>
        </w:rPr>
        <w:t xml:space="preserve">ar draudimo kompanijos </w:t>
      </w:r>
      <w:r w:rsidRPr="00FE66B3">
        <w:rPr>
          <w:rFonts w:ascii="Arial" w:hAnsi="Arial" w:cs="Arial"/>
        </w:rPr>
        <w:t xml:space="preserve">Sutarties vykdymo garantijos per 5 darbo dienas po Sutarties pasirašymo dienos, laikoma, kad </w:t>
      </w:r>
      <w:r w:rsidR="006D112A">
        <w:rPr>
          <w:rFonts w:ascii="Arial" w:hAnsi="Arial" w:cs="Arial"/>
        </w:rPr>
        <w:t>Rangovas</w:t>
      </w:r>
      <w:r w:rsidRPr="00FE66B3">
        <w:rPr>
          <w:rFonts w:ascii="Arial" w:hAnsi="Arial" w:cs="Arial"/>
        </w:rPr>
        <w:t xml:space="preserve"> atsisako pateikti Sutarties vykdymo garantiją.</w:t>
      </w:r>
    </w:p>
    <w:p w14:paraId="3E6CA37A" w14:textId="739C6AFA" w:rsidR="00A0609D" w:rsidRPr="00FE66B3" w:rsidRDefault="00A0609D" w:rsidP="00A0609D">
      <w:pPr>
        <w:pStyle w:val="Sraopastraipa"/>
        <w:numPr>
          <w:ilvl w:val="1"/>
          <w:numId w:val="1"/>
        </w:numPr>
        <w:spacing w:after="0" w:line="240" w:lineRule="auto"/>
        <w:ind w:left="567" w:hanging="567"/>
        <w:jc w:val="both"/>
        <w:rPr>
          <w:rFonts w:ascii="Arial" w:hAnsi="Arial" w:cs="Arial"/>
        </w:rPr>
      </w:pPr>
      <w:r w:rsidRPr="00FE66B3">
        <w:rPr>
          <w:rFonts w:ascii="Arial" w:hAnsi="Arial" w:cs="Arial"/>
        </w:rPr>
        <w:t xml:space="preserve">Pagal Sutarties įvykdymo užtikrinimą Užsakovas turi turėti galimybę pagal pirmą pareikalavimą ir be papildomų įrodymų pateikimo garantui gauti kompensaciją už nuostolius, kurie atsirastų dėl </w:t>
      </w:r>
      <w:r w:rsidR="006D112A">
        <w:rPr>
          <w:rFonts w:ascii="Arial" w:hAnsi="Arial" w:cs="Arial"/>
        </w:rPr>
        <w:t>Rangovo</w:t>
      </w:r>
      <w:r w:rsidRPr="00FE66B3">
        <w:rPr>
          <w:rFonts w:ascii="Arial" w:hAnsi="Arial" w:cs="Arial"/>
        </w:rPr>
        <w:t xml:space="preserve"> neįvykdytų šia Sutartimi prisiimtų įsipareigojimų.</w:t>
      </w:r>
    </w:p>
    <w:p w14:paraId="68C860E0" w14:textId="77777777" w:rsidR="00A0609D" w:rsidRPr="00FE66B3" w:rsidRDefault="00A0609D" w:rsidP="00A0609D">
      <w:pPr>
        <w:pStyle w:val="Sraopastraipa"/>
        <w:numPr>
          <w:ilvl w:val="1"/>
          <w:numId w:val="1"/>
        </w:numPr>
        <w:spacing w:after="0" w:line="240" w:lineRule="auto"/>
        <w:ind w:left="567" w:hanging="567"/>
        <w:jc w:val="both"/>
        <w:rPr>
          <w:rFonts w:ascii="Arial" w:hAnsi="Arial" w:cs="Arial"/>
        </w:rPr>
      </w:pPr>
      <w:r w:rsidRPr="00FE66B3">
        <w:rPr>
          <w:rFonts w:ascii="Arial" w:hAnsi="Arial" w:cs="Arial"/>
        </w:rPr>
        <w:t xml:space="preserve">Įsigaliojusi Sutartis galioja 12 (dvylika) mėnesių arba kol bus išnaudota pradinė Sutarties vertė. </w:t>
      </w:r>
      <w:r w:rsidR="00F60F62" w:rsidRPr="00FE66B3">
        <w:rPr>
          <w:rFonts w:ascii="Arial" w:hAnsi="Arial" w:cs="Arial"/>
        </w:rPr>
        <w:t xml:space="preserve">Jei pasibaigus šiam terminui </w:t>
      </w:r>
      <w:r w:rsidRPr="00FE66B3">
        <w:rPr>
          <w:rFonts w:ascii="Arial" w:hAnsi="Arial" w:cs="Arial"/>
        </w:rPr>
        <w:t xml:space="preserve">Sutarties vertė nėra išnaudota, </w:t>
      </w:r>
      <w:r w:rsidR="00F60F62" w:rsidRPr="00FE66B3">
        <w:rPr>
          <w:rFonts w:ascii="Arial" w:hAnsi="Arial" w:cs="Arial"/>
        </w:rPr>
        <w:t>esant poreikiui, Sutartis gali būti pratęsta Šalių rašytiniu susitarimu</w:t>
      </w:r>
      <w:r w:rsidRPr="00FE66B3">
        <w:rPr>
          <w:rFonts w:ascii="Arial" w:hAnsi="Arial" w:cs="Arial"/>
        </w:rPr>
        <w:t xml:space="preserve">. Bendra Sutarties trukmė negali būti ilgesnė nei 36 (trisdešimt šeši) mėnesiai. </w:t>
      </w:r>
    </w:p>
    <w:p w14:paraId="6A395E3E" w14:textId="50C9557A" w:rsidR="00A0609D" w:rsidRPr="00FE66B3" w:rsidRDefault="00A0609D" w:rsidP="00A0609D">
      <w:pPr>
        <w:pStyle w:val="Sraopastraipa"/>
        <w:numPr>
          <w:ilvl w:val="1"/>
          <w:numId w:val="1"/>
        </w:numPr>
        <w:spacing w:after="0" w:line="240" w:lineRule="auto"/>
        <w:ind w:left="567" w:hanging="567"/>
        <w:jc w:val="both"/>
        <w:rPr>
          <w:rFonts w:ascii="Arial" w:hAnsi="Arial" w:cs="Arial"/>
        </w:rPr>
      </w:pPr>
      <w:r w:rsidRPr="00FE66B3">
        <w:rPr>
          <w:rFonts w:ascii="Arial" w:hAnsi="Arial" w:cs="Arial"/>
        </w:rPr>
        <w:t xml:space="preserve">Paskutinis Sutarties galiojimo mėnuo yra skirtas ne </w:t>
      </w:r>
      <w:r w:rsidR="006D112A">
        <w:rPr>
          <w:rFonts w:ascii="Arial" w:hAnsi="Arial" w:cs="Arial"/>
        </w:rPr>
        <w:t>Darbų</w:t>
      </w:r>
      <w:r w:rsidRPr="00FE66B3">
        <w:rPr>
          <w:rFonts w:ascii="Arial" w:hAnsi="Arial" w:cs="Arial"/>
        </w:rPr>
        <w:t xml:space="preserve"> atlikimui, o apmokėjimui už atliktus </w:t>
      </w:r>
      <w:r w:rsidR="003F1249">
        <w:rPr>
          <w:rFonts w:ascii="Arial" w:hAnsi="Arial" w:cs="Arial"/>
        </w:rPr>
        <w:t>Darbus</w:t>
      </w:r>
      <w:r w:rsidRPr="00FE66B3">
        <w:rPr>
          <w:rFonts w:ascii="Arial" w:hAnsi="Arial" w:cs="Arial"/>
        </w:rPr>
        <w:t>.</w:t>
      </w:r>
    </w:p>
    <w:p w14:paraId="35E16DCE" w14:textId="77777777" w:rsidR="00A0609D" w:rsidRPr="00FE66B3" w:rsidRDefault="00A0609D" w:rsidP="00A0609D">
      <w:pPr>
        <w:pStyle w:val="Sraopastraipa"/>
        <w:numPr>
          <w:ilvl w:val="1"/>
          <w:numId w:val="1"/>
        </w:numPr>
        <w:spacing w:after="0" w:line="240" w:lineRule="auto"/>
        <w:ind w:left="567" w:hanging="567"/>
        <w:jc w:val="both"/>
        <w:rPr>
          <w:rFonts w:ascii="Arial" w:hAnsi="Arial" w:cs="Arial"/>
        </w:rPr>
      </w:pPr>
      <w:r w:rsidRPr="00FE66B3">
        <w:rPr>
          <w:rFonts w:ascii="Arial" w:hAnsi="Arial" w:cs="Arial"/>
        </w:rPr>
        <w:lastRenderedPageBreak/>
        <w:t>Sutarties pasibaigimas ar nutraukimas neturi įtakos ginčų nagrinėjimo tvarką nustatančių ir kitų Sutarties sąlygų galiojimui, jeigu šios sąlygos pagal savo esmę išlieka galioti ir po Sutarties pasibaigimo (taip pat išlieka galioti visi atsiradę ir tinkamai neįvykdyti Šalių tarpusavio finansiniai įsipareigojimai, jeigu Šalys nesutaria kitaip).</w:t>
      </w:r>
    </w:p>
    <w:p w14:paraId="243E464A" w14:textId="77777777" w:rsidR="0086131E" w:rsidRPr="00FE66B3" w:rsidRDefault="0086131E" w:rsidP="00A0609D">
      <w:pPr>
        <w:pStyle w:val="Sraopastraipa"/>
        <w:numPr>
          <w:ilvl w:val="1"/>
          <w:numId w:val="1"/>
        </w:numPr>
        <w:spacing w:after="0" w:line="240" w:lineRule="auto"/>
        <w:ind w:left="567" w:hanging="567"/>
        <w:jc w:val="both"/>
        <w:rPr>
          <w:rFonts w:ascii="Arial" w:hAnsi="Arial" w:cs="Arial"/>
        </w:rPr>
      </w:pPr>
      <w:r w:rsidRPr="00FE66B3">
        <w:rPr>
          <w:rFonts w:ascii="Arial" w:hAnsi="Arial" w:cs="Arial"/>
        </w:rPr>
        <w:t>Ši Sutartis ir jos priedai yra vientisas ir nedalomas dokumentas. Sutarties aiškinimo tikslais, nustatoma tokia Sutarties dokumentų pirmenybės tvarka:</w:t>
      </w:r>
    </w:p>
    <w:p w14:paraId="041B3F2E" w14:textId="77777777" w:rsidR="0086131E" w:rsidRPr="00FE66B3" w:rsidRDefault="0086131E" w:rsidP="0086131E">
      <w:pPr>
        <w:pStyle w:val="Sraopastraipa"/>
        <w:numPr>
          <w:ilvl w:val="2"/>
          <w:numId w:val="1"/>
        </w:numPr>
        <w:spacing w:after="0" w:line="240" w:lineRule="auto"/>
        <w:jc w:val="both"/>
        <w:rPr>
          <w:rFonts w:ascii="Arial" w:hAnsi="Arial" w:cs="Arial"/>
        </w:rPr>
      </w:pPr>
      <w:r w:rsidRPr="00FE66B3">
        <w:rPr>
          <w:rFonts w:ascii="Arial" w:hAnsi="Arial" w:cs="Arial"/>
        </w:rPr>
        <w:t>Techninės sąlygos su priedais;</w:t>
      </w:r>
    </w:p>
    <w:p w14:paraId="24538754" w14:textId="77777777" w:rsidR="0086131E" w:rsidRPr="00FE66B3" w:rsidRDefault="0086131E" w:rsidP="0086131E">
      <w:pPr>
        <w:pStyle w:val="Sraopastraipa"/>
        <w:numPr>
          <w:ilvl w:val="2"/>
          <w:numId w:val="1"/>
        </w:numPr>
        <w:spacing w:after="0" w:line="240" w:lineRule="auto"/>
        <w:jc w:val="both"/>
        <w:rPr>
          <w:rFonts w:ascii="Arial" w:hAnsi="Arial" w:cs="Arial"/>
        </w:rPr>
      </w:pPr>
      <w:r w:rsidRPr="00FE66B3">
        <w:rPr>
          <w:rFonts w:ascii="Arial" w:hAnsi="Arial" w:cs="Arial"/>
        </w:rPr>
        <w:t>Sutartis;</w:t>
      </w:r>
    </w:p>
    <w:p w14:paraId="337B5D29" w14:textId="77777777" w:rsidR="0086131E" w:rsidRPr="00FE66B3" w:rsidRDefault="0086131E" w:rsidP="0086131E">
      <w:pPr>
        <w:pStyle w:val="Sraopastraipa"/>
        <w:numPr>
          <w:ilvl w:val="2"/>
          <w:numId w:val="1"/>
        </w:numPr>
        <w:spacing w:after="0" w:line="240" w:lineRule="auto"/>
        <w:jc w:val="both"/>
        <w:rPr>
          <w:rFonts w:ascii="Arial" w:hAnsi="Arial" w:cs="Arial"/>
        </w:rPr>
      </w:pPr>
      <w:r w:rsidRPr="00FE66B3">
        <w:rPr>
          <w:rFonts w:ascii="Arial" w:hAnsi="Arial" w:cs="Arial"/>
        </w:rPr>
        <w:t>Pirkimo sąlygos su priedais;</w:t>
      </w:r>
    </w:p>
    <w:p w14:paraId="1EB1B7DA" w14:textId="77777777" w:rsidR="0086131E" w:rsidRPr="00FE66B3" w:rsidRDefault="0086131E" w:rsidP="0086131E">
      <w:pPr>
        <w:pStyle w:val="Sraopastraipa"/>
        <w:numPr>
          <w:ilvl w:val="2"/>
          <w:numId w:val="1"/>
        </w:numPr>
        <w:spacing w:after="0" w:line="240" w:lineRule="auto"/>
        <w:jc w:val="both"/>
        <w:rPr>
          <w:rFonts w:ascii="Arial" w:hAnsi="Arial" w:cs="Arial"/>
        </w:rPr>
      </w:pPr>
      <w:r w:rsidRPr="00FE66B3">
        <w:rPr>
          <w:rFonts w:ascii="Arial" w:hAnsi="Arial" w:cs="Arial"/>
        </w:rPr>
        <w:t>Perkančiojo subjekto pateikti Pirkimo sąlygų paaiškinimai ir patikslinimai (jeigu buvo teikti);</w:t>
      </w:r>
    </w:p>
    <w:p w14:paraId="0ED47AAA" w14:textId="77777777" w:rsidR="0086131E" w:rsidRPr="00FE66B3" w:rsidRDefault="0086131E" w:rsidP="0086131E">
      <w:pPr>
        <w:pStyle w:val="Sraopastraipa"/>
        <w:numPr>
          <w:ilvl w:val="2"/>
          <w:numId w:val="1"/>
        </w:numPr>
        <w:spacing w:after="0" w:line="240" w:lineRule="auto"/>
        <w:jc w:val="both"/>
        <w:rPr>
          <w:rFonts w:ascii="Arial" w:hAnsi="Arial" w:cs="Arial"/>
        </w:rPr>
      </w:pPr>
      <w:r w:rsidRPr="00FE66B3">
        <w:rPr>
          <w:rFonts w:ascii="Arial" w:hAnsi="Arial" w:cs="Arial"/>
        </w:rPr>
        <w:t>Pasiūlymas.</w:t>
      </w:r>
    </w:p>
    <w:p w14:paraId="0872974A" w14:textId="13C05978" w:rsidR="0086131E" w:rsidRPr="00FE66B3" w:rsidRDefault="0086131E" w:rsidP="0086131E">
      <w:pPr>
        <w:pStyle w:val="Sraopastraipa"/>
        <w:numPr>
          <w:ilvl w:val="2"/>
          <w:numId w:val="1"/>
        </w:numPr>
        <w:spacing w:after="0" w:line="240" w:lineRule="auto"/>
        <w:jc w:val="both"/>
        <w:rPr>
          <w:rFonts w:ascii="Arial" w:hAnsi="Arial" w:cs="Arial"/>
        </w:rPr>
      </w:pPr>
      <w:r w:rsidRPr="00FE66B3">
        <w:rPr>
          <w:rFonts w:ascii="Arial" w:hAnsi="Arial" w:cs="Arial"/>
        </w:rPr>
        <w:t xml:space="preserve">Jei Sutarties dokumentuose yra neaiškumų, neatitikimų ar prieštaravimų, </w:t>
      </w:r>
      <w:r w:rsidR="008A0F58" w:rsidRPr="00FE66B3">
        <w:rPr>
          <w:rFonts w:ascii="Arial" w:hAnsi="Arial" w:cs="Arial"/>
        </w:rPr>
        <w:t xml:space="preserve">taisyklės, nustatytos aukštesnės galios Sutarties dokumente, visuomet yra laikomos pakeičiančiomis žemesnės galios Sutarties dokumente nustatytas analogiškais taisykles nuo Sutarties įsigaliojimo dienos. Tuo atveju, jei Sutarties dalimi laikomi </w:t>
      </w:r>
      <w:r w:rsidR="006D112A">
        <w:rPr>
          <w:rFonts w:ascii="Arial" w:hAnsi="Arial" w:cs="Arial"/>
        </w:rPr>
        <w:t>Rangovo</w:t>
      </w:r>
      <w:r w:rsidR="008A0F58" w:rsidRPr="00FE66B3">
        <w:rPr>
          <w:rFonts w:ascii="Arial" w:hAnsi="Arial" w:cs="Arial"/>
        </w:rPr>
        <w:t xml:space="preserve"> pateikti dokumentai, įskaitant licencijas, jų naudojimo taisyklės ar pan., tai visos </w:t>
      </w:r>
      <w:r w:rsidR="006D112A">
        <w:rPr>
          <w:rFonts w:ascii="Arial" w:hAnsi="Arial" w:cs="Arial"/>
        </w:rPr>
        <w:t>Rangovo</w:t>
      </w:r>
      <w:r w:rsidR="008A0F58" w:rsidRPr="00FE66B3">
        <w:rPr>
          <w:rFonts w:ascii="Arial" w:hAnsi="Arial" w:cs="Arial"/>
        </w:rPr>
        <w:t xml:space="preserve"> pateiktų dokumentų nuostatos, prieštaraujančios Įstatymui ir (ar) Pirkimo sąlygoms, laikomos negaliojančiomis.</w:t>
      </w:r>
    </w:p>
    <w:p w14:paraId="2F22A8F5" w14:textId="77777777" w:rsidR="00A0609D" w:rsidRPr="00FE66B3" w:rsidRDefault="00A0609D" w:rsidP="00A0609D">
      <w:pPr>
        <w:pStyle w:val="Sraopastraipa"/>
        <w:spacing w:after="0" w:line="240" w:lineRule="auto"/>
        <w:ind w:left="567" w:hanging="567"/>
        <w:jc w:val="both"/>
        <w:rPr>
          <w:rFonts w:ascii="Arial" w:hAnsi="Arial" w:cs="Arial"/>
        </w:rPr>
      </w:pPr>
    </w:p>
    <w:p w14:paraId="5FB885E2" w14:textId="77777777" w:rsidR="00A0609D" w:rsidRPr="00FE66B3" w:rsidRDefault="00A0609D" w:rsidP="00A0609D">
      <w:pPr>
        <w:numPr>
          <w:ilvl w:val="0"/>
          <w:numId w:val="1"/>
        </w:numPr>
        <w:spacing w:after="0" w:line="240" w:lineRule="auto"/>
        <w:ind w:left="567" w:hanging="567"/>
        <w:jc w:val="both"/>
        <w:rPr>
          <w:rFonts w:ascii="Arial" w:hAnsi="Arial" w:cs="Arial"/>
          <w:b/>
          <w:bCs/>
          <w:sz w:val="22"/>
          <w:szCs w:val="22"/>
        </w:rPr>
      </w:pPr>
      <w:r w:rsidRPr="00FE66B3">
        <w:rPr>
          <w:rFonts w:ascii="Arial" w:hAnsi="Arial" w:cs="Arial"/>
          <w:b/>
          <w:bCs/>
          <w:sz w:val="22"/>
          <w:szCs w:val="22"/>
        </w:rPr>
        <w:t>Sutarties dalykas</w:t>
      </w:r>
    </w:p>
    <w:p w14:paraId="44F528DC" w14:textId="0FB37288" w:rsidR="00A0609D" w:rsidRPr="00FE66B3" w:rsidRDefault="006D112A" w:rsidP="00A0609D">
      <w:pPr>
        <w:numPr>
          <w:ilvl w:val="1"/>
          <w:numId w:val="1"/>
        </w:numPr>
        <w:spacing w:after="0" w:line="240" w:lineRule="auto"/>
        <w:ind w:left="567" w:hanging="567"/>
        <w:jc w:val="both"/>
        <w:rPr>
          <w:rFonts w:ascii="Arial" w:hAnsi="Arial" w:cs="Arial"/>
          <w:sz w:val="22"/>
          <w:szCs w:val="22"/>
        </w:rPr>
      </w:pPr>
      <w:r>
        <w:rPr>
          <w:rFonts w:ascii="Arial" w:hAnsi="Arial" w:cs="Arial"/>
          <w:sz w:val="22"/>
          <w:szCs w:val="22"/>
        </w:rPr>
        <w:t>Rangovas</w:t>
      </w:r>
      <w:r w:rsidR="00A0609D" w:rsidRPr="00FE66B3">
        <w:rPr>
          <w:rFonts w:ascii="Arial" w:hAnsi="Arial" w:cs="Arial"/>
          <w:sz w:val="22"/>
          <w:szCs w:val="22"/>
        </w:rPr>
        <w:t xml:space="preserve"> įsipareigoja Sutartyje numatytomis sąlygomis suteikti Užsakovui ARK garo turbinos ir generatoriaus MARC2-H01 su pagalbiniais įrenginiais techninio aptarnavimo ir remonto </w:t>
      </w:r>
      <w:r>
        <w:rPr>
          <w:rFonts w:ascii="Arial" w:hAnsi="Arial" w:cs="Arial"/>
          <w:sz w:val="22"/>
          <w:szCs w:val="22"/>
        </w:rPr>
        <w:t>darbus</w:t>
      </w:r>
      <w:r w:rsidR="00A0609D" w:rsidRPr="00FE66B3">
        <w:rPr>
          <w:rFonts w:ascii="Arial" w:hAnsi="Arial" w:cs="Arial"/>
          <w:sz w:val="22"/>
          <w:szCs w:val="22"/>
        </w:rPr>
        <w:t xml:space="preserve"> po 100000 darbo valandų (toliau – </w:t>
      </w:r>
      <w:r>
        <w:rPr>
          <w:rFonts w:ascii="Arial" w:hAnsi="Arial" w:cs="Arial"/>
          <w:sz w:val="22"/>
          <w:szCs w:val="22"/>
        </w:rPr>
        <w:t>Darbai</w:t>
      </w:r>
      <w:r w:rsidR="00A0609D" w:rsidRPr="00FE66B3">
        <w:rPr>
          <w:rFonts w:ascii="Arial" w:hAnsi="Arial" w:cs="Arial"/>
          <w:sz w:val="22"/>
          <w:szCs w:val="22"/>
        </w:rPr>
        <w:t>), o Užsakovas įsipareigoja už suteikt</w:t>
      </w:r>
      <w:r>
        <w:rPr>
          <w:rFonts w:ascii="Arial" w:hAnsi="Arial" w:cs="Arial"/>
          <w:sz w:val="22"/>
          <w:szCs w:val="22"/>
        </w:rPr>
        <w:t>u</w:t>
      </w:r>
      <w:r w:rsidR="00A0609D" w:rsidRPr="00FE66B3">
        <w:rPr>
          <w:rFonts w:ascii="Arial" w:hAnsi="Arial" w:cs="Arial"/>
          <w:sz w:val="22"/>
          <w:szCs w:val="22"/>
        </w:rPr>
        <w:t xml:space="preserve">s </w:t>
      </w:r>
      <w:r>
        <w:rPr>
          <w:rFonts w:ascii="Arial" w:hAnsi="Arial" w:cs="Arial"/>
          <w:sz w:val="22"/>
          <w:szCs w:val="22"/>
        </w:rPr>
        <w:t>Darbus</w:t>
      </w:r>
      <w:r w:rsidR="00A0609D" w:rsidRPr="00FE66B3">
        <w:rPr>
          <w:rFonts w:ascii="Arial" w:hAnsi="Arial" w:cs="Arial"/>
          <w:sz w:val="22"/>
          <w:szCs w:val="22"/>
        </w:rPr>
        <w:t xml:space="preserve"> atsiskaityti Sutartyje nurodytomis sąlygomis ir terminais. </w:t>
      </w:r>
    </w:p>
    <w:p w14:paraId="0C2D6022" w14:textId="01AA495B" w:rsidR="00A0609D" w:rsidRPr="00FE66B3" w:rsidRDefault="00A0609D" w:rsidP="00A0609D">
      <w:pPr>
        <w:numPr>
          <w:ilvl w:val="1"/>
          <w:numId w:val="1"/>
        </w:numPr>
        <w:spacing w:after="0" w:line="240" w:lineRule="auto"/>
        <w:ind w:left="567" w:hanging="567"/>
        <w:jc w:val="both"/>
        <w:rPr>
          <w:rFonts w:ascii="Arial" w:hAnsi="Arial" w:cs="Arial"/>
          <w:sz w:val="22"/>
          <w:szCs w:val="22"/>
        </w:rPr>
      </w:pPr>
      <w:r w:rsidRPr="00FE66B3">
        <w:rPr>
          <w:rFonts w:ascii="Arial" w:hAnsi="Arial" w:cs="Arial"/>
          <w:sz w:val="22"/>
          <w:szCs w:val="22"/>
        </w:rPr>
        <w:t>Pagal šią Sutartį Užsakovui teikiam</w:t>
      </w:r>
      <w:r w:rsidR="006D112A">
        <w:rPr>
          <w:rFonts w:ascii="Arial" w:hAnsi="Arial" w:cs="Arial"/>
          <w:sz w:val="22"/>
          <w:szCs w:val="22"/>
        </w:rPr>
        <w:t>i</w:t>
      </w:r>
      <w:r w:rsidRPr="00FE66B3">
        <w:rPr>
          <w:rFonts w:ascii="Arial" w:hAnsi="Arial" w:cs="Arial"/>
          <w:sz w:val="22"/>
          <w:szCs w:val="22"/>
        </w:rPr>
        <w:t xml:space="preserve"> </w:t>
      </w:r>
      <w:r w:rsidR="006D112A">
        <w:rPr>
          <w:rFonts w:ascii="Arial" w:hAnsi="Arial" w:cs="Arial"/>
          <w:sz w:val="22"/>
          <w:szCs w:val="22"/>
        </w:rPr>
        <w:t>Darbai</w:t>
      </w:r>
      <w:r w:rsidRPr="00FE66B3">
        <w:rPr>
          <w:rFonts w:ascii="Arial" w:hAnsi="Arial" w:cs="Arial"/>
          <w:sz w:val="22"/>
          <w:szCs w:val="22"/>
        </w:rPr>
        <w:t>, aprašyt</w:t>
      </w:r>
      <w:r w:rsidR="006D112A">
        <w:rPr>
          <w:rFonts w:ascii="Arial" w:hAnsi="Arial" w:cs="Arial"/>
          <w:sz w:val="22"/>
          <w:szCs w:val="22"/>
        </w:rPr>
        <w:t>i</w:t>
      </w:r>
      <w:r w:rsidRPr="00FE66B3">
        <w:rPr>
          <w:rFonts w:ascii="Arial" w:hAnsi="Arial" w:cs="Arial"/>
          <w:sz w:val="22"/>
          <w:szCs w:val="22"/>
        </w:rPr>
        <w:t xml:space="preserve"> Technin</w:t>
      </w:r>
      <w:r w:rsidR="002B5F9B" w:rsidRPr="00FE66B3">
        <w:rPr>
          <w:rFonts w:ascii="Arial" w:hAnsi="Arial" w:cs="Arial"/>
          <w:sz w:val="22"/>
          <w:szCs w:val="22"/>
        </w:rPr>
        <w:t>ėse sąlygose</w:t>
      </w:r>
      <w:r w:rsidRPr="00FE66B3">
        <w:rPr>
          <w:rFonts w:ascii="Arial" w:hAnsi="Arial" w:cs="Arial"/>
          <w:sz w:val="22"/>
          <w:szCs w:val="22"/>
        </w:rPr>
        <w:t xml:space="preserve">. </w:t>
      </w:r>
    </w:p>
    <w:p w14:paraId="43CDB485" w14:textId="77777777" w:rsidR="00A0609D" w:rsidRPr="00FE66B3" w:rsidRDefault="00A0609D" w:rsidP="00A0609D">
      <w:pPr>
        <w:numPr>
          <w:ilvl w:val="1"/>
          <w:numId w:val="1"/>
        </w:numPr>
        <w:spacing w:after="0" w:line="240" w:lineRule="auto"/>
        <w:ind w:left="567" w:hanging="567"/>
        <w:jc w:val="both"/>
        <w:rPr>
          <w:rFonts w:ascii="Arial" w:hAnsi="Arial" w:cs="Arial"/>
          <w:color w:val="FF0000"/>
          <w:sz w:val="22"/>
          <w:szCs w:val="22"/>
        </w:rPr>
      </w:pPr>
      <w:r w:rsidRPr="00FE66B3">
        <w:rPr>
          <w:rFonts w:ascii="Arial" w:hAnsi="Arial" w:cs="Arial"/>
          <w:sz w:val="22"/>
          <w:szCs w:val="22"/>
        </w:rPr>
        <w:t xml:space="preserve">Ši Sutartis sudaryta pasibaigus viešajam pirkimui, kuriame ekonomiškai naudingiausias pasiūlymas išrinktas pagal </w:t>
      </w:r>
      <w:sdt>
        <w:sdtPr>
          <w:rPr>
            <w:rFonts w:ascii="Arial" w:hAnsi="Arial" w:cs="Arial"/>
            <w:bCs/>
          </w:rPr>
          <w:id w:val="-813109795"/>
          <w:placeholder>
            <w:docPart w:val="1396475B9CAC4250A9A8A606732F56BD"/>
          </w:placeholder>
          <w:dropDownList>
            <w:listItem w:value="[Pasirinkite]"/>
            <w:listItem w:displayText="kainą" w:value="kainą"/>
            <w:listItem w:displayText="kainos ar sąnaudų ir kokybės santykį" w:value="kainos ar sąnaudų ir kokybės santykį"/>
            <w:listItem w:displayText="gyvavimo ciklo sąnaudas" w:value="gyvavimo ciklo sąnaudas"/>
          </w:dropDownList>
        </w:sdtPr>
        <w:sdtEndPr/>
        <w:sdtContent>
          <w:r w:rsidR="000B68AE" w:rsidRPr="00FE66B3">
            <w:rPr>
              <w:rFonts w:ascii="Arial" w:hAnsi="Arial" w:cs="Arial"/>
              <w:bCs/>
            </w:rPr>
            <w:t>kainos ar sąnaudų ir kokybės santykį</w:t>
          </w:r>
        </w:sdtContent>
      </w:sdt>
      <w:r w:rsidR="000B68AE" w:rsidRPr="00FE66B3">
        <w:rPr>
          <w:rFonts w:ascii="Arial" w:hAnsi="Arial" w:cs="Arial"/>
        </w:rPr>
        <w:t>.</w:t>
      </w:r>
    </w:p>
    <w:p w14:paraId="459326B0" w14:textId="2FF0B01A" w:rsidR="00A0609D" w:rsidRPr="00FE66B3" w:rsidRDefault="00A0609D" w:rsidP="00A0609D">
      <w:pPr>
        <w:numPr>
          <w:ilvl w:val="1"/>
          <w:numId w:val="1"/>
        </w:numPr>
        <w:spacing w:after="0" w:line="240" w:lineRule="auto"/>
        <w:ind w:left="567" w:hanging="567"/>
        <w:jc w:val="both"/>
        <w:rPr>
          <w:rFonts w:ascii="Arial" w:hAnsi="Arial" w:cs="Arial"/>
          <w:sz w:val="22"/>
          <w:szCs w:val="22"/>
        </w:rPr>
      </w:pPr>
      <w:r w:rsidRPr="00FE66B3">
        <w:rPr>
          <w:rFonts w:ascii="Arial" w:hAnsi="Arial" w:cs="Arial"/>
          <w:sz w:val="22"/>
          <w:szCs w:val="22"/>
        </w:rPr>
        <w:t xml:space="preserve">Už </w:t>
      </w:r>
      <w:r w:rsidR="006D112A">
        <w:rPr>
          <w:rFonts w:ascii="Arial" w:hAnsi="Arial" w:cs="Arial"/>
          <w:sz w:val="22"/>
          <w:szCs w:val="22"/>
        </w:rPr>
        <w:t>Darbus</w:t>
      </w:r>
      <w:r w:rsidRPr="00FE66B3">
        <w:rPr>
          <w:rFonts w:ascii="Arial" w:hAnsi="Arial" w:cs="Arial"/>
          <w:sz w:val="22"/>
          <w:szCs w:val="22"/>
        </w:rPr>
        <w:t xml:space="preserve">, </w:t>
      </w:r>
      <w:r w:rsidR="006D112A">
        <w:rPr>
          <w:rFonts w:ascii="Arial" w:hAnsi="Arial" w:cs="Arial"/>
          <w:sz w:val="22"/>
          <w:szCs w:val="22"/>
        </w:rPr>
        <w:t>kuriuos</w:t>
      </w:r>
      <w:r w:rsidRPr="00FE66B3">
        <w:rPr>
          <w:rFonts w:ascii="Arial" w:hAnsi="Arial" w:cs="Arial"/>
          <w:sz w:val="22"/>
          <w:szCs w:val="22"/>
        </w:rPr>
        <w:t xml:space="preserve"> </w:t>
      </w:r>
      <w:r w:rsidR="006D112A">
        <w:rPr>
          <w:rFonts w:ascii="Arial" w:hAnsi="Arial" w:cs="Arial"/>
          <w:sz w:val="22"/>
          <w:szCs w:val="22"/>
        </w:rPr>
        <w:t>Rangovas</w:t>
      </w:r>
      <w:r w:rsidRPr="00FE66B3">
        <w:rPr>
          <w:rFonts w:ascii="Arial" w:hAnsi="Arial" w:cs="Arial"/>
          <w:sz w:val="22"/>
          <w:szCs w:val="22"/>
        </w:rPr>
        <w:t xml:space="preserve"> be Užsakovo rašytinio sutikimo atlieka nukrypdamas nuo Techninių sąlygų, Užsakovas </w:t>
      </w:r>
      <w:r w:rsidR="006D112A">
        <w:rPr>
          <w:rFonts w:ascii="Arial" w:hAnsi="Arial" w:cs="Arial"/>
          <w:sz w:val="22"/>
          <w:szCs w:val="22"/>
        </w:rPr>
        <w:t>Rangovui</w:t>
      </w:r>
      <w:r w:rsidRPr="00FE66B3">
        <w:rPr>
          <w:rFonts w:ascii="Arial" w:hAnsi="Arial" w:cs="Arial"/>
          <w:sz w:val="22"/>
          <w:szCs w:val="22"/>
        </w:rPr>
        <w:t xml:space="preserve"> neapmoka. </w:t>
      </w:r>
    </w:p>
    <w:p w14:paraId="393FF5A5" w14:textId="77777777" w:rsidR="00A0609D" w:rsidRPr="00FE66B3" w:rsidRDefault="00A0609D" w:rsidP="00A0609D">
      <w:pPr>
        <w:spacing w:after="0" w:line="240" w:lineRule="auto"/>
        <w:ind w:left="567" w:hanging="567"/>
        <w:jc w:val="both"/>
        <w:rPr>
          <w:rFonts w:ascii="Arial" w:hAnsi="Arial" w:cs="Arial"/>
          <w:sz w:val="22"/>
          <w:szCs w:val="22"/>
        </w:rPr>
      </w:pPr>
    </w:p>
    <w:p w14:paraId="65BF8E42" w14:textId="77777777" w:rsidR="00A0609D" w:rsidRPr="00FE66B3" w:rsidRDefault="00A0609D" w:rsidP="00A0609D">
      <w:pPr>
        <w:numPr>
          <w:ilvl w:val="0"/>
          <w:numId w:val="1"/>
        </w:numPr>
        <w:spacing w:after="0" w:line="240" w:lineRule="auto"/>
        <w:ind w:left="567" w:hanging="567"/>
        <w:jc w:val="both"/>
        <w:rPr>
          <w:rFonts w:ascii="Arial" w:hAnsi="Arial" w:cs="Arial"/>
          <w:b/>
          <w:sz w:val="22"/>
          <w:szCs w:val="22"/>
        </w:rPr>
      </w:pPr>
      <w:r w:rsidRPr="00FE66B3">
        <w:rPr>
          <w:rFonts w:ascii="Arial" w:hAnsi="Arial" w:cs="Arial"/>
          <w:b/>
          <w:sz w:val="22"/>
          <w:szCs w:val="22"/>
        </w:rPr>
        <w:t>Sutarties kaina ir mokėjimo sąlygos</w:t>
      </w:r>
    </w:p>
    <w:p w14:paraId="00C17995" w14:textId="592C5375" w:rsidR="00614AAD" w:rsidRPr="00FE66B3" w:rsidRDefault="009A5ACE" w:rsidP="00614AAD">
      <w:pPr>
        <w:numPr>
          <w:ilvl w:val="1"/>
          <w:numId w:val="1"/>
        </w:numPr>
        <w:spacing w:after="60" w:line="240" w:lineRule="auto"/>
        <w:jc w:val="both"/>
        <w:rPr>
          <w:rFonts w:ascii="Arial" w:hAnsi="Arial" w:cs="Arial"/>
          <w:i/>
          <w:iCs/>
          <w:u w:val="single"/>
        </w:rPr>
      </w:pPr>
      <w:bookmarkStart w:id="4" w:name="_Ref341351825"/>
      <w:r w:rsidRPr="003007CA">
        <w:rPr>
          <w:rFonts w:ascii="Arial" w:hAnsi="Arial" w:cs="Arial"/>
        </w:rPr>
        <w:t>Minimalus įsigyjamų</w:t>
      </w:r>
      <w:r w:rsidR="00614AAD" w:rsidRPr="003007CA">
        <w:rPr>
          <w:rFonts w:ascii="Arial" w:hAnsi="Arial" w:cs="Arial"/>
        </w:rPr>
        <w:t xml:space="preserve"> </w:t>
      </w:r>
      <w:r w:rsidR="006D112A" w:rsidRPr="003007CA">
        <w:rPr>
          <w:rFonts w:ascii="Arial" w:hAnsi="Arial" w:cs="Arial"/>
        </w:rPr>
        <w:t>Darbų</w:t>
      </w:r>
      <w:r w:rsidR="00614AAD" w:rsidRPr="003007CA">
        <w:rPr>
          <w:rFonts w:ascii="Arial" w:hAnsi="Arial" w:cs="Arial"/>
        </w:rPr>
        <w:t xml:space="preserve"> kiekis nurodytas Sutarties </w:t>
      </w:r>
      <w:r w:rsidRPr="003007CA">
        <w:rPr>
          <w:rFonts w:ascii="Arial" w:hAnsi="Arial" w:cs="Arial"/>
        </w:rPr>
        <w:t>1 priedo „Techninės sąlygos“ 2 priedo 1 lentelėje, 3 priedo 1 lentelėje</w:t>
      </w:r>
      <w:r w:rsidRPr="00FE66B3">
        <w:rPr>
          <w:rFonts w:ascii="Arial" w:hAnsi="Arial" w:cs="Arial"/>
        </w:rPr>
        <w:t xml:space="preserve">. </w:t>
      </w:r>
      <w:r w:rsidR="006D112A">
        <w:rPr>
          <w:rFonts w:ascii="Arial" w:hAnsi="Arial" w:cs="Arial"/>
        </w:rPr>
        <w:t>Darbų</w:t>
      </w:r>
      <w:r w:rsidR="00614AAD" w:rsidRPr="00FE66B3">
        <w:rPr>
          <w:rFonts w:ascii="Arial" w:hAnsi="Arial" w:cs="Arial"/>
        </w:rPr>
        <w:t xml:space="preserve"> įsigijimui skirta lėšų suma nurodyta Sutarties 5.2. punkte negali būti viršijama Sutarties galiojimo laikotarpiu, jei Pirkimo sąlygose nenumatyta kitaip.</w:t>
      </w:r>
      <w:r w:rsidR="00614AAD" w:rsidRPr="00FE66B3">
        <w:rPr>
          <w:rFonts w:ascii="Arial" w:hAnsi="Arial" w:cs="Arial"/>
          <w:i/>
          <w:iCs/>
          <w:u w:val="single"/>
        </w:rPr>
        <w:t xml:space="preserve"> </w:t>
      </w:r>
    </w:p>
    <w:p w14:paraId="1962096C" w14:textId="03E2D2CD" w:rsidR="00614AAD" w:rsidRPr="00FE66B3" w:rsidRDefault="00614AAD" w:rsidP="00614AAD">
      <w:pPr>
        <w:numPr>
          <w:ilvl w:val="1"/>
          <w:numId w:val="1"/>
        </w:numPr>
        <w:spacing w:after="60" w:line="240" w:lineRule="auto"/>
        <w:jc w:val="both"/>
        <w:rPr>
          <w:rFonts w:ascii="Arial" w:hAnsi="Arial" w:cs="Arial"/>
        </w:rPr>
      </w:pPr>
      <w:bookmarkStart w:id="5" w:name="_Ref341352125"/>
      <w:r w:rsidRPr="00FE66B3">
        <w:rPr>
          <w:rFonts w:ascii="Arial" w:hAnsi="Arial" w:cs="Arial"/>
        </w:rPr>
        <w:t xml:space="preserve">Bendra Sutarties kaina yra </w:t>
      </w:r>
      <w:r w:rsidR="004F391A">
        <w:rPr>
          <w:rFonts w:ascii="Arial" w:hAnsi="Arial" w:cs="Arial"/>
        </w:rPr>
        <w:t>1 815 000</w:t>
      </w:r>
      <w:r w:rsidRPr="00FE66B3">
        <w:rPr>
          <w:rFonts w:ascii="Arial" w:hAnsi="Arial" w:cs="Arial"/>
        </w:rPr>
        <w:t xml:space="preserve"> EUR (</w:t>
      </w:r>
      <w:r w:rsidR="004F391A">
        <w:rPr>
          <w:rFonts w:ascii="Arial" w:hAnsi="Arial" w:cs="Arial"/>
        </w:rPr>
        <w:t>vienas milijonas aštuoni šimtai penkiolika tūkstančių</w:t>
      </w:r>
      <w:r w:rsidRPr="00FE66B3">
        <w:rPr>
          <w:rFonts w:ascii="Arial" w:hAnsi="Arial" w:cs="Arial"/>
        </w:rPr>
        <w:t xml:space="preserve"> eurų</w:t>
      </w:r>
      <w:r w:rsidR="004F391A">
        <w:rPr>
          <w:rFonts w:ascii="Arial" w:hAnsi="Arial" w:cs="Arial"/>
        </w:rPr>
        <w:t>, 00</w:t>
      </w:r>
      <w:r w:rsidRPr="00FE66B3">
        <w:rPr>
          <w:rFonts w:ascii="Arial" w:hAnsi="Arial" w:cs="Arial"/>
        </w:rPr>
        <w:t xml:space="preserve"> ct), įskaitant PVM. Bendrą Sutarties kainą sudaro:</w:t>
      </w:r>
      <w:bookmarkEnd w:id="5"/>
      <w:r w:rsidRPr="00FE66B3">
        <w:rPr>
          <w:rFonts w:ascii="Arial" w:hAnsi="Arial" w:cs="Arial"/>
        </w:rPr>
        <w:t xml:space="preserve">  </w:t>
      </w:r>
    </w:p>
    <w:p w14:paraId="611021DD" w14:textId="1243B335" w:rsidR="00614AAD" w:rsidRPr="00FE66B3" w:rsidRDefault="006D112A" w:rsidP="00614AAD">
      <w:pPr>
        <w:numPr>
          <w:ilvl w:val="2"/>
          <w:numId w:val="1"/>
        </w:numPr>
        <w:spacing w:after="60" w:line="240" w:lineRule="auto"/>
        <w:jc w:val="both"/>
        <w:rPr>
          <w:rFonts w:ascii="Arial" w:hAnsi="Arial" w:cs="Arial"/>
        </w:rPr>
      </w:pPr>
      <w:r>
        <w:rPr>
          <w:rFonts w:ascii="Arial" w:hAnsi="Arial" w:cs="Arial"/>
        </w:rPr>
        <w:t>Darbų</w:t>
      </w:r>
      <w:r w:rsidR="00614AAD" w:rsidRPr="00FE66B3">
        <w:rPr>
          <w:rFonts w:ascii="Arial" w:hAnsi="Arial" w:cs="Arial"/>
        </w:rPr>
        <w:t xml:space="preserve"> kaina </w:t>
      </w:r>
      <w:r w:rsidR="002B5F9B" w:rsidRPr="004F391A">
        <w:rPr>
          <w:rFonts w:ascii="Arial" w:hAnsi="Arial" w:cs="Arial"/>
          <w:i/>
          <w:iCs/>
        </w:rPr>
        <w:t>1</w:t>
      </w:r>
      <w:r w:rsidR="004F391A" w:rsidRPr="004F391A">
        <w:rPr>
          <w:rFonts w:ascii="Arial" w:hAnsi="Arial" w:cs="Arial"/>
          <w:i/>
          <w:iCs/>
        </w:rPr>
        <w:t> </w:t>
      </w:r>
      <w:r w:rsidR="002B5F9B" w:rsidRPr="004F391A">
        <w:rPr>
          <w:rFonts w:ascii="Arial" w:hAnsi="Arial" w:cs="Arial"/>
          <w:i/>
          <w:iCs/>
        </w:rPr>
        <w:t>500</w:t>
      </w:r>
      <w:r w:rsidR="004F391A" w:rsidRPr="004F391A">
        <w:rPr>
          <w:rFonts w:ascii="Arial" w:hAnsi="Arial" w:cs="Arial"/>
          <w:i/>
          <w:iCs/>
        </w:rPr>
        <w:t xml:space="preserve"> </w:t>
      </w:r>
      <w:r w:rsidR="002B5F9B" w:rsidRPr="004F391A">
        <w:rPr>
          <w:rFonts w:ascii="Arial" w:hAnsi="Arial" w:cs="Arial"/>
          <w:i/>
          <w:iCs/>
        </w:rPr>
        <w:t>000</w:t>
      </w:r>
      <w:r w:rsidR="00614AAD" w:rsidRPr="00FE66B3">
        <w:rPr>
          <w:rFonts w:ascii="Arial" w:hAnsi="Arial" w:cs="Arial"/>
        </w:rPr>
        <w:t xml:space="preserve"> EUR (</w:t>
      </w:r>
      <w:r w:rsidR="004F391A">
        <w:rPr>
          <w:rFonts w:ascii="Arial" w:hAnsi="Arial" w:cs="Arial"/>
        </w:rPr>
        <w:t>vienas milijonas penki šimtai tūkstančių</w:t>
      </w:r>
      <w:r w:rsidR="00614AAD" w:rsidRPr="00FE66B3">
        <w:rPr>
          <w:rFonts w:ascii="Arial" w:hAnsi="Arial" w:cs="Arial"/>
        </w:rPr>
        <w:t xml:space="preserve"> eurų</w:t>
      </w:r>
      <w:r w:rsidR="004F391A">
        <w:rPr>
          <w:rFonts w:ascii="Arial" w:hAnsi="Arial" w:cs="Arial"/>
        </w:rPr>
        <w:t>, 00</w:t>
      </w:r>
      <w:r w:rsidR="00614AAD" w:rsidRPr="00FE66B3">
        <w:rPr>
          <w:rFonts w:ascii="Arial" w:hAnsi="Arial" w:cs="Arial"/>
        </w:rPr>
        <w:t xml:space="preserve"> ct), neįskaitant PVM; </w:t>
      </w:r>
    </w:p>
    <w:p w14:paraId="42F01861" w14:textId="10CE7D8B" w:rsidR="00614AAD" w:rsidRPr="00FE66B3" w:rsidRDefault="00614AAD" w:rsidP="00614AAD">
      <w:pPr>
        <w:numPr>
          <w:ilvl w:val="2"/>
          <w:numId w:val="1"/>
        </w:numPr>
        <w:spacing w:after="60" w:line="240" w:lineRule="auto"/>
        <w:jc w:val="both"/>
        <w:rPr>
          <w:rFonts w:ascii="Arial" w:hAnsi="Arial" w:cs="Arial"/>
        </w:rPr>
      </w:pPr>
      <w:r w:rsidRPr="00FE66B3">
        <w:rPr>
          <w:rFonts w:ascii="Arial" w:hAnsi="Arial" w:cs="Arial"/>
        </w:rPr>
        <w:t xml:space="preserve">Pridėtinės vertės mokestis (PVM) </w:t>
      </w:r>
      <w:r w:rsidRPr="004F391A">
        <w:rPr>
          <w:rFonts w:ascii="Arial" w:hAnsi="Arial" w:cs="Arial"/>
        </w:rPr>
        <w:t>21 %</w:t>
      </w:r>
      <w:r w:rsidRPr="00FE66B3">
        <w:rPr>
          <w:rFonts w:ascii="Arial" w:hAnsi="Arial" w:cs="Arial"/>
        </w:rPr>
        <w:t xml:space="preserve"> </w:t>
      </w:r>
      <w:r w:rsidRPr="00FE66B3">
        <w:rPr>
          <w:rFonts w:ascii="Arial" w:hAnsi="Arial" w:cs="Arial"/>
          <w:iCs/>
        </w:rPr>
        <w:t xml:space="preserve">- </w:t>
      </w:r>
      <w:r w:rsidR="004F391A">
        <w:rPr>
          <w:rFonts w:ascii="Arial" w:hAnsi="Arial" w:cs="Arial"/>
          <w:iCs/>
        </w:rPr>
        <w:t>315 000,00</w:t>
      </w:r>
      <w:r w:rsidRPr="00FE66B3">
        <w:rPr>
          <w:rFonts w:ascii="Arial" w:hAnsi="Arial" w:cs="Arial"/>
        </w:rPr>
        <w:t xml:space="preserve"> EUR (</w:t>
      </w:r>
      <w:r w:rsidR="004F391A">
        <w:rPr>
          <w:rFonts w:ascii="Arial" w:hAnsi="Arial" w:cs="Arial"/>
        </w:rPr>
        <w:t>trys šimtai penkiolika tūkstančių eurų, 00 ct</w:t>
      </w:r>
      <w:r w:rsidRPr="00FE66B3">
        <w:rPr>
          <w:rFonts w:ascii="Arial" w:hAnsi="Arial" w:cs="Arial"/>
        </w:rPr>
        <w:t xml:space="preserve">). </w:t>
      </w:r>
    </w:p>
    <w:p w14:paraId="0FE4116A" w14:textId="77777777" w:rsidR="00614AAD" w:rsidRPr="00FE66B3" w:rsidRDefault="00614AAD" w:rsidP="00614AAD">
      <w:pPr>
        <w:pStyle w:val="Sraopastraipa"/>
        <w:numPr>
          <w:ilvl w:val="1"/>
          <w:numId w:val="1"/>
        </w:numPr>
        <w:tabs>
          <w:tab w:val="left" w:pos="709"/>
        </w:tabs>
        <w:spacing w:after="60" w:line="240" w:lineRule="auto"/>
        <w:jc w:val="both"/>
        <w:rPr>
          <w:rFonts w:ascii="Arial" w:hAnsi="Arial" w:cs="Arial"/>
        </w:rPr>
      </w:pPr>
      <w:r w:rsidRPr="00FE66B3">
        <w:rPr>
          <w:rFonts w:ascii="Arial" w:hAnsi="Arial" w:cs="Arial"/>
        </w:rPr>
        <w:t xml:space="preserve">Vadovaujantis Viešųjų pirkimų tarnybos direktoriaus patvirtinta Kainodaros taisyklių nustatymo metodika (toliau – Metodika), taikomas kainos apskaičiavimo būdas – </w:t>
      </w:r>
      <w:bookmarkStart w:id="6" w:name="_Hlk31703936"/>
      <w:bookmarkStart w:id="7" w:name="_Hlk32571702"/>
      <w:sdt>
        <w:sdtPr>
          <w:rPr>
            <w:rFonts w:ascii="Arial" w:hAnsi="Arial" w:cs="Arial"/>
          </w:rPr>
          <w:id w:val="-663626128"/>
          <w:placeholder>
            <w:docPart w:val="19123E1A07A54484B5BFA63D54FB63CF"/>
          </w:placeholder>
          <w:dropDownList>
            <w:listItem w:value="[Pasirinkite]"/>
            <w:listItem w:displayText="fiksuotas įkainis" w:value="fiksuotas įkainis"/>
            <w:listItem w:displayText="fiksuota kaina" w:value="fiksuota kaina"/>
            <w:listItem w:displayText="kintamas įkainis" w:value="kintamas įkainis"/>
            <w:listItem w:displayText="fiksuotas įkainis ir sutarties vykdymo išlaidų atlyginimas" w:value="fiksuotas įkainis ir sutarties vykdymo išlaidų atlyginimas"/>
            <w:listItem w:displayText="fiksuota kaina ir sutarties vykdymo išlaidų atlyginimas" w:value="fiksuota kaina ir sutarties vykdymo išlaidų atlyginimas"/>
            <w:listItem w:displayText="fiksuotas įkainis su 10 % susijusioms prekėms ar paslaugoms įsigyti" w:value="fiksuotas įkainis su 10 % susijusioms prekėms ar paslaugoms įsigyti"/>
          </w:dropDownList>
        </w:sdtPr>
        <w:sdtEndPr/>
        <w:sdtContent>
          <w:r w:rsidRPr="00FE66B3">
            <w:rPr>
              <w:rFonts w:ascii="Arial" w:hAnsi="Arial" w:cs="Arial"/>
            </w:rPr>
            <w:t>fiksuota kaina</w:t>
          </w:r>
        </w:sdtContent>
      </w:sdt>
      <w:bookmarkEnd w:id="6"/>
      <w:bookmarkEnd w:id="7"/>
      <w:r w:rsidR="00A74E08" w:rsidRPr="00FE66B3">
        <w:rPr>
          <w:rFonts w:ascii="Arial" w:hAnsi="Arial" w:cs="Arial"/>
        </w:rPr>
        <w:t>, f</w:t>
      </w:r>
      <w:r w:rsidRPr="00FE66B3">
        <w:rPr>
          <w:rFonts w:ascii="Arial" w:hAnsi="Arial" w:cs="Arial"/>
        </w:rPr>
        <w:t>iksuotas įkainis</w:t>
      </w:r>
      <w:r w:rsidR="00A74E08" w:rsidRPr="00FE66B3">
        <w:rPr>
          <w:rFonts w:ascii="Arial" w:hAnsi="Arial" w:cs="Arial"/>
        </w:rPr>
        <w:t xml:space="preserve"> ir Sutarties vykdymo išlaidų</w:t>
      </w:r>
      <w:r w:rsidRPr="00FE66B3">
        <w:rPr>
          <w:rFonts w:ascii="Arial" w:hAnsi="Arial" w:cs="Arial"/>
        </w:rPr>
        <w:t>:</w:t>
      </w:r>
    </w:p>
    <w:p w14:paraId="3B7CD09F" w14:textId="5A6C00F2" w:rsidR="00614AAD" w:rsidRPr="00FE66B3" w:rsidRDefault="00614AAD" w:rsidP="00614AAD">
      <w:pPr>
        <w:pStyle w:val="Sraopastraipa"/>
        <w:numPr>
          <w:ilvl w:val="2"/>
          <w:numId w:val="1"/>
        </w:numPr>
        <w:tabs>
          <w:tab w:val="left" w:pos="567"/>
          <w:tab w:val="left" w:pos="1701"/>
          <w:tab w:val="left" w:pos="9639"/>
        </w:tabs>
        <w:spacing w:after="0" w:line="240" w:lineRule="auto"/>
        <w:jc w:val="both"/>
        <w:rPr>
          <w:rFonts w:ascii="Arial" w:hAnsi="Arial" w:cs="Arial"/>
        </w:rPr>
      </w:pPr>
      <w:r w:rsidRPr="00FE66B3">
        <w:rPr>
          <w:rFonts w:ascii="Arial" w:hAnsi="Arial" w:cs="Arial"/>
          <w:b/>
        </w:rPr>
        <w:t>Fiksuota kaina</w:t>
      </w:r>
      <w:r w:rsidRPr="00FE66B3">
        <w:rPr>
          <w:rFonts w:ascii="Arial" w:hAnsi="Arial" w:cs="Arial"/>
        </w:rPr>
        <w:t xml:space="preserve">. Užsakovas už visas Sutarties </w:t>
      </w:r>
      <w:r w:rsidRPr="004F391A">
        <w:rPr>
          <w:rFonts w:ascii="Arial" w:hAnsi="Arial" w:cs="Arial"/>
        </w:rPr>
        <w:t>Priedo Nr. 3 lentelėje Nr. 1 numatytas</w:t>
      </w:r>
      <w:r w:rsidRPr="00FE66B3">
        <w:rPr>
          <w:rFonts w:ascii="Arial" w:hAnsi="Arial" w:cs="Arial"/>
        </w:rPr>
        <w:t xml:space="preserve"> tinkamai suteiktas ir Aktu perduot</w:t>
      </w:r>
      <w:r w:rsidR="006D112A">
        <w:rPr>
          <w:rFonts w:ascii="Arial" w:hAnsi="Arial" w:cs="Arial"/>
        </w:rPr>
        <w:t>u</w:t>
      </w:r>
      <w:r w:rsidRPr="00FE66B3">
        <w:rPr>
          <w:rFonts w:ascii="Arial" w:hAnsi="Arial" w:cs="Arial"/>
        </w:rPr>
        <w:t xml:space="preserve">s </w:t>
      </w:r>
      <w:r w:rsidR="006D112A">
        <w:rPr>
          <w:rFonts w:ascii="Arial" w:hAnsi="Arial" w:cs="Arial"/>
        </w:rPr>
        <w:t>Darbus</w:t>
      </w:r>
      <w:r w:rsidRPr="00FE66B3">
        <w:rPr>
          <w:rFonts w:ascii="Arial" w:hAnsi="Arial" w:cs="Arial"/>
        </w:rPr>
        <w:t xml:space="preserve">, sumoka </w:t>
      </w:r>
      <w:r w:rsidR="006D112A">
        <w:rPr>
          <w:rFonts w:ascii="Arial" w:hAnsi="Arial" w:cs="Arial"/>
        </w:rPr>
        <w:t>Rangovui</w:t>
      </w:r>
      <w:r w:rsidRPr="00FE66B3">
        <w:rPr>
          <w:rFonts w:ascii="Arial" w:hAnsi="Arial" w:cs="Arial"/>
        </w:rPr>
        <w:t xml:space="preserve"> Sutarties Priedo Nr. 3  lentelėje Nr. 1 nurodytą kainą. Sutarties Priedo Nr. 3 lentelėje Nr. 1 numatyta kaina Sutarties galiojimo laikotarpiu nekeičiama, išskyrus atvejus, jei mažinama </w:t>
      </w:r>
      <w:r w:rsidRPr="00FE66B3">
        <w:rPr>
          <w:rFonts w:ascii="Arial" w:eastAsia="Calibri" w:hAnsi="Arial" w:cs="Arial"/>
          <w:iCs/>
        </w:rPr>
        <w:t>arba perskaičiuojama Sutarties Priede Nr. 4 nustatyta tvarka.</w:t>
      </w:r>
      <w:r w:rsidRPr="00FE66B3">
        <w:rPr>
          <w:rFonts w:ascii="Arial" w:eastAsia="Calibri" w:hAnsi="Arial" w:cs="Arial"/>
          <w:i/>
          <w:color w:val="FF0000"/>
        </w:rPr>
        <w:t xml:space="preserve"> </w:t>
      </w:r>
      <w:r w:rsidRPr="00FE66B3">
        <w:rPr>
          <w:rFonts w:ascii="Arial" w:hAnsi="Arial" w:cs="Arial"/>
        </w:rPr>
        <w:t xml:space="preserve">Sutarties Priedo Nr. 3 lentelėje Nr. 1 numatyta kaina gali būti mažinama bet kuriuo Sutarties galiojimo metu rašytiniu Šalių susitarimu dėl pasikeitusių rinkos kainų ar dėl racionalaus lėšų naudojimo. </w:t>
      </w:r>
      <w:r w:rsidRPr="004F391A">
        <w:rPr>
          <w:rFonts w:ascii="Arial" w:hAnsi="Arial" w:cs="Arial"/>
        </w:rPr>
        <w:t xml:space="preserve">Taip pat </w:t>
      </w:r>
      <w:r w:rsidR="009A5ACE" w:rsidRPr="004F391A">
        <w:rPr>
          <w:rFonts w:ascii="Arial" w:hAnsi="Arial" w:cs="Arial"/>
        </w:rPr>
        <w:t>kaina turi būti sumažinama, jei n</w:t>
      </w:r>
      <w:r w:rsidRPr="004F391A">
        <w:rPr>
          <w:rFonts w:ascii="Arial" w:hAnsi="Arial" w:cs="Arial"/>
        </w:rPr>
        <w:t>ebus atliekam</w:t>
      </w:r>
      <w:r w:rsidR="0049583C" w:rsidRPr="004F391A">
        <w:rPr>
          <w:rFonts w:ascii="Arial" w:hAnsi="Arial" w:cs="Arial"/>
        </w:rPr>
        <w:t>os</w:t>
      </w:r>
      <w:r w:rsidRPr="004F391A">
        <w:rPr>
          <w:rFonts w:ascii="Arial" w:hAnsi="Arial" w:cs="Arial"/>
        </w:rPr>
        <w:t xml:space="preserve"> </w:t>
      </w:r>
      <w:r w:rsidR="006D112A" w:rsidRPr="004F391A">
        <w:rPr>
          <w:rFonts w:ascii="Arial" w:hAnsi="Arial" w:cs="Arial"/>
        </w:rPr>
        <w:t>Darbai</w:t>
      </w:r>
      <w:r w:rsidRPr="004F391A">
        <w:rPr>
          <w:rFonts w:ascii="Arial" w:hAnsi="Arial" w:cs="Arial"/>
        </w:rPr>
        <w:t>, nurodyt</w:t>
      </w:r>
      <w:r w:rsidR="0049583C" w:rsidRPr="004F391A">
        <w:rPr>
          <w:rFonts w:ascii="Arial" w:hAnsi="Arial" w:cs="Arial"/>
        </w:rPr>
        <w:t>os</w:t>
      </w:r>
      <w:r w:rsidRPr="004F391A">
        <w:rPr>
          <w:rFonts w:ascii="Arial" w:hAnsi="Arial" w:cs="Arial"/>
        </w:rPr>
        <w:t xml:space="preserve"> </w:t>
      </w:r>
      <w:r w:rsidR="009A5ACE" w:rsidRPr="004F391A">
        <w:rPr>
          <w:rFonts w:ascii="Arial" w:hAnsi="Arial" w:cs="Arial"/>
        </w:rPr>
        <w:t xml:space="preserve">Sutarties 1 priedo „Techninės sąlygos“ 2 priedo 1 lentelėje, 3 priedo 1 lentelėje. </w:t>
      </w:r>
      <w:r w:rsidRPr="004F391A">
        <w:rPr>
          <w:rFonts w:ascii="Arial" w:hAnsi="Arial" w:cs="Arial"/>
        </w:rPr>
        <w:t>Tokiu</w:t>
      </w:r>
      <w:r w:rsidRPr="00FE66B3">
        <w:rPr>
          <w:rFonts w:ascii="Arial" w:hAnsi="Arial" w:cs="Arial"/>
        </w:rPr>
        <w:t xml:space="preserve"> atveju keitimą inicijavusi Šalis raštu informuoja kitą Šalį dėl kainos mažinimo, Šalys susitaria dėl mažinimo dydžio ir pasirašo susitarimą su perskaičiuota kaina, proporcingai sumažinant Bendrą Sutarties kainą</w:t>
      </w:r>
      <w:bookmarkStart w:id="8" w:name="_Hlk23332847"/>
      <w:r w:rsidRPr="00FE66B3">
        <w:rPr>
          <w:rFonts w:ascii="Arial" w:hAnsi="Arial" w:cs="Arial"/>
        </w:rPr>
        <w:t>;</w:t>
      </w:r>
      <w:bookmarkEnd w:id="8"/>
    </w:p>
    <w:p w14:paraId="3E5C37AF" w14:textId="343C5E26" w:rsidR="00614AAD" w:rsidRPr="00FE66B3" w:rsidRDefault="00614AAD" w:rsidP="00614AAD">
      <w:pPr>
        <w:pStyle w:val="Sraopastraipa"/>
        <w:numPr>
          <w:ilvl w:val="2"/>
          <w:numId w:val="1"/>
        </w:numPr>
        <w:tabs>
          <w:tab w:val="left" w:pos="567"/>
        </w:tabs>
        <w:spacing w:after="0" w:line="240" w:lineRule="auto"/>
        <w:jc w:val="both"/>
        <w:rPr>
          <w:rFonts w:ascii="Arial" w:hAnsi="Arial" w:cs="Arial"/>
        </w:rPr>
      </w:pPr>
      <w:r w:rsidRPr="00FE66B3">
        <w:rPr>
          <w:rFonts w:ascii="Arial" w:hAnsi="Arial" w:cs="Arial"/>
          <w:b/>
        </w:rPr>
        <w:lastRenderedPageBreak/>
        <w:t>Fiksuotas įkainis.</w:t>
      </w:r>
      <w:r w:rsidRPr="00FE66B3">
        <w:rPr>
          <w:rFonts w:ascii="Arial" w:hAnsi="Arial" w:cs="Arial"/>
        </w:rPr>
        <w:t xml:space="preserve"> Taikomas už Sutarties Priedo Nr.3 2 lentelėje nurodyt</w:t>
      </w:r>
      <w:r w:rsidR="006D112A">
        <w:rPr>
          <w:rFonts w:ascii="Arial" w:hAnsi="Arial" w:cs="Arial"/>
        </w:rPr>
        <w:t>u</w:t>
      </w:r>
      <w:r w:rsidRPr="00FE66B3">
        <w:rPr>
          <w:rFonts w:ascii="Arial" w:hAnsi="Arial" w:cs="Arial"/>
        </w:rPr>
        <w:t xml:space="preserve">s </w:t>
      </w:r>
      <w:r w:rsidR="006D112A">
        <w:rPr>
          <w:rFonts w:ascii="Arial" w:hAnsi="Arial" w:cs="Arial"/>
        </w:rPr>
        <w:t>Darbus</w:t>
      </w:r>
      <w:r w:rsidRPr="00FE66B3">
        <w:rPr>
          <w:rFonts w:ascii="Arial" w:hAnsi="Arial" w:cs="Arial"/>
        </w:rPr>
        <w:t xml:space="preserve"> taikant Sutarties Priedo Nr.3 2 lentelėje nurodytus įkainius. Užsakovas neįsipareigoja išpirkti viso Sutarties priedo Nr.3 2 lentelėje nurodyto </w:t>
      </w:r>
      <w:r w:rsidR="006D112A">
        <w:rPr>
          <w:rFonts w:ascii="Arial" w:hAnsi="Arial" w:cs="Arial"/>
        </w:rPr>
        <w:t>Darbų</w:t>
      </w:r>
      <w:r w:rsidRPr="00FE66B3">
        <w:rPr>
          <w:rFonts w:ascii="Arial" w:hAnsi="Arial" w:cs="Arial"/>
        </w:rPr>
        <w:t xml:space="preserve"> kiekio ar bet kurios dalies, </w:t>
      </w:r>
      <w:r w:rsidRPr="0012325D">
        <w:rPr>
          <w:rFonts w:ascii="Arial" w:hAnsi="Arial" w:cs="Arial"/>
        </w:rPr>
        <w:t>išskyrus jei Techninė</w:t>
      </w:r>
      <w:r w:rsidR="009A5ACE" w:rsidRPr="0012325D">
        <w:rPr>
          <w:rFonts w:ascii="Arial" w:hAnsi="Arial" w:cs="Arial"/>
        </w:rPr>
        <w:t xml:space="preserve">se sąlygose </w:t>
      </w:r>
      <w:r w:rsidRPr="0012325D">
        <w:rPr>
          <w:rFonts w:ascii="Arial" w:hAnsi="Arial" w:cs="Arial"/>
        </w:rPr>
        <w:t xml:space="preserve">numatytas minimalus </w:t>
      </w:r>
      <w:r w:rsidR="006D112A" w:rsidRPr="0012325D">
        <w:rPr>
          <w:rFonts w:ascii="Arial" w:hAnsi="Arial" w:cs="Arial"/>
        </w:rPr>
        <w:t>Darbų</w:t>
      </w:r>
      <w:r w:rsidRPr="0012325D">
        <w:rPr>
          <w:rFonts w:ascii="Arial" w:hAnsi="Arial" w:cs="Arial"/>
        </w:rPr>
        <w:t xml:space="preserve"> kiekis</w:t>
      </w:r>
      <w:r w:rsidRPr="00FE66B3">
        <w:rPr>
          <w:rFonts w:ascii="Arial" w:hAnsi="Arial" w:cs="Arial"/>
          <w:highlight w:val="yellow"/>
        </w:rPr>
        <w:t>.</w:t>
      </w:r>
      <w:r w:rsidRPr="00FE66B3">
        <w:rPr>
          <w:rFonts w:ascii="Arial" w:hAnsi="Arial" w:cs="Arial"/>
        </w:rPr>
        <w:t xml:space="preserve"> Sutarties Priedo Nr.3 2 lentelėje nurodyti </w:t>
      </w:r>
      <w:r w:rsidR="006D112A">
        <w:rPr>
          <w:rFonts w:ascii="Arial" w:hAnsi="Arial" w:cs="Arial"/>
        </w:rPr>
        <w:t>Darbų</w:t>
      </w:r>
      <w:r w:rsidRPr="00FE66B3">
        <w:rPr>
          <w:rFonts w:ascii="Arial" w:hAnsi="Arial" w:cs="Arial"/>
        </w:rPr>
        <w:t xml:space="preserve"> įkainiai Sutarties galiojimo laikotarpiu nekeičiami, išskyrus atvejus, jei įkainiai mažinami arba perskaičiuojami Sutarties Priede Nr. 4 nustatyta tvarka (perskaičiavimo procedūra). Sutarties Priedo Nr.3 2 lentelėje nurodyti </w:t>
      </w:r>
      <w:r w:rsidR="006D112A">
        <w:rPr>
          <w:rFonts w:ascii="Arial" w:hAnsi="Arial" w:cs="Arial"/>
        </w:rPr>
        <w:t>Darbų</w:t>
      </w:r>
      <w:r w:rsidRPr="00FE66B3">
        <w:rPr>
          <w:rFonts w:ascii="Arial" w:hAnsi="Arial" w:cs="Arial"/>
        </w:rPr>
        <w:t xml:space="preserve"> įkainiai gali būti mažinami bet kuriuo Sutarties galiojimo metu, siekiant racionalaus lėšų naudojimo. Dėl </w:t>
      </w:r>
      <w:r w:rsidR="006D112A">
        <w:rPr>
          <w:rFonts w:ascii="Arial" w:hAnsi="Arial" w:cs="Arial"/>
        </w:rPr>
        <w:t>Darbų</w:t>
      </w:r>
      <w:r w:rsidRPr="00FE66B3">
        <w:rPr>
          <w:rFonts w:ascii="Arial" w:hAnsi="Arial" w:cs="Arial"/>
        </w:rPr>
        <w:t xml:space="preserve"> įkainių mažinimo, pasirašomas susitarimas, kuriame užfiksuojami peržiūrėti (sumažinti) </w:t>
      </w:r>
      <w:r w:rsidR="006D112A">
        <w:rPr>
          <w:rFonts w:ascii="Arial" w:hAnsi="Arial" w:cs="Arial"/>
        </w:rPr>
        <w:t>Darbų</w:t>
      </w:r>
      <w:r w:rsidRPr="00FE66B3">
        <w:rPr>
          <w:rFonts w:ascii="Arial" w:hAnsi="Arial" w:cs="Arial"/>
        </w:rPr>
        <w:t xml:space="preserve"> įkainiai, šių įkainių įsigaliojimo momentas ir kita aktuali informacija. Gali būti mažinamas vienas </w:t>
      </w:r>
      <w:r w:rsidR="006D112A">
        <w:rPr>
          <w:rFonts w:ascii="Arial" w:hAnsi="Arial" w:cs="Arial"/>
        </w:rPr>
        <w:t>Darbų</w:t>
      </w:r>
      <w:r w:rsidRPr="00FE66B3">
        <w:rPr>
          <w:rFonts w:ascii="Arial" w:hAnsi="Arial" w:cs="Arial"/>
        </w:rPr>
        <w:t xml:space="preserve"> įkainis, keli ar visi </w:t>
      </w:r>
      <w:r w:rsidR="006D112A">
        <w:rPr>
          <w:rFonts w:ascii="Arial" w:hAnsi="Arial" w:cs="Arial"/>
        </w:rPr>
        <w:t>Darbų</w:t>
      </w:r>
      <w:r w:rsidRPr="00FE66B3">
        <w:rPr>
          <w:rFonts w:ascii="Arial" w:hAnsi="Arial" w:cs="Arial"/>
        </w:rPr>
        <w:t xml:space="preserve"> įkainiai, proporcingai sumažinant Bendrą Sutarties kainą.</w:t>
      </w:r>
      <w:bookmarkEnd w:id="4"/>
    </w:p>
    <w:p w14:paraId="72D0F8D5" w14:textId="150C59E8" w:rsidR="00B83466" w:rsidRPr="00FE66B3" w:rsidRDefault="00A0609D" w:rsidP="00B83466">
      <w:pPr>
        <w:pStyle w:val="Sraopastraipa"/>
        <w:numPr>
          <w:ilvl w:val="2"/>
          <w:numId w:val="1"/>
        </w:numPr>
        <w:tabs>
          <w:tab w:val="left" w:pos="567"/>
        </w:tabs>
        <w:spacing w:after="0" w:line="240" w:lineRule="auto"/>
        <w:jc w:val="both"/>
        <w:rPr>
          <w:rFonts w:ascii="Arial" w:hAnsi="Arial" w:cs="Arial"/>
        </w:rPr>
      </w:pPr>
      <w:r w:rsidRPr="00FE66B3">
        <w:rPr>
          <w:rFonts w:ascii="Arial" w:hAnsi="Arial" w:cs="Arial"/>
          <w:b/>
        </w:rPr>
        <w:t>Sutarties vykdymo išlaidų atlyginimas</w:t>
      </w:r>
      <w:r w:rsidR="00C17B74" w:rsidRPr="00FE66B3">
        <w:rPr>
          <w:rFonts w:ascii="Arial" w:hAnsi="Arial" w:cs="Arial"/>
          <w:b/>
        </w:rPr>
        <w:t>.</w:t>
      </w:r>
      <w:r w:rsidRPr="00FE66B3">
        <w:rPr>
          <w:rFonts w:ascii="Arial" w:hAnsi="Arial" w:cs="Arial"/>
        </w:rPr>
        <w:t xml:space="preserve"> </w:t>
      </w:r>
      <w:r w:rsidR="00C17B74" w:rsidRPr="00FE66B3">
        <w:rPr>
          <w:rFonts w:ascii="Arial" w:hAnsi="Arial" w:cs="Arial"/>
        </w:rPr>
        <w:t>T</w:t>
      </w:r>
      <w:r w:rsidRPr="00FE66B3">
        <w:rPr>
          <w:rFonts w:ascii="Arial" w:hAnsi="Arial" w:cs="Arial"/>
        </w:rPr>
        <w:t xml:space="preserve">aikomas, kai Užsakovas perka medžiagas, </w:t>
      </w:r>
      <w:r w:rsidR="00B83466" w:rsidRPr="00FE66B3">
        <w:rPr>
          <w:rFonts w:ascii="Arial" w:hAnsi="Arial" w:cs="Arial"/>
        </w:rPr>
        <w:t xml:space="preserve">nenurodytas Sutarties 1 priedo „Techninės sąlygos“ priede Nr. 3 ir kurių darbams atliekamiems ARK įrenginių eksploatavimo vietoje Užsakovas negali numatyti iš anksto, bus apmokama ne didesnėmis nei užsakymo dieną tiekėjo (prekybos vietoje, kataloge ar interneto svetainėje) nurodytomis galiojančiomis Medžiagų kainomis, arba, jei tokios kainos neskelbiamos, tiekėjo pasiūlytomis, konkurencingomis ir rinką atitinkančiomis kainomis. Konkurencingos kainos pagrindimui kokybiškai suteiktų </w:t>
      </w:r>
      <w:r w:rsidR="006D112A">
        <w:rPr>
          <w:rFonts w:ascii="Arial" w:hAnsi="Arial" w:cs="Arial"/>
        </w:rPr>
        <w:t>Darbų</w:t>
      </w:r>
      <w:r w:rsidR="00B83466" w:rsidRPr="00FE66B3">
        <w:rPr>
          <w:rFonts w:ascii="Arial" w:hAnsi="Arial" w:cs="Arial"/>
        </w:rPr>
        <w:t xml:space="preserve"> ar / ir Medžiagų perdavimo akte Rangovas, Užsakovui pareikalavus, turi pateikti faktines patirtas išlaidas pagrindžiančius trečiųjų šalių dokumentus (pvz.: trečiosios šalies sąskaita faktūra). Faktiškai sunaudotas ar Užsakovui perduotas Medžiagas (kurių nėra šių techninių sąlygų priede Nr. 3 ir kurios reikalingos TG techniniam aptarnavimui ir remontui) Rangovas turi parduoti Užsakovui mažiausia Lietuvos rinkoje esančia kaina. Jeigu Užsakovas pateiks įrodymus, kad atitinkamas Medžiagas buvo galima įsigyti pigiau, Užsakovas turi teisę reikalauti Rangovą sumokėti besąlyginę baudą, lygią skirtumui tarp Lietuvos rinkoje esančios mažiausios Medžiagos kainos ir Rangovui sumokėtos kainos. Ši bauda netaikoma, jei skirtumas tarp Lietuvos rinkoje esančios mažiausios Medžiagos kainos ir Tiekėjui sumokėtos kainos sudaro ne daugiau kaip 5 proc. nuo Rangovui sumokėtos kainos be PVM. Prie suteiktų </w:t>
      </w:r>
      <w:r w:rsidR="006D112A">
        <w:rPr>
          <w:rFonts w:ascii="Arial" w:hAnsi="Arial" w:cs="Arial"/>
        </w:rPr>
        <w:t>Darbų</w:t>
      </w:r>
      <w:r w:rsidR="00B83466" w:rsidRPr="00FE66B3">
        <w:rPr>
          <w:rFonts w:ascii="Arial" w:hAnsi="Arial" w:cs="Arial"/>
        </w:rPr>
        <w:t xml:space="preserve"> ar perduotų medžiagų akto gali būti pridedamos šiame punkte minimų Medžiagų transportavimo sąnaudos iki Rangovo sandėlio Lietuvoje bei sąnaudos nuo Rangovo sandėlio Lietuvoje iki ARK Alytuje. </w:t>
      </w:r>
    </w:p>
    <w:p w14:paraId="55E6EF6D" w14:textId="11D247A7" w:rsidR="00A0609D" w:rsidRPr="00FE66B3" w:rsidRDefault="006D112A" w:rsidP="00A0609D">
      <w:pPr>
        <w:numPr>
          <w:ilvl w:val="1"/>
          <w:numId w:val="1"/>
        </w:numPr>
        <w:spacing w:after="0" w:line="240" w:lineRule="auto"/>
        <w:ind w:left="567" w:hanging="567"/>
        <w:jc w:val="both"/>
        <w:rPr>
          <w:rFonts w:ascii="Arial" w:hAnsi="Arial" w:cs="Arial"/>
          <w:sz w:val="22"/>
          <w:szCs w:val="22"/>
        </w:rPr>
      </w:pPr>
      <w:r>
        <w:rPr>
          <w:rFonts w:ascii="Arial" w:hAnsi="Arial" w:cs="Arial"/>
          <w:sz w:val="22"/>
          <w:szCs w:val="22"/>
        </w:rPr>
        <w:t>Rangovas</w:t>
      </w:r>
      <w:r w:rsidR="00A0609D" w:rsidRPr="00FE66B3">
        <w:rPr>
          <w:rFonts w:ascii="Arial" w:hAnsi="Arial" w:cs="Arial"/>
          <w:sz w:val="22"/>
          <w:szCs w:val="22"/>
        </w:rPr>
        <w:t xml:space="preserve"> į </w:t>
      </w:r>
      <w:r>
        <w:rPr>
          <w:rFonts w:ascii="Arial" w:hAnsi="Arial" w:cs="Arial"/>
          <w:sz w:val="22"/>
          <w:szCs w:val="22"/>
        </w:rPr>
        <w:t>Darbų</w:t>
      </w:r>
      <w:r w:rsidR="00A0609D" w:rsidRPr="00FE66B3">
        <w:rPr>
          <w:rFonts w:ascii="Arial" w:hAnsi="Arial" w:cs="Arial"/>
          <w:sz w:val="22"/>
          <w:szCs w:val="22"/>
        </w:rPr>
        <w:t xml:space="preserve"> vertę yra įskaičiavęs visas </w:t>
      </w:r>
      <w:r>
        <w:rPr>
          <w:rFonts w:ascii="Arial" w:hAnsi="Arial" w:cs="Arial"/>
          <w:sz w:val="22"/>
          <w:szCs w:val="22"/>
        </w:rPr>
        <w:t>Rangovo</w:t>
      </w:r>
      <w:r w:rsidR="00A0609D" w:rsidRPr="00FE66B3">
        <w:rPr>
          <w:rFonts w:ascii="Arial" w:hAnsi="Arial" w:cs="Arial"/>
          <w:sz w:val="22"/>
          <w:szCs w:val="22"/>
        </w:rPr>
        <w:t xml:space="preserve"> išlaidas, susijusias su Sutartyje numatytų įsipareigojimų vykdymu, visus mokesčius, įskaitant PVM bei PVM sąskaitos faktūros teikimo mokestį naudojantis elektronine paslauga „E. Sąskaita“, įskaitant, tačiau ne tik:</w:t>
      </w:r>
    </w:p>
    <w:p w14:paraId="177BFFBE" w14:textId="77777777" w:rsidR="00A0609D" w:rsidRPr="00FE66B3" w:rsidRDefault="00A0609D" w:rsidP="00A0609D">
      <w:pPr>
        <w:numPr>
          <w:ilvl w:val="1"/>
          <w:numId w:val="1"/>
        </w:numPr>
        <w:spacing w:after="0" w:line="240" w:lineRule="auto"/>
        <w:ind w:left="567" w:hanging="567"/>
        <w:jc w:val="both"/>
        <w:rPr>
          <w:rFonts w:ascii="Arial" w:hAnsi="Arial" w:cs="Arial"/>
          <w:sz w:val="22"/>
          <w:szCs w:val="22"/>
        </w:rPr>
      </w:pPr>
      <w:r w:rsidRPr="00FE66B3">
        <w:rPr>
          <w:rFonts w:ascii="Arial" w:hAnsi="Arial" w:cs="Arial"/>
          <w:sz w:val="22"/>
          <w:szCs w:val="22"/>
        </w:rPr>
        <w:t>išlaidas, susijusias su Sutartyje numatytų įsipareigojimų vykdymu;</w:t>
      </w:r>
    </w:p>
    <w:p w14:paraId="0B0ED905" w14:textId="47E35001" w:rsidR="00A0609D" w:rsidRPr="00FE66B3" w:rsidRDefault="00A0609D" w:rsidP="00A0609D">
      <w:pPr>
        <w:numPr>
          <w:ilvl w:val="1"/>
          <w:numId w:val="1"/>
        </w:numPr>
        <w:spacing w:after="0" w:line="240" w:lineRule="auto"/>
        <w:ind w:left="567" w:hanging="567"/>
        <w:jc w:val="both"/>
        <w:rPr>
          <w:rFonts w:ascii="Arial" w:hAnsi="Arial" w:cs="Arial"/>
          <w:sz w:val="22"/>
          <w:szCs w:val="22"/>
        </w:rPr>
      </w:pPr>
      <w:r w:rsidRPr="00FE66B3">
        <w:rPr>
          <w:rFonts w:ascii="Arial" w:hAnsi="Arial" w:cs="Arial"/>
          <w:sz w:val="22"/>
          <w:szCs w:val="22"/>
        </w:rPr>
        <w:t xml:space="preserve">apsirūpinimo įrankiais, reikalingais </w:t>
      </w:r>
      <w:r w:rsidR="006D112A">
        <w:rPr>
          <w:rFonts w:ascii="Arial" w:hAnsi="Arial" w:cs="Arial"/>
          <w:sz w:val="22"/>
          <w:szCs w:val="22"/>
        </w:rPr>
        <w:t>Darbams</w:t>
      </w:r>
      <w:r w:rsidRPr="00FE66B3">
        <w:rPr>
          <w:rFonts w:ascii="Arial" w:hAnsi="Arial" w:cs="Arial"/>
          <w:sz w:val="22"/>
          <w:szCs w:val="22"/>
        </w:rPr>
        <w:t xml:space="preserve"> atlikti, išlaidas (jei taikoma);</w:t>
      </w:r>
    </w:p>
    <w:p w14:paraId="53A842BF" w14:textId="77777777" w:rsidR="00A0609D" w:rsidRPr="00FE66B3" w:rsidRDefault="00A0609D" w:rsidP="00A0609D">
      <w:pPr>
        <w:numPr>
          <w:ilvl w:val="1"/>
          <w:numId w:val="1"/>
        </w:numPr>
        <w:spacing w:after="0" w:line="240" w:lineRule="auto"/>
        <w:ind w:left="567" w:hanging="567"/>
        <w:jc w:val="both"/>
        <w:rPr>
          <w:rFonts w:ascii="Arial" w:hAnsi="Arial" w:cs="Arial"/>
          <w:sz w:val="22"/>
          <w:szCs w:val="22"/>
        </w:rPr>
      </w:pPr>
      <w:r w:rsidRPr="00FE66B3">
        <w:rPr>
          <w:rFonts w:ascii="Arial" w:hAnsi="Arial" w:cs="Arial"/>
          <w:sz w:val="22"/>
          <w:szCs w:val="22"/>
        </w:rPr>
        <w:t xml:space="preserve">visas su dokumentų, numatytų Techninėse sąlygose, rengimu, derinimu ir pateikimu susijusias išlaidas; </w:t>
      </w:r>
    </w:p>
    <w:p w14:paraId="7915807C" w14:textId="0769D590" w:rsidR="00A0609D" w:rsidRPr="00FE66B3" w:rsidRDefault="00A0609D" w:rsidP="00A0609D">
      <w:pPr>
        <w:numPr>
          <w:ilvl w:val="1"/>
          <w:numId w:val="1"/>
        </w:numPr>
        <w:spacing w:after="0" w:line="240" w:lineRule="auto"/>
        <w:ind w:left="567" w:hanging="567"/>
        <w:jc w:val="both"/>
        <w:rPr>
          <w:rFonts w:ascii="Arial" w:hAnsi="Arial" w:cs="Arial"/>
          <w:sz w:val="22"/>
          <w:szCs w:val="22"/>
        </w:rPr>
      </w:pPr>
      <w:r w:rsidRPr="00FE66B3">
        <w:rPr>
          <w:rFonts w:ascii="Arial" w:hAnsi="Arial" w:cs="Arial"/>
          <w:sz w:val="22"/>
          <w:szCs w:val="22"/>
        </w:rPr>
        <w:t xml:space="preserve">įsisteigimo Lietuvos Respublikoje išlaidas, įskaitant įsiregistravimą Lietuvos Respublikos mokesčių mokėtoju (jei tai reikalinga </w:t>
      </w:r>
      <w:r w:rsidR="006D112A">
        <w:rPr>
          <w:rFonts w:ascii="Arial" w:hAnsi="Arial" w:cs="Arial"/>
          <w:sz w:val="22"/>
          <w:szCs w:val="22"/>
        </w:rPr>
        <w:t>Darbų</w:t>
      </w:r>
      <w:r w:rsidRPr="00FE66B3">
        <w:rPr>
          <w:rFonts w:ascii="Arial" w:hAnsi="Arial" w:cs="Arial"/>
          <w:sz w:val="22"/>
          <w:szCs w:val="22"/>
        </w:rPr>
        <w:t xml:space="preserve"> atlikimui užtikrinti), arba su laisvo prekių ir (ar) </w:t>
      </w:r>
      <w:r w:rsidR="006D112A">
        <w:rPr>
          <w:rFonts w:ascii="Arial" w:hAnsi="Arial" w:cs="Arial"/>
          <w:sz w:val="22"/>
          <w:szCs w:val="22"/>
        </w:rPr>
        <w:t>paslaugų</w:t>
      </w:r>
      <w:r w:rsidRPr="00FE66B3">
        <w:rPr>
          <w:rFonts w:ascii="Arial" w:hAnsi="Arial" w:cs="Arial"/>
          <w:sz w:val="22"/>
          <w:szCs w:val="22"/>
        </w:rPr>
        <w:t xml:space="preserve"> (teikiamų kartu su </w:t>
      </w:r>
      <w:r w:rsidR="006D112A">
        <w:rPr>
          <w:rFonts w:ascii="Arial" w:hAnsi="Arial" w:cs="Arial"/>
          <w:sz w:val="22"/>
          <w:szCs w:val="22"/>
        </w:rPr>
        <w:t>Darbais</w:t>
      </w:r>
      <w:r w:rsidRPr="00FE66B3">
        <w:rPr>
          <w:rFonts w:ascii="Arial" w:hAnsi="Arial" w:cs="Arial"/>
          <w:sz w:val="22"/>
          <w:szCs w:val="22"/>
        </w:rPr>
        <w:t>) judėjimo teisės įgyvendinimu susijusias išlaidas (teisės pripažinimo dokumentų, patvirtinimų gavimo iš kompetentingų Lietuvos Respublikos institucijų ir (arba) profesinių bendrijų išlaidas ir kita);</w:t>
      </w:r>
    </w:p>
    <w:p w14:paraId="48EF12DA" w14:textId="77777777" w:rsidR="00A0609D" w:rsidRPr="00FE66B3" w:rsidRDefault="00A0609D" w:rsidP="00A0609D">
      <w:pPr>
        <w:numPr>
          <w:ilvl w:val="1"/>
          <w:numId w:val="1"/>
        </w:numPr>
        <w:spacing w:after="0" w:line="240" w:lineRule="auto"/>
        <w:ind w:left="567" w:hanging="567"/>
        <w:jc w:val="both"/>
        <w:rPr>
          <w:rFonts w:ascii="Arial" w:hAnsi="Arial" w:cs="Arial"/>
          <w:sz w:val="22"/>
          <w:szCs w:val="22"/>
        </w:rPr>
      </w:pPr>
      <w:r w:rsidRPr="00FE66B3">
        <w:rPr>
          <w:rFonts w:ascii="Arial" w:hAnsi="Arial" w:cs="Arial"/>
          <w:sz w:val="22"/>
          <w:szCs w:val="22"/>
        </w:rPr>
        <w:t>šios Sutarties sudarymo ir vykdymo išlaidas, įskaitant išlaidas, susijusias su priverstiniu Sutarties vykdymu;</w:t>
      </w:r>
    </w:p>
    <w:p w14:paraId="16B30E23" w14:textId="5018453A" w:rsidR="00A0609D" w:rsidRPr="00FE66B3" w:rsidRDefault="00A0609D" w:rsidP="00A0609D">
      <w:pPr>
        <w:numPr>
          <w:ilvl w:val="1"/>
          <w:numId w:val="1"/>
        </w:numPr>
        <w:spacing w:after="0" w:line="240" w:lineRule="auto"/>
        <w:ind w:left="567" w:hanging="567"/>
        <w:jc w:val="both"/>
        <w:rPr>
          <w:rFonts w:ascii="Arial" w:hAnsi="Arial" w:cs="Arial"/>
          <w:sz w:val="22"/>
          <w:szCs w:val="22"/>
        </w:rPr>
      </w:pPr>
      <w:r w:rsidRPr="00FE66B3">
        <w:rPr>
          <w:rFonts w:ascii="Arial" w:hAnsi="Arial" w:cs="Arial"/>
          <w:sz w:val="22"/>
          <w:szCs w:val="22"/>
        </w:rPr>
        <w:t xml:space="preserve">visų medžiagų, kurias numato naudoti atliekant </w:t>
      </w:r>
      <w:r w:rsidR="006D112A">
        <w:rPr>
          <w:rFonts w:ascii="Arial" w:hAnsi="Arial" w:cs="Arial"/>
          <w:sz w:val="22"/>
          <w:szCs w:val="22"/>
        </w:rPr>
        <w:t>Darbus</w:t>
      </w:r>
      <w:r w:rsidRPr="00FE66B3">
        <w:rPr>
          <w:rFonts w:ascii="Arial" w:hAnsi="Arial" w:cs="Arial"/>
          <w:sz w:val="22"/>
          <w:szCs w:val="22"/>
        </w:rPr>
        <w:t xml:space="preserve"> (jeigu </w:t>
      </w:r>
      <w:r w:rsidR="006D112A">
        <w:rPr>
          <w:rFonts w:ascii="Arial" w:hAnsi="Arial" w:cs="Arial"/>
          <w:sz w:val="22"/>
          <w:szCs w:val="22"/>
        </w:rPr>
        <w:t>Darbai</w:t>
      </w:r>
      <w:r w:rsidRPr="00FE66B3">
        <w:rPr>
          <w:rFonts w:ascii="Arial" w:hAnsi="Arial" w:cs="Arial"/>
          <w:sz w:val="22"/>
          <w:szCs w:val="22"/>
        </w:rPr>
        <w:t xml:space="preserve"> bus atliekami iš </w:t>
      </w:r>
      <w:r w:rsidR="006D112A">
        <w:rPr>
          <w:rFonts w:ascii="Arial" w:hAnsi="Arial" w:cs="Arial"/>
          <w:sz w:val="22"/>
          <w:szCs w:val="22"/>
        </w:rPr>
        <w:t>Rangovo</w:t>
      </w:r>
      <w:r w:rsidRPr="00FE66B3">
        <w:rPr>
          <w:rFonts w:ascii="Arial" w:hAnsi="Arial" w:cs="Arial"/>
          <w:sz w:val="22"/>
          <w:szCs w:val="22"/>
        </w:rPr>
        <w:t xml:space="preserve"> medžiagų), išlaidas, transportavimo išlaidas, </w:t>
      </w:r>
      <w:r w:rsidR="006D112A">
        <w:rPr>
          <w:rFonts w:ascii="Arial" w:hAnsi="Arial" w:cs="Arial"/>
          <w:sz w:val="22"/>
          <w:szCs w:val="22"/>
        </w:rPr>
        <w:t>Rangovo</w:t>
      </w:r>
      <w:r w:rsidRPr="00FE66B3">
        <w:rPr>
          <w:rFonts w:ascii="Arial" w:hAnsi="Arial" w:cs="Arial"/>
          <w:sz w:val="22"/>
          <w:szCs w:val="22"/>
        </w:rPr>
        <w:t xml:space="preserve"> darbuotojų aprūpinimo tinkama įranga bei įrankiais, reikalingais tinkamam </w:t>
      </w:r>
      <w:r w:rsidR="006D112A">
        <w:rPr>
          <w:rFonts w:ascii="Arial" w:hAnsi="Arial" w:cs="Arial"/>
          <w:sz w:val="22"/>
          <w:szCs w:val="22"/>
        </w:rPr>
        <w:t>Darbų</w:t>
      </w:r>
      <w:r w:rsidRPr="00FE66B3">
        <w:rPr>
          <w:rFonts w:ascii="Arial" w:hAnsi="Arial" w:cs="Arial"/>
          <w:sz w:val="22"/>
          <w:szCs w:val="22"/>
        </w:rPr>
        <w:t xml:space="preserve"> atlikimui;</w:t>
      </w:r>
    </w:p>
    <w:p w14:paraId="6E321F7E" w14:textId="4D4295B8" w:rsidR="00A0609D" w:rsidRPr="00FE66B3" w:rsidRDefault="00A0609D" w:rsidP="00A0609D">
      <w:pPr>
        <w:numPr>
          <w:ilvl w:val="1"/>
          <w:numId w:val="1"/>
        </w:numPr>
        <w:spacing w:after="0" w:line="240" w:lineRule="auto"/>
        <w:ind w:left="567" w:hanging="567"/>
        <w:jc w:val="both"/>
        <w:rPr>
          <w:rFonts w:ascii="Arial" w:hAnsi="Arial" w:cs="Arial"/>
          <w:sz w:val="22"/>
          <w:szCs w:val="22"/>
        </w:rPr>
      </w:pPr>
      <w:r w:rsidRPr="00FE66B3">
        <w:rPr>
          <w:rFonts w:ascii="Arial" w:hAnsi="Arial" w:cs="Arial"/>
          <w:sz w:val="22"/>
          <w:szCs w:val="22"/>
        </w:rPr>
        <w:t xml:space="preserve">kitas su tinkamu </w:t>
      </w:r>
      <w:r w:rsidR="006D112A">
        <w:rPr>
          <w:rFonts w:ascii="Arial" w:hAnsi="Arial" w:cs="Arial"/>
          <w:sz w:val="22"/>
          <w:szCs w:val="22"/>
        </w:rPr>
        <w:t>Darbų</w:t>
      </w:r>
      <w:r w:rsidRPr="00FE66B3">
        <w:rPr>
          <w:rFonts w:ascii="Arial" w:hAnsi="Arial" w:cs="Arial"/>
          <w:sz w:val="22"/>
          <w:szCs w:val="22"/>
        </w:rPr>
        <w:t xml:space="preserve"> atlikimu susijusias išlaidas.</w:t>
      </w:r>
    </w:p>
    <w:p w14:paraId="13EF0941" w14:textId="517B5AEC" w:rsidR="00A0609D" w:rsidRPr="00FE66B3" w:rsidRDefault="00A0609D" w:rsidP="00A0609D">
      <w:pPr>
        <w:numPr>
          <w:ilvl w:val="1"/>
          <w:numId w:val="1"/>
        </w:numPr>
        <w:spacing w:after="0" w:line="240" w:lineRule="auto"/>
        <w:ind w:left="567" w:hanging="567"/>
        <w:jc w:val="both"/>
        <w:rPr>
          <w:rFonts w:ascii="Arial" w:hAnsi="Arial" w:cs="Arial"/>
          <w:sz w:val="22"/>
          <w:szCs w:val="22"/>
        </w:rPr>
      </w:pPr>
      <w:r w:rsidRPr="00FE66B3">
        <w:rPr>
          <w:rFonts w:ascii="Arial" w:hAnsi="Arial" w:cs="Arial"/>
          <w:sz w:val="22"/>
          <w:szCs w:val="22"/>
        </w:rPr>
        <w:t xml:space="preserve">Užsakovas už </w:t>
      </w:r>
      <w:r w:rsidR="006D112A">
        <w:rPr>
          <w:rFonts w:ascii="Arial" w:hAnsi="Arial" w:cs="Arial"/>
          <w:sz w:val="22"/>
          <w:szCs w:val="22"/>
        </w:rPr>
        <w:t>Darbus</w:t>
      </w:r>
      <w:r w:rsidRPr="00FE66B3">
        <w:rPr>
          <w:rFonts w:ascii="Arial" w:hAnsi="Arial" w:cs="Arial"/>
          <w:sz w:val="22"/>
          <w:szCs w:val="22"/>
        </w:rPr>
        <w:t xml:space="preserve"> sumoka per 30 (trisdešimt) kalendorinių dienų po PVM sąskaitos faktūros pateikimo dienos. </w:t>
      </w:r>
    </w:p>
    <w:p w14:paraId="5442CC6B" w14:textId="5CB52673" w:rsidR="00A0609D" w:rsidRPr="00FE66B3" w:rsidRDefault="00A0609D" w:rsidP="00A0609D">
      <w:pPr>
        <w:numPr>
          <w:ilvl w:val="1"/>
          <w:numId w:val="1"/>
        </w:numPr>
        <w:spacing w:after="0" w:line="240" w:lineRule="auto"/>
        <w:ind w:left="567" w:hanging="567"/>
        <w:jc w:val="both"/>
        <w:rPr>
          <w:rFonts w:ascii="Arial" w:hAnsi="Arial" w:cs="Arial"/>
          <w:sz w:val="22"/>
          <w:szCs w:val="22"/>
        </w:rPr>
      </w:pPr>
      <w:r w:rsidRPr="00FE66B3">
        <w:rPr>
          <w:rFonts w:ascii="Arial" w:hAnsi="Arial" w:cs="Arial"/>
          <w:sz w:val="22"/>
          <w:szCs w:val="22"/>
        </w:rPr>
        <w:t xml:space="preserve">Užsakovas turi teisę raštu įspėjęs </w:t>
      </w:r>
      <w:r w:rsidR="006D112A">
        <w:rPr>
          <w:rFonts w:ascii="Arial" w:hAnsi="Arial" w:cs="Arial"/>
          <w:sz w:val="22"/>
          <w:szCs w:val="22"/>
        </w:rPr>
        <w:t>Rangovą</w:t>
      </w:r>
      <w:r w:rsidRPr="00FE66B3">
        <w:rPr>
          <w:rFonts w:ascii="Arial" w:hAnsi="Arial" w:cs="Arial"/>
          <w:sz w:val="22"/>
          <w:szCs w:val="22"/>
        </w:rPr>
        <w:t xml:space="preserve"> sulaikyti apmokėjimą, jei:</w:t>
      </w:r>
    </w:p>
    <w:p w14:paraId="21A8FB7E" w14:textId="2EB32B7F" w:rsidR="00A0609D" w:rsidRPr="00FE66B3" w:rsidRDefault="00A0609D" w:rsidP="00A0609D">
      <w:pPr>
        <w:numPr>
          <w:ilvl w:val="2"/>
          <w:numId w:val="1"/>
        </w:numPr>
        <w:spacing w:after="0" w:line="240" w:lineRule="auto"/>
        <w:ind w:left="567" w:hanging="567"/>
        <w:jc w:val="both"/>
        <w:rPr>
          <w:rFonts w:ascii="Arial" w:hAnsi="Arial" w:cs="Arial"/>
          <w:sz w:val="22"/>
          <w:szCs w:val="22"/>
        </w:rPr>
      </w:pPr>
      <w:r w:rsidRPr="00FE66B3">
        <w:rPr>
          <w:rFonts w:ascii="Arial" w:hAnsi="Arial" w:cs="Arial"/>
          <w:sz w:val="22"/>
          <w:szCs w:val="22"/>
        </w:rPr>
        <w:t xml:space="preserve">po atliktų </w:t>
      </w:r>
      <w:r w:rsidR="006D112A">
        <w:rPr>
          <w:rFonts w:ascii="Arial" w:hAnsi="Arial" w:cs="Arial"/>
          <w:sz w:val="22"/>
          <w:szCs w:val="22"/>
        </w:rPr>
        <w:t>Darbų</w:t>
      </w:r>
      <w:r w:rsidRPr="00FE66B3">
        <w:rPr>
          <w:rFonts w:ascii="Arial" w:hAnsi="Arial" w:cs="Arial"/>
          <w:sz w:val="22"/>
          <w:szCs w:val="22"/>
        </w:rPr>
        <w:t xml:space="preserve"> perdavimo–priėmimo akto (</w:t>
      </w:r>
      <w:r w:rsidR="006D112A">
        <w:rPr>
          <w:rFonts w:ascii="Arial" w:hAnsi="Arial" w:cs="Arial"/>
          <w:sz w:val="22"/>
          <w:szCs w:val="22"/>
        </w:rPr>
        <w:t>Darbų</w:t>
      </w:r>
      <w:r w:rsidRPr="00FE66B3">
        <w:rPr>
          <w:rFonts w:ascii="Arial" w:hAnsi="Arial" w:cs="Arial"/>
          <w:sz w:val="22"/>
          <w:szCs w:val="22"/>
        </w:rPr>
        <w:t xml:space="preserve"> etapo ar visų </w:t>
      </w:r>
      <w:r w:rsidR="006D112A">
        <w:rPr>
          <w:rFonts w:ascii="Arial" w:hAnsi="Arial" w:cs="Arial"/>
          <w:sz w:val="22"/>
          <w:szCs w:val="22"/>
        </w:rPr>
        <w:t>Darbų</w:t>
      </w:r>
      <w:r w:rsidRPr="00FE66B3">
        <w:rPr>
          <w:rFonts w:ascii="Arial" w:hAnsi="Arial" w:cs="Arial"/>
          <w:sz w:val="22"/>
          <w:szCs w:val="22"/>
        </w:rPr>
        <w:t xml:space="preserve">) pasirašymo dienos paaiškėja atliktų </w:t>
      </w:r>
      <w:r w:rsidR="006D112A">
        <w:rPr>
          <w:rFonts w:ascii="Arial" w:hAnsi="Arial" w:cs="Arial"/>
          <w:sz w:val="22"/>
          <w:szCs w:val="22"/>
        </w:rPr>
        <w:t>Darbų</w:t>
      </w:r>
      <w:r w:rsidRPr="00FE66B3">
        <w:rPr>
          <w:rFonts w:ascii="Arial" w:hAnsi="Arial" w:cs="Arial"/>
          <w:sz w:val="22"/>
          <w:szCs w:val="22"/>
        </w:rPr>
        <w:t xml:space="preserve"> trūkumai, jeigu jų nebuvo įmanoma pastebėti </w:t>
      </w:r>
      <w:r w:rsidR="006D112A">
        <w:rPr>
          <w:rFonts w:ascii="Arial" w:hAnsi="Arial" w:cs="Arial"/>
          <w:sz w:val="22"/>
          <w:szCs w:val="22"/>
        </w:rPr>
        <w:t>Darbų</w:t>
      </w:r>
      <w:r w:rsidRPr="00FE66B3">
        <w:rPr>
          <w:rFonts w:ascii="Arial" w:hAnsi="Arial" w:cs="Arial"/>
          <w:sz w:val="22"/>
          <w:szCs w:val="22"/>
        </w:rPr>
        <w:t xml:space="preserve"> perdavimo–priėmimo metu;</w:t>
      </w:r>
    </w:p>
    <w:p w14:paraId="6AC4C359" w14:textId="3F55C6A6" w:rsidR="00A0609D" w:rsidRPr="00FE66B3" w:rsidRDefault="00A0609D" w:rsidP="00A0609D">
      <w:pPr>
        <w:numPr>
          <w:ilvl w:val="2"/>
          <w:numId w:val="1"/>
        </w:numPr>
        <w:spacing w:after="0" w:line="240" w:lineRule="auto"/>
        <w:ind w:left="567" w:hanging="567"/>
        <w:jc w:val="both"/>
        <w:rPr>
          <w:rFonts w:ascii="Arial" w:hAnsi="Arial" w:cs="Arial"/>
          <w:sz w:val="22"/>
          <w:szCs w:val="22"/>
        </w:rPr>
      </w:pPr>
      <w:r w:rsidRPr="00FE66B3">
        <w:rPr>
          <w:rFonts w:ascii="Arial" w:hAnsi="Arial" w:cs="Arial"/>
          <w:sz w:val="22"/>
          <w:szCs w:val="22"/>
        </w:rPr>
        <w:lastRenderedPageBreak/>
        <w:t xml:space="preserve">po atliktų </w:t>
      </w:r>
      <w:r w:rsidR="006D112A">
        <w:rPr>
          <w:rFonts w:ascii="Arial" w:hAnsi="Arial" w:cs="Arial"/>
          <w:sz w:val="22"/>
          <w:szCs w:val="22"/>
        </w:rPr>
        <w:t>Darbų</w:t>
      </w:r>
      <w:r w:rsidRPr="00FE66B3">
        <w:rPr>
          <w:rFonts w:ascii="Arial" w:hAnsi="Arial" w:cs="Arial"/>
          <w:sz w:val="22"/>
          <w:szCs w:val="22"/>
        </w:rPr>
        <w:t xml:space="preserve"> perdavimo–priėmimo akto (</w:t>
      </w:r>
      <w:r w:rsidR="006D112A">
        <w:rPr>
          <w:rFonts w:ascii="Arial" w:hAnsi="Arial" w:cs="Arial"/>
          <w:sz w:val="22"/>
          <w:szCs w:val="22"/>
        </w:rPr>
        <w:t>Darbų</w:t>
      </w:r>
      <w:r w:rsidRPr="00FE66B3">
        <w:rPr>
          <w:rFonts w:ascii="Arial" w:hAnsi="Arial" w:cs="Arial"/>
          <w:sz w:val="22"/>
          <w:szCs w:val="22"/>
        </w:rPr>
        <w:t xml:space="preserve"> etapo ar visų </w:t>
      </w:r>
      <w:r w:rsidR="006D112A">
        <w:rPr>
          <w:rFonts w:ascii="Arial" w:hAnsi="Arial" w:cs="Arial"/>
          <w:sz w:val="22"/>
          <w:szCs w:val="22"/>
        </w:rPr>
        <w:t>Darbų</w:t>
      </w:r>
      <w:r w:rsidRPr="00FE66B3">
        <w:rPr>
          <w:rFonts w:ascii="Arial" w:hAnsi="Arial" w:cs="Arial"/>
          <w:sz w:val="22"/>
          <w:szCs w:val="22"/>
        </w:rPr>
        <w:t xml:space="preserve">) pasirašymo dienos paaiškėja, kad Užsakovui padaryti nuostoliai dėl </w:t>
      </w:r>
      <w:r w:rsidR="006D112A">
        <w:rPr>
          <w:rFonts w:ascii="Arial" w:hAnsi="Arial" w:cs="Arial"/>
          <w:sz w:val="22"/>
          <w:szCs w:val="22"/>
        </w:rPr>
        <w:t>Rangovo</w:t>
      </w:r>
      <w:r w:rsidRPr="00FE66B3">
        <w:rPr>
          <w:rFonts w:ascii="Arial" w:hAnsi="Arial" w:cs="Arial"/>
          <w:sz w:val="22"/>
          <w:szCs w:val="22"/>
        </w:rPr>
        <w:t xml:space="preserve"> kaltės (pvz., sugadinta įranga, pažeistos komunikacijos, tinklai ir pan.) – iki nurodytų aplinkybių pašalinimo momento. Šiuo atveju negali būti sulaikyta daugiau mokėtinų sumų, negu gali reikėti tiesioginiams Užsakovo nuostoliams padengti;</w:t>
      </w:r>
    </w:p>
    <w:p w14:paraId="19871E7A" w14:textId="368CE106" w:rsidR="00A0609D" w:rsidRPr="00FE66B3" w:rsidRDefault="006D112A" w:rsidP="00A0609D">
      <w:pPr>
        <w:numPr>
          <w:ilvl w:val="2"/>
          <w:numId w:val="1"/>
        </w:numPr>
        <w:spacing w:after="0" w:line="240" w:lineRule="auto"/>
        <w:ind w:left="567" w:hanging="567"/>
        <w:jc w:val="both"/>
        <w:rPr>
          <w:rFonts w:ascii="Arial" w:hAnsi="Arial" w:cs="Arial"/>
          <w:sz w:val="22"/>
          <w:szCs w:val="22"/>
        </w:rPr>
      </w:pPr>
      <w:r>
        <w:rPr>
          <w:rFonts w:ascii="Arial" w:hAnsi="Arial" w:cs="Arial"/>
          <w:sz w:val="22"/>
          <w:szCs w:val="22"/>
        </w:rPr>
        <w:t>Rangovas</w:t>
      </w:r>
      <w:r w:rsidR="00A0609D" w:rsidRPr="00FE66B3">
        <w:rPr>
          <w:rFonts w:ascii="Arial" w:hAnsi="Arial" w:cs="Arial"/>
          <w:sz w:val="22"/>
          <w:szCs w:val="22"/>
        </w:rPr>
        <w:t xml:space="preserve"> nevykdo kitų savo įsipareigojimų pagal šią Sutartį.</w:t>
      </w:r>
    </w:p>
    <w:p w14:paraId="6FA8EC6F" w14:textId="77777777" w:rsidR="00A0609D" w:rsidRPr="00FE66B3" w:rsidRDefault="00A0609D" w:rsidP="00A8317D">
      <w:pPr>
        <w:pStyle w:val="Sraopastraipa"/>
        <w:numPr>
          <w:ilvl w:val="1"/>
          <w:numId w:val="1"/>
        </w:numPr>
        <w:spacing w:after="0" w:line="240" w:lineRule="auto"/>
        <w:ind w:left="567" w:hanging="567"/>
        <w:jc w:val="both"/>
        <w:rPr>
          <w:rFonts w:ascii="Arial" w:hAnsi="Arial" w:cs="Arial"/>
        </w:rPr>
      </w:pPr>
      <w:r w:rsidRPr="00FE66B3">
        <w:rPr>
          <w:rFonts w:ascii="Arial" w:hAnsi="Arial" w:cs="Arial"/>
        </w:rPr>
        <w:t xml:space="preserve">PVM bus apskaičiuojamas ir sumokamas prievolės apskaičiuoti PVM atsiradimo metu galiojančių teisės aktų nustatyta tvarka. </w:t>
      </w:r>
    </w:p>
    <w:p w14:paraId="3E834E6B" w14:textId="77777777" w:rsidR="00A0609D" w:rsidRPr="00FE66B3" w:rsidRDefault="00A0609D" w:rsidP="00A0609D">
      <w:pPr>
        <w:spacing w:after="0" w:line="240" w:lineRule="auto"/>
        <w:ind w:left="567" w:hanging="567"/>
        <w:jc w:val="both"/>
        <w:rPr>
          <w:rFonts w:ascii="Arial" w:hAnsi="Arial" w:cs="Arial"/>
          <w:sz w:val="22"/>
          <w:szCs w:val="22"/>
        </w:rPr>
      </w:pPr>
    </w:p>
    <w:p w14:paraId="4E642E85" w14:textId="77777777" w:rsidR="000B26C8" w:rsidRPr="00FE66B3" w:rsidRDefault="000B26C8" w:rsidP="00BB2DC8">
      <w:pPr>
        <w:pStyle w:val="Sraopastraipa"/>
        <w:numPr>
          <w:ilvl w:val="0"/>
          <w:numId w:val="1"/>
        </w:numPr>
        <w:spacing w:after="0" w:line="240" w:lineRule="auto"/>
        <w:ind w:left="567" w:hanging="567"/>
        <w:jc w:val="both"/>
        <w:rPr>
          <w:rFonts w:ascii="Arial" w:hAnsi="Arial" w:cs="Arial"/>
          <w:b/>
          <w:bCs/>
        </w:rPr>
      </w:pPr>
      <w:r w:rsidRPr="00FE66B3">
        <w:rPr>
          <w:rFonts w:ascii="Arial" w:hAnsi="Arial" w:cs="Arial"/>
          <w:b/>
          <w:bCs/>
        </w:rPr>
        <w:t xml:space="preserve">Kvalifikacijos reikalavimai </w:t>
      </w:r>
    </w:p>
    <w:p w14:paraId="74598160" w14:textId="5AC0B3C4" w:rsidR="00AB66A8" w:rsidRPr="00FE66B3" w:rsidRDefault="006D112A" w:rsidP="00AB66A8">
      <w:pPr>
        <w:pStyle w:val="Sraopastraipa"/>
        <w:numPr>
          <w:ilvl w:val="1"/>
          <w:numId w:val="1"/>
        </w:numPr>
        <w:spacing w:after="0" w:line="240" w:lineRule="auto"/>
        <w:jc w:val="both"/>
        <w:rPr>
          <w:rFonts w:ascii="Arial" w:hAnsi="Arial" w:cs="Arial"/>
          <w:bCs/>
        </w:rPr>
      </w:pPr>
      <w:r>
        <w:rPr>
          <w:rFonts w:ascii="Arial" w:hAnsi="Arial" w:cs="Arial"/>
          <w:bCs/>
        </w:rPr>
        <w:t>Rangovas</w:t>
      </w:r>
      <w:r w:rsidR="009A5ACE" w:rsidRPr="00FE66B3">
        <w:rPr>
          <w:rFonts w:ascii="Arial" w:hAnsi="Arial" w:cs="Arial"/>
          <w:bCs/>
        </w:rPr>
        <w:t xml:space="preserve">, įskaitant pasitelktus Ūkio subjektus, privalo užtikrinti atitikimą Pirkimo sąlygoms: pašalinimo pagrindų nebuvimą ir atitikimą kvalifikacijos reikalavimams visą Sutarties galiojimo laikotarpį. Jei Pirkimo sąlygose keliami kvalifikacijos reikalavimai </w:t>
      </w:r>
      <w:r>
        <w:rPr>
          <w:rFonts w:ascii="Arial" w:hAnsi="Arial" w:cs="Arial"/>
          <w:bCs/>
        </w:rPr>
        <w:t>Rangovui</w:t>
      </w:r>
      <w:r w:rsidR="009A5ACE" w:rsidRPr="00FE66B3">
        <w:rPr>
          <w:rFonts w:ascii="Arial" w:hAnsi="Arial" w:cs="Arial"/>
          <w:bCs/>
        </w:rPr>
        <w:t xml:space="preserve"> ir (ar) jo pasitelktam (-</w:t>
      </w:r>
      <w:proofErr w:type="spellStart"/>
      <w:r w:rsidR="009A5ACE" w:rsidRPr="00FE66B3">
        <w:rPr>
          <w:rFonts w:ascii="Arial" w:hAnsi="Arial" w:cs="Arial"/>
          <w:bCs/>
        </w:rPr>
        <w:t>iems</w:t>
      </w:r>
      <w:proofErr w:type="spellEnd"/>
      <w:r w:rsidR="009A5ACE" w:rsidRPr="00FE66B3">
        <w:rPr>
          <w:rFonts w:ascii="Arial" w:hAnsi="Arial" w:cs="Arial"/>
          <w:bCs/>
        </w:rPr>
        <w:t>) specialistui (-</w:t>
      </w:r>
      <w:proofErr w:type="spellStart"/>
      <w:r w:rsidR="009A5ACE" w:rsidRPr="00FE66B3">
        <w:rPr>
          <w:rFonts w:ascii="Arial" w:hAnsi="Arial" w:cs="Arial"/>
          <w:bCs/>
        </w:rPr>
        <w:t>ams</w:t>
      </w:r>
      <w:proofErr w:type="spellEnd"/>
      <w:r w:rsidR="009A5ACE" w:rsidRPr="00FE66B3">
        <w:rPr>
          <w:rFonts w:ascii="Arial" w:hAnsi="Arial" w:cs="Arial"/>
          <w:bCs/>
        </w:rPr>
        <w:t xml:space="preserve">), tai </w:t>
      </w:r>
      <w:r>
        <w:rPr>
          <w:rFonts w:ascii="Arial" w:hAnsi="Arial" w:cs="Arial"/>
          <w:bCs/>
        </w:rPr>
        <w:t>Rangovas</w:t>
      </w:r>
      <w:r w:rsidR="009A5ACE" w:rsidRPr="00FE66B3">
        <w:rPr>
          <w:rFonts w:ascii="Arial" w:hAnsi="Arial" w:cs="Arial"/>
          <w:bCs/>
        </w:rPr>
        <w:t xml:space="preserve"> privalo užtikrinti, kad lygiavertė kvalifikacija </w:t>
      </w:r>
      <w:r>
        <w:rPr>
          <w:rFonts w:ascii="Arial" w:hAnsi="Arial" w:cs="Arial"/>
          <w:bCs/>
        </w:rPr>
        <w:t>Rangovo</w:t>
      </w:r>
      <w:r w:rsidR="009A5ACE" w:rsidRPr="00FE66B3">
        <w:rPr>
          <w:rFonts w:ascii="Arial" w:hAnsi="Arial" w:cs="Arial"/>
          <w:bCs/>
        </w:rPr>
        <w:t xml:space="preserve"> ir (ar) jo specialisto (-ų) būtų užtikrinama visą Sutarties galiojimo laikotarpį.</w:t>
      </w:r>
    </w:p>
    <w:p w14:paraId="28C530A5" w14:textId="561AC572" w:rsidR="00AB66A8" w:rsidRPr="00FE66B3" w:rsidRDefault="006D112A" w:rsidP="00AB66A8">
      <w:pPr>
        <w:pStyle w:val="Sraopastraipa"/>
        <w:numPr>
          <w:ilvl w:val="1"/>
          <w:numId w:val="1"/>
        </w:numPr>
        <w:spacing w:after="0" w:line="240" w:lineRule="auto"/>
        <w:jc w:val="both"/>
        <w:rPr>
          <w:rFonts w:ascii="Arial" w:hAnsi="Arial" w:cs="Arial"/>
          <w:bCs/>
          <w:sz w:val="24"/>
        </w:rPr>
      </w:pPr>
      <w:r>
        <w:rPr>
          <w:rFonts w:ascii="Arial" w:hAnsi="Arial" w:cs="Arial"/>
          <w:szCs w:val="20"/>
        </w:rPr>
        <w:t>Rangovas</w:t>
      </w:r>
      <w:r w:rsidR="00AB66A8" w:rsidRPr="00FE66B3">
        <w:rPr>
          <w:rFonts w:ascii="Arial" w:hAnsi="Arial" w:cs="Arial"/>
          <w:szCs w:val="20"/>
        </w:rPr>
        <w:t xml:space="preserve">, Užsakovui pareikalavus, per Užsakovo nustatytą terminą privalo pateikti pakankamus įrodymus, jog jis turi visus pagal Teisės aktų reikalavimus būtinus </w:t>
      </w:r>
      <w:r>
        <w:rPr>
          <w:rFonts w:ascii="Arial" w:hAnsi="Arial" w:cs="Arial"/>
          <w:szCs w:val="20"/>
        </w:rPr>
        <w:t>Darbų</w:t>
      </w:r>
      <w:r w:rsidR="00AB66A8" w:rsidRPr="00FE66B3">
        <w:rPr>
          <w:rFonts w:ascii="Arial" w:hAnsi="Arial" w:cs="Arial"/>
          <w:szCs w:val="20"/>
        </w:rPr>
        <w:t xml:space="preserve"> teikimui Lietuvos Respublikoje leidimus, atestatus, licencijas ir (arba) kitus Teisės aktų nustatytus reikalavimus atitinkančius dokumentus arba kitus dokumentus, </w:t>
      </w:r>
      <w:r>
        <w:rPr>
          <w:rFonts w:ascii="Arial" w:hAnsi="Arial" w:cs="Arial"/>
          <w:szCs w:val="20"/>
        </w:rPr>
        <w:t>Rangovo</w:t>
      </w:r>
      <w:r w:rsidR="00AB66A8" w:rsidRPr="00FE66B3">
        <w:rPr>
          <w:rFonts w:ascii="Arial" w:hAnsi="Arial" w:cs="Arial"/>
          <w:szCs w:val="20"/>
        </w:rPr>
        <w:t xml:space="preserve"> vidaus tvarkas, aprašus ir kitą dokumentaciją, kuri buvo nurodyta Pirkimo sąlygose kaip privaloma arba kurios patikrinimo poreikis kilo Sutarties vykdymo metu </w:t>
      </w:r>
    </w:p>
    <w:p w14:paraId="2FE7EBA8" w14:textId="0D327135" w:rsidR="009A5ACE" w:rsidRPr="00FE66B3" w:rsidRDefault="00AB66A8" w:rsidP="00F47884">
      <w:pPr>
        <w:pStyle w:val="Sraopastraipa"/>
        <w:numPr>
          <w:ilvl w:val="1"/>
          <w:numId w:val="1"/>
        </w:numPr>
        <w:spacing w:after="0" w:line="240" w:lineRule="auto"/>
        <w:jc w:val="both"/>
        <w:rPr>
          <w:rFonts w:ascii="Arial" w:hAnsi="Arial" w:cs="Arial"/>
          <w:bCs/>
          <w:sz w:val="24"/>
        </w:rPr>
      </w:pPr>
      <w:r w:rsidRPr="00FE66B3">
        <w:rPr>
          <w:rFonts w:ascii="Arial" w:hAnsi="Arial" w:cs="Arial"/>
          <w:szCs w:val="20"/>
        </w:rPr>
        <w:t xml:space="preserve">Jei </w:t>
      </w:r>
      <w:r w:rsidR="006D112A">
        <w:rPr>
          <w:rFonts w:ascii="Arial" w:hAnsi="Arial" w:cs="Arial"/>
          <w:szCs w:val="20"/>
        </w:rPr>
        <w:t>Rangovas</w:t>
      </w:r>
      <w:r w:rsidRPr="00FE66B3">
        <w:rPr>
          <w:rFonts w:ascii="Arial" w:hAnsi="Arial" w:cs="Arial"/>
          <w:szCs w:val="20"/>
        </w:rPr>
        <w:t xml:space="preserve"> pažeidžia bent vieną Sutarties 6 skyriaus nuostatą, jam draudžiama vykdyti Sutartį iki visiško trūkumų pašalinimo. </w:t>
      </w:r>
      <w:r w:rsidR="006D112A">
        <w:rPr>
          <w:rFonts w:ascii="Arial" w:hAnsi="Arial" w:cs="Arial"/>
          <w:szCs w:val="20"/>
        </w:rPr>
        <w:t>Rangovas</w:t>
      </w:r>
      <w:r w:rsidRPr="00FE66B3">
        <w:rPr>
          <w:rFonts w:ascii="Arial" w:hAnsi="Arial" w:cs="Arial"/>
          <w:szCs w:val="20"/>
        </w:rPr>
        <w:t xml:space="preserve"> privalo per 5 (penkias) Darbo dienas nuo paaiškėjimo arba nuo Užsakovo raginimo </w:t>
      </w:r>
      <w:r w:rsidR="006D112A">
        <w:rPr>
          <w:rFonts w:ascii="Arial" w:hAnsi="Arial" w:cs="Arial"/>
          <w:szCs w:val="20"/>
        </w:rPr>
        <w:t>Rangovui</w:t>
      </w:r>
      <w:r w:rsidRPr="00FE66B3">
        <w:rPr>
          <w:rFonts w:ascii="Arial" w:hAnsi="Arial" w:cs="Arial"/>
          <w:szCs w:val="20"/>
        </w:rPr>
        <w:t xml:space="preserve"> išsiuntimo dienos pašalinti visus kvalifikacijos ir (ar) pašalinimo pagrindų trūkumus. Nepašalinęs trūkumų, </w:t>
      </w:r>
      <w:r w:rsidR="006D112A">
        <w:rPr>
          <w:rFonts w:ascii="Arial" w:hAnsi="Arial" w:cs="Arial"/>
          <w:szCs w:val="20"/>
        </w:rPr>
        <w:t>Rangovas</w:t>
      </w:r>
      <w:r w:rsidRPr="00FE66B3">
        <w:rPr>
          <w:rFonts w:ascii="Arial" w:hAnsi="Arial" w:cs="Arial"/>
          <w:szCs w:val="20"/>
        </w:rPr>
        <w:t xml:space="preserve"> Užsakovui moka netesybas nuo 6 (šeštos) raginimo išsiuntimo </w:t>
      </w:r>
      <w:r w:rsidR="006D112A">
        <w:rPr>
          <w:rFonts w:ascii="Arial" w:hAnsi="Arial" w:cs="Arial"/>
          <w:szCs w:val="20"/>
        </w:rPr>
        <w:t>Rangovui</w:t>
      </w:r>
      <w:r w:rsidRPr="00FE66B3">
        <w:rPr>
          <w:rFonts w:ascii="Arial" w:hAnsi="Arial" w:cs="Arial"/>
          <w:szCs w:val="20"/>
        </w:rPr>
        <w:t xml:space="preserve"> Darbo dienos. Netesybos lygios Sutarties </w:t>
      </w:r>
      <w:r w:rsidR="00B17408" w:rsidRPr="00FE66B3">
        <w:rPr>
          <w:rFonts w:ascii="Arial" w:hAnsi="Arial" w:cs="Arial"/>
          <w:szCs w:val="20"/>
        </w:rPr>
        <w:t>8.11</w:t>
      </w:r>
      <w:r w:rsidRPr="00FE66B3">
        <w:rPr>
          <w:rFonts w:ascii="Arial" w:hAnsi="Arial" w:cs="Arial"/>
          <w:szCs w:val="20"/>
        </w:rPr>
        <w:t xml:space="preserve"> nustatytoms netesyboms už vėlavimą suteikti </w:t>
      </w:r>
      <w:r w:rsidR="006D112A">
        <w:rPr>
          <w:rFonts w:ascii="Arial" w:hAnsi="Arial" w:cs="Arial"/>
          <w:szCs w:val="20"/>
        </w:rPr>
        <w:t>Darbus</w:t>
      </w:r>
      <w:r w:rsidRPr="00FE66B3">
        <w:rPr>
          <w:rFonts w:ascii="Arial" w:hAnsi="Arial" w:cs="Arial"/>
          <w:szCs w:val="20"/>
        </w:rPr>
        <w:t xml:space="preserve"> ir mokamos visą trūkumų šalinimo laikotarpį už kiekvieną vėlavimo Dieną. Jei netesybų dydis nustatytas procentais nuo neįvykdytų įsipareigojimų sumos, tai laikoma, kad procentas mokamas nuo likusios nesumokėtos Sutarties kainos. Jei </w:t>
      </w:r>
      <w:r w:rsidR="006D112A">
        <w:rPr>
          <w:rFonts w:ascii="Arial" w:hAnsi="Arial" w:cs="Arial"/>
          <w:szCs w:val="20"/>
        </w:rPr>
        <w:t>Rangovas</w:t>
      </w:r>
      <w:r w:rsidRPr="00FE66B3">
        <w:rPr>
          <w:rFonts w:ascii="Arial" w:hAnsi="Arial" w:cs="Arial"/>
          <w:szCs w:val="20"/>
        </w:rPr>
        <w:t xml:space="preserve"> ilgiau nei 30 (trisdešimt) Dienų nuo pirmo raginimo </w:t>
      </w:r>
      <w:r w:rsidR="006D112A">
        <w:rPr>
          <w:rFonts w:ascii="Arial" w:hAnsi="Arial" w:cs="Arial"/>
          <w:szCs w:val="20"/>
        </w:rPr>
        <w:t>Rangovui</w:t>
      </w:r>
      <w:r w:rsidRPr="00FE66B3">
        <w:rPr>
          <w:rFonts w:ascii="Arial" w:hAnsi="Arial" w:cs="Arial"/>
          <w:szCs w:val="20"/>
        </w:rPr>
        <w:t xml:space="preserve"> išsiuntimo dienos nepanaikina visų trūkumų dėl kvalifikacijos ar (ir) pašalinimo pagrindų, taikomi Sutarties </w:t>
      </w:r>
      <w:r w:rsidR="002B5F9B" w:rsidRPr="00FE66B3">
        <w:rPr>
          <w:rFonts w:ascii="Arial" w:hAnsi="Arial" w:cs="Arial"/>
          <w:szCs w:val="20"/>
        </w:rPr>
        <w:t>12.2</w:t>
      </w:r>
      <w:r w:rsidRPr="00FE66B3">
        <w:rPr>
          <w:rFonts w:ascii="Arial" w:hAnsi="Arial" w:cs="Arial"/>
          <w:szCs w:val="20"/>
        </w:rPr>
        <w:t xml:space="preserve"> punktai. Tuo atveju, jei dėl </w:t>
      </w:r>
      <w:r w:rsidR="006D112A">
        <w:rPr>
          <w:rFonts w:ascii="Arial" w:hAnsi="Arial" w:cs="Arial"/>
          <w:szCs w:val="20"/>
        </w:rPr>
        <w:t>Rangovo</w:t>
      </w:r>
      <w:r w:rsidRPr="00FE66B3">
        <w:rPr>
          <w:rFonts w:ascii="Arial" w:hAnsi="Arial" w:cs="Arial"/>
          <w:szCs w:val="20"/>
        </w:rPr>
        <w:t xml:space="preserve">, jo specialistų ar pasitelktų Ūkio subjektų neatitikimo Pirkimo sąlygoms </w:t>
      </w:r>
      <w:r w:rsidR="0028411B" w:rsidRPr="00FE66B3">
        <w:rPr>
          <w:rFonts w:ascii="Arial" w:hAnsi="Arial" w:cs="Arial"/>
          <w:szCs w:val="20"/>
        </w:rPr>
        <w:t>Užsakovui</w:t>
      </w:r>
      <w:r w:rsidRPr="00FE66B3">
        <w:rPr>
          <w:rFonts w:ascii="Arial" w:hAnsi="Arial" w:cs="Arial"/>
          <w:szCs w:val="20"/>
        </w:rPr>
        <w:t xml:space="preserve"> yra pritaikytos sankcijos iš Trečiųjų šalių, tai tokias sankcijas visa apimtimi Klientui kompensuoja </w:t>
      </w:r>
      <w:r w:rsidR="006D112A">
        <w:rPr>
          <w:rFonts w:ascii="Arial" w:hAnsi="Arial" w:cs="Arial"/>
          <w:szCs w:val="20"/>
        </w:rPr>
        <w:t>Rangovas</w:t>
      </w:r>
      <w:r w:rsidRPr="00FE66B3">
        <w:rPr>
          <w:rFonts w:ascii="Arial" w:hAnsi="Arial" w:cs="Arial"/>
          <w:szCs w:val="20"/>
        </w:rPr>
        <w:t xml:space="preserve"> per 10 (dešimt) Dienų nuo pareikalavimo. </w:t>
      </w:r>
    </w:p>
    <w:p w14:paraId="6F484AF8" w14:textId="77777777" w:rsidR="000B26C8" w:rsidRPr="00FE66B3" w:rsidRDefault="000B26C8" w:rsidP="000B26C8">
      <w:pPr>
        <w:spacing w:after="0" w:line="240" w:lineRule="auto"/>
        <w:jc w:val="both"/>
        <w:rPr>
          <w:rFonts w:ascii="Arial" w:hAnsi="Arial" w:cs="Arial"/>
          <w:b/>
          <w:bCs/>
        </w:rPr>
      </w:pPr>
    </w:p>
    <w:p w14:paraId="4370FC1D" w14:textId="77777777" w:rsidR="00BB2DC8" w:rsidRPr="00FE66B3" w:rsidRDefault="00A0609D" w:rsidP="00BB2DC8">
      <w:pPr>
        <w:pStyle w:val="Sraopastraipa"/>
        <w:numPr>
          <w:ilvl w:val="0"/>
          <w:numId w:val="1"/>
        </w:numPr>
        <w:spacing w:after="0" w:line="240" w:lineRule="auto"/>
        <w:ind w:left="567" w:hanging="567"/>
        <w:jc w:val="both"/>
        <w:rPr>
          <w:rFonts w:ascii="Arial" w:hAnsi="Arial" w:cs="Arial"/>
          <w:b/>
          <w:bCs/>
        </w:rPr>
      </w:pPr>
      <w:r w:rsidRPr="00FE66B3">
        <w:rPr>
          <w:rFonts w:ascii="Arial" w:hAnsi="Arial" w:cs="Arial"/>
          <w:b/>
          <w:bCs/>
        </w:rPr>
        <w:t>Kokybė</w:t>
      </w:r>
    </w:p>
    <w:p w14:paraId="6084AD4A" w14:textId="536DE8FF" w:rsidR="00BB2DC8" w:rsidRPr="00FE66B3" w:rsidRDefault="006D112A" w:rsidP="00BB2DC8">
      <w:pPr>
        <w:pStyle w:val="Sraopastraipa"/>
        <w:numPr>
          <w:ilvl w:val="1"/>
          <w:numId w:val="1"/>
        </w:numPr>
        <w:spacing w:after="0" w:line="240" w:lineRule="auto"/>
        <w:jc w:val="both"/>
        <w:rPr>
          <w:rFonts w:ascii="Arial" w:hAnsi="Arial" w:cs="Arial"/>
          <w:b/>
          <w:bCs/>
        </w:rPr>
      </w:pPr>
      <w:r>
        <w:rPr>
          <w:rFonts w:ascii="Arial" w:hAnsi="Arial" w:cs="Arial"/>
        </w:rPr>
        <w:t>Darbų</w:t>
      </w:r>
      <w:r w:rsidR="00BB2DC8" w:rsidRPr="00FE66B3">
        <w:rPr>
          <w:rFonts w:ascii="Arial" w:hAnsi="Arial" w:cs="Arial"/>
        </w:rPr>
        <w:t xml:space="preserve"> kokybei ir teikimo tvarkai keliami reikalavimai apibrėžiami Sutartyje</w:t>
      </w:r>
      <w:r w:rsidR="002B5F9B" w:rsidRPr="00FE66B3">
        <w:rPr>
          <w:rFonts w:ascii="Arial" w:hAnsi="Arial" w:cs="Arial"/>
        </w:rPr>
        <w:t xml:space="preserve"> ir jos prieduose</w:t>
      </w:r>
      <w:r w:rsidR="00BB2DC8" w:rsidRPr="00FE66B3">
        <w:rPr>
          <w:rFonts w:ascii="Arial" w:hAnsi="Arial" w:cs="Arial"/>
        </w:rPr>
        <w:t xml:space="preserve">, </w:t>
      </w:r>
      <w:r>
        <w:rPr>
          <w:rFonts w:ascii="Arial" w:hAnsi="Arial" w:cs="Arial"/>
        </w:rPr>
        <w:t>Rangovo</w:t>
      </w:r>
      <w:r w:rsidR="00BB2DC8" w:rsidRPr="00FE66B3">
        <w:rPr>
          <w:rFonts w:ascii="Arial" w:hAnsi="Arial" w:cs="Arial"/>
        </w:rPr>
        <w:t xml:space="preserve"> Pasiūlyme, </w:t>
      </w:r>
      <w:r>
        <w:rPr>
          <w:rFonts w:ascii="Arial" w:hAnsi="Arial" w:cs="Arial"/>
        </w:rPr>
        <w:t>Darbų</w:t>
      </w:r>
      <w:r w:rsidR="00BB2DC8" w:rsidRPr="00FE66B3">
        <w:rPr>
          <w:rFonts w:ascii="Arial" w:hAnsi="Arial" w:cs="Arial"/>
        </w:rPr>
        <w:t xml:space="preserve"> bei </w:t>
      </w:r>
      <w:r>
        <w:rPr>
          <w:rFonts w:ascii="Arial" w:hAnsi="Arial" w:cs="Arial"/>
        </w:rPr>
        <w:t>Darbų</w:t>
      </w:r>
      <w:r w:rsidR="00BB2DC8" w:rsidRPr="00FE66B3">
        <w:rPr>
          <w:rFonts w:ascii="Arial" w:hAnsi="Arial" w:cs="Arial"/>
        </w:rPr>
        <w:t xml:space="preserve"> kokybę, teikimą, aplinkosaugą ar (ir) saugą nustatančiuose tarptautiniuose, Lietuvos Respublikos bei gamintojo / teikėjo standartuose, taip pat Teisės aktuose, reglamentuojančiuose tokio pobūdžio </w:t>
      </w:r>
      <w:r>
        <w:rPr>
          <w:rFonts w:ascii="Arial" w:hAnsi="Arial" w:cs="Arial"/>
        </w:rPr>
        <w:t>Darbų</w:t>
      </w:r>
      <w:r w:rsidR="00BB2DC8" w:rsidRPr="00FE66B3">
        <w:rPr>
          <w:rFonts w:ascii="Arial" w:hAnsi="Arial" w:cs="Arial"/>
        </w:rPr>
        <w:t xml:space="preserve"> teikimą, saugos ir asmens duomenų, kibernetinės saugos reikalavimus. Jei Sutartyje ir (ar) </w:t>
      </w:r>
      <w:r>
        <w:rPr>
          <w:rFonts w:ascii="Arial" w:hAnsi="Arial" w:cs="Arial"/>
        </w:rPr>
        <w:t>Rangovo</w:t>
      </w:r>
      <w:r w:rsidR="00BB2DC8" w:rsidRPr="00FE66B3">
        <w:rPr>
          <w:rFonts w:ascii="Arial" w:hAnsi="Arial" w:cs="Arial"/>
        </w:rPr>
        <w:t xml:space="preserve"> Pasiūlyme, nenumatyti konkretūs kokybės, teikimo, Garantinio termino, aplinkosaugos, saugos reikalavimai, tai teikiamų </w:t>
      </w:r>
      <w:r>
        <w:rPr>
          <w:rFonts w:ascii="Arial" w:hAnsi="Arial" w:cs="Arial"/>
        </w:rPr>
        <w:t>Darbų</w:t>
      </w:r>
      <w:r w:rsidR="00BB2DC8" w:rsidRPr="00FE66B3">
        <w:rPr>
          <w:rFonts w:ascii="Arial" w:hAnsi="Arial" w:cs="Arial"/>
        </w:rPr>
        <w:t xml:space="preserve"> kokybė turi atitikti Teisės aktų keliamus reikalavimus bei įprastai tokios rūšies </w:t>
      </w:r>
      <w:r>
        <w:rPr>
          <w:rFonts w:ascii="Arial" w:hAnsi="Arial" w:cs="Arial"/>
        </w:rPr>
        <w:t>Darbams</w:t>
      </w:r>
      <w:r w:rsidR="00BB2DC8" w:rsidRPr="00FE66B3">
        <w:rPr>
          <w:rFonts w:ascii="Arial" w:hAnsi="Arial" w:cs="Arial"/>
        </w:rPr>
        <w:t xml:space="preserve"> keliamus kokybės, techninius ir funkcinius standartus bei kitas sąlygas.  </w:t>
      </w:r>
    </w:p>
    <w:p w14:paraId="5CF8D808" w14:textId="5134343F" w:rsidR="005B7CD1" w:rsidRPr="00FE66B3" w:rsidRDefault="00BB2DC8" w:rsidP="005B7CD1">
      <w:pPr>
        <w:pStyle w:val="Sraopastraipa"/>
        <w:numPr>
          <w:ilvl w:val="1"/>
          <w:numId w:val="1"/>
        </w:numPr>
        <w:spacing w:after="0" w:line="240" w:lineRule="auto"/>
        <w:jc w:val="both"/>
        <w:rPr>
          <w:rFonts w:ascii="Arial" w:hAnsi="Arial" w:cs="Arial"/>
        </w:rPr>
      </w:pPr>
      <w:r w:rsidRPr="00FE66B3">
        <w:rPr>
          <w:rFonts w:ascii="Arial" w:hAnsi="Arial" w:cs="Arial"/>
        </w:rPr>
        <w:t xml:space="preserve">Jei pagal Sutartį </w:t>
      </w:r>
      <w:r w:rsidR="006D112A">
        <w:rPr>
          <w:rFonts w:ascii="Arial" w:hAnsi="Arial" w:cs="Arial"/>
        </w:rPr>
        <w:t>Darbams</w:t>
      </w:r>
      <w:r w:rsidRPr="00FE66B3">
        <w:rPr>
          <w:rFonts w:ascii="Arial" w:hAnsi="Arial" w:cs="Arial"/>
        </w:rPr>
        <w:t xml:space="preserve"> teikti yra tiekiamos Prekės ir (ar) atliekami Darbai, tai Prekių / Darbų kokybei ir atlikimui (tiekimui) keliami reikalavimai apibrėžiami Sutartyje, Prekių ir Darbų kokybę, tiekimą ir palaikymą, atlikimą, aplinkosaugą ar (ir) saugos standartus nustatančiuose tarptautiniuose, Lietuvos Respublikos teisės aktuose ir standartuose. Jei Sutartyje nenumatyti konkretūs kokybės, tiekimo, Garantinio termino, aplinkosaugos, saugos reikalavimai, tai tiekiamų Prekių / atliekamų Darbų kokybė turi atitikti Teisės aktų keliamus reikalavimus bei įprastai tokios rūšies Prekėms / Darbams keliamus kokybės, techninius ir funkcinius standartus bei kitas sąlygas. Prekėms / Darbams Garantinis terminas nustatomas Sutartyje ir (ar) Teisės aktuose. Jei Sutartis ar Teisės aktai nenustato konkretaus Garantinio termino galiojimo, tai Klientas turi teisę kreiptis dėl </w:t>
      </w:r>
      <w:r w:rsidRPr="00FE66B3">
        <w:rPr>
          <w:rFonts w:ascii="Arial" w:hAnsi="Arial" w:cs="Arial"/>
        </w:rPr>
        <w:lastRenderedPageBreak/>
        <w:t xml:space="preserve">Prekių / Darbų trūkumų visą Sutarties galiojimo laikotarpį. Preziumuojama, kad </w:t>
      </w:r>
      <w:r w:rsidR="006D112A">
        <w:rPr>
          <w:rFonts w:ascii="Arial" w:hAnsi="Arial" w:cs="Arial"/>
        </w:rPr>
        <w:t>Rangovas</w:t>
      </w:r>
      <w:r w:rsidRPr="00FE66B3">
        <w:rPr>
          <w:rFonts w:ascii="Arial" w:hAnsi="Arial" w:cs="Arial"/>
        </w:rPr>
        <w:t xml:space="preserve"> materialiai atsako už visus Prekių / Darbų trūkumus, paaiškėjusius Sutarties vykdymo metu, jeigu </w:t>
      </w:r>
      <w:r w:rsidR="006D112A">
        <w:rPr>
          <w:rFonts w:ascii="Arial" w:hAnsi="Arial" w:cs="Arial"/>
        </w:rPr>
        <w:t>Rangovas</w:t>
      </w:r>
      <w:r w:rsidRPr="00FE66B3">
        <w:rPr>
          <w:rFonts w:ascii="Arial" w:hAnsi="Arial" w:cs="Arial"/>
        </w:rPr>
        <w:t xml:space="preserve"> neįrodo, kad trūkumai atsirado ne dėl </w:t>
      </w:r>
      <w:r w:rsidR="006D112A">
        <w:rPr>
          <w:rFonts w:ascii="Arial" w:hAnsi="Arial" w:cs="Arial"/>
        </w:rPr>
        <w:t>Rangovo</w:t>
      </w:r>
      <w:r w:rsidRPr="00FE66B3">
        <w:rPr>
          <w:rFonts w:ascii="Arial" w:hAnsi="Arial" w:cs="Arial"/>
        </w:rPr>
        <w:t xml:space="preserve"> kaltės ar aplaidaus jo sutartinių įsipareigojimų vykdymo. </w:t>
      </w:r>
    </w:p>
    <w:p w14:paraId="5184972D" w14:textId="26237697" w:rsidR="00BB2DC8" w:rsidRPr="00FE66B3" w:rsidRDefault="00BB2DC8" w:rsidP="005B7CD1">
      <w:pPr>
        <w:pStyle w:val="Sraopastraipa"/>
        <w:numPr>
          <w:ilvl w:val="1"/>
          <w:numId w:val="1"/>
        </w:numPr>
        <w:spacing w:after="0" w:line="240" w:lineRule="auto"/>
        <w:jc w:val="both"/>
        <w:rPr>
          <w:rFonts w:ascii="Arial" w:hAnsi="Arial" w:cs="Arial"/>
        </w:rPr>
      </w:pPr>
      <w:r w:rsidRPr="00FE66B3">
        <w:rPr>
          <w:rFonts w:ascii="Arial" w:hAnsi="Arial" w:cs="Arial"/>
        </w:rPr>
        <w:t xml:space="preserve">Prekių (ar jų dalies) / Darbų (ar jų dalies) Garantinis terminas nustatomas Sutartyje ir pradedamas skaičiuoti nuo Prekių ar jų dalies (jeigu Prekės tiekiamos dalimis) /Darbų ar jų dalies (jeigu Darbai atliekami dalimis), perdavimo Klientui dienos, t. y. Akto pasirašymo dienos (išskyrus jei Prekės / Darbai priimami su trūkumais, tokiu atveju terminas skaičiuojamas nuo įrašo Akte apie trūkumų pašalinimą dienos). Nustatytas Garantinis terminas neapriboja </w:t>
      </w:r>
      <w:r w:rsidR="005B7CD1" w:rsidRPr="00FE66B3">
        <w:rPr>
          <w:rFonts w:ascii="Arial" w:hAnsi="Arial" w:cs="Arial"/>
        </w:rPr>
        <w:t>Užsakovo</w:t>
      </w:r>
      <w:r w:rsidRPr="00FE66B3">
        <w:rPr>
          <w:rFonts w:ascii="Arial" w:hAnsi="Arial" w:cs="Arial"/>
        </w:rPr>
        <w:t xml:space="preserve"> teisės pareikšti reikalavimus </w:t>
      </w:r>
      <w:r w:rsidR="006D112A">
        <w:rPr>
          <w:rFonts w:ascii="Arial" w:hAnsi="Arial" w:cs="Arial"/>
        </w:rPr>
        <w:t>Rangovui</w:t>
      </w:r>
      <w:r w:rsidRPr="00FE66B3">
        <w:rPr>
          <w:rFonts w:ascii="Arial" w:hAnsi="Arial" w:cs="Arial"/>
        </w:rPr>
        <w:t xml:space="preserve"> dėl perduotų Prekių / Darbų trūkumų Lietuvos Respublikos civilinio kodekso 6.338 str. nustatyta tvarka ir terminais. </w:t>
      </w:r>
    </w:p>
    <w:p w14:paraId="66A8853E" w14:textId="6B4450ED" w:rsidR="00BB2DC8" w:rsidRPr="00FE66B3" w:rsidRDefault="00BB2DC8" w:rsidP="00BB2DC8">
      <w:pPr>
        <w:pStyle w:val="Sraopastraipa"/>
        <w:numPr>
          <w:ilvl w:val="1"/>
          <w:numId w:val="1"/>
        </w:numPr>
        <w:spacing w:after="0" w:line="240" w:lineRule="auto"/>
        <w:jc w:val="both"/>
        <w:rPr>
          <w:rFonts w:ascii="Arial" w:hAnsi="Arial" w:cs="Arial"/>
        </w:rPr>
      </w:pPr>
      <w:r w:rsidRPr="00FE66B3">
        <w:rPr>
          <w:rFonts w:ascii="Arial" w:hAnsi="Arial" w:cs="Arial"/>
        </w:rPr>
        <w:t xml:space="preserve">Vadovaujantis Lietuvos Respublikos civilinio kodekso 6.317 straipsniu, </w:t>
      </w:r>
      <w:r w:rsidR="006D112A">
        <w:rPr>
          <w:rFonts w:ascii="Arial" w:hAnsi="Arial" w:cs="Arial"/>
        </w:rPr>
        <w:t>Rangovo</w:t>
      </w:r>
      <w:r w:rsidRPr="00FE66B3">
        <w:rPr>
          <w:rFonts w:ascii="Arial" w:hAnsi="Arial" w:cs="Arial"/>
        </w:rPr>
        <w:t xml:space="preserve"> garantija (patvirtinimas) dėl Prekių nuosavybės teisės ir jų kokybės yra, nepaisant to, ar tokia garantija Sutartyje numatyta, ar ne (garantija pagal įstatymą).  </w:t>
      </w:r>
    </w:p>
    <w:p w14:paraId="6A0C8AF1" w14:textId="310F71BE" w:rsidR="00BB2DC8" w:rsidRPr="00FE66B3" w:rsidRDefault="006D112A" w:rsidP="00BB2DC8">
      <w:pPr>
        <w:pStyle w:val="Sraopastraipa"/>
        <w:numPr>
          <w:ilvl w:val="1"/>
          <w:numId w:val="1"/>
        </w:numPr>
        <w:spacing w:after="0" w:line="240" w:lineRule="auto"/>
        <w:jc w:val="both"/>
        <w:rPr>
          <w:rFonts w:ascii="Arial" w:hAnsi="Arial" w:cs="Arial"/>
        </w:rPr>
      </w:pPr>
      <w:r>
        <w:rPr>
          <w:rFonts w:ascii="Arial" w:hAnsi="Arial" w:cs="Arial"/>
        </w:rPr>
        <w:t>Rangovas</w:t>
      </w:r>
      <w:r w:rsidR="00BB2DC8" w:rsidRPr="00FE66B3">
        <w:rPr>
          <w:rFonts w:ascii="Arial" w:hAnsi="Arial" w:cs="Arial"/>
        </w:rPr>
        <w:t xml:space="preserve">, pasirašydamas Sutartį, garantuoja, kad </w:t>
      </w:r>
      <w:r>
        <w:rPr>
          <w:rFonts w:ascii="Arial" w:hAnsi="Arial" w:cs="Arial"/>
        </w:rPr>
        <w:t>Rangovo</w:t>
      </w:r>
      <w:r w:rsidR="00BB2DC8" w:rsidRPr="00FE66B3">
        <w:rPr>
          <w:rFonts w:ascii="Arial" w:hAnsi="Arial" w:cs="Arial"/>
        </w:rPr>
        <w:t xml:space="preserve"> teikiamos </w:t>
      </w:r>
      <w:r>
        <w:rPr>
          <w:rFonts w:ascii="Arial" w:hAnsi="Arial" w:cs="Arial"/>
        </w:rPr>
        <w:t>Darbai</w:t>
      </w:r>
      <w:r w:rsidR="00BB2DC8" w:rsidRPr="00FE66B3">
        <w:rPr>
          <w:rFonts w:ascii="Arial" w:hAnsi="Arial" w:cs="Arial"/>
        </w:rPr>
        <w:t xml:space="preserve"> yra kokybiškos, atitinka visus Sutarties bei Teisės aktų reikalavimus, tinkamos naudoti pagal jų tikslinę paskirtį, be paslėptų trūkumų.  </w:t>
      </w:r>
    </w:p>
    <w:p w14:paraId="7E3B1D35" w14:textId="6F584AC6" w:rsidR="00BB2DC8" w:rsidRPr="00FE66B3" w:rsidRDefault="00BB2DC8" w:rsidP="00BB2DC8">
      <w:pPr>
        <w:pStyle w:val="Sraopastraipa"/>
        <w:numPr>
          <w:ilvl w:val="1"/>
          <w:numId w:val="1"/>
        </w:numPr>
        <w:spacing w:after="0" w:line="240" w:lineRule="auto"/>
        <w:jc w:val="both"/>
        <w:rPr>
          <w:rFonts w:ascii="Arial" w:hAnsi="Arial" w:cs="Arial"/>
        </w:rPr>
      </w:pPr>
      <w:r w:rsidRPr="00FE66B3">
        <w:rPr>
          <w:rFonts w:ascii="Arial" w:hAnsi="Arial" w:cs="Arial"/>
        </w:rPr>
        <w:t xml:space="preserve">Preziumuojama, kad </w:t>
      </w:r>
      <w:r w:rsidR="006D112A">
        <w:rPr>
          <w:rFonts w:ascii="Arial" w:hAnsi="Arial" w:cs="Arial"/>
        </w:rPr>
        <w:t>Rangovas</w:t>
      </w:r>
      <w:r w:rsidRPr="00FE66B3">
        <w:rPr>
          <w:rFonts w:ascii="Arial" w:hAnsi="Arial" w:cs="Arial"/>
        </w:rPr>
        <w:t xml:space="preserve"> materialiai atsako už visus </w:t>
      </w:r>
      <w:r w:rsidR="006D112A">
        <w:rPr>
          <w:rFonts w:ascii="Arial" w:hAnsi="Arial" w:cs="Arial"/>
        </w:rPr>
        <w:t>Darbų</w:t>
      </w:r>
      <w:r w:rsidRPr="00FE66B3">
        <w:rPr>
          <w:rFonts w:ascii="Arial" w:hAnsi="Arial" w:cs="Arial"/>
        </w:rPr>
        <w:t xml:space="preserve"> trūkumus, paaiškėjusius </w:t>
      </w:r>
      <w:r w:rsidR="006D112A">
        <w:rPr>
          <w:rFonts w:ascii="Arial" w:hAnsi="Arial" w:cs="Arial"/>
        </w:rPr>
        <w:t>Darbų</w:t>
      </w:r>
      <w:r w:rsidRPr="00FE66B3">
        <w:rPr>
          <w:rFonts w:ascii="Arial" w:hAnsi="Arial" w:cs="Arial"/>
        </w:rPr>
        <w:t xml:space="preserve"> perdavimo – priėmimo metu ar (ir) Garantinio termino galiojimo metu, jeigu </w:t>
      </w:r>
      <w:r w:rsidR="006D112A">
        <w:rPr>
          <w:rFonts w:ascii="Arial" w:hAnsi="Arial" w:cs="Arial"/>
        </w:rPr>
        <w:t>Rangovas</w:t>
      </w:r>
      <w:r w:rsidRPr="00FE66B3">
        <w:rPr>
          <w:rFonts w:ascii="Arial" w:hAnsi="Arial" w:cs="Arial"/>
        </w:rPr>
        <w:t xml:space="preserve"> neįrodo, kad </w:t>
      </w:r>
      <w:r w:rsidR="006D112A">
        <w:rPr>
          <w:rFonts w:ascii="Arial" w:hAnsi="Arial" w:cs="Arial"/>
        </w:rPr>
        <w:t>Darbų</w:t>
      </w:r>
      <w:r w:rsidRPr="00FE66B3">
        <w:rPr>
          <w:rFonts w:ascii="Arial" w:hAnsi="Arial" w:cs="Arial"/>
        </w:rPr>
        <w:t xml:space="preserve"> trūkumai atsirado ne dėl </w:t>
      </w:r>
      <w:r w:rsidR="006D112A">
        <w:rPr>
          <w:rFonts w:ascii="Arial" w:hAnsi="Arial" w:cs="Arial"/>
        </w:rPr>
        <w:t>Rangovo</w:t>
      </w:r>
      <w:r w:rsidRPr="00FE66B3">
        <w:rPr>
          <w:rFonts w:ascii="Arial" w:hAnsi="Arial" w:cs="Arial"/>
        </w:rPr>
        <w:t xml:space="preserve"> kaltės ar aplaidaus jo sutartinių įsipareigojimų vykdymo. </w:t>
      </w:r>
    </w:p>
    <w:p w14:paraId="3CDC7C68" w14:textId="6B55BF83" w:rsidR="00BB2DC8" w:rsidRPr="00FE66B3" w:rsidRDefault="006D112A" w:rsidP="00BB2DC8">
      <w:pPr>
        <w:pStyle w:val="Sraopastraipa"/>
        <w:numPr>
          <w:ilvl w:val="1"/>
          <w:numId w:val="1"/>
        </w:numPr>
        <w:spacing w:after="0" w:line="240" w:lineRule="auto"/>
        <w:jc w:val="both"/>
        <w:rPr>
          <w:rFonts w:ascii="Arial" w:hAnsi="Arial" w:cs="Arial"/>
        </w:rPr>
      </w:pPr>
      <w:r>
        <w:rPr>
          <w:rFonts w:ascii="Arial" w:hAnsi="Arial" w:cs="Arial"/>
        </w:rPr>
        <w:t>Darbų</w:t>
      </w:r>
      <w:r w:rsidR="00BB2DC8" w:rsidRPr="00FE66B3">
        <w:rPr>
          <w:rFonts w:ascii="Arial" w:hAnsi="Arial" w:cs="Arial"/>
        </w:rPr>
        <w:t xml:space="preserve"> Garantinis terminas </w:t>
      </w:r>
      <w:r w:rsidR="00FB201D" w:rsidRPr="00FE66B3">
        <w:rPr>
          <w:rFonts w:ascii="Arial" w:hAnsi="Arial" w:cs="Arial"/>
        </w:rPr>
        <w:t xml:space="preserve">yra </w:t>
      </w:r>
      <w:r w:rsidR="00BD69B6">
        <w:rPr>
          <w:rFonts w:ascii="Arial" w:hAnsi="Arial" w:cs="Arial"/>
        </w:rPr>
        <w:t>12 (dvylika)</w:t>
      </w:r>
      <w:r w:rsidR="00FB201D" w:rsidRPr="00FE66B3">
        <w:rPr>
          <w:rFonts w:ascii="Arial" w:hAnsi="Arial" w:cs="Arial"/>
          <w:color w:val="FF0000"/>
        </w:rPr>
        <w:t xml:space="preserve"> </w:t>
      </w:r>
      <w:r w:rsidR="00FB201D" w:rsidRPr="00FE66B3">
        <w:rPr>
          <w:rFonts w:ascii="Arial" w:hAnsi="Arial" w:cs="Arial"/>
        </w:rPr>
        <w:t>mėn.</w:t>
      </w:r>
      <w:r w:rsidR="00BB2DC8" w:rsidRPr="00FE66B3">
        <w:rPr>
          <w:rFonts w:ascii="Arial" w:hAnsi="Arial" w:cs="Arial"/>
        </w:rPr>
        <w:t xml:space="preserve"> ir pradedamas skaičiuoti nuo </w:t>
      </w:r>
      <w:r>
        <w:rPr>
          <w:rFonts w:ascii="Arial" w:hAnsi="Arial" w:cs="Arial"/>
        </w:rPr>
        <w:t>Darbų</w:t>
      </w:r>
      <w:r w:rsidR="00BB2DC8" w:rsidRPr="00FE66B3">
        <w:rPr>
          <w:rFonts w:ascii="Arial" w:hAnsi="Arial" w:cs="Arial"/>
        </w:rPr>
        <w:t xml:space="preserve"> ar jų dalies perdavimo </w:t>
      </w:r>
      <w:r w:rsidR="00FB201D" w:rsidRPr="00FE66B3">
        <w:rPr>
          <w:rFonts w:ascii="Arial" w:hAnsi="Arial" w:cs="Arial"/>
        </w:rPr>
        <w:t>Užsakovui</w:t>
      </w:r>
      <w:r w:rsidR="00BB2DC8" w:rsidRPr="00FE66B3">
        <w:rPr>
          <w:rFonts w:ascii="Arial" w:hAnsi="Arial" w:cs="Arial"/>
        </w:rPr>
        <w:t xml:space="preserve">, t. y. Akto pasirašymo dienos. Jei </w:t>
      </w:r>
      <w:r w:rsidR="00FB201D" w:rsidRPr="00FE66B3">
        <w:rPr>
          <w:rFonts w:ascii="Arial" w:hAnsi="Arial" w:cs="Arial"/>
        </w:rPr>
        <w:t xml:space="preserve">daliai </w:t>
      </w:r>
      <w:r>
        <w:rPr>
          <w:rFonts w:ascii="Arial" w:hAnsi="Arial" w:cs="Arial"/>
        </w:rPr>
        <w:t>Darbų</w:t>
      </w:r>
      <w:r w:rsidR="00FB201D" w:rsidRPr="00FE66B3">
        <w:rPr>
          <w:rFonts w:ascii="Arial" w:hAnsi="Arial" w:cs="Arial"/>
        </w:rPr>
        <w:t xml:space="preserve">, Prekių, Medžiagų, Darbų </w:t>
      </w:r>
      <w:r w:rsidR="00BB2DC8" w:rsidRPr="00FE66B3">
        <w:rPr>
          <w:rFonts w:ascii="Arial" w:hAnsi="Arial" w:cs="Arial"/>
        </w:rPr>
        <w:t xml:space="preserve">Garantinis terminas nenustatytas, tai neapriboja </w:t>
      </w:r>
      <w:r>
        <w:rPr>
          <w:rFonts w:ascii="Arial" w:hAnsi="Arial" w:cs="Arial"/>
        </w:rPr>
        <w:t>Rangovo</w:t>
      </w:r>
      <w:r w:rsidR="00BB2DC8" w:rsidRPr="00FE66B3">
        <w:rPr>
          <w:rFonts w:ascii="Arial" w:hAnsi="Arial" w:cs="Arial"/>
        </w:rPr>
        <w:t xml:space="preserve"> teisės Sutarties galiojimo metu pareikšti reikalavimus </w:t>
      </w:r>
      <w:r>
        <w:rPr>
          <w:rFonts w:ascii="Arial" w:hAnsi="Arial" w:cs="Arial"/>
        </w:rPr>
        <w:t>Rangovui</w:t>
      </w:r>
      <w:r w:rsidR="00BB2DC8" w:rsidRPr="00FE66B3">
        <w:rPr>
          <w:rFonts w:ascii="Arial" w:hAnsi="Arial" w:cs="Arial"/>
        </w:rPr>
        <w:t xml:space="preserve"> dėl paslėptų </w:t>
      </w:r>
      <w:r>
        <w:rPr>
          <w:rFonts w:ascii="Arial" w:hAnsi="Arial" w:cs="Arial"/>
        </w:rPr>
        <w:t>Darbų</w:t>
      </w:r>
      <w:r w:rsidR="00BB2DC8" w:rsidRPr="00FE66B3">
        <w:rPr>
          <w:rFonts w:ascii="Arial" w:hAnsi="Arial" w:cs="Arial"/>
        </w:rPr>
        <w:t xml:space="preserve"> trūkumų, kurių </w:t>
      </w:r>
      <w:r w:rsidR="00FB201D" w:rsidRPr="00FE66B3">
        <w:rPr>
          <w:rFonts w:ascii="Arial" w:hAnsi="Arial" w:cs="Arial"/>
        </w:rPr>
        <w:t>Užsakovas</w:t>
      </w:r>
      <w:r w:rsidR="00BB2DC8" w:rsidRPr="00FE66B3">
        <w:rPr>
          <w:rFonts w:ascii="Arial" w:hAnsi="Arial" w:cs="Arial"/>
        </w:rPr>
        <w:t xml:space="preserve"> negalėjo nustatyti </w:t>
      </w:r>
      <w:r>
        <w:rPr>
          <w:rFonts w:ascii="Arial" w:hAnsi="Arial" w:cs="Arial"/>
        </w:rPr>
        <w:t>Darbų</w:t>
      </w:r>
      <w:r w:rsidR="00BB2DC8" w:rsidRPr="00FE66B3">
        <w:rPr>
          <w:rFonts w:ascii="Arial" w:hAnsi="Arial" w:cs="Arial"/>
        </w:rPr>
        <w:t xml:space="preserve"> priėmimo metu. Trūkumai šalinami </w:t>
      </w:r>
      <w:r>
        <w:rPr>
          <w:rFonts w:ascii="Arial" w:hAnsi="Arial" w:cs="Arial"/>
        </w:rPr>
        <w:t>Rangovo</w:t>
      </w:r>
      <w:r w:rsidR="00BB2DC8" w:rsidRPr="00FE66B3">
        <w:rPr>
          <w:rFonts w:ascii="Arial" w:hAnsi="Arial" w:cs="Arial"/>
        </w:rPr>
        <w:t xml:space="preserve"> sąskaita. </w:t>
      </w:r>
    </w:p>
    <w:p w14:paraId="719D68E3" w14:textId="4DCEE1F8" w:rsidR="00FB201D" w:rsidRPr="00FE66B3" w:rsidRDefault="006D112A" w:rsidP="00FB201D">
      <w:pPr>
        <w:pStyle w:val="Sraopastraipa"/>
        <w:numPr>
          <w:ilvl w:val="1"/>
          <w:numId w:val="1"/>
        </w:numPr>
        <w:spacing w:after="0" w:line="240" w:lineRule="auto"/>
        <w:jc w:val="both"/>
        <w:rPr>
          <w:rFonts w:ascii="Arial" w:hAnsi="Arial" w:cs="Arial"/>
        </w:rPr>
      </w:pPr>
      <w:r>
        <w:rPr>
          <w:rFonts w:ascii="Arial" w:hAnsi="Arial" w:cs="Arial"/>
        </w:rPr>
        <w:t>Darbų</w:t>
      </w:r>
      <w:r w:rsidR="00BB2DC8" w:rsidRPr="00FE66B3">
        <w:rPr>
          <w:rFonts w:ascii="Arial" w:hAnsi="Arial" w:cs="Arial"/>
        </w:rPr>
        <w:t xml:space="preserve"> trūkumai pastebėti </w:t>
      </w:r>
      <w:r>
        <w:rPr>
          <w:rFonts w:ascii="Arial" w:hAnsi="Arial" w:cs="Arial"/>
        </w:rPr>
        <w:t>Darbų</w:t>
      </w:r>
      <w:r w:rsidR="00BB2DC8" w:rsidRPr="00FE66B3">
        <w:rPr>
          <w:rFonts w:ascii="Arial" w:hAnsi="Arial" w:cs="Arial"/>
        </w:rPr>
        <w:t xml:space="preserve"> perdavimo – priėmimo metu ar (ir) po Akto pasirašymo turi būti pašalinti Sutarties </w:t>
      </w:r>
      <w:r w:rsidR="00FB201D" w:rsidRPr="00FE66B3">
        <w:rPr>
          <w:rFonts w:ascii="Arial" w:hAnsi="Arial" w:cs="Arial"/>
        </w:rPr>
        <w:t>1 priedo „Techninės sąlygos“</w:t>
      </w:r>
      <w:r w:rsidR="00BB2DC8" w:rsidRPr="00FE66B3">
        <w:rPr>
          <w:rFonts w:ascii="Arial" w:hAnsi="Arial" w:cs="Arial"/>
        </w:rPr>
        <w:t xml:space="preserve"> nustatytais terminais </w:t>
      </w:r>
      <w:r>
        <w:rPr>
          <w:rFonts w:ascii="Arial" w:hAnsi="Arial" w:cs="Arial"/>
        </w:rPr>
        <w:t>Rangovo</w:t>
      </w:r>
      <w:r w:rsidR="00BB2DC8" w:rsidRPr="00FE66B3">
        <w:rPr>
          <w:rFonts w:ascii="Arial" w:hAnsi="Arial" w:cs="Arial"/>
        </w:rPr>
        <w:t xml:space="preserve"> sąskaita. </w:t>
      </w:r>
      <w:r w:rsidR="00FB201D" w:rsidRPr="00FE66B3">
        <w:rPr>
          <w:rFonts w:ascii="Arial" w:hAnsi="Arial" w:cs="Arial"/>
        </w:rPr>
        <w:t>Užsakovas</w:t>
      </w:r>
      <w:r w:rsidR="00BB2DC8" w:rsidRPr="00FE66B3">
        <w:rPr>
          <w:rFonts w:ascii="Arial" w:hAnsi="Arial" w:cs="Arial"/>
        </w:rPr>
        <w:t xml:space="preserve"> turi teisę nepriimti </w:t>
      </w:r>
      <w:r>
        <w:rPr>
          <w:rFonts w:ascii="Arial" w:hAnsi="Arial" w:cs="Arial"/>
        </w:rPr>
        <w:t>Darbų</w:t>
      </w:r>
      <w:r w:rsidR="00BB2DC8" w:rsidRPr="00FE66B3">
        <w:rPr>
          <w:rFonts w:ascii="Arial" w:hAnsi="Arial" w:cs="Arial"/>
        </w:rPr>
        <w:t xml:space="preserve">, jei </w:t>
      </w:r>
      <w:r>
        <w:rPr>
          <w:rFonts w:ascii="Arial" w:hAnsi="Arial" w:cs="Arial"/>
        </w:rPr>
        <w:t>Darbų</w:t>
      </w:r>
      <w:r w:rsidR="00BB2DC8" w:rsidRPr="00FE66B3">
        <w:rPr>
          <w:rFonts w:ascii="Arial" w:hAnsi="Arial" w:cs="Arial"/>
        </w:rPr>
        <w:t xml:space="preserve"> perdavimo - priėmimo metu pastebimi </w:t>
      </w:r>
      <w:r>
        <w:rPr>
          <w:rFonts w:ascii="Arial" w:hAnsi="Arial" w:cs="Arial"/>
        </w:rPr>
        <w:t>Darbų</w:t>
      </w:r>
      <w:r w:rsidR="00BB2DC8" w:rsidRPr="00FE66B3">
        <w:rPr>
          <w:rFonts w:ascii="Arial" w:hAnsi="Arial" w:cs="Arial"/>
        </w:rPr>
        <w:t xml:space="preserve"> trūkumai. Apie pastebėtus </w:t>
      </w:r>
      <w:r>
        <w:rPr>
          <w:rFonts w:ascii="Arial" w:hAnsi="Arial" w:cs="Arial"/>
        </w:rPr>
        <w:t>Darbų</w:t>
      </w:r>
      <w:r w:rsidR="00BB2DC8" w:rsidRPr="00FE66B3">
        <w:rPr>
          <w:rFonts w:ascii="Arial" w:hAnsi="Arial" w:cs="Arial"/>
        </w:rPr>
        <w:t xml:space="preserve"> trūkumus yra pažymima Akte, nurodant priimto sprendimo motyvus. Visais atvejais visus Darbus ir (ar) Prekes, susijusius su </w:t>
      </w:r>
      <w:r>
        <w:rPr>
          <w:rFonts w:ascii="Arial" w:hAnsi="Arial" w:cs="Arial"/>
        </w:rPr>
        <w:t>Darbų</w:t>
      </w:r>
      <w:r w:rsidR="00BB2DC8" w:rsidRPr="00FE66B3">
        <w:rPr>
          <w:rFonts w:ascii="Arial" w:hAnsi="Arial" w:cs="Arial"/>
        </w:rPr>
        <w:t xml:space="preserve"> trūkumų pašalinimu, </w:t>
      </w:r>
      <w:r>
        <w:rPr>
          <w:rFonts w:ascii="Arial" w:hAnsi="Arial" w:cs="Arial"/>
        </w:rPr>
        <w:t>Rangovas</w:t>
      </w:r>
      <w:r w:rsidR="00BB2DC8" w:rsidRPr="00FE66B3">
        <w:rPr>
          <w:rFonts w:ascii="Arial" w:hAnsi="Arial" w:cs="Arial"/>
        </w:rPr>
        <w:t xml:space="preserve"> atlieka savo sąskaita per Sutarties </w:t>
      </w:r>
      <w:r w:rsidR="00FB201D" w:rsidRPr="00FE66B3">
        <w:rPr>
          <w:rFonts w:ascii="Arial" w:hAnsi="Arial" w:cs="Arial"/>
        </w:rPr>
        <w:t>1 priedo „Techninės sąlygos“</w:t>
      </w:r>
      <w:r w:rsidR="00BB2DC8" w:rsidRPr="00FE66B3">
        <w:rPr>
          <w:rFonts w:ascii="Arial" w:hAnsi="Arial" w:cs="Arial"/>
        </w:rPr>
        <w:t xml:space="preserve"> nurodytą trūkumų šalinimo terminą (jei Šalys nesusitarė dėl trumpesnio termino). Sutartyje nustatytas atsiskaitymo terminas pradedamas skaičiuoti ir </w:t>
      </w:r>
      <w:r w:rsidR="00FB201D" w:rsidRPr="00FE66B3">
        <w:rPr>
          <w:rFonts w:ascii="Arial" w:hAnsi="Arial" w:cs="Arial"/>
        </w:rPr>
        <w:t>Užsakovui</w:t>
      </w:r>
      <w:r w:rsidR="00BB2DC8" w:rsidRPr="00FE66B3">
        <w:rPr>
          <w:rFonts w:ascii="Arial" w:hAnsi="Arial" w:cs="Arial"/>
        </w:rPr>
        <w:t xml:space="preserve"> atsiranda prievolė atsiskaityti su </w:t>
      </w:r>
      <w:r>
        <w:rPr>
          <w:rFonts w:ascii="Arial" w:hAnsi="Arial" w:cs="Arial"/>
        </w:rPr>
        <w:t>Darbų</w:t>
      </w:r>
      <w:r w:rsidR="00BB2DC8" w:rsidRPr="00FE66B3">
        <w:rPr>
          <w:rFonts w:ascii="Arial" w:hAnsi="Arial" w:cs="Arial"/>
        </w:rPr>
        <w:t xml:space="preserve"> teikėju tik po to, kai </w:t>
      </w:r>
      <w:r w:rsidR="00FB201D" w:rsidRPr="00FE66B3">
        <w:rPr>
          <w:rFonts w:ascii="Arial" w:hAnsi="Arial" w:cs="Arial"/>
        </w:rPr>
        <w:t>Užsakovas</w:t>
      </w:r>
      <w:r w:rsidR="00BB2DC8" w:rsidRPr="00FE66B3">
        <w:rPr>
          <w:rFonts w:ascii="Arial" w:hAnsi="Arial" w:cs="Arial"/>
        </w:rPr>
        <w:t xml:space="preserve"> įsitikina, jog trūkumai, įskaitant neesminius, yra visiškai pašalinti. Trūkumų pašalinimas pažymimas Akte ir patvirtinamas Šalių parašais.  </w:t>
      </w:r>
    </w:p>
    <w:p w14:paraId="3ECDB4C4" w14:textId="142B053B" w:rsidR="00BB2DC8" w:rsidRPr="00FE66B3" w:rsidRDefault="006D112A" w:rsidP="00FB201D">
      <w:pPr>
        <w:pStyle w:val="Sraopastraipa"/>
        <w:numPr>
          <w:ilvl w:val="1"/>
          <w:numId w:val="1"/>
        </w:numPr>
        <w:spacing w:after="0" w:line="240" w:lineRule="auto"/>
        <w:jc w:val="both"/>
        <w:rPr>
          <w:rFonts w:ascii="Arial" w:hAnsi="Arial" w:cs="Arial"/>
        </w:rPr>
      </w:pPr>
      <w:r>
        <w:rPr>
          <w:rFonts w:ascii="Arial" w:hAnsi="Arial" w:cs="Arial"/>
        </w:rPr>
        <w:t>Darbų</w:t>
      </w:r>
      <w:r w:rsidR="00BB2DC8" w:rsidRPr="00FE66B3">
        <w:rPr>
          <w:rFonts w:ascii="Arial" w:hAnsi="Arial" w:cs="Arial"/>
        </w:rPr>
        <w:t xml:space="preserve"> trūkumų šalinimas nepratęsia </w:t>
      </w:r>
      <w:r>
        <w:rPr>
          <w:rFonts w:ascii="Arial" w:hAnsi="Arial" w:cs="Arial"/>
        </w:rPr>
        <w:t>Darbų</w:t>
      </w:r>
      <w:r w:rsidR="00BB2DC8" w:rsidRPr="00FE66B3">
        <w:rPr>
          <w:rFonts w:ascii="Arial" w:hAnsi="Arial" w:cs="Arial"/>
        </w:rPr>
        <w:t xml:space="preserve"> teikimui skirto ir Sutartyje užfiksuoto termino. </w:t>
      </w:r>
    </w:p>
    <w:p w14:paraId="749C970C" w14:textId="78052AAB" w:rsidR="00BB2DC8" w:rsidRPr="00FE66B3" w:rsidRDefault="006D112A" w:rsidP="00BB2DC8">
      <w:pPr>
        <w:pStyle w:val="Sraopastraipa"/>
        <w:numPr>
          <w:ilvl w:val="1"/>
          <w:numId w:val="1"/>
        </w:numPr>
        <w:spacing w:after="0" w:line="240" w:lineRule="auto"/>
        <w:jc w:val="both"/>
        <w:rPr>
          <w:rFonts w:ascii="Arial" w:hAnsi="Arial" w:cs="Arial"/>
        </w:rPr>
      </w:pPr>
      <w:r>
        <w:rPr>
          <w:rFonts w:ascii="Arial" w:hAnsi="Arial" w:cs="Arial"/>
        </w:rPr>
        <w:t>Rangovui</w:t>
      </w:r>
      <w:r w:rsidR="00BB2DC8" w:rsidRPr="00FE66B3">
        <w:rPr>
          <w:rFonts w:ascii="Arial" w:hAnsi="Arial" w:cs="Arial"/>
        </w:rPr>
        <w:t xml:space="preserve"> per Sutarties </w:t>
      </w:r>
      <w:r w:rsidR="00FB201D" w:rsidRPr="00FE66B3">
        <w:rPr>
          <w:rFonts w:ascii="Arial" w:hAnsi="Arial" w:cs="Arial"/>
        </w:rPr>
        <w:t>1 priedo „Techninės sąlygos“</w:t>
      </w:r>
      <w:r w:rsidR="00BB2DC8" w:rsidRPr="00FE66B3">
        <w:rPr>
          <w:rFonts w:ascii="Arial" w:hAnsi="Arial" w:cs="Arial"/>
        </w:rPr>
        <w:t xml:space="preserve"> nurodytą terminą nepašalinus </w:t>
      </w:r>
      <w:r>
        <w:rPr>
          <w:rFonts w:ascii="Arial" w:hAnsi="Arial" w:cs="Arial"/>
        </w:rPr>
        <w:t>Darbų</w:t>
      </w:r>
      <w:r w:rsidR="00BB2DC8" w:rsidRPr="00FE66B3">
        <w:rPr>
          <w:rFonts w:ascii="Arial" w:hAnsi="Arial" w:cs="Arial"/>
        </w:rPr>
        <w:t xml:space="preserve"> perdavimo – priėmimo metu ir (ar) Garantinio termino galiojimo metu nustatytų trūkumų, </w:t>
      </w:r>
      <w:r>
        <w:rPr>
          <w:rFonts w:ascii="Arial" w:hAnsi="Arial" w:cs="Arial"/>
        </w:rPr>
        <w:t>Rangovas</w:t>
      </w:r>
      <w:r w:rsidR="00BB2DC8" w:rsidRPr="00FE66B3">
        <w:rPr>
          <w:rFonts w:ascii="Arial" w:hAnsi="Arial" w:cs="Arial"/>
        </w:rPr>
        <w:t xml:space="preserve">, Klientui pareikalavus, moka </w:t>
      </w:r>
      <w:r w:rsidR="00372528" w:rsidRPr="00FE66B3">
        <w:rPr>
          <w:rFonts w:ascii="Arial" w:hAnsi="Arial" w:cs="Arial"/>
        </w:rPr>
        <w:t>Užsakovui</w:t>
      </w:r>
      <w:r w:rsidR="00BB2DC8" w:rsidRPr="00FE66B3">
        <w:rPr>
          <w:rFonts w:ascii="Arial" w:hAnsi="Arial" w:cs="Arial"/>
        </w:rPr>
        <w:t xml:space="preserve"> </w:t>
      </w:r>
      <w:r w:rsidR="002B5F9B" w:rsidRPr="00FE66B3">
        <w:rPr>
          <w:rFonts w:ascii="Arial" w:hAnsi="Arial" w:cs="Arial"/>
        </w:rPr>
        <w:t>100 Eur</w:t>
      </w:r>
      <w:r w:rsidR="00372528" w:rsidRPr="00FE66B3">
        <w:rPr>
          <w:rFonts w:ascii="Arial" w:hAnsi="Arial" w:cs="Arial"/>
        </w:rPr>
        <w:t xml:space="preserve"> dydžio delspinigius už kiekvieną uždelstą kalendorinę dieną </w:t>
      </w:r>
      <w:r w:rsidR="00BB2DC8" w:rsidRPr="00FE66B3">
        <w:rPr>
          <w:rFonts w:ascii="Arial" w:hAnsi="Arial" w:cs="Arial"/>
        </w:rPr>
        <w:t xml:space="preserve">bei atlygina </w:t>
      </w:r>
      <w:r w:rsidR="00372528" w:rsidRPr="00FE66B3">
        <w:rPr>
          <w:rFonts w:ascii="Arial" w:hAnsi="Arial" w:cs="Arial"/>
        </w:rPr>
        <w:t>Užsakovo</w:t>
      </w:r>
      <w:r w:rsidR="00BB2DC8" w:rsidRPr="00FE66B3">
        <w:rPr>
          <w:rFonts w:ascii="Arial" w:hAnsi="Arial" w:cs="Arial"/>
        </w:rPr>
        <w:t xml:space="preserve"> dėl to patirtus nuostolius tiek, kiek jų nepadengia netesybos. Netesybų ir nuostolių sumokėjimas neatleidžia </w:t>
      </w:r>
      <w:r>
        <w:rPr>
          <w:rFonts w:ascii="Arial" w:hAnsi="Arial" w:cs="Arial"/>
        </w:rPr>
        <w:t>Rangovo</w:t>
      </w:r>
      <w:r w:rsidR="00BB2DC8" w:rsidRPr="00FE66B3">
        <w:rPr>
          <w:rFonts w:ascii="Arial" w:hAnsi="Arial" w:cs="Arial"/>
        </w:rPr>
        <w:t xml:space="preserve"> nuo pareigos kuo skubiau pašalinti trūkumus.  </w:t>
      </w:r>
    </w:p>
    <w:p w14:paraId="365B8B04" w14:textId="4D601FD5" w:rsidR="00BB2DC8" w:rsidRPr="00FE66B3" w:rsidRDefault="006D112A" w:rsidP="00BB2DC8">
      <w:pPr>
        <w:pStyle w:val="Sraopastraipa"/>
        <w:numPr>
          <w:ilvl w:val="1"/>
          <w:numId w:val="1"/>
        </w:numPr>
        <w:spacing w:after="0" w:line="240" w:lineRule="auto"/>
        <w:jc w:val="both"/>
        <w:rPr>
          <w:rFonts w:ascii="Arial" w:hAnsi="Arial" w:cs="Arial"/>
        </w:rPr>
      </w:pPr>
      <w:r>
        <w:rPr>
          <w:rFonts w:ascii="Arial" w:hAnsi="Arial" w:cs="Arial"/>
        </w:rPr>
        <w:t>Rangovui</w:t>
      </w:r>
      <w:r w:rsidR="00BB2DC8" w:rsidRPr="00FE66B3">
        <w:rPr>
          <w:rFonts w:ascii="Arial" w:hAnsi="Arial" w:cs="Arial"/>
        </w:rPr>
        <w:t xml:space="preserve"> per Sutarties </w:t>
      </w:r>
      <w:r w:rsidR="00372528" w:rsidRPr="00FE66B3">
        <w:rPr>
          <w:rFonts w:ascii="Arial" w:hAnsi="Arial" w:cs="Arial"/>
        </w:rPr>
        <w:t xml:space="preserve">1 priedo „Techninės sąlygos“ </w:t>
      </w:r>
      <w:r w:rsidR="00BB2DC8" w:rsidRPr="00FE66B3">
        <w:rPr>
          <w:rFonts w:ascii="Arial" w:hAnsi="Arial" w:cs="Arial"/>
        </w:rPr>
        <w:t xml:space="preserve">nustatytą terminą nepašalinus </w:t>
      </w:r>
      <w:r>
        <w:rPr>
          <w:rFonts w:ascii="Arial" w:hAnsi="Arial" w:cs="Arial"/>
        </w:rPr>
        <w:t>Darbų</w:t>
      </w:r>
      <w:r w:rsidR="00BB2DC8" w:rsidRPr="00FE66B3">
        <w:rPr>
          <w:rFonts w:ascii="Arial" w:hAnsi="Arial" w:cs="Arial"/>
        </w:rPr>
        <w:t xml:space="preserve"> trūkumų, ir kai dėl tokių trūkumų </w:t>
      </w:r>
      <w:r w:rsidR="00372528" w:rsidRPr="00FE66B3">
        <w:rPr>
          <w:rFonts w:ascii="Arial" w:hAnsi="Arial" w:cs="Arial"/>
        </w:rPr>
        <w:t>Užsakovas</w:t>
      </w:r>
      <w:r w:rsidR="00BB2DC8" w:rsidRPr="00FE66B3">
        <w:rPr>
          <w:rFonts w:ascii="Arial" w:hAnsi="Arial" w:cs="Arial"/>
        </w:rPr>
        <w:t xml:space="preserve"> negali naudotis </w:t>
      </w:r>
      <w:r>
        <w:rPr>
          <w:rFonts w:ascii="Arial" w:hAnsi="Arial" w:cs="Arial"/>
        </w:rPr>
        <w:t>Darbų rezultatu</w:t>
      </w:r>
      <w:r w:rsidR="00BB2DC8" w:rsidRPr="00FE66B3">
        <w:rPr>
          <w:rFonts w:ascii="Arial" w:hAnsi="Arial" w:cs="Arial"/>
        </w:rPr>
        <w:t xml:space="preserve"> pagal jų paskirtį ir (ar) įsigijimo tikslą, </w:t>
      </w:r>
      <w:r w:rsidR="00372528" w:rsidRPr="00FE66B3">
        <w:rPr>
          <w:rFonts w:ascii="Arial" w:hAnsi="Arial" w:cs="Arial"/>
        </w:rPr>
        <w:t>Užsakovas</w:t>
      </w:r>
      <w:r w:rsidR="00BB2DC8" w:rsidRPr="00FE66B3">
        <w:rPr>
          <w:rFonts w:ascii="Arial" w:hAnsi="Arial" w:cs="Arial"/>
        </w:rPr>
        <w:t xml:space="preserve">, įspėjęs </w:t>
      </w:r>
      <w:r>
        <w:rPr>
          <w:rFonts w:ascii="Arial" w:hAnsi="Arial" w:cs="Arial"/>
        </w:rPr>
        <w:t>Rangovą</w:t>
      </w:r>
      <w:r w:rsidR="00BB2DC8" w:rsidRPr="00FE66B3">
        <w:rPr>
          <w:rFonts w:ascii="Arial" w:hAnsi="Arial" w:cs="Arial"/>
        </w:rPr>
        <w:t xml:space="preserve"> raštu prieš 1 (vieną) Darbo dieną, turi teisę pašalinti trūkumus savo jėgomis arba pasitelkdamas trečiąsias šalis, o </w:t>
      </w:r>
      <w:r>
        <w:rPr>
          <w:rFonts w:ascii="Arial" w:hAnsi="Arial" w:cs="Arial"/>
        </w:rPr>
        <w:t>Rangovas</w:t>
      </w:r>
      <w:r w:rsidR="00BB2DC8" w:rsidRPr="00FE66B3">
        <w:rPr>
          <w:rFonts w:ascii="Arial" w:hAnsi="Arial" w:cs="Arial"/>
        </w:rPr>
        <w:t xml:space="preserve"> tokiu atveju įsipareigoja per 10 (dešimt) Dienų apmokėti </w:t>
      </w:r>
      <w:r w:rsidR="00372528" w:rsidRPr="00FE66B3">
        <w:rPr>
          <w:rFonts w:ascii="Arial" w:hAnsi="Arial" w:cs="Arial"/>
        </w:rPr>
        <w:t>Užsakovo</w:t>
      </w:r>
      <w:r w:rsidR="00BB2DC8" w:rsidRPr="00FE66B3">
        <w:rPr>
          <w:rFonts w:ascii="Arial" w:hAnsi="Arial" w:cs="Arial"/>
        </w:rPr>
        <w:t xml:space="preserve"> patirtas trūkumų šalinimo išlaidas pagal </w:t>
      </w:r>
      <w:r w:rsidR="00372528" w:rsidRPr="00FE66B3">
        <w:rPr>
          <w:rFonts w:ascii="Arial" w:hAnsi="Arial" w:cs="Arial"/>
        </w:rPr>
        <w:t>Užsakovo</w:t>
      </w:r>
      <w:r w:rsidR="00BB2DC8" w:rsidRPr="00FE66B3">
        <w:rPr>
          <w:rFonts w:ascii="Arial" w:hAnsi="Arial" w:cs="Arial"/>
        </w:rPr>
        <w:t xml:space="preserve"> pateiktą sąskaitą faktūrą ar kitą lygiavertį dokumentą. </w:t>
      </w:r>
      <w:r w:rsidR="00372528" w:rsidRPr="00FE66B3">
        <w:rPr>
          <w:rFonts w:ascii="Arial" w:hAnsi="Arial" w:cs="Arial"/>
        </w:rPr>
        <w:t>Užsakovas</w:t>
      </w:r>
      <w:r w:rsidR="00BB2DC8" w:rsidRPr="00FE66B3">
        <w:rPr>
          <w:rFonts w:ascii="Arial" w:hAnsi="Arial" w:cs="Arial"/>
        </w:rPr>
        <w:t xml:space="preserve"> įsigyja paslaugas iš Trečiųjų šalių vadovaujantis Teisės aktų nuostatomis arba pagal turimas sutartis ir </w:t>
      </w:r>
      <w:r>
        <w:rPr>
          <w:rFonts w:ascii="Arial" w:hAnsi="Arial" w:cs="Arial"/>
        </w:rPr>
        <w:t>Rangovas</w:t>
      </w:r>
      <w:r w:rsidR="00BB2DC8" w:rsidRPr="00FE66B3">
        <w:rPr>
          <w:rFonts w:ascii="Arial" w:hAnsi="Arial" w:cs="Arial"/>
        </w:rPr>
        <w:t xml:space="preserve"> neturi teisės ginčyti įsigytų </w:t>
      </w:r>
      <w:r>
        <w:rPr>
          <w:rFonts w:ascii="Arial" w:hAnsi="Arial" w:cs="Arial"/>
        </w:rPr>
        <w:t>Darbų</w:t>
      </w:r>
      <w:r w:rsidR="00BB2DC8" w:rsidRPr="00FE66B3">
        <w:rPr>
          <w:rFonts w:ascii="Arial" w:hAnsi="Arial" w:cs="Arial"/>
        </w:rPr>
        <w:t xml:space="preserve"> kainos / įkainio. </w:t>
      </w:r>
      <w:r>
        <w:rPr>
          <w:rFonts w:ascii="Arial" w:hAnsi="Arial" w:cs="Arial"/>
        </w:rPr>
        <w:t>Rangovas</w:t>
      </w:r>
      <w:r w:rsidR="00BB2DC8" w:rsidRPr="00FE66B3">
        <w:rPr>
          <w:rFonts w:ascii="Arial" w:hAnsi="Arial" w:cs="Arial"/>
        </w:rPr>
        <w:t xml:space="preserve"> privalo apmokėti visą pateiktą trūkumų šalinimo ir kitų išlaidų sumą, išskyrus atvejus, kai </w:t>
      </w:r>
      <w:r>
        <w:rPr>
          <w:rFonts w:ascii="Arial" w:hAnsi="Arial" w:cs="Arial"/>
        </w:rPr>
        <w:t>Rangovas</w:t>
      </w:r>
      <w:r w:rsidR="00BB2DC8" w:rsidRPr="00FE66B3">
        <w:rPr>
          <w:rFonts w:ascii="Arial" w:hAnsi="Arial" w:cs="Arial"/>
        </w:rPr>
        <w:t xml:space="preserve"> įrodo, kad </w:t>
      </w:r>
      <w:r>
        <w:rPr>
          <w:rFonts w:ascii="Arial" w:hAnsi="Arial" w:cs="Arial"/>
        </w:rPr>
        <w:t>Darbų</w:t>
      </w:r>
      <w:r w:rsidR="00BB2DC8" w:rsidRPr="00FE66B3">
        <w:rPr>
          <w:rFonts w:ascii="Arial" w:hAnsi="Arial" w:cs="Arial"/>
        </w:rPr>
        <w:t xml:space="preserve"> trūkumai atsirado ne dėl jo kaltės ar aplaidaus sutartinių įsipareigojimų vykdymo. </w:t>
      </w:r>
    </w:p>
    <w:p w14:paraId="70F0E268" w14:textId="7726EDE3" w:rsidR="00BB2DC8" w:rsidRPr="00FE66B3" w:rsidRDefault="006D112A" w:rsidP="00BB2DC8">
      <w:pPr>
        <w:pStyle w:val="Sraopastraipa"/>
        <w:numPr>
          <w:ilvl w:val="1"/>
          <w:numId w:val="1"/>
        </w:numPr>
        <w:spacing w:after="0" w:line="240" w:lineRule="auto"/>
        <w:jc w:val="both"/>
        <w:rPr>
          <w:rFonts w:ascii="Arial" w:hAnsi="Arial" w:cs="Arial"/>
        </w:rPr>
      </w:pPr>
      <w:r>
        <w:rPr>
          <w:rFonts w:ascii="Arial" w:hAnsi="Arial" w:cs="Arial"/>
        </w:rPr>
        <w:lastRenderedPageBreak/>
        <w:t>Rangovas</w:t>
      </w:r>
      <w:r w:rsidR="00BB2DC8" w:rsidRPr="00FE66B3">
        <w:rPr>
          <w:rFonts w:ascii="Arial" w:hAnsi="Arial" w:cs="Arial"/>
        </w:rPr>
        <w:t xml:space="preserve">, teikdamas </w:t>
      </w:r>
      <w:r w:rsidR="003F1249">
        <w:rPr>
          <w:rFonts w:ascii="Arial" w:hAnsi="Arial" w:cs="Arial"/>
        </w:rPr>
        <w:t>Darbus</w:t>
      </w:r>
      <w:r w:rsidR="00BB2DC8" w:rsidRPr="00FE66B3">
        <w:rPr>
          <w:rFonts w:ascii="Arial" w:hAnsi="Arial" w:cs="Arial"/>
        </w:rPr>
        <w:t xml:space="preserve"> ir (ar) atlikdamas su Prekių tiekimu / Darbų atlikimu susijusius darbus, užtikrina saugos darbe, priešgaisrinės saugos, aplinkos apsaugos bei kitų Teisės aktų nustatytų reikalavimų laikymąsi. </w:t>
      </w:r>
    </w:p>
    <w:p w14:paraId="642A9455" w14:textId="3F1F4F0A" w:rsidR="00372528" w:rsidRPr="00FE66B3" w:rsidRDefault="006D112A" w:rsidP="00BB2DC8">
      <w:pPr>
        <w:pStyle w:val="Sraopastraipa"/>
        <w:numPr>
          <w:ilvl w:val="1"/>
          <w:numId w:val="1"/>
        </w:numPr>
        <w:spacing w:after="0" w:line="240" w:lineRule="auto"/>
        <w:jc w:val="both"/>
        <w:rPr>
          <w:rFonts w:ascii="Arial" w:hAnsi="Arial" w:cs="Arial"/>
        </w:rPr>
      </w:pPr>
      <w:r>
        <w:rPr>
          <w:rFonts w:ascii="Arial" w:hAnsi="Arial" w:cs="Arial"/>
        </w:rPr>
        <w:t>Rangovas</w:t>
      </w:r>
      <w:r w:rsidR="00BB2DC8" w:rsidRPr="00FE66B3">
        <w:rPr>
          <w:rFonts w:ascii="Arial" w:hAnsi="Arial" w:cs="Arial"/>
        </w:rPr>
        <w:t xml:space="preserve">, </w:t>
      </w:r>
      <w:r w:rsidR="00372528" w:rsidRPr="00FE66B3">
        <w:rPr>
          <w:rFonts w:ascii="Arial" w:hAnsi="Arial" w:cs="Arial"/>
        </w:rPr>
        <w:t>Užsakovui</w:t>
      </w:r>
      <w:r w:rsidR="00BB2DC8" w:rsidRPr="00FE66B3">
        <w:rPr>
          <w:rFonts w:ascii="Arial" w:hAnsi="Arial" w:cs="Arial"/>
        </w:rPr>
        <w:t xml:space="preserve"> pareikalavus, per </w:t>
      </w:r>
      <w:r w:rsidR="00372528" w:rsidRPr="00FE66B3">
        <w:rPr>
          <w:rFonts w:ascii="Arial" w:hAnsi="Arial" w:cs="Arial"/>
        </w:rPr>
        <w:t>Užsakovo</w:t>
      </w:r>
      <w:r w:rsidR="00BB2DC8" w:rsidRPr="00FE66B3">
        <w:rPr>
          <w:rFonts w:ascii="Arial" w:hAnsi="Arial" w:cs="Arial"/>
        </w:rPr>
        <w:t xml:space="preserve"> nustatytą terminą privalo pateikti </w:t>
      </w:r>
      <w:r w:rsidR="00372528" w:rsidRPr="00FE66B3">
        <w:rPr>
          <w:rFonts w:ascii="Arial" w:hAnsi="Arial" w:cs="Arial"/>
        </w:rPr>
        <w:t>Užsakovui</w:t>
      </w:r>
      <w:r w:rsidR="00BB2DC8" w:rsidRPr="00FE66B3">
        <w:rPr>
          <w:rFonts w:ascii="Arial" w:hAnsi="Arial" w:cs="Arial"/>
        </w:rPr>
        <w:t xml:space="preserve"> pakankamus įrodymus, jog jis turi visus pagal Teisės aktų reikalavimus būtinus </w:t>
      </w:r>
      <w:r>
        <w:rPr>
          <w:rFonts w:ascii="Arial" w:hAnsi="Arial" w:cs="Arial"/>
        </w:rPr>
        <w:t>Darbų</w:t>
      </w:r>
      <w:r w:rsidR="00BB2DC8" w:rsidRPr="00FE66B3">
        <w:rPr>
          <w:rFonts w:ascii="Arial" w:hAnsi="Arial" w:cs="Arial"/>
        </w:rPr>
        <w:t xml:space="preserve"> teikimui Lietuvos Respublikoje leidimus, atestatus, licencijas ir (arba) kitus Teisės aktų nustatytus reikalavimus atitinkančius dokumentus ar tam tikrų dokumentų pagrįstas poreikis kilo dėl nacionalinio saugumo, asmens duomenų apsaugos, kibernetinio saugumo.</w:t>
      </w:r>
    </w:p>
    <w:p w14:paraId="50897817" w14:textId="2C7F2622" w:rsidR="00BB2DC8" w:rsidRPr="00FE66B3" w:rsidRDefault="00372528" w:rsidP="00BB2DC8">
      <w:pPr>
        <w:pStyle w:val="Sraopastraipa"/>
        <w:numPr>
          <w:ilvl w:val="1"/>
          <w:numId w:val="1"/>
        </w:numPr>
        <w:spacing w:after="0" w:line="240" w:lineRule="auto"/>
        <w:jc w:val="both"/>
        <w:rPr>
          <w:rFonts w:ascii="Arial" w:hAnsi="Arial" w:cs="Arial"/>
        </w:rPr>
      </w:pPr>
      <w:r w:rsidRPr="00FE66B3">
        <w:rPr>
          <w:rFonts w:ascii="Arial" w:hAnsi="Arial" w:cs="Arial"/>
        </w:rPr>
        <w:t>E</w:t>
      </w:r>
      <w:r w:rsidR="00BB2DC8" w:rsidRPr="00FE66B3">
        <w:rPr>
          <w:rFonts w:ascii="Arial" w:hAnsi="Arial" w:cs="Arial"/>
        </w:rPr>
        <w:t xml:space="preserve">sant Kliento abejonėms ir /ar kilus ginčui dėl </w:t>
      </w:r>
      <w:r w:rsidR="006D112A">
        <w:rPr>
          <w:rFonts w:ascii="Arial" w:hAnsi="Arial" w:cs="Arial"/>
        </w:rPr>
        <w:t>Darbų</w:t>
      </w:r>
      <w:r w:rsidR="00BB2DC8" w:rsidRPr="00FE66B3">
        <w:rPr>
          <w:rFonts w:ascii="Arial" w:hAnsi="Arial" w:cs="Arial"/>
        </w:rPr>
        <w:t xml:space="preserve"> kokybės, Šalys gali skirti ekspertizę. Ekspertizę atlieka nepriklausomas ekspertas suderintas Šalių sutarimu. Už ekspertizės atlikimą Šalys sumoka lygiomis dalimis, o po eksperto pateiktos išvados gavimo, neteisi ginčo Šalis apmoka kitos Šalies patirtas ekspertizės atlikimo išlaidas  </w:t>
      </w:r>
    </w:p>
    <w:p w14:paraId="44D0E3D2" w14:textId="41907EAF" w:rsidR="0057360A" w:rsidRPr="00FE66B3" w:rsidRDefault="006D112A" w:rsidP="00A0609D">
      <w:pPr>
        <w:pStyle w:val="Sraopastraipa"/>
        <w:numPr>
          <w:ilvl w:val="1"/>
          <w:numId w:val="1"/>
        </w:numPr>
        <w:spacing w:after="0" w:line="240" w:lineRule="auto"/>
        <w:ind w:left="567" w:hanging="567"/>
        <w:jc w:val="both"/>
        <w:rPr>
          <w:rFonts w:ascii="Arial" w:hAnsi="Arial" w:cs="Arial"/>
        </w:rPr>
      </w:pPr>
      <w:r>
        <w:rPr>
          <w:rFonts w:ascii="Arial" w:hAnsi="Arial" w:cs="Arial"/>
        </w:rPr>
        <w:t>Rangovui</w:t>
      </w:r>
      <w:r w:rsidR="00A0609D" w:rsidRPr="00FE66B3">
        <w:rPr>
          <w:rFonts w:ascii="Arial" w:hAnsi="Arial" w:cs="Arial"/>
        </w:rPr>
        <w:t xml:space="preserve"> atsisakius pašalinti </w:t>
      </w:r>
      <w:r>
        <w:rPr>
          <w:rFonts w:ascii="Arial" w:hAnsi="Arial" w:cs="Arial"/>
        </w:rPr>
        <w:t>Darbų</w:t>
      </w:r>
      <w:r w:rsidR="00A0609D" w:rsidRPr="00FE66B3">
        <w:rPr>
          <w:rFonts w:ascii="Arial" w:hAnsi="Arial" w:cs="Arial"/>
        </w:rPr>
        <w:t xml:space="preserve"> trūkumus arba vėluojant juos šalinti ilgiau kaip 5 kalendorines dienas, Užsakovas turi teisę pašalinti trūkumus savo jėgomis arba pasitelkdamas trečiuosius asmenis, o </w:t>
      </w:r>
      <w:r>
        <w:rPr>
          <w:rFonts w:ascii="Arial" w:hAnsi="Arial" w:cs="Arial"/>
        </w:rPr>
        <w:t>Rangovas</w:t>
      </w:r>
      <w:r w:rsidR="00A0609D" w:rsidRPr="00FE66B3">
        <w:rPr>
          <w:rFonts w:ascii="Arial" w:hAnsi="Arial" w:cs="Arial"/>
        </w:rPr>
        <w:t xml:space="preserve"> tokiu atveju apmoka Užsakovo patirtas trūkumų šalinimo išlaida</w:t>
      </w:r>
      <w:r w:rsidR="0057360A" w:rsidRPr="00FE66B3">
        <w:rPr>
          <w:rFonts w:ascii="Arial" w:hAnsi="Arial" w:cs="Arial"/>
        </w:rPr>
        <w:t xml:space="preserve">s, o Užsakovas įgyja teisę pasinaudoti Sutarties įvykdymo užtikrinimu. </w:t>
      </w:r>
    </w:p>
    <w:p w14:paraId="1CC0C47C" w14:textId="2CEB01CA" w:rsidR="00A0609D" w:rsidRPr="00FE66B3" w:rsidRDefault="006D112A" w:rsidP="00A0609D">
      <w:pPr>
        <w:pStyle w:val="Sraopastraipa"/>
        <w:numPr>
          <w:ilvl w:val="1"/>
          <w:numId w:val="1"/>
        </w:numPr>
        <w:spacing w:after="0" w:line="240" w:lineRule="auto"/>
        <w:ind w:left="567" w:hanging="567"/>
        <w:jc w:val="both"/>
        <w:rPr>
          <w:rFonts w:ascii="Arial" w:hAnsi="Arial" w:cs="Arial"/>
        </w:rPr>
      </w:pPr>
      <w:r>
        <w:rPr>
          <w:rFonts w:ascii="Arial" w:hAnsi="Arial" w:cs="Arial"/>
        </w:rPr>
        <w:t>Rangovas</w:t>
      </w:r>
      <w:r w:rsidR="00A0609D" w:rsidRPr="00FE66B3">
        <w:rPr>
          <w:rFonts w:ascii="Arial" w:hAnsi="Arial" w:cs="Arial"/>
        </w:rPr>
        <w:t xml:space="preserve"> yra atsakingas už visus </w:t>
      </w:r>
      <w:r>
        <w:rPr>
          <w:rFonts w:ascii="Arial" w:hAnsi="Arial" w:cs="Arial"/>
        </w:rPr>
        <w:t>Darbų</w:t>
      </w:r>
      <w:r w:rsidR="00A0609D" w:rsidRPr="00FE66B3">
        <w:rPr>
          <w:rFonts w:ascii="Arial" w:hAnsi="Arial" w:cs="Arial"/>
        </w:rPr>
        <w:t xml:space="preserve"> rezultato trūkumus nepriklausomai nuo to, ar jie buvo nurodyti atliktų </w:t>
      </w:r>
      <w:r>
        <w:rPr>
          <w:rFonts w:ascii="Arial" w:hAnsi="Arial" w:cs="Arial"/>
        </w:rPr>
        <w:t>Darbų</w:t>
      </w:r>
      <w:r w:rsidR="00A0609D" w:rsidRPr="00FE66B3">
        <w:rPr>
          <w:rFonts w:ascii="Arial" w:hAnsi="Arial" w:cs="Arial"/>
        </w:rPr>
        <w:t xml:space="preserve"> perdavimo–priėmimo akte, ar ne (t. y. tiek už akivaizdžius, tiek už paslėptus trūkumus). </w:t>
      </w:r>
    </w:p>
    <w:p w14:paraId="2A3E90AE" w14:textId="5FE8B2ED" w:rsidR="00A0609D" w:rsidRPr="00FE66B3" w:rsidRDefault="00A0609D" w:rsidP="00A0609D">
      <w:pPr>
        <w:pStyle w:val="Sraopastraipa"/>
        <w:numPr>
          <w:ilvl w:val="1"/>
          <w:numId w:val="1"/>
        </w:numPr>
        <w:spacing w:after="0" w:line="240" w:lineRule="auto"/>
        <w:ind w:left="567" w:hanging="567"/>
        <w:jc w:val="both"/>
        <w:rPr>
          <w:rFonts w:ascii="Arial" w:hAnsi="Arial" w:cs="Arial"/>
        </w:rPr>
      </w:pPr>
      <w:r w:rsidRPr="00FE66B3">
        <w:rPr>
          <w:rFonts w:ascii="Arial" w:hAnsi="Arial" w:cs="Arial"/>
        </w:rPr>
        <w:t xml:space="preserve">Jei dėl </w:t>
      </w:r>
      <w:r w:rsidR="006D112A">
        <w:rPr>
          <w:rFonts w:ascii="Arial" w:hAnsi="Arial" w:cs="Arial"/>
        </w:rPr>
        <w:t>Rangovo</w:t>
      </w:r>
      <w:r w:rsidRPr="00FE66B3">
        <w:rPr>
          <w:rFonts w:ascii="Arial" w:hAnsi="Arial" w:cs="Arial"/>
        </w:rPr>
        <w:t xml:space="preserve"> netinkamai atliktų </w:t>
      </w:r>
      <w:r w:rsidR="006D112A">
        <w:rPr>
          <w:rFonts w:ascii="Arial" w:hAnsi="Arial" w:cs="Arial"/>
        </w:rPr>
        <w:t>Darbų</w:t>
      </w:r>
      <w:r w:rsidRPr="00FE66B3">
        <w:rPr>
          <w:rFonts w:ascii="Arial" w:hAnsi="Arial" w:cs="Arial"/>
        </w:rPr>
        <w:t xml:space="preserve"> sugadinamas Užsakovo turimas turtas, neigiamai paveikiamos Užsakovo sistemos, įrenginiai, statiniai ar pablogėja jų veikimas, </w:t>
      </w:r>
      <w:r w:rsidR="006D112A">
        <w:rPr>
          <w:rFonts w:ascii="Arial" w:hAnsi="Arial" w:cs="Arial"/>
        </w:rPr>
        <w:t>Rangovas</w:t>
      </w:r>
      <w:r w:rsidRPr="00FE66B3">
        <w:rPr>
          <w:rFonts w:ascii="Arial" w:hAnsi="Arial" w:cs="Arial"/>
        </w:rPr>
        <w:t xml:space="preserve"> atlygina Užsakovo išlaidas, susijusias su atsiradusių neigiamų pasekmių šalinimu, ir dėl to Užsakovo patirtus tiesioginius ir netiesioginius nuostolius. Užsakovo neginčijami ir papildomai nebeįrodinėtini bei šia Sutartimi Šalių pripažinti netiesioginiai nuostoliai, kuriuos </w:t>
      </w:r>
      <w:r w:rsidR="006D112A">
        <w:rPr>
          <w:rFonts w:ascii="Arial" w:hAnsi="Arial" w:cs="Arial"/>
        </w:rPr>
        <w:t>Rangovas</w:t>
      </w:r>
      <w:r w:rsidRPr="00FE66B3">
        <w:rPr>
          <w:rFonts w:ascii="Arial" w:hAnsi="Arial" w:cs="Arial"/>
        </w:rPr>
        <w:t xml:space="preserve"> privalo atlyginti Užsakovui ne vėliau kaip per Užsakovo nurodytą terminą, pervedami į Užsakovo banko sąskaitą, nurodytą Sutartyje.</w:t>
      </w:r>
    </w:p>
    <w:p w14:paraId="3D412F90" w14:textId="52D016A6" w:rsidR="00A0609D" w:rsidRPr="00FE66B3" w:rsidRDefault="00A0609D" w:rsidP="00A0609D">
      <w:pPr>
        <w:pStyle w:val="Sraopastraipa"/>
        <w:numPr>
          <w:ilvl w:val="1"/>
          <w:numId w:val="1"/>
        </w:numPr>
        <w:spacing w:after="0" w:line="240" w:lineRule="auto"/>
        <w:ind w:left="567" w:hanging="567"/>
        <w:jc w:val="both"/>
        <w:rPr>
          <w:rFonts w:ascii="Arial" w:hAnsi="Arial" w:cs="Arial"/>
        </w:rPr>
      </w:pPr>
      <w:r w:rsidRPr="00FE66B3">
        <w:rPr>
          <w:rFonts w:ascii="Arial" w:hAnsi="Arial" w:cs="Arial"/>
        </w:rPr>
        <w:t xml:space="preserve">Jeigu </w:t>
      </w:r>
      <w:r w:rsidR="006D112A">
        <w:rPr>
          <w:rFonts w:ascii="Arial" w:hAnsi="Arial" w:cs="Arial"/>
        </w:rPr>
        <w:t>Darbai</w:t>
      </w:r>
      <w:r w:rsidRPr="00FE66B3">
        <w:rPr>
          <w:rFonts w:ascii="Arial" w:hAnsi="Arial" w:cs="Arial"/>
        </w:rPr>
        <w:t xml:space="preserve"> buvo atliekami naudojant </w:t>
      </w:r>
      <w:r w:rsidR="006D112A">
        <w:rPr>
          <w:rFonts w:ascii="Arial" w:hAnsi="Arial" w:cs="Arial"/>
        </w:rPr>
        <w:t>Rangovo</w:t>
      </w:r>
      <w:r w:rsidRPr="00FE66B3">
        <w:rPr>
          <w:rFonts w:ascii="Arial" w:hAnsi="Arial" w:cs="Arial"/>
        </w:rPr>
        <w:t xml:space="preserve"> pateikiamas perkamas medžiagas, už tokių medžiagų kokybę </w:t>
      </w:r>
      <w:r w:rsidR="006D112A">
        <w:rPr>
          <w:rFonts w:ascii="Arial" w:hAnsi="Arial" w:cs="Arial"/>
        </w:rPr>
        <w:t>Rangovas</w:t>
      </w:r>
      <w:r w:rsidRPr="00FE66B3">
        <w:rPr>
          <w:rFonts w:ascii="Arial" w:hAnsi="Arial" w:cs="Arial"/>
        </w:rPr>
        <w:t xml:space="preserve"> atsako kaip pardavėjas pagal pirkimo–pardavimo sutartį. </w:t>
      </w:r>
    </w:p>
    <w:p w14:paraId="08CA84AD" w14:textId="77777777" w:rsidR="00A0609D" w:rsidRPr="00FE66B3" w:rsidRDefault="00A0609D" w:rsidP="00A0609D">
      <w:pPr>
        <w:pStyle w:val="Sraopastraipa"/>
        <w:spacing w:after="0" w:line="240" w:lineRule="auto"/>
        <w:ind w:left="567" w:hanging="567"/>
        <w:jc w:val="both"/>
        <w:rPr>
          <w:rFonts w:ascii="Arial" w:hAnsi="Arial" w:cs="Arial"/>
        </w:rPr>
      </w:pPr>
    </w:p>
    <w:p w14:paraId="5C50A0C3" w14:textId="77777777" w:rsidR="00120A9F" w:rsidRPr="00FE66B3" w:rsidRDefault="000B26C8" w:rsidP="00120A9F">
      <w:pPr>
        <w:numPr>
          <w:ilvl w:val="0"/>
          <w:numId w:val="1"/>
        </w:numPr>
        <w:spacing w:after="0" w:line="240" w:lineRule="auto"/>
        <w:ind w:left="567" w:hanging="567"/>
        <w:jc w:val="both"/>
        <w:rPr>
          <w:rFonts w:ascii="Arial" w:hAnsi="Arial" w:cs="Arial"/>
          <w:b/>
          <w:sz w:val="22"/>
          <w:szCs w:val="22"/>
        </w:rPr>
      </w:pPr>
      <w:r w:rsidRPr="00FE66B3">
        <w:rPr>
          <w:rFonts w:ascii="Arial" w:hAnsi="Arial" w:cs="Arial"/>
          <w:b/>
          <w:sz w:val="22"/>
          <w:szCs w:val="22"/>
        </w:rPr>
        <w:t>Sutarties vykdymo tvarka</w:t>
      </w:r>
    </w:p>
    <w:p w14:paraId="1C34305C" w14:textId="12941E02" w:rsidR="00120A9F" w:rsidRPr="00FE66B3" w:rsidRDefault="006D112A" w:rsidP="007A64F0">
      <w:pPr>
        <w:pStyle w:val="Default"/>
        <w:numPr>
          <w:ilvl w:val="1"/>
          <w:numId w:val="1"/>
        </w:numPr>
        <w:spacing w:after="11"/>
        <w:jc w:val="both"/>
        <w:rPr>
          <w:sz w:val="22"/>
          <w:szCs w:val="20"/>
        </w:rPr>
      </w:pPr>
      <w:r>
        <w:rPr>
          <w:sz w:val="22"/>
          <w:szCs w:val="20"/>
        </w:rPr>
        <w:t>Darbų</w:t>
      </w:r>
      <w:r w:rsidR="00120A9F" w:rsidRPr="00FE66B3">
        <w:rPr>
          <w:sz w:val="22"/>
          <w:szCs w:val="20"/>
        </w:rPr>
        <w:t xml:space="preserve"> teikimo terminai ir tvarka nurodyti Sutarties 1 priede „Techninės sąlygos“. </w:t>
      </w:r>
    </w:p>
    <w:p w14:paraId="192FF2E5" w14:textId="79A45B2B" w:rsidR="00120A9F" w:rsidRPr="00FE66B3" w:rsidRDefault="006D112A" w:rsidP="007A64F0">
      <w:pPr>
        <w:pStyle w:val="Default"/>
        <w:numPr>
          <w:ilvl w:val="1"/>
          <w:numId w:val="1"/>
        </w:numPr>
        <w:spacing w:after="11"/>
        <w:jc w:val="both"/>
        <w:rPr>
          <w:sz w:val="22"/>
          <w:szCs w:val="20"/>
        </w:rPr>
      </w:pPr>
      <w:r>
        <w:rPr>
          <w:sz w:val="22"/>
          <w:szCs w:val="20"/>
        </w:rPr>
        <w:t>Rangovas</w:t>
      </w:r>
      <w:r w:rsidR="00120A9F" w:rsidRPr="00FE66B3">
        <w:rPr>
          <w:sz w:val="22"/>
          <w:szCs w:val="20"/>
        </w:rPr>
        <w:t xml:space="preserve">, įvykdęs Sutartyje numatytus įsipareigojimus ar jų dalį pagal Sutartyje nurodytą skaidymą turi kreiptis į Užsakovą raštu dėl Akto pasirašymo. </w:t>
      </w:r>
      <w:r w:rsidR="004A7932">
        <w:rPr>
          <w:sz w:val="22"/>
          <w:szCs w:val="20"/>
        </w:rPr>
        <w:t>Darbai</w:t>
      </w:r>
      <w:r w:rsidR="00120A9F" w:rsidRPr="00FE66B3">
        <w:rPr>
          <w:sz w:val="22"/>
          <w:szCs w:val="20"/>
        </w:rPr>
        <w:t xml:space="preserve"> ar </w:t>
      </w:r>
      <w:r w:rsidR="004A7932">
        <w:rPr>
          <w:sz w:val="22"/>
          <w:szCs w:val="20"/>
        </w:rPr>
        <w:t>jų</w:t>
      </w:r>
      <w:r w:rsidR="00120A9F" w:rsidRPr="00FE66B3">
        <w:rPr>
          <w:sz w:val="22"/>
          <w:szCs w:val="20"/>
        </w:rPr>
        <w:t xml:space="preserve"> dalis laikom</w:t>
      </w:r>
      <w:r w:rsidR="004A7932">
        <w:rPr>
          <w:sz w:val="22"/>
          <w:szCs w:val="20"/>
        </w:rPr>
        <w:t>i</w:t>
      </w:r>
      <w:r w:rsidR="00120A9F" w:rsidRPr="00FE66B3">
        <w:rPr>
          <w:sz w:val="22"/>
          <w:szCs w:val="20"/>
        </w:rPr>
        <w:t xml:space="preserve"> suteikt</w:t>
      </w:r>
      <w:r w:rsidR="004A7932">
        <w:rPr>
          <w:sz w:val="22"/>
          <w:szCs w:val="20"/>
        </w:rPr>
        <w:t>ais</w:t>
      </w:r>
      <w:r w:rsidR="00120A9F" w:rsidRPr="00FE66B3">
        <w:rPr>
          <w:sz w:val="22"/>
          <w:szCs w:val="20"/>
        </w:rPr>
        <w:t xml:space="preserve"> tik Šalims pasirašius Aktą, kuriame nurodoma </w:t>
      </w:r>
      <w:r w:rsidR="004A7932">
        <w:rPr>
          <w:sz w:val="22"/>
          <w:szCs w:val="20"/>
        </w:rPr>
        <w:t>kokie</w:t>
      </w:r>
      <w:r w:rsidR="00120A9F" w:rsidRPr="00FE66B3">
        <w:rPr>
          <w:sz w:val="22"/>
          <w:szCs w:val="20"/>
        </w:rPr>
        <w:t xml:space="preserve"> </w:t>
      </w:r>
      <w:r w:rsidR="004A7932">
        <w:rPr>
          <w:sz w:val="22"/>
          <w:szCs w:val="20"/>
        </w:rPr>
        <w:t>Darbai</w:t>
      </w:r>
      <w:r w:rsidR="00120A9F" w:rsidRPr="00FE66B3">
        <w:rPr>
          <w:sz w:val="22"/>
          <w:szCs w:val="20"/>
        </w:rPr>
        <w:t xml:space="preserve"> ar </w:t>
      </w:r>
      <w:r w:rsidR="004A7932">
        <w:rPr>
          <w:sz w:val="22"/>
          <w:szCs w:val="20"/>
        </w:rPr>
        <w:t>jų</w:t>
      </w:r>
      <w:r w:rsidR="00120A9F" w:rsidRPr="00FE66B3">
        <w:rPr>
          <w:sz w:val="22"/>
          <w:szCs w:val="20"/>
        </w:rPr>
        <w:t xml:space="preserve"> dalis perduodama. Jei Akte su nurodytais trūkumais grąžinamas </w:t>
      </w:r>
      <w:r>
        <w:rPr>
          <w:sz w:val="22"/>
          <w:szCs w:val="20"/>
        </w:rPr>
        <w:t>Rangovui</w:t>
      </w:r>
      <w:r w:rsidR="00120A9F" w:rsidRPr="00FE66B3">
        <w:rPr>
          <w:sz w:val="22"/>
          <w:szCs w:val="20"/>
        </w:rPr>
        <w:t xml:space="preserve"> ar Akte yra įrašas apie </w:t>
      </w:r>
      <w:r>
        <w:rPr>
          <w:sz w:val="22"/>
          <w:szCs w:val="20"/>
        </w:rPr>
        <w:t>Darbų</w:t>
      </w:r>
      <w:r w:rsidR="00120A9F" w:rsidRPr="00FE66B3">
        <w:rPr>
          <w:sz w:val="22"/>
          <w:szCs w:val="20"/>
        </w:rPr>
        <w:t xml:space="preserve"> neesminius trūkumus, tai toks pasirašytas Aktas nėra laikomas teisėtu pagrindu apmokėjimui, kol nebus pašalinti visi Akte nurodyti trūkumai ir Šalys to nepatvirtins Akte parašais. </w:t>
      </w:r>
    </w:p>
    <w:p w14:paraId="5F85FAE1" w14:textId="3CD87734" w:rsidR="007A64F0" w:rsidRPr="00FE66B3" w:rsidRDefault="006D112A" w:rsidP="007A64F0">
      <w:pPr>
        <w:pStyle w:val="Default"/>
        <w:numPr>
          <w:ilvl w:val="1"/>
          <w:numId w:val="1"/>
        </w:numPr>
        <w:spacing w:after="11"/>
        <w:jc w:val="both"/>
        <w:rPr>
          <w:sz w:val="22"/>
          <w:szCs w:val="20"/>
        </w:rPr>
      </w:pPr>
      <w:r>
        <w:rPr>
          <w:sz w:val="22"/>
          <w:szCs w:val="20"/>
        </w:rPr>
        <w:t>Rangovas</w:t>
      </w:r>
      <w:r w:rsidR="00120A9F" w:rsidRPr="00FE66B3">
        <w:rPr>
          <w:sz w:val="22"/>
          <w:szCs w:val="20"/>
        </w:rPr>
        <w:t xml:space="preserve"> turi teisę pateikti Sąskaitą už tinkamai ir kokybiškai, be trūkumų, įskaitant neesminius, įvykdytus įsipareigojimus ar jų dalį tik po Akto pasirašymo, kuriuos Užsakovas patvirtino atitinkamų įsipareigojimų ar jų dalies perėmimą ir kokybę. Aktas surašomas dviem vienodą teisinę galią turinčiais egzemplioriais, kuriuos pasirašo abiejų Šalių įgalioti asmenys. </w:t>
      </w:r>
    </w:p>
    <w:p w14:paraId="31F672B7" w14:textId="636B9795" w:rsidR="007A64F0" w:rsidRPr="00FE66B3" w:rsidRDefault="007A64F0" w:rsidP="007A64F0">
      <w:pPr>
        <w:pStyle w:val="Default"/>
        <w:numPr>
          <w:ilvl w:val="1"/>
          <w:numId w:val="1"/>
        </w:numPr>
        <w:spacing w:after="11"/>
        <w:jc w:val="both"/>
        <w:rPr>
          <w:sz w:val="22"/>
          <w:szCs w:val="20"/>
        </w:rPr>
      </w:pPr>
      <w:r w:rsidRPr="00FE66B3">
        <w:rPr>
          <w:sz w:val="22"/>
          <w:szCs w:val="20"/>
        </w:rPr>
        <w:t>Užsakovas</w:t>
      </w:r>
      <w:r w:rsidR="00120A9F" w:rsidRPr="00FE66B3">
        <w:rPr>
          <w:sz w:val="22"/>
          <w:szCs w:val="20"/>
        </w:rPr>
        <w:t xml:space="preserve"> turi ne vėliau kaip per 5 (penkias) </w:t>
      </w:r>
      <w:r w:rsidR="00161E64" w:rsidRPr="00FE66B3">
        <w:rPr>
          <w:sz w:val="22"/>
          <w:szCs w:val="20"/>
        </w:rPr>
        <w:t>d</w:t>
      </w:r>
      <w:r w:rsidR="00120A9F" w:rsidRPr="00FE66B3">
        <w:rPr>
          <w:sz w:val="22"/>
          <w:szCs w:val="20"/>
        </w:rPr>
        <w:t xml:space="preserve">arbo dienas nuo </w:t>
      </w:r>
      <w:r w:rsidR="006D112A">
        <w:rPr>
          <w:sz w:val="22"/>
          <w:szCs w:val="20"/>
        </w:rPr>
        <w:t>Rangovo</w:t>
      </w:r>
      <w:r w:rsidR="00120A9F" w:rsidRPr="00FE66B3">
        <w:rPr>
          <w:sz w:val="22"/>
          <w:szCs w:val="20"/>
        </w:rPr>
        <w:t xml:space="preserve"> raštiško kreipimosi gavimo pasirašyti Aktą arba Akte nurodyti trūkumus ir grąžinti Aktą </w:t>
      </w:r>
      <w:r w:rsidR="006D112A">
        <w:rPr>
          <w:sz w:val="22"/>
          <w:szCs w:val="20"/>
        </w:rPr>
        <w:t>Rangovui</w:t>
      </w:r>
      <w:r w:rsidR="00120A9F" w:rsidRPr="00FE66B3">
        <w:rPr>
          <w:sz w:val="22"/>
          <w:szCs w:val="20"/>
        </w:rPr>
        <w:t xml:space="preserve"> (el. paštu, nurodytu Sutartyje). Kai trūkumai pašalinti, </w:t>
      </w:r>
      <w:r w:rsidR="006D112A">
        <w:rPr>
          <w:sz w:val="22"/>
          <w:szCs w:val="20"/>
        </w:rPr>
        <w:t>Rangovas</w:t>
      </w:r>
      <w:r w:rsidR="00120A9F" w:rsidRPr="00FE66B3">
        <w:rPr>
          <w:sz w:val="22"/>
          <w:szCs w:val="20"/>
        </w:rPr>
        <w:t xml:space="preserve"> pakartotinai kreipiasi į </w:t>
      </w:r>
      <w:r w:rsidRPr="00FE66B3">
        <w:rPr>
          <w:sz w:val="22"/>
          <w:szCs w:val="20"/>
        </w:rPr>
        <w:t>Užsakovą</w:t>
      </w:r>
      <w:r w:rsidR="00120A9F" w:rsidRPr="00FE66B3">
        <w:rPr>
          <w:sz w:val="22"/>
          <w:szCs w:val="20"/>
        </w:rPr>
        <w:t xml:space="preserve"> ir, jei nustatoma, kad trūkumai pašalinti, </w:t>
      </w:r>
      <w:r w:rsidRPr="00FE66B3">
        <w:rPr>
          <w:sz w:val="22"/>
          <w:szCs w:val="20"/>
        </w:rPr>
        <w:t>Užsakovas</w:t>
      </w:r>
      <w:r w:rsidR="00120A9F" w:rsidRPr="00FE66B3">
        <w:rPr>
          <w:sz w:val="22"/>
          <w:szCs w:val="20"/>
        </w:rPr>
        <w:t xml:space="preserve"> tai pažymi Akte, Šalys pasirašo Aktą ir </w:t>
      </w:r>
      <w:r w:rsidR="006D112A">
        <w:rPr>
          <w:sz w:val="22"/>
          <w:szCs w:val="20"/>
        </w:rPr>
        <w:t>Rangovas</w:t>
      </w:r>
      <w:r w:rsidR="00120A9F" w:rsidRPr="00FE66B3">
        <w:rPr>
          <w:sz w:val="22"/>
          <w:szCs w:val="20"/>
        </w:rPr>
        <w:t xml:space="preserve"> įgyja teisę į apmokėjimą Sutartyje nustatyta tvarka. Akto pasirašymas neapriboja </w:t>
      </w:r>
      <w:r w:rsidRPr="00FE66B3">
        <w:rPr>
          <w:sz w:val="22"/>
          <w:szCs w:val="20"/>
        </w:rPr>
        <w:t>Užsakovo</w:t>
      </w:r>
      <w:r w:rsidR="00120A9F" w:rsidRPr="00FE66B3">
        <w:rPr>
          <w:sz w:val="22"/>
          <w:szCs w:val="20"/>
        </w:rPr>
        <w:t xml:space="preserve"> teisės kreiptis į </w:t>
      </w:r>
      <w:r w:rsidR="006D112A">
        <w:rPr>
          <w:sz w:val="22"/>
          <w:szCs w:val="20"/>
        </w:rPr>
        <w:t>Rangovą</w:t>
      </w:r>
      <w:r w:rsidR="00120A9F" w:rsidRPr="00FE66B3">
        <w:rPr>
          <w:sz w:val="22"/>
          <w:szCs w:val="20"/>
        </w:rPr>
        <w:t xml:space="preserve"> dėl paslėptų defektų šalinimo </w:t>
      </w:r>
      <w:r w:rsidR="006D112A">
        <w:rPr>
          <w:sz w:val="22"/>
          <w:szCs w:val="20"/>
        </w:rPr>
        <w:t>Rangovo</w:t>
      </w:r>
      <w:r w:rsidR="00120A9F" w:rsidRPr="00FE66B3">
        <w:rPr>
          <w:sz w:val="22"/>
          <w:szCs w:val="20"/>
        </w:rPr>
        <w:t xml:space="preserve"> sąskaita. </w:t>
      </w:r>
    </w:p>
    <w:p w14:paraId="569B9C50" w14:textId="0E670996" w:rsidR="00120A9F" w:rsidRPr="00FE66B3" w:rsidRDefault="006D112A" w:rsidP="007A64F0">
      <w:pPr>
        <w:pStyle w:val="Default"/>
        <w:numPr>
          <w:ilvl w:val="1"/>
          <w:numId w:val="1"/>
        </w:numPr>
        <w:spacing w:after="11"/>
        <w:jc w:val="both"/>
        <w:rPr>
          <w:sz w:val="22"/>
          <w:szCs w:val="20"/>
        </w:rPr>
      </w:pPr>
      <w:r>
        <w:rPr>
          <w:sz w:val="22"/>
          <w:szCs w:val="20"/>
        </w:rPr>
        <w:t>Rangovas</w:t>
      </w:r>
      <w:r w:rsidR="00120A9F" w:rsidRPr="00FE66B3">
        <w:rPr>
          <w:sz w:val="22"/>
          <w:szCs w:val="20"/>
        </w:rPr>
        <w:t xml:space="preserve"> Akto pasirašymo metu atiduoda </w:t>
      </w:r>
      <w:r w:rsidR="007A64F0" w:rsidRPr="00FE66B3">
        <w:rPr>
          <w:sz w:val="22"/>
          <w:szCs w:val="20"/>
        </w:rPr>
        <w:t>Užsakovo</w:t>
      </w:r>
      <w:r w:rsidR="00120A9F" w:rsidRPr="00FE66B3">
        <w:rPr>
          <w:sz w:val="22"/>
          <w:szCs w:val="20"/>
        </w:rPr>
        <w:t xml:space="preserve"> nuosavybėn visus brėžinius, instrukcijas ir kitus duomenis bei dokumentus, nurodytus Sutartyje ar (ir) kurie priklauso įvykdytai įsipareigojimų daliai. Kol </w:t>
      </w:r>
      <w:r w:rsidR="007A64F0" w:rsidRPr="00FE66B3">
        <w:rPr>
          <w:sz w:val="22"/>
          <w:szCs w:val="20"/>
        </w:rPr>
        <w:t>Užsakovui</w:t>
      </w:r>
      <w:r w:rsidR="00120A9F" w:rsidRPr="00FE66B3">
        <w:rPr>
          <w:sz w:val="22"/>
          <w:szCs w:val="20"/>
        </w:rPr>
        <w:t xml:space="preserve"> nepateikiamos su </w:t>
      </w:r>
      <w:r>
        <w:rPr>
          <w:sz w:val="22"/>
          <w:szCs w:val="20"/>
        </w:rPr>
        <w:t>Darbų</w:t>
      </w:r>
      <w:r w:rsidR="00120A9F" w:rsidRPr="00FE66B3">
        <w:rPr>
          <w:sz w:val="22"/>
          <w:szCs w:val="20"/>
        </w:rPr>
        <w:t xml:space="preserve"> rezultato naudojimusi susiję ar kiti Sutartyje nurodyti dokumentai ir informacija, laikoma, kad </w:t>
      </w:r>
      <w:r>
        <w:rPr>
          <w:sz w:val="22"/>
          <w:szCs w:val="20"/>
        </w:rPr>
        <w:t>Rangovo</w:t>
      </w:r>
      <w:r w:rsidR="00120A9F" w:rsidRPr="00FE66B3">
        <w:rPr>
          <w:sz w:val="22"/>
          <w:szCs w:val="20"/>
        </w:rPr>
        <w:t xml:space="preserve"> sutartiniai įsipareigojimai neįvykdyti. </w:t>
      </w:r>
    </w:p>
    <w:p w14:paraId="2AC88DFE" w14:textId="78635E21" w:rsidR="00120A9F" w:rsidRPr="00FE66B3" w:rsidRDefault="006D112A" w:rsidP="00161E64">
      <w:pPr>
        <w:pStyle w:val="Default"/>
        <w:numPr>
          <w:ilvl w:val="1"/>
          <w:numId w:val="1"/>
        </w:numPr>
        <w:spacing w:after="11"/>
        <w:jc w:val="both"/>
        <w:rPr>
          <w:sz w:val="22"/>
          <w:szCs w:val="20"/>
        </w:rPr>
      </w:pPr>
      <w:r>
        <w:rPr>
          <w:sz w:val="22"/>
          <w:szCs w:val="20"/>
        </w:rPr>
        <w:lastRenderedPageBreak/>
        <w:t>Darbų</w:t>
      </w:r>
      <w:r w:rsidR="00120A9F" w:rsidRPr="00FE66B3">
        <w:rPr>
          <w:sz w:val="22"/>
          <w:szCs w:val="20"/>
        </w:rPr>
        <w:t xml:space="preserve"> teikimo, įskaitant visas su </w:t>
      </w:r>
      <w:r>
        <w:rPr>
          <w:sz w:val="22"/>
          <w:szCs w:val="20"/>
        </w:rPr>
        <w:t>Darbų</w:t>
      </w:r>
      <w:r w:rsidR="00120A9F" w:rsidRPr="00FE66B3">
        <w:rPr>
          <w:sz w:val="22"/>
          <w:szCs w:val="20"/>
        </w:rPr>
        <w:t xml:space="preserve"> teikimu susijusias Prekes ir (ar) Darbus, išlaidos turi būti įskaičiuotos į </w:t>
      </w:r>
      <w:r>
        <w:rPr>
          <w:sz w:val="22"/>
          <w:szCs w:val="20"/>
        </w:rPr>
        <w:t>Rangovo</w:t>
      </w:r>
      <w:r w:rsidR="00120A9F" w:rsidRPr="00FE66B3">
        <w:rPr>
          <w:sz w:val="22"/>
          <w:szCs w:val="20"/>
        </w:rPr>
        <w:t xml:space="preserve"> Pasiūlymą ir apmokamos tik </w:t>
      </w:r>
      <w:r>
        <w:rPr>
          <w:sz w:val="22"/>
          <w:szCs w:val="20"/>
        </w:rPr>
        <w:t>Rangovo</w:t>
      </w:r>
      <w:r w:rsidR="00120A9F" w:rsidRPr="00FE66B3">
        <w:rPr>
          <w:sz w:val="22"/>
          <w:szCs w:val="20"/>
        </w:rPr>
        <w:t xml:space="preserve"> sąskaita, jei Techninė</w:t>
      </w:r>
      <w:r w:rsidR="007A64F0" w:rsidRPr="00FE66B3">
        <w:rPr>
          <w:sz w:val="22"/>
          <w:szCs w:val="20"/>
        </w:rPr>
        <w:t xml:space="preserve">se sąlygose </w:t>
      </w:r>
      <w:r w:rsidR="00120A9F" w:rsidRPr="00FE66B3">
        <w:rPr>
          <w:sz w:val="22"/>
          <w:szCs w:val="20"/>
        </w:rPr>
        <w:t xml:space="preserve">nenurodyta kitaip. </w:t>
      </w:r>
    </w:p>
    <w:p w14:paraId="6AFC1673" w14:textId="1BED8436" w:rsidR="00120A9F" w:rsidRPr="00FE66B3" w:rsidRDefault="006D112A" w:rsidP="00161E64">
      <w:pPr>
        <w:pStyle w:val="Default"/>
        <w:numPr>
          <w:ilvl w:val="1"/>
          <w:numId w:val="1"/>
        </w:numPr>
        <w:spacing w:after="11"/>
        <w:jc w:val="both"/>
        <w:rPr>
          <w:sz w:val="22"/>
          <w:szCs w:val="20"/>
        </w:rPr>
      </w:pPr>
      <w:r>
        <w:rPr>
          <w:sz w:val="22"/>
          <w:szCs w:val="20"/>
        </w:rPr>
        <w:t>Darbų</w:t>
      </w:r>
      <w:r w:rsidR="00120A9F" w:rsidRPr="00FE66B3">
        <w:rPr>
          <w:sz w:val="22"/>
          <w:szCs w:val="20"/>
        </w:rPr>
        <w:t xml:space="preserve"> rezultato atsitiktinio žuvimo ar sugedimo rizika iki Akto pasirašymo (</w:t>
      </w:r>
      <w:r>
        <w:rPr>
          <w:sz w:val="22"/>
          <w:szCs w:val="20"/>
        </w:rPr>
        <w:t>Rangovui</w:t>
      </w:r>
      <w:r w:rsidR="00120A9F" w:rsidRPr="00FE66B3">
        <w:rPr>
          <w:sz w:val="22"/>
          <w:szCs w:val="20"/>
        </w:rPr>
        <w:t xml:space="preserve"> pašalinus trūkumus) momento tenka </w:t>
      </w:r>
      <w:r>
        <w:rPr>
          <w:sz w:val="22"/>
          <w:szCs w:val="20"/>
        </w:rPr>
        <w:t>Rangovui</w:t>
      </w:r>
      <w:r w:rsidR="00120A9F" w:rsidRPr="00FE66B3">
        <w:rPr>
          <w:sz w:val="22"/>
          <w:szCs w:val="20"/>
        </w:rPr>
        <w:t xml:space="preserve">. </w:t>
      </w:r>
    </w:p>
    <w:p w14:paraId="63F61710" w14:textId="4B74701B" w:rsidR="00161E64" w:rsidRPr="00FE66B3" w:rsidRDefault="006D112A" w:rsidP="00161E64">
      <w:pPr>
        <w:pStyle w:val="Default"/>
        <w:numPr>
          <w:ilvl w:val="1"/>
          <w:numId w:val="1"/>
        </w:numPr>
        <w:spacing w:after="11"/>
        <w:jc w:val="both"/>
        <w:rPr>
          <w:sz w:val="22"/>
          <w:szCs w:val="20"/>
        </w:rPr>
      </w:pPr>
      <w:r>
        <w:rPr>
          <w:sz w:val="22"/>
          <w:szCs w:val="20"/>
        </w:rPr>
        <w:t>Darbų</w:t>
      </w:r>
      <w:r w:rsidR="00161E64" w:rsidRPr="00FE66B3">
        <w:rPr>
          <w:sz w:val="22"/>
          <w:szCs w:val="20"/>
        </w:rPr>
        <w:t xml:space="preserve"> teikimo terminas gali būti pratęstas Šalių rašytiniu susitarimu, esant šioms aplinkybėms:</w:t>
      </w:r>
    </w:p>
    <w:p w14:paraId="72DFA032" w14:textId="24AB4AF4" w:rsidR="00161E64" w:rsidRPr="00FE66B3" w:rsidRDefault="00161E64" w:rsidP="00161E64">
      <w:pPr>
        <w:pStyle w:val="Default"/>
        <w:numPr>
          <w:ilvl w:val="2"/>
          <w:numId w:val="1"/>
        </w:numPr>
        <w:spacing w:after="12"/>
        <w:jc w:val="both"/>
        <w:rPr>
          <w:sz w:val="22"/>
          <w:szCs w:val="20"/>
        </w:rPr>
      </w:pPr>
      <w:r w:rsidRPr="00FE66B3">
        <w:rPr>
          <w:sz w:val="22"/>
          <w:szCs w:val="20"/>
        </w:rPr>
        <w:t xml:space="preserve">Užsakovo pateikiami papildomi nurodymai </w:t>
      </w:r>
      <w:r w:rsidR="006D112A">
        <w:rPr>
          <w:sz w:val="22"/>
          <w:szCs w:val="20"/>
        </w:rPr>
        <w:t>Rangovui</w:t>
      </w:r>
      <w:r w:rsidRPr="00FE66B3">
        <w:rPr>
          <w:sz w:val="22"/>
          <w:szCs w:val="20"/>
        </w:rPr>
        <w:t xml:space="preserve"> turi įtakos </w:t>
      </w:r>
      <w:r w:rsidR="006D112A">
        <w:rPr>
          <w:sz w:val="22"/>
          <w:szCs w:val="20"/>
        </w:rPr>
        <w:t>Darbai</w:t>
      </w:r>
      <w:r w:rsidRPr="00FE66B3">
        <w:rPr>
          <w:sz w:val="22"/>
          <w:szCs w:val="20"/>
        </w:rPr>
        <w:t xml:space="preserve"> suteikimo terminui;</w:t>
      </w:r>
    </w:p>
    <w:p w14:paraId="081180C6" w14:textId="54BCC809" w:rsidR="00161E64" w:rsidRPr="00FE66B3" w:rsidRDefault="00573627" w:rsidP="003C205E">
      <w:pPr>
        <w:pStyle w:val="Default"/>
        <w:numPr>
          <w:ilvl w:val="2"/>
          <w:numId w:val="1"/>
        </w:numPr>
        <w:spacing w:after="12"/>
        <w:jc w:val="both"/>
        <w:rPr>
          <w:sz w:val="22"/>
          <w:szCs w:val="20"/>
        </w:rPr>
      </w:pPr>
      <w:r w:rsidRPr="00FE66B3">
        <w:rPr>
          <w:sz w:val="22"/>
          <w:szCs w:val="20"/>
        </w:rPr>
        <w:t>V</w:t>
      </w:r>
      <w:r w:rsidR="00120A9F" w:rsidRPr="00FE66B3">
        <w:rPr>
          <w:sz w:val="22"/>
          <w:szCs w:val="20"/>
        </w:rPr>
        <w:t xml:space="preserve">alstybės ar savivaldos institucijų veiksmai arba bet kokios kitos kliūtys, priskirtinos </w:t>
      </w:r>
      <w:r w:rsidRPr="00FE66B3">
        <w:rPr>
          <w:sz w:val="22"/>
          <w:szCs w:val="20"/>
        </w:rPr>
        <w:t>Užsakovui</w:t>
      </w:r>
      <w:r w:rsidR="00120A9F" w:rsidRPr="00FE66B3">
        <w:rPr>
          <w:sz w:val="22"/>
          <w:szCs w:val="20"/>
        </w:rPr>
        <w:t xml:space="preserve"> ir (arba) </w:t>
      </w:r>
      <w:r w:rsidRPr="00FE66B3">
        <w:rPr>
          <w:sz w:val="22"/>
          <w:szCs w:val="20"/>
        </w:rPr>
        <w:t>Užsakovo</w:t>
      </w:r>
      <w:r w:rsidR="00120A9F" w:rsidRPr="00FE66B3">
        <w:rPr>
          <w:sz w:val="22"/>
          <w:szCs w:val="20"/>
        </w:rPr>
        <w:t xml:space="preserve"> samdomiems tretiesiems asmenims, trukdo </w:t>
      </w:r>
      <w:r w:rsidR="006D112A">
        <w:rPr>
          <w:sz w:val="22"/>
          <w:szCs w:val="20"/>
        </w:rPr>
        <w:t>Rangovui</w:t>
      </w:r>
      <w:r w:rsidR="00120A9F" w:rsidRPr="00FE66B3">
        <w:rPr>
          <w:sz w:val="22"/>
          <w:szCs w:val="20"/>
        </w:rPr>
        <w:t xml:space="preserve"> laiku suteikti </w:t>
      </w:r>
      <w:r w:rsidR="004A7932">
        <w:rPr>
          <w:sz w:val="22"/>
          <w:szCs w:val="20"/>
        </w:rPr>
        <w:t>Darbus</w:t>
      </w:r>
      <w:r w:rsidR="00120A9F" w:rsidRPr="00FE66B3">
        <w:rPr>
          <w:sz w:val="22"/>
          <w:szCs w:val="20"/>
        </w:rPr>
        <w:t xml:space="preserve"> (įskaitant, bet neapsiribojant, leidimų, sutikimų ar kitokių analogiškų dokumentų neišdavimas teisės aktų nustatytais terminais, kai nėra </w:t>
      </w:r>
      <w:r w:rsidR="006D112A">
        <w:rPr>
          <w:sz w:val="22"/>
          <w:szCs w:val="20"/>
        </w:rPr>
        <w:t>Rangovo</w:t>
      </w:r>
      <w:r w:rsidR="00120A9F" w:rsidRPr="00FE66B3">
        <w:rPr>
          <w:sz w:val="22"/>
          <w:szCs w:val="20"/>
        </w:rPr>
        <w:t xml:space="preserve"> kaltės). </w:t>
      </w:r>
      <w:r w:rsidR="006D112A">
        <w:rPr>
          <w:sz w:val="22"/>
          <w:szCs w:val="20"/>
        </w:rPr>
        <w:t>Rangovas</w:t>
      </w:r>
      <w:r w:rsidR="00120A9F" w:rsidRPr="00FE66B3">
        <w:rPr>
          <w:sz w:val="22"/>
          <w:szCs w:val="20"/>
        </w:rPr>
        <w:t xml:space="preserve"> turi įrodyti, kad </w:t>
      </w:r>
      <w:r w:rsidR="006D112A">
        <w:rPr>
          <w:sz w:val="22"/>
          <w:szCs w:val="20"/>
        </w:rPr>
        <w:t>Rangovas</w:t>
      </w:r>
      <w:r w:rsidR="00120A9F" w:rsidRPr="00FE66B3">
        <w:rPr>
          <w:sz w:val="22"/>
          <w:szCs w:val="20"/>
        </w:rPr>
        <w:t xml:space="preserve"> kaip profesionalus rinkos dalyvis, išmanantis rinką ir Teisės aktus, negalėjo numatyti šių aplinkybių Pasiūlymo teikimo metu ar kad institucijos vėluoja nuo oficialiai joms nustatyto atsakymo termino pateikti atitinkamus leidimus / dokumentus ne dėl </w:t>
      </w:r>
      <w:r w:rsidR="006D112A">
        <w:rPr>
          <w:sz w:val="22"/>
          <w:szCs w:val="20"/>
        </w:rPr>
        <w:t>Rangovo</w:t>
      </w:r>
      <w:r w:rsidR="00120A9F" w:rsidRPr="00FE66B3">
        <w:rPr>
          <w:sz w:val="22"/>
          <w:szCs w:val="20"/>
        </w:rPr>
        <w:t xml:space="preserve"> kaltės: netinkamos kokybės dokumentų pateikimas, pakartotinis derinimas dėl </w:t>
      </w:r>
      <w:r w:rsidR="006D112A">
        <w:rPr>
          <w:sz w:val="22"/>
          <w:szCs w:val="20"/>
        </w:rPr>
        <w:t>Rangovo</w:t>
      </w:r>
      <w:r w:rsidR="00120A9F" w:rsidRPr="00FE66B3">
        <w:rPr>
          <w:sz w:val="22"/>
          <w:szCs w:val="20"/>
        </w:rPr>
        <w:t xml:space="preserve"> aplaidumo/kaltės nelaikomas tinkamu pagrindu; </w:t>
      </w:r>
    </w:p>
    <w:p w14:paraId="2285E0E8" w14:textId="77777777" w:rsidR="00120A9F" w:rsidRPr="00FE66B3" w:rsidRDefault="00120A9F" w:rsidP="003C205E">
      <w:pPr>
        <w:pStyle w:val="Default"/>
        <w:numPr>
          <w:ilvl w:val="2"/>
          <w:numId w:val="1"/>
        </w:numPr>
        <w:spacing w:after="12"/>
        <w:jc w:val="both"/>
        <w:rPr>
          <w:szCs w:val="20"/>
        </w:rPr>
      </w:pPr>
      <w:r w:rsidRPr="00FE66B3">
        <w:rPr>
          <w:sz w:val="22"/>
          <w:szCs w:val="20"/>
        </w:rPr>
        <w:t xml:space="preserve">vykdant Sutartį, paaiškėja šios Sutarties pasirašymo metu nenumatytos aplinkybės (nenumatytas </w:t>
      </w:r>
      <w:r w:rsidR="00573627" w:rsidRPr="00FE66B3">
        <w:rPr>
          <w:sz w:val="22"/>
          <w:szCs w:val="20"/>
        </w:rPr>
        <w:t>Užsakovo</w:t>
      </w:r>
      <w:r w:rsidRPr="00FE66B3">
        <w:rPr>
          <w:sz w:val="22"/>
          <w:szCs w:val="20"/>
        </w:rPr>
        <w:t xml:space="preserve"> pateikto Užsakymo keitimas, trečiųjų asmenų, priskirtinų </w:t>
      </w:r>
      <w:r w:rsidR="00573627" w:rsidRPr="00FE66B3">
        <w:rPr>
          <w:sz w:val="22"/>
          <w:szCs w:val="20"/>
        </w:rPr>
        <w:t>Užsakovui</w:t>
      </w:r>
      <w:r w:rsidRPr="00FE66B3">
        <w:rPr>
          <w:sz w:val="22"/>
          <w:szCs w:val="20"/>
        </w:rPr>
        <w:t xml:space="preserve">, veiksmai ar neveikimas, ikiteismine ar teismine tvarka vykstantys ginčai, su Sutarties vykdymu susijusių Teisės aktų nuostatų pasikeitimas, </w:t>
      </w:r>
      <w:r w:rsidR="00573627" w:rsidRPr="00FE66B3">
        <w:rPr>
          <w:sz w:val="22"/>
          <w:szCs w:val="20"/>
        </w:rPr>
        <w:t>Užsakovui</w:t>
      </w:r>
      <w:r w:rsidRPr="00FE66B3">
        <w:rPr>
          <w:sz w:val="22"/>
          <w:szCs w:val="20"/>
        </w:rPr>
        <w:t xml:space="preserve"> paaiškėja naujos aplinkybės, kurioms esant būtina peržiūrėti Užsakymo kiekį ar pristatymo sąlygas ir pan.); </w:t>
      </w:r>
    </w:p>
    <w:p w14:paraId="0511E7DF" w14:textId="6E90FD9F" w:rsidR="00120A9F" w:rsidRPr="00FE66B3" w:rsidRDefault="006D112A" w:rsidP="003C205E">
      <w:pPr>
        <w:pStyle w:val="Default"/>
        <w:numPr>
          <w:ilvl w:val="2"/>
          <w:numId w:val="1"/>
        </w:numPr>
        <w:spacing w:after="12"/>
        <w:jc w:val="both"/>
        <w:rPr>
          <w:sz w:val="22"/>
          <w:szCs w:val="20"/>
        </w:rPr>
      </w:pPr>
      <w:r>
        <w:rPr>
          <w:sz w:val="22"/>
          <w:szCs w:val="20"/>
        </w:rPr>
        <w:t>Rangovas</w:t>
      </w:r>
      <w:r w:rsidR="00120A9F" w:rsidRPr="00FE66B3">
        <w:rPr>
          <w:sz w:val="22"/>
          <w:szCs w:val="20"/>
        </w:rPr>
        <w:t xml:space="preserve"> negali laiku suteikti </w:t>
      </w:r>
      <w:r>
        <w:rPr>
          <w:sz w:val="22"/>
          <w:szCs w:val="20"/>
        </w:rPr>
        <w:t>Darbų</w:t>
      </w:r>
      <w:r w:rsidR="00120A9F" w:rsidRPr="00FE66B3">
        <w:rPr>
          <w:sz w:val="22"/>
          <w:szCs w:val="20"/>
        </w:rPr>
        <w:t xml:space="preserve"> dėl kompetentingų institucijų sprendimu sustabdytos ar apribotos jo veiklos, jei toks sprendimas nepriklauso nuo paties </w:t>
      </w:r>
      <w:r>
        <w:rPr>
          <w:sz w:val="22"/>
          <w:szCs w:val="20"/>
        </w:rPr>
        <w:t>Rangovo</w:t>
      </w:r>
      <w:r w:rsidR="00120A9F" w:rsidRPr="00FE66B3">
        <w:rPr>
          <w:sz w:val="22"/>
          <w:szCs w:val="20"/>
        </w:rPr>
        <w:t xml:space="preserve">, jo vadovybės, personalo veikimo ir /(ar) neveikimo ir dėl šių priežasčių </w:t>
      </w:r>
      <w:r>
        <w:rPr>
          <w:sz w:val="22"/>
          <w:szCs w:val="20"/>
        </w:rPr>
        <w:t>Rangovas</w:t>
      </w:r>
      <w:r w:rsidR="00120A9F" w:rsidRPr="00FE66B3">
        <w:rPr>
          <w:sz w:val="22"/>
          <w:szCs w:val="20"/>
        </w:rPr>
        <w:t xml:space="preserve"> objektyviai negali suteikti </w:t>
      </w:r>
      <w:r>
        <w:rPr>
          <w:sz w:val="22"/>
          <w:szCs w:val="20"/>
        </w:rPr>
        <w:t>Darbų</w:t>
      </w:r>
      <w:r w:rsidR="00120A9F" w:rsidRPr="00FE66B3">
        <w:rPr>
          <w:sz w:val="22"/>
          <w:szCs w:val="20"/>
        </w:rPr>
        <w:t xml:space="preserve"> Sutartyje nustatytais terminais, bei pateikia įrodymus, pagrindžiančius, kokių priemonių yra imamasi, kad aplinkybės, trukdančios vykdyti Sutartimi prisiimtus įsipareigojimus, būtų pašalintos (pvz. kaip </w:t>
      </w:r>
      <w:r>
        <w:rPr>
          <w:sz w:val="22"/>
          <w:szCs w:val="20"/>
        </w:rPr>
        <w:t>Rangovas</w:t>
      </w:r>
      <w:r w:rsidR="00120A9F" w:rsidRPr="00FE66B3">
        <w:rPr>
          <w:sz w:val="22"/>
          <w:szCs w:val="20"/>
        </w:rPr>
        <w:t xml:space="preserve"> perorganizuoja personalo darbą ir pan.) ir </w:t>
      </w:r>
      <w:r>
        <w:rPr>
          <w:sz w:val="22"/>
          <w:szCs w:val="20"/>
        </w:rPr>
        <w:t>Darbai</w:t>
      </w:r>
      <w:r w:rsidR="00120A9F" w:rsidRPr="00FE66B3">
        <w:rPr>
          <w:sz w:val="22"/>
          <w:szCs w:val="20"/>
        </w:rPr>
        <w:t xml:space="preserve"> būtų suteiktos kuo greičiau. </w:t>
      </w:r>
    </w:p>
    <w:p w14:paraId="1AF90359" w14:textId="07AA595A" w:rsidR="00120A9F" w:rsidRPr="00FE66B3" w:rsidRDefault="00573627" w:rsidP="003C205E">
      <w:pPr>
        <w:pStyle w:val="Default"/>
        <w:numPr>
          <w:ilvl w:val="2"/>
          <w:numId w:val="1"/>
        </w:numPr>
        <w:spacing w:after="12"/>
        <w:jc w:val="both"/>
        <w:rPr>
          <w:sz w:val="22"/>
          <w:szCs w:val="20"/>
        </w:rPr>
      </w:pPr>
      <w:r w:rsidRPr="00FE66B3">
        <w:rPr>
          <w:sz w:val="22"/>
          <w:szCs w:val="20"/>
        </w:rPr>
        <w:t>Užsakovas</w:t>
      </w:r>
      <w:r w:rsidR="00120A9F" w:rsidRPr="00FE66B3">
        <w:rPr>
          <w:sz w:val="22"/>
          <w:szCs w:val="20"/>
        </w:rPr>
        <w:t xml:space="preserve"> nevykdo ar netinkamai vykdo savo įsipareigojimus pagal šią Sutartį ir todėl </w:t>
      </w:r>
      <w:r w:rsidR="006D112A">
        <w:rPr>
          <w:sz w:val="22"/>
          <w:szCs w:val="20"/>
        </w:rPr>
        <w:t>Rangovas</w:t>
      </w:r>
      <w:r w:rsidR="00120A9F" w:rsidRPr="00FE66B3">
        <w:rPr>
          <w:sz w:val="22"/>
          <w:szCs w:val="20"/>
        </w:rPr>
        <w:t xml:space="preserve"> negali teikti </w:t>
      </w:r>
      <w:r w:rsidR="006D112A">
        <w:rPr>
          <w:sz w:val="22"/>
          <w:szCs w:val="20"/>
        </w:rPr>
        <w:t>Darbų</w:t>
      </w:r>
      <w:r w:rsidR="00120A9F" w:rsidRPr="00FE66B3">
        <w:rPr>
          <w:sz w:val="22"/>
          <w:szCs w:val="20"/>
        </w:rPr>
        <w:t xml:space="preserve">; </w:t>
      </w:r>
    </w:p>
    <w:p w14:paraId="5E021CAF" w14:textId="03BBF6B9" w:rsidR="003C205E" w:rsidRPr="00FE66B3" w:rsidRDefault="00120A9F" w:rsidP="003C205E">
      <w:pPr>
        <w:pStyle w:val="Default"/>
        <w:numPr>
          <w:ilvl w:val="2"/>
          <w:numId w:val="1"/>
        </w:numPr>
        <w:spacing w:after="12"/>
        <w:jc w:val="both"/>
        <w:rPr>
          <w:sz w:val="22"/>
          <w:szCs w:val="20"/>
        </w:rPr>
      </w:pPr>
      <w:r w:rsidRPr="00FE66B3">
        <w:rPr>
          <w:sz w:val="22"/>
          <w:szCs w:val="20"/>
        </w:rPr>
        <w:t xml:space="preserve">ypač nepalankios meteorologinės sąlygos turi įtakos </w:t>
      </w:r>
      <w:r w:rsidR="006D112A">
        <w:rPr>
          <w:sz w:val="22"/>
          <w:szCs w:val="20"/>
        </w:rPr>
        <w:t>Rangovo</w:t>
      </w:r>
      <w:r w:rsidRPr="00FE66B3">
        <w:rPr>
          <w:sz w:val="22"/>
          <w:szCs w:val="20"/>
        </w:rPr>
        <w:t xml:space="preserve"> </w:t>
      </w:r>
      <w:r w:rsidR="006D112A">
        <w:rPr>
          <w:sz w:val="22"/>
          <w:szCs w:val="20"/>
        </w:rPr>
        <w:t>Darbų</w:t>
      </w:r>
      <w:r w:rsidRPr="00FE66B3">
        <w:rPr>
          <w:sz w:val="22"/>
          <w:szCs w:val="20"/>
        </w:rPr>
        <w:t xml:space="preserve"> teikimo terminams; </w:t>
      </w:r>
    </w:p>
    <w:p w14:paraId="12135DFD" w14:textId="77777777" w:rsidR="003C205E" w:rsidRPr="00FE66B3" w:rsidRDefault="00120A9F" w:rsidP="003C205E">
      <w:pPr>
        <w:pStyle w:val="Default"/>
        <w:numPr>
          <w:ilvl w:val="2"/>
          <w:numId w:val="1"/>
        </w:numPr>
        <w:spacing w:after="12"/>
        <w:jc w:val="both"/>
        <w:rPr>
          <w:sz w:val="22"/>
          <w:szCs w:val="20"/>
        </w:rPr>
      </w:pPr>
      <w:r w:rsidRPr="00FE66B3">
        <w:rPr>
          <w:sz w:val="22"/>
          <w:szCs w:val="20"/>
        </w:rPr>
        <w:t>yra kitos aplinkybės, aiškiai nurodytos Techninė</w:t>
      </w:r>
      <w:r w:rsidR="00573627" w:rsidRPr="00FE66B3">
        <w:rPr>
          <w:sz w:val="22"/>
          <w:szCs w:val="20"/>
        </w:rPr>
        <w:t>se</w:t>
      </w:r>
      <w:r w:rsidRPr="00FE66B3">
        <w:rPr>
          <w:sz w:val="22"/>
          <w:szCs w:val="20"/>
        </w:rPr>
        <w:t xml:space="preserve"> </w:t>
      </w:r>
      <w:r w:rsidR="00573627" w:rsidRPr="00FE66B3">
        <w:rPr>
          <w:sz w:val="22"/>
          <w:szCs w:val="20"/>
        </w:rPr>
        <w:t>sąlygose</w:t>
      </w:r>
      <w:r w:rsidRPr="00FE66B3">
        <w:rPr>
          <w:sz w:val="22"/>
          <w:szCs w:val="20"/>
        </w:rPr>
        <w:t xml:space="preserve">. </w:t>
      </w:r>
    </w:p>
    <w:p w14:paraId="0C09626B" w14:textId="77777777" w:rsidR="003C205E" w:rsidRPr="00FE66B3" w:rsidRDefault="00120A9F" w:rsidP="003C205E">
      <w:pPr>
        <w:pStyle w:val="Default"/>
        <w:numPr>
          <w:ilvl w:val="1"/>
          <w:numId w:val="1"/>
        </w:numPr>
        <w:spacing w:after="12"/>
        <w:jc w:val="both"/>
        <w:rPr>
          <w:sz w:val="22"/>
          <w:szCs w:val="22"/>
        </w:rPr>
      </w:pPr>
      <w:r w:rsidRPr="00FE66B3">
        <w:rPr>
          <w:sz w:val="22"/>
          <w:szCs w:val="22"/>
        </w:rPr>
        <w:t xml:space="preserve">Terminų pratęsimų laikas visais atvejais įskaitomas į Sutarties galiojimo laiką. </w:t>
      </w:r>
    </w:p>
    <w:p w14:paraId="5F115C7D" w14:textId="37C83976" w:rsidR="00120A9F" w:rsidRPr="00FE66B3" w:rsidRDefault="006D112A" w:rsidP="003C205E">
      <w:pPr>
        <w:pStyle w:val="Default"/>
        <w:numPr>
          <w:ilvl w:val="1"/>
          <w:numId w:val="1"/>
        </w:numPr>
        <w:spacing w:after="12"/>
        <w:jc w:val="both"/>
        <w:rPr>
          <w:sz w:val="22"/>
          <w:szCs w:val="22"/>
        </w:rPr>
      </w:pPr>
      <w:r>
        <w:rPr>
          <w:color w:val="auto"/>
          <w:sz w:val="22"/>
          <w:szCs w:val="22"/>
        </w:rPr>
        <w:t>Darbų</w:t>
      </w:r>
      <w:r w:rsidR="00120A9F" w:rsidRPr="00FE66B3">
        <w:rPr>
          <w:color w:val="auto"/>
          <w:sz w:val="22"/>
          <w:szCs w:val="22"/>
        </w:rPr>
        <w:t xml:space="preserve"> teikimo termino pratęsimas visais atvejais įforminamas rašytiniu Šalių susitarimu. </w:t>
      </w:r>
    </w:p>
    <w:p w14:paraId="38161B66" w14:textId="4EA722DC" w:rsidR="00120A9F" w:rsidRPr="00FE66B3" w:rsidRDefault="006D112A" w:rsidP="003C205E">
      <w:pPr>
        <w:pStyle w:val="Default"/>
        <w:numPr>
          <w:ilvl w:val="1"/>
          <w:numId w:val="1"/>
        </w:numPr>
        <w:spacing w:after="11"/>
        <w:jc w:val="both"/>
        <w:rPr>
          <w:color w:val="auto"/>
          <w:sz w:val="22"/>
          <w:szCs w:val="22"/>
        </w:rPr>
      </w:pPr>
      <w:r>
        <w:rPr>
          <w:color w:val="auto"/>
          <w:sz w:val="22"/>
          <w:szCs w:val="22"/>
        </w:rPr>
        <w:t>Rangovui</w:t>
      </w:r>
      <w:r w:rsidR="00120A9F" w:rsidRPr="00FE66B3">
        <w:rPr>
          <w:color w:val="auto"/>
          <w:sz w:val="22"/>
          <w:szCs w:val="22"/>
        </w:rPr>
        <w:t xml:space="preserve"> vėluojant suteikti </w:t>
      </w:r>
      <w:r w:rsidR="004A7932">
        <w:rPr>
          <w:color w:val="auto"/>
          <w:sz w:val="22"/>
          <w:szCs w:val="22"/>
        </w:rPr>
        <w:t>Darbus</w:t>
      </w:r>
      <w:r w:rsidR="00120A9F" w:rsidRPr="00FE66B3">
        <w:rPr>
          <w:color w:val="auto"/>
          <w:sz w:val="22"/>
          <w:szCs w:val="22"/>
        </w:rPr>
        <w:t xml:space="preserve"> Sutartyje nustatytais terminais, </w:t>
      </w:r>
      <w:r>
        <w:rPr>
          <w:color w:val="auto"/>
          <w:sz w:val="22"/>
          <w:szCs w:val="22"/>
        </w:rPr>
        <w:t>Rangovas</w:t>
      </w:r>
      <w:r w:rsidR="00120A9F" w:rsidRPr="00FE66B3">
        <w:rPr>
          <w:color w:val="auto"/>
          <w:sz w:val="22"/>
          <w:szCs w:val="22"/>
        </w:rPr>
        <w:t xml:space="preserve">, </w:t>
      </w:r>
      <w:r w:rsidR="003C205E" w:rsidRPr="00FE66B3">
        <w:rPr>
          <w:color w:val="auto"/>
          <w:sz w:val="22"/>
          <w:szCs w:val="22"/>
        </w:rPr>
        <w:t>Užsakovui</w:t>
      </w:r>
      <w:r w:rsidR="00120A9F" w:rsidRPr="00FE66B3">
        <w:rPr>
          <w:color w:val="auto"/>
          <w:sz w:val="22"/>
          <w:szCs w:val="22"/>
        </w:rPr>
        <w:t xml:space="preserve"> pareikalavus, moka </w:t>
      </w:r>
      <w:r w:rsidR="003C205E" w:rsidRPr="00FE66B3">
        <w:rPr>
          <w:color w:val="auto"/>
          <w:sz w:val="22"/>
          <w:szCs w:val="22"/>
        </w:rPr>
        <w:t>Užsakovui</w:t>
      </w:r>
      <w:r w:rsidR="00120A9F" w:rsidRPr="00FE66B3">
        <w:rPr>
          <w:color w:val="auto"/>
          <w:sz w:val="22"/>
          <w:szCs w:val="22"/>
        </w:rPr>
        <w:t xml:space="preserve"> </w:t>
      </w:r>
      <w:r w:rsidR="00BA63BB" w:rsidRPr="00227296">
        <w:rPr>
          <w:color w:val="auto"/>
          <w:sz w:val="22"/>
          <w:szCs w:val="22"/>
        </w:rPr>
        <w:t>100 Eur delspinigius už kiekvieną vėlavimo dieną</w:t>
      </w:r>
      <w:r w:rsidR="00120A9F" w:rsidRPr="00227296">
        <w:rPr>
          <w:color w:val="auto"/>
          <w:sz w:val="22"/>
          <w:szCs w:val="22"/>
        </w:rPr>
        <w:t xml:space="preserve"> bei </w:t>
      </w:r>
      <w:r w:rsidR="00120A9F" w:rsidRPr="00FE66B3">
        <w:rPr>
          <w:color w:val="auto"/>
          <w:sz w:val="22"/>
          <w:szCs w:val="22"/>
        </w:rPr>
        <w:t xml:space="preserve">atlygina </w:t>
      </w:r>
      <w:r w:rsidR="003C205E" w:rsidRPr="00FE66B3">
        <w:rPr>
          <w:color w:val="auto"/>
          <w:sz w:val="22"/>
          <w:szCs w:val="22"/>
        </w:rPr>
        <w:t>Užsakovo</w:t>
      </w:r>
      <w:r w:rsidR="00120A9F" w:rsidRPr="00FE66B3">
        <w:rPr>
          <w:color w:val="auto"/>
          <w:sz w:val="22"/>
          <w:szCs w:val="22"/>
        </w:rPr>
        <w:t xml:space="preserve"> dėl to patirtus tiesioginius nuostolius tiek, kiek jų nepadengia netesybos. Jei vėlavimas trunka ilgiau nei 10 (dešimt) </w:t>
      </w:r>
      <w:r w:rsidR="003C205E" w:rsidRPr="00FE66B3">
        <w:rPr>
          <w:color w:val="auto"/>
          <w:sz w:val="22"/>
          <w:szCs w:val="22"/>
        </w:rPr>
        <w:t>d</w:t>
      </w:r>
      <w:r w:rsidR="00120A9F" w:rsidRPr="00FE66B3">
        <w:rPr>
          <w:color w:val="auto"/>
          <w:sz w:val="22"/>
          <w:szCs w:val="22"/>
        </w:rPr>
        <w:t xml:space="preserve">ienų, </w:t>
      </w:r>
      <w:r w:rsidR="003C205E" w:rsidRPr="00FE66B3">
        <w:rPr>
          <w:color w:val="auto"/>
          <w:sz w:val="22"/>
          <w:szCs w:val="22"/>
        </w:rPr>
        <w:t>Užsakovas</w:t>
      </w:r>
      <w:r w:rsidR="00120A9F" w:rsidRPr="00FE66B3">
        <w:rPr>
          <w:color w:val="auto"/>
          <w:sz w:val="22"/>
          <w:szCs w:val="22"/>
        </w:rPr>
        <w:t xml:space="preserve">, prieš tai informavęs </w:t>
      </w:r>
      <w:r>
        <w:rPr>
          <w:color w:val="auto"/>
          <w:sz w:val="22"/>
          <w:szCs w:val="22"/>
        </w:rPr>
        <w:t>Rangovą</w:t>
      </w:r>
      <w:r w:rsidR="00120A9F" w:rsidRPr="00FE66B3">
        <w:rPr>
          <w:color w:val="auto"/>
          <w:sz w:val="22"/>
          <w:szCs w:val="22"/>
        </w:rPr>
        <w:t xml:space="preserve"> ir nelaukdamas </w:t>
      </w:r>
      <w:r>
        <w:rPr>
          <w:color w:val="auto"/>
          <w:sz w:val="22"/>
          <w:szCs w:val="22"/>
        </w:rPr>
        <w:t>Rangovo</w:t>
      </w:r>
      <w:r w:rsidR="00120A9F" w:rsidRPr="00FE66B3">
        <w:rPr>
          <w:color w:val="auto"/>
          <w:sz w:val="22"/>
          <w:szCs w:val="22"/>
        </w:rPr>
        <w:t xml:space="preserve"> atsakymo, turi teisę įsigyti tokias pat ar lygiavertes paslaugas rinkoje ar kitokiu būdu sumažinti žalos atsiradimo tikimybę ar ją sumažinti, o </w:t>
      </w:r>
      <w:r>
        <w:rPr>
          <w:color w:val="auto"/>
          <w:sz w:val="22"/>
          <w:szCs w:val="22"/>
        </w:rPr>
        <w:t>Rangovas</w:t>
      </w:r>
      <w:r w:rsidR="00120A9F" w:rsidRPr="00FE66B3">
        <w:rPr>
          <w:color w:val="auto"/>
          <w:sz w:val="22"/>
          <w:szCs w:val="22"/>
        </w:rPr>
        <w:t xml:space="preserve"> įsipareigoja atlyginti turėtas išlaidas pagal </w:t>
      </w:r>
      <w:r w:rsidR="003C205E" w:rsidRPr="00FE66B3">
        <w:rPr>
          <w:color w:val="auto"/>
          <w:sz w:val="22"/>
          <w:szCs w:val="22"/>
        </w:rPr>
        <w:t>Užsakovo</w:t>
      </w:r>
      <w:r w:rsidR="00120A9F" w:rsidRPr="00FE66B3">
        <w:rPr>
          <w:color w:val="auto"/>
          <w:sz w:val="22"/>
          <w:szCs w:val="22"/>
        </w:rPr>
        <w:t xml:space="preserve"> pateiktą apmokėjimo dokumentą. Turėtos išlaidos – visos išlaidos, susijusios su šiame punkte nurodytais veiksmais įskaitant bet neapsiribojant: diegimo, </w:t>
      </w:r>
      <w:r>
        <w:rPr>
          <w:color w:val="auto"/>
          <w:sz w:val="22"/>
          <w:szCs w:val="22"/>
        </w:rPr>
        <w:t>Darbų</w:t>
      </w:r>
      <w:r w:rsidR="00120A9F" w:rsidRPr="00FE66B3">
        <w:rPr>
          <w:color w:val="auto"/>
          <w:sz w:val="22"/>
          <w:szCs w:val="22"/>
        </w:rPr>
        <w:t xml:space="preserve"> kainos skirtumą, naujo pirkimo konkurso organizavimą, alternatyvių priemonių žalai sumažinti taikymo kaštai, </w:t>
      </w:r>
      <w:r w:rsidR="003C205E" w:rsidRPr="00FE66B3">
        <w:rPr>
          <w:color w:val="auto"/>
          <w:sz w:val="22"/>
          <w:szCs w:val="22"/>
        </w:rPr>
        <w:t>Užsakovo</w:t>
      </w:r>
      <w:r w:rsidR="00120A9F" w:rsidRPr="00FE66B3">
        <w:rPr>
          <w:color w:val="auto"/>
          <w:sz w:val="22"/>
          <w:szCs w:val="22"/>
        </w:rPr>
        <w:t xml:space="preserve"> darbuotojų kaštai ir pan. </w:t>
      </w:r>
    </w:p>
    <w:p w14:paraId="4325F8CA" w14:textId="483DAB79" w:rsidR="00120A9F" w:rsidRPr="00FE66B3" w:rsidRDefault="00120A9F" w:rsidP="008917D1">
      <w:pPr>
        <w:pStyle w:val="Default"/>
        <w:numPr>
          <w:ilvl w:val="1"/>
          <w:numId w:val="1"/>
        </w:numPr>
        <w:spacing w:after="11"/>
        <w:jc w:val="both"/>
        <w:rPr>
          <w:color w:val="auto"/>
          <w:sz w:val="22"/>
          <w:szCs w:val="22"/>
        </w:rPr>
      </w:pPr>
      <w:r w:rsidRPr="00FE66B3">
        <w:rPr>
          <w:color w:val="auto"/>
          <w:sz w:val="22"/>
          <w:szCs w:val="22"/>
        </w:rPr>
        <w:t xml:space="preserve">Netesybų sumokėjimas neatleidžia </w:t>
      </w:r>
      <w:r w:rsidR="006D112A">
        <w:rPr>
          <w:color w:val="auto"/>
          <w:sz w:val="22"/>
          <w:szCs w:val="22"/>
        </w:rPr>
        <w:t>Rangovo</w:t>
      </w:r>
      <w:r w:rsidRPr="00FE66B3">
        <w:rPr>
          <w:color w:val="auto"/>
          <w:sz w:val="22"/>
          <w:szCs w:val="22"/>
        </w:rPr>
        <w:t xml:space="preserve"> nuo pareigos pašalinti trūkumus ir tinkamai vykdyti Sutartį. </w:t>
      </w:r>
      <w:r w:rsidR="008917D1" w:rsidRPr="00FE66B3">
        <w:rPr>
          <w:color w:val="auto"/>
          <w:sz w:val="22"/>
          <w:szCs w:val="22"/>
        </w:rPr>
        <w:t>Užsakovui</w:t>
      </w:r>
      <w:r w:rsidRPr="00FE66B3">
        <w:rPr>
          <w:color w:val="auto"/>
          <w:sz w:val="22"/>
          <w:szCs w:val="22"/>
        </w:rPr>
        <w:t xml:space="preserve"> pareiškus reikalavimą atlyginti patirtus nuostolius, netesybos įskaitomos į nuostolių atlyginimą. </w:t>
      </w:r>
    </w:p>
    <w:p w14:paraId="22C623F8" w14:textId="3F6F27FF" w:rsidR="00120A9F" w:rsidRPr="00FE66B3" w:rsidRDefault="008917D1" w:rsidP="008917D1">
      <w:pPr>
        <w:pStyle w:val="Default"/>
        <w:numPr>
          <w:ilvl w:val="1"/>
          <w:numId w:val="1"/>
        </w:numPr>
        <w:spacing w:after="11"/>
        <w:jc w:val="both"/>
        <w:rPr>
          <w:color w:val="auto"/>
          <w:sz w:val="22"/>
          <w:szCs w:val="22"/>
        </w:rPr>
      </w:pPr>
      <w:r w:rsidRPr="00FE66B3">
        <w:rPr>
          <w:color w:val="auto"/>
          <w:sz w:val="22"/>
          <w:szCs w:val="22"/>
        </w:rPr>
        <w:t>Užsakovas</w:t>
      </w:r>
      <w:r w:rsidR="00120A9F" w:rsidRPr="00FE66B3">
        <w:rPr>
          <w:color w:val="auto"/>
          <w:sz w:val="22"/>
          <w:szCs w:val="22"/>
        </w:rPr>
        <w:t xml:space="preserve">, gavęs argumentuotą </w:t>
      </w:r>
      <w:r w:rsidR="006D112A">
        <w:rPr>
          <w:color w:val="auto"/>
          <w:sz w:val="22"/>
          <w:szCs w:val="22"/>
        </w:rPr>
        <w:t>Rangovo</w:t>
      </w:r>
      <w:r w:rsidR="00120A9F" w:rsidRPr="00FE66B3">
        <w:rPr>
          <w:color w:val="auto"/>
          <w:sz w:val="22"/>
          <w:szCs w:val="22"/>
        </w:rPr>
        <w:t xml:space="preserve"> prašymą, kuriame aiškiai nurodomos ir objektyviai pagrindžiamos </w:t>
      </w:r>
      <w:r w:rsidR="006D112A">
        <w:rPr>
          <w:color w:val="auto"/>
          <w:sz w:val="22"/>
          <w:szCs w:val="22"/>
        </w:rPr>
        <w:t>Darbų</w:t>
      </w:r>
      <w:r w:rsidR="00120A9F" w:rsidRPr="00FE66B3">
        <w:rPr>
          <w:color w:val="auto"/>
          <w:sz w:val="22"/>
          <w:szCs w:val="22"/>
        </w:rPr>
        <w:t xml:space="preserve"> teikimo terminų pažeidimo (vėlavimo) priežastys, susijusios su bent viena iš Sutarties </w:t>
      </w:r>
      <w:r w:rsidRPr="00FE66B3">
        <w:rPr>
          <w:color w:val="auto"/>
          <w:sz w:val="22"/>
          <w:szCs w:val="22"/>
        </w:rPr>
        <w:t>8</w:t>
      </w:r>
      <w:r w:rsidR="00120A9F" w:rsidRPr="00FE66B3">
        <w:rPr>
          <w:color w:val="auto"/>
          <w:sz w:val="22"/>
          <w:szCs w:val="22"/>
        </w:rPr>
        <w:t xml:space="preserve">.8. išvardintų aplinkybių, pagrįstų faktiniais įrodymais, turi teisę nereikalauti </w:t>
      </w:r>
      <w:r w:rsidR="006D112A">
        <w:rPr>
          <w:color w:val="auto"/>
          <w:sz w:val="22"/>
          <w:szCs w:val="22"/>
        </w:rPr>
        <w:t>Rangovo</w:t>
      </w:r>
      <w:r w:rsidR="00120A9F" w:rsidRPr="00FE66B3">
        <w:rPr>
          <w:color w:val="auto"/>
          <w:sz w:val="22"/>
          <w:szCs w:val="22"/>
        </w:rPr>
        <w:t xml:space="preserve"> mokėti netesybų šių aplinkybių egzistavimo laikotarpiu, tačiau tik tuo atveju, jei </w:t>
      </w:r>
      <w:r w:rsidR="006D112A">
        <w:rPr>
          <w:color w:val="auto"/>
          <w:sz w:val="22"/>
          <w:szCs w:val="22"/>
        </w:rPr>
        <w:t>Darbų</w:t>
      </w:r>
      <w:r w:rsidR="00120A9F" w:rsidRPr="00FE66B3">
        <w:rPr>
          <w:color w:val="auto"/>
          <w:sz w:val="22"/>
          <w:szCs w:val="22"/>
        </w:rPr>
        <w:t xml:space="preserve"> teikimo terminas nebuvo pratęstas laiku ne dėl </w:t>
      </w:r>
      <w:r w:rsidR="006D112A">
        <w:rPr>
          <w:color w:val="auto"/>
          <w:sz w:val="22"/>
          <w:szCs w:val="22"/>
        </w:rPr>
        <w:t>Rangovo</w:t>
      </w:r>
      <w:r w:rsidR="00120A9F" w:rsidRPr="00FE66B3">
        <w:rPr>
          <w:color w:val="auto"/>
          <w:sz w:val="22"/>
          <w:szCs w:val="22"/>
        </w:rPr>
        <w:t xml:space="preserve"> aplaidumo ar neveikimo. </w:t>
      </w:r>
    </w:p>
    <w:p w14:paraId="265E989E" w14:textId="6B0CF890" w:rsidR="00120A9F" w:rsidRPr="00FE66B3" w:rsidRDefault="008917D1" w:rsidP="008917D1">
      <w:pPr>
        <w:pStyle w:val="Default"/>
        <w:numPr>
          <w:ilvl w:val="1"/>
          <w:numId w:val="1"/>
        </w:numPr>
        <w:spacing w:after="11"/>
        <w:jc w:val="both"/>
        <w:rPr>
          <w:color w:val="auto"/>
          <w:sz w:val="22"/>
          <w:szCs w:val="22"/>
        </w:rPr>
      </w:pPr>
      <w:r w:rsidRPr="00FE66B3">
        <w:rPr>
          <w:color w:val="auto"/>
          <w:sz w:val="22"/>
          <w:szCs w:val="22"/>
        </w:rPr>
        <w:lastRenderedPageBreak/>
        <w:t>Užsakovas</w:t>
      </w:r>
      <w:r w:rsidR="00120A9F" w:rsidRPr="00FE66B3">
        <w:rPr>
          <w:color w:val="auto"/>
          <w:sz w:val="22"/>
          <w:szCs w:val="22"/>
        </w:rPr>
        <w:t xml:space="preserve"> taip pat turi teisę inicijuoti atleidimo nuo netesybų procedūrą, jei jis nustato, kad aplinkybės, dėl kurių turi būti mokamos netesybos, atsirado dėl </w:t>
      </w:r>
      <w:r w:rsidRPr="00FE66B3">
        <w:rPr>
          <w:color w:val="auto"/>
          <w:sz w:val="22"/>
          <w:szCs w:val="22"/>
        </w:rPr>
        <w:t>Užsakovo</w:t>
      </w:r>
      <w:r w:rsidR="00120A9F" w:rsidRPr="00FE66B3">
        <w:rPr>
          <w:color w:val="auto"/>
          <w:sz w:val="22"/>
          <w:szCs w:val="22"/>
        </w:rPr>
        <w:t xml:space="preserve"> veiksmų, priklausančių nuo </w:t>
      </w:r>
      <w:r w:rsidRPr="00FE66B3">
        <w:rPr>
          <w:color w:val="auto"/>
          <w:sz w:val="22"/>
          <w:szCs w:val="22"/>
        </w:rPr>
        <w:t>Užsakovo</w:t>
      </w:r>
      <w:r w:rsidR="00120A9F" w:rsidRPr="00FE66B3">
        <w:rPr>
          <w:color w:val="auto"/>
          <w:sz w:val="22"/>
          <w:szCs w:val="22"/>
        </w:rPr>
        <w:t xml:space="preserve">, ar yra bent viena iš Sutarties </w:t>
      </w:r>
      <w:r w:rsidRPr="00FE66B3">
        <w:rPr>
          <w:color w:val="auto"/>
          <w:sz w:val="22"/>
          <w:szCs w:val="22"/>
        </w:rPr>
        <w:t>8.8 punkte</w:t>
      </w:r>
      <w:r w:rsidR="00120A9F" w:rsidRPr="00FE66B3">
        <w:rPr>
          <w:color w:val="auto"/>
          <w:sz w:val="22"/>
          <w:szCs w:val="22"/>
        </w:rPr>
        <w:t xml:space="preserve"> nurodytų aplinkybių. Tokiu atveju </w:t>
      </w:r>
      <w:r w:rsidRPr="00FE66B3">
        <w:rPr>
          <w:color w:val="auto"/>
          <w:sz w:val="22"/>
          <w:szCs w:val="22"/>
        </w:rPr>
        <w:t>Užsakovas</w:t>
      </w:r>
      <w:r w:rsidR="00120A9F" w:rsidRPr="00FE66B3">
        <w:rPr>
          <w:color w:val="auto"/>
          <w:sz w:val="22"/>
          <w:szCs w:val="22"/>
        </w:rPr>
        <w:t xml:space="preserve"> privalo objektyviai pagrįsti aplinkybes ir raštu pranešti </w:t>
      </w:r>
      <w:r w:rsidR="006D112A">
        <w:rPr>
          <w:color w:val="auto"/>
          <w:sz w:val="22"/>
          <w:szCs w:val="22"/>
        </w:rPr>
        <w:t>Rangovui</w:t>
      </w:r>
      <w:r w:rsidR="00120A9F" w:rsidRPr="00FE66B3">
        <w:rPr>
          <w:color w:val="auto"/>
          <w:sz w:val="22"/>
          <w:szCs w:val="22"/>
        </w:rPr>
        <w:t xml:space="preserve"> apie netesybų netaikymą, nurodydamas priežastis ir netesybų netaikymo periodą. </w:t>
      </w:r>
    </w:p>
    <w:p w14:paraId="1611AFBB" w14:textId="059E8CD4" w:rsidR="00120A9F" w:rsidRPr="00FE66B3" w:rsidRDefault="006D112A" w:rsidP="005C7208">
      <w:pPr>
        <w:pStyle w:val="Default"/>
        <w:numPr>
          <w:ilvl w:val="1"/>
          <w:numId w:val="1"/>
        </w:numPr>
        <w:spacing w:after="11"/>
        <w:jc w:val="both"/>
        <w:rPr>
          <w:color w:val="auto"/>
          <w:sz w:val="22"/>
          <w:szCs w:val="22"/>
        </w:rPr>
      </w:pPr>
      <w:r>
        <w:rPr>
          <w:color w:val="auto"/>
          <w:sz w:val="22"/>
          <w:szCs w:val="22"/>
        </w:rPr>
        <w:t>Rangovo</w:t>
      </w:r>
      <w:r w:rsidR="00120A9F" w:rsidRPr="00FE66B3">
        <w:rPr>
          <w:color w:val="auto"/>
          <w:sz w:val="22"/>
          <w:szCs w:val="22"/>
        </w:rPr>
        <w:t xml:space="preserve"> kontrahento (Subteikėjo, pasitelktų Ūkio subjektų, Trečiųjų asmenų ar kt.) sutartinių įsipareigojimų nevykdymas nėra laikomas aplinkybe, kurios pagrindu būtų galima atleisti </w:t>
      </w:r>
      <w:r>
        <w:rPr>
          <w:color w:val="auto"/>
          <w:sz w:val="22"/>
          <w:szCs w:val="22"/>
        </w:rPr>
        <w:t>Rangovą</w:t>
      </w:r>
      <w:r w:rsidR="00120A9F" w:rsidRPr="00FE66B3">
        <w:rPr>
          <w:color w:val="auto"/>
          <w:sz w:val="22"/>
          <w:szCs w:val="22"/>
        </w:rPr>
        <w:t xml:space="preserve"> nuo netesybų mokėjimo. </w:t>
      </w:r>
    </w:p>
    <w:p w14:paraId="3F8F539A" w14:textId="5FF8C952" w:rsidR="00384AD5" w:rsidRPr="00FE66B3" w:rsidRDefault="00120A9F" w:rsidP="00384AD5">
      <w:pPr>
        <w:pStyle w:val="Default"/>
        <w:numPr>
          <w:ilvl w:val="1"/>
          <w:numId w:val="1"/>
        </w:numPr>
        <w:spacing w:after="11"/>
        <w:jc w:val="both"/>
        <w:rPr>
          <w:color w:val="auto"/>
          <w:sz w:val="22"/>
          <w:szCs w:val="22"/>
        </w:rPr>
      </w:pPr>
      <w:r w:rsidRPr="00FE66B3">
        <w:rPr>
          <w:color w:val="auto"/>
          <w:sz w:val="22"/>
          <w:szCs w:val="22"/>
        </w:rPr>
        <w:t xml:space="preserve">Sutartyje nustatytas atleidimas nuo netesybų, vadovaujantis Sutarties </w:t>
      </w:r>
      <w:r w:rsidR="00384AD5" w:rsidRPr="00FE66B3">
        <w:rPr>
          <w:color w:val="auto"/>
          <w:sz w:val="22"/>
          <w:szCs w:val="22"/>
        </w:rPr>
        <w:t>8</w:t>
      </w:r>
      <w:r w:rsidRPr="00FE66B3">
        <w:rPr>
          <w:color w:val="auto"/>
          <w:sz w:val="22"/>
          <w:szCs w:val="22"/>
        </w:rPr>
        <w:t>.1</w:t>
      </w:r>
      <w:r w:rsidR="00384AD5" w:rsidRPr="00FE66B3">
        <w:rPr>
          <w:color w:val="auto"/>
          <w:sz w:val="22"/>
          <w:szCs w:val="22"/>
        </w:rPr>
        <w:t>1</w:t>
      </w:r>
      <w:r w:rsidRPr="00FE66B3">
        <w:rPr>
          <w:color w:val="auto"/>
          <w:sz w:val="22"/>
          <w:szCs w:val="22"/>
        </w:rPr>
        <w:t xml:space="preserve"> punktu, gali būti taikomas tik tam laikotarpiui, kurį gali įrodyti ir pagrįsti atleidimą inicijavusi Šalis, pateikusi objektyvius įrodymus (nuotraukos, prašymai, dokumentai, raštai su datomis, valstybės institucijų patvirtinimai ar kt.) kiekvienai prašomai atleidimo dienai, aiškiai nurodant kaip pasireiškė aplinkybė, kiek laiko ji truko, kodėl tiek laiko </w:t>
      </w:r>
      <w:r w:rsidR="006D112A">
        <w:rPr>
          <w:color w:val="auto"/>
          <w:sz w:val="22"/>
          <w:szCs w:val="22"/>
        </w:rPr>
        <w:t>Rangovas</w:t>
      </w:r>
      <w:r w:rsidRPr="00FE66B3">
        <w:rPr>
          <w:color w:val="auto"/>
          <w:sz w:val="22"/>
          <w:szCs w:val="22"/>
        </w:rPr>
        <w:t xml:space="preserve"> negalėjo jos pašalinti ir pan. </w:t>
      </w:r>
    </w:p>
    <w:p w14:paraId="78871D66" w14:textId="53A80C5D" w:rsidR="00384AD5" w:rsidRPr="00FE66B3" w:rsidRDefault="00384AD5" w:rsidP="00384AD5">
      <w:pPr>
        <w:pStyle w:val="Default"/>
        <w:numPr>
          <w:ilvl w:val="1"/>
          <w:numId w:val="1"/>
        </w:numPr>
        <w:spacing w:after="11"/>
        <w:jc w:val="both"/>
        <w:rPr>
          <w:color w:val="auto"/>
          <w:sz w:val="18"/>
          <w:szCs w:val="20"/>
        </w:rPr>
      </w:pPr>
      <w:r w:rsidRPr="00FE66B3">
        <w:rPr>
          <w:sz w:val="22"/>
        </w:rPr>
        <w:t>Užsakovas</w:t>
      </w:r>
      <w:r w:rsidR="00120A9F" w:rsidRPr="00FE66B3">
        <w:rPr>
          <w:sz w:val="22"/>
        </w:rPr>
        <w:t xml:space="preserve"> visais atvejais privalo raštu išnagrinėti visus argumentus bei įrodymus ir nustatyti pagrįstą atleidimo nuo netesybų laikotarpį bei raštu informuoti </w:t>
      </w:r>
      <w:r w:rsidR="006D112A">
        <w:rPr>
          <w:sz w:val="22"/>
        </w:rPr>
        <w:t>Rangovą</w:t>
      </w:r>
      <w:r w:rsidR="00120A9F" w:rsidRPr="00FE66B3">
        <w:rPr>
          <w:sz w:val="22"/>
        </w:rPr>
        <w:t xml:space="preserve">. Netesybų netaikymas neatleidžia </w:t>
      </w:r>
    </w:p>
    <w:p w14:paraId="727FC5D1" w14:textId="7FD24D3A" w:rsidR="00384AD5" w:rsidRPr="00FE66B3" w:rsidRDefault="006D112A" w:rsidP="00384AD5">
      <w:pPr>
        <w:pStyle w:val="Default"/>
        <w:numPr>
          <w:ilvl w:val="1"/>
          <w:numId w:val="1"/>
        </w:numPr>
        <w:spacing w:after="11"/>
        <w:jc w:val="both"/>
        <w:rPr>
          <w:color w:val="auto"/>
          <w:sz w:val="16"/>
          <w:szCs w:val="20"/>
        </w:rPr>
      </w:pPr>
      <w:r>
        <w:rPr>
          <w:sz w:val="22"/>
        </w:rPr>
        <w:t>Rangovo</w:t>
      </w:r>
      <w:r w:rsidR="00120A9F" w:rsidRPr="00FE66B3">
        <w:rPr>
          <w:sz w:val="22"/>
        </w:rPr>
        <w:t xml:space="preserve"> nuo tinkamo sutartinių įsipareigojimų vykdymo Sutartyje nustatyta tvarka ir terminais. Netesybų netaikymas nepratęsia Sutarties galiojimo termino. </w:t>
      </w:r>
    </w:p>
    <w:p w14:paraId="2AD4D531" w14:textId="39591215" w:rsidR="00120A9F" w:rsidRPr="00FE66B3" w:rsidRDefault="00120A9F" w:rsidP="00384AD5">
      <w:pPr>
        <w:pStyle w:val="Default"/>
        <w:numPr>
          <w:ilvl w:val="1"/>
          <w:numId w:val="1"/>
        </w:numPr>
        <w:spacing w:after="11"/>
        <w:jc w:val="both"/>
        <w:rPr>
          <w:color w:val="auto"/>
          <w:sz w:val="16"/>
          <w:szCs w:val="20"/>
        </w:rPr>
      </w:pPr>
      <w:r w:rsidRPr="00FE66B3">
        <w:rPr>
          <w:color w:val="auto"/>
          <w:sz w:val="20"/>
          <w:szCs w:val="20"/>
        </w:rPr>
        <w:t xml:space="preserve">Netesybų netaikymas visais atvejais įforminamas rašytiniu Šalių susitarimu. Lygiaverčiu dokumentu bus laikomas </w:t>
      </w:r>
      <w:r w:rsidR="006D112A">
        <w:rPr>
          <w:color w:val="auto"/>
          <w:sz w:val="20"/>
          <w:szCs w:val="20"/>
        </w:rPr>
        <w:t>Rangovo</w:t>
      </w:r>
      <w:r w:rsidRPr="00FE66B3">
        <w:rPr>
          <w:color w:val="auto"/>
          <w:sz w:val="20"/>
          <w:szCs w:val="20"/>
        </w:rPr>
        <w:t xml:space="preserve"> rašytinis prašymas su įrodymais ir </w:t>
      </w:r>
      <w:r w:rsidR="00384AD5" w:rsidRPr="00FE66B3">
        <w:rPr>
          <w:color w:val="auto"/>
          <w:sz w:val="20"/>
          <w:szCs w:val="20"/>
        </w:rPr>
        <w:t>Užsakovo</w:t>
      </w:r>
      <w:r w:rsidRPr="00FE66B3">
        <w:rPr>
          <w:color w:val="auto"/>
          <w:sz w:val="20"/>
          <w:szCs w:val="20"/>
        </w:rPr>
        <w:t xml:space="preserve"> rašytinis patvirtinimas, pasirašytas įgalioto Kliento atstovo. </w:t>
      </w:r>
    </w:p>
    <w:p w14:paraId="420392CA" w14:textId="77777777" w:rsidR="000B26C8" w:rsidRPr="00FE66B3" w:rsidRDefault="000B26C8" w:rsidP="000B26C8">
      <w:pPr>
        <w:spacing w:after="0" w:line="240" w:lineRule="auto"/>
        <w:ind w:left="567"/>
        <w:jc w:val="both"/>
        <w:rPr>
          <w:rFonts w:ascii="Arial" w:hAnsi="Arial" w:cs="Arial"/>
          <w:b/>
          <w:sz w:val="22"/>
          <w:szCs w:val="22"/>
        </w:rPr>
      </w:pPr>
    </w:p>
    <w:p w14:paraId="1E232EFE" w14:textId="77777777" w:rsidR="00A0609D" w:rsidRPr="00FE66B3" w:rsidRDefault="00A0609D" w:rsidP="00A0609D">
      <w:pPr>
        <w:numPr>
          <w:ilvl w:val="0"/>
          <w:numId w:val="1"/>
        </w:numPr>
        <w:spacing w:after="0" w:line="240" w:lineRule="auto"/>
        <w:ind w:left="567" w:hanging="567"/>
        <w:jc w:val="both"/>
        <w:rPr>
          <w:rFonts w:ascii="Arial" w:hAnsi="Arial" w:cs="Arial"/>
          <w:b/>
          <w:sz w:val="22"/>
          <w:szCs w:val="22"/>
        </w:rPr>
      </w:pPr>
      <w:r w:rsidRPr="00FE66B3">
        <w:rPr>
          <w:rFonts w:ascii="Arial" w:hAnsi="Arial" w:cs="Arial"/>
          <w:b/>
          <w:sz w:val="22"/>
          <w:szCs w:val="22"/>
        </w:rPr>
        <w:t>Šalių teisės ir pareigos</w:t>
      </w:r>
    </w:p>
    <w:p w14:paraId="46CE976C" w14:textId="77777777" w:rsidR="00A0609D" w:rsidRPr="00FE66B3" w:rsidRDefault="00A0609D" w:rsidP="00A0609D">
      <w:pPr>
        <w:numPr>
          <w:ilvl w:val="1"/>
          <w:numId w:val="1"/>
        </w:numPr>
        <w:spacing w:after="0" w:line="240" w:lineRule="auto"/>
        <w:ind w:left="567" w:hanging="567"/>
        <w:jc w:val="both"/>
        <w:rPr>
          <w:rFonts w:ascii="Arial" w:hAnsi="Arial" w:cs="Arial"/>
          <w:b/>
          <w:bCs/>
          <w:sz w:val="22"/>
          <w:szCs w:val="22"/>
        </w:rPr>
      </w:pPr>
      <w:r w:rsidRPr="00FE66B3">
        <w:rPr>
          <w:rFonts w:ascii="Arial" w:hAnsi="Arial" w:cs="Arial"/>
          <w:b/>
          <w:bCs/>
          <w:sz w:val="22"/>
          <w:szCs w:val="22"/>
        </w:rPr>
        <w:t>Užsakovas įsipareigoja:</w:t>
      </w:r>
    </w:p>
    <w:p w14:paraId="7E93D935" w14:textId="77777777"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tinkamai ir sąžiningai vykdyti Sutartį;</w:t>
      </w:r>
    </w:p>
    <w:p w14:paraId="0900B155" w14:textId="082248BD"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Sutarties vykdymo metu bendradarbiauti su </w:t>
      </w:r>
      <w:r w:rsidR="006D112A">
        <w:rPr>
          <w:rFonts w:ascii="Arial" w:hAnsi="Arial" w:cs="Arial"/>
          <w:bCs/>
          <w:sz w:val="22"/>
          <w:szCs w:val="22"/>
        </w:rPr>
        <w:t>Darbų</w:t>
      </w:r>
      <w:r w:rsidR="00384AD5" w:rsidRPr="00FE66B3">
        <w:rPr>
          <w:rFonts w:ascii="Arial" w:hAnsi="Arial" w:cs="Arial"/>
          <w:bCs/>
          <w:sz w:val="22"/>
          <w:szCs w:val="22"/>
        </w:rPr>
        <w:t xml:space="preserve"> teikėju</w:t>
      </w:r>
      <w:r w:rsidRPr="00FE66B3">
        <w:rPr>
          <w:rFonts w:ascii="Arial" w:hAnsi="Arial" w:cs="Arial"/>
          <w:bCs/>
          <w:sz w:val="22"/>
          <w:szCs w:val="22"/>
        </w:rPr>
        <w:t>, teikiant Sutarties vykdymui pagrįstai reikalingą informaciją, kurios pateikimo būtinybė iškilo Sutarties vykdymo metu;</w:t>
      </w:r>
    </w:p>
    <w:p w14:paraId="7A9FACB8" w14:textId="610F4E66" w:rsidR="00A0609D" w:rsidRPr="00FE66B3" w:rsidRDefault="006D112A" w:rsidP="00A0609D">
      <w:pPr>
        <w:numPr>
          <w:ilvl w:val="2"/>
          <w:numId w:val="1"/>
        </w:numPr>
        <w:spacing w:after="0" w:line="240" w:lineRule="auto"/>
        <w:ind w:left="567" w:hanging="567"/>
        <w:jc w:val="both"/>
        <w:rPr>
          <w:rFonts w:ascii="Arial" w:hAnsi="Arial" w:cs="Arial"/>
          <w:bCs/>
          <w:sz w:val="22"/>
          <w:szCs w:val="22"/>
        </w:rPr>
      </w:pPr>
      <w:r>
        <w:rPr>
          <w:rFonts w:ascii="Arial" w:hAnsi="Arial" w:cs="Arial"/>
          <w:bCs/>
          <w:sz w:val="22"/>
          <w:szCs w:val="22"/>
        </w:rPr>
        <w:t>Rangovui</w:t>
      </w:r>
      <w:r w:rsidR="00A0609D" w:rsidRPr="00FE66B3">
        <w:rPr>
          <w:rFonts w:ascii="Arial" w:hAnsi="Arial" w:cs="Arial"/>
          <w:bCs/>
          <w:sz w:val="22"/>
          <w:szCs w:val="22"/>
        </w:rPr>
        <w:t xml:space="preserve"> tinkamai įvykdžius visus sutartinius įsipareigojimus, priimti iš </w:t>
      </w:r>
      <w:r>
        <w:rPr>
          <w:rFonts w:ascii="Arial" w:hAnsi="Arial" w:cs="Arial"/>
          <w:bCs/>
          <w:sz w:val="22"/>
          <w:szCs w:val="22"/>
        </w:rPr>
        <w:t>Rangovo</w:t>
      </w:r>
      <w:r w:rsidR="00A0609D" w:rsidRPr="00FE66B3">
        <w:rPr>
          <w:rFonts w:ascii="Arial" w:hAnsi="Arial" w:cs="Arial"/>
          <w:bCs/>
          <w:sz w:val="22"/>
          <w:szCs w:val="22"/>
        </w:rPr>
        <w:t xml:space="preserve"> atliktus </w:t>
      </w:r>
      <w:r w:rsidR="004A7932">
        <w:rPr>
          <w:rFonts w:ascii="Arial" w:hAnsi="Arial" w:cs="Arial"/>
          <w:bCs/>
          <w:sz w:val="22"/>
          <w:szCs w:val="22"/>
        </w:rPr>
        <w:t>Darbus</w:t>
      </w:r>
      <w:r w:rsidR="00A0609D" w:rsidRPr="00FE66B3">
        <w:rPr>
          <w:rFonts w:ascii="Arial" w:hAnsi="Arial" w:cs="Arial"/>
          <w:bCs/>
          <w:sz w:val="22"/>
          <w:szCs w:val="22"/>
        </w:rPr>
        <w:t>;</w:t>
      </w:r>
    </w:p>
    <w:p w14:paraId="5AB1FA71" w14:textId="229B9985" w:rsidR="00A0609D" w:rsidRPr="00FE66B3" w:rsidRDefault="006D112A" w:rsidP="00A0609D">
      <w:pPr>
        <w:numPr>
          <w:ilvl w:val="2"/>
          <w:numId w:val="1"/>
        </w:numPr>
        <w:spacing w:after="0" w:line="240" w:lineRule="auto"/>
        <w:ind w:left="567" w:hanging="567"/>
        <w:jc w:val="both"/>
        <w:rPr>
          <w:rFonts w:ascii="Arial" w:hAnsi="Arial" w:cs="Arial"/>
          <w:bCs/>
          <w:sz w:val="22"/>
          <w:szCs w:val="22"/>
        </w:rPr>
      </w:pPr>
      <w:r>
        <w:rPr>
          <w:rFonts w:ascii="Arial" w:hAnsi="Arial" w:cs="Arial"/>
          <w:bCs/>
          <w:sz w:val="22"/>
          <w:szCs w:val="22"/>
        </w:rPr>
        <w:t>Rangovui</w:t>
      </w:r>
      <w:r w:rsidR="00A0609D" w:rsidRPr="00FE66B3">
        <w:rPr>
          <w:rFonts w:ascii="Arial" w:hAnsi="Arial" w:cs="Arial"/>
          <w:bCs/>
          <w:sz w:val="22"/>
          <w:szCs w:val="22"/>
        </w:rPr>
        <w:t xml:space="preserve"> tinkamai įvykdžius visus sutartinius įsipareigojimus, sumokėti </w:t>
      </w:r>
      <w:r>
        <w:rPr>
          <w:rFonts w:ascii="Arial" w:hAnsi="Arial" w:cs="Arial"/>
          <w:bCs/>
          <w:sz w:val="22"/>
          <w:szCs w:val="22"/>
        </w:rPr>
        <w:t>Rangovui</w:t>
      </w:r>
      <w:r w:rsidR="00A0609D" w:rsidRPr="00FE66B3">
        <w:rPr>
          <w:rFonts w:ascii="Arial" w:hAnsi="Arial" w:cs="Arial"/>
          <w:bCs/>
          <w:sz w:val="22"/>
          <w:szCs w:val="22"/>
        </w:rPr>
        <w:t xml:space="preserve"> už Sutartyje nustatyta tvarka ir terminais atlikt</w:t>
      </w:r>
      <w:r w:rsidR="004A7932">
        <w:rPr>
          <w:rFonts w:ascii="Arial" w:hAnsi="Arial" w:cs="Arial"/>
          <w:bCs/>
          <w:sz w:val="22"/>
          <w:szCs w:val="22"/>
        </w:rPr>
        <w:t>u</w:t>
      </w:r>
      <w:r w:rsidR="00A0609D" w:rsidRPr="00FE66B3">
        <w:rPr>
          <w:rFonts w:ascii="Arial" w:hAnsi="Arial" w:cs="Arial"/>
          <w:bCs/>
          <w:sz w:val="22"/>
          <w:szCs w:val="22"/>
        </w:rPr>
        <w:t xml:space="preserve">s </w:t>
      </w:r>
      <w:r w:rsidR="004A7932">
        <w:rPr>
          <w:rFonts w:ascii="Arial" w:hAnsi="Arial" w:cs="Arial"/>
          <w:bCs/>
          <w:sz w:val="22"/>
          <w:szCs w:val="22"/>
        </w:rPr>
        <w:t>Darbus</w:t>
      </w:r>
      <w:r w:rsidR="00A0609D" w:rsidRPr="00FE66B3">
        <w:rPr>
          <w:rFonts w:ascii="Arial" w:hAnsi="Arial" w:cs="Arial"/>
          <w:bCs/>
          <w:sz w:val="22"/>
          <w:szCs w:val="22"/>
        </w:rPr>
        <w:t xml:space="preserve"> pagal Sutarties 5 skyriuje nustatytą kainą ir įkainius (jei nurodyti), jei PVM sąskaita pateikta naudojantis elektronine paslauga „E. sąskaita“;</w:t>
      </w:r>
    </w:p>
    <w:p w14:paraId="78E19498" w14:textId="668DCEC2"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Sutarties vykdymo metu sudaryti </w:t>
      </w:r>
      <w:r w:rsidR="006D112A">
        <w:rPr>
          <w:rFonts w:ascii="Arial" w:hAnsi="Arial" w:cs="Arial"/>
          <w:bCs/>
          <w:sz w:val="22"/>
          <w:szCs w:val="22"/>
        </w:rPr>
        <w:t>Rangovui</w:t>
      </w:r>
      <w:r w:rsidRPr="00FE66B3">
        <w:rPr>
          <w:rFonts w:ascii="Arial" w:hAnsi="Arial" w:cs="Arial"/>
          <w:bCs/>
          <w:sz w:val="22"/>
          <w:szCs w:val="22"/>
        </w:rPr>
        <w:t xml:space="preserve"> galimybę patekti į Užsakovo teritoriją (objektą, kuriame atliekami </w:t>
      </w:r>
      <w:r w:rsidR="006D112A">
        <w:rPr>
          <w:rFonts w:ascii="Arial" w:hAnsi="Arial" w:cs="Arial"/>
          <w:bCs/>
          <w:sz w:val="22"/>
          <w:szCs w:val="22"/>
        </w:rPr>
        <w:t>Darbai</w:t>
      </w:r>
      <w:r w:rsidRPr="00FE66B3">
        <w:rPr>
          <w:rFonts w:ascii="Arial" w:hAnsi="Arial" w:cs="Arial"/>
          <w:bCs/>
          <w:sz w:val="22"/>
          <w:szCs w:val="22"/>
        </w:rPr>
        <w:t>);</w:t>
      </w:r>
    </w:p>
    <w:p w14:paraId="010E795E" w14:textId="4F2D3118"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suteikti reikiamus įgaliojimus </w:t>
      </w:r>
      <w:r w:rsidR="006D112A">
        <w:rPr>
          <w:rFonts w:ascii="Arial" w:hAnsi="Arial" w:cs="Arial"/>
          <w:bCs/>
          <w:sz w:val="22"/>
          <w:szCs w:val="22"/>
        </w:rPr>
        <w:t>Rangovui</w:t>
      </w:r>
      <w:r w:rsidRPr="00FE66B3">
        <w:rPr>
          <w:rFonts w:ascii="Arial" w:hAnsi="Arial" w:cs="Arial"/>
          <w:bCs/>
          <w:sz w:val="22"/>
          <w:szCs w:val="22"/>
        </w:rPr>
        <w:t xml:space="preserve"> veikti Užsakovo vardu (jei tokie įgaliojimai yra reikalingi);</w:t>
      </w:r>
    </w:p>
    <w:p w14:paraId="2352BF3A" w14:textId="77777777"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tinkamai vykdyti kitus įsipareigojimus, kurie yra nustatyti Sutartyje ir galiojančiuose Lietuvos Respublikos teisės aktuose. </w:t>
      </w:r>
    </w:p>
    <w:p w14:paraId="387ED0C4" w14:textId="2C55F89C" w:rsidR="00A0609D" w:rsidRPr="00FE66B3" w:rsidRDefault="006D112A" w:rsidP="00A0609D">
      <w:pPr>
        <w:numPr>
          <w:ilvl w:val="1"/>
          <w:numId w:val="1"/>
        </w:numPr>
        <w:spacing w:after="0" w:line="240" w:lineRule="auto"/>
        <w:ind w:left="567" w:hanging="567"/>
        <w:jc w:val="both"/>
        <w:rPr>
          <w:rFonts w:ascii="Arial" w:hAnsi="Arial" w:cs="Arial"/>
          <w:b/>
          <w:bCs/>
          <w:sz w:val="22"/>
          <w:szCs w:val="22"/>
        </w:rPr>
      </w:pPr>
      <w:r>
        <w:rPr>
          <w:rFonts w:ascii="Arial" w:hAnsi="Arial" w:cs="Arial"/>
          <w:b/>
          <w:bCs/>
          <w:sz w:val="22"/>
          <w:szCs w:val="22"/>
        </w:rPr>
        <w:t>Rangovas</w:t>
      </w:r>
      <w:r w:rsidR="00A0609D" w:rsidRPr="00FE66B3">
        <w:rPr>
          <w:rFonts w:ascii="Arial" w:hAnsi="Arial" w:cs="Arial"/>
          <w:b/>
          <w:bCs/>
          <w:sz w:val="22"/>
          <w:szCs w:val="22"/>
        </w:rPr>
        <w:t xml:space="preserve"> įsipareigoja:</w:t>
      </w:r>
    </w:p>
    <w:p w14:paraId="741BB31F" w14:textId="77777777"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Tinkamai ir sąžiningai vykdyti Sutartį;</w:t>
      </w:r>
    </w:p>
    <w:p w14:paraId="65B3B288" w14:textId="380D62E4" w:rsidR="00A0609D" w:rsidRPr="00FE66B3" w:rsidRDefault="005D12F0"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Sutartyje ir jos prieduose</w:t>
      </w:r>
      <w:r w:rsidR="00A0609D" w:rsidRPr="00FE66B3">
        <w:rPr>
          <w:rFonts w:ascii="Arial" w:hAnsi="Arial" w:cs="Arial"/>
          <w:bCs/>
          <w:sz w:val="22"/>
          <w:szCs w:val="22"/>
        </w:rPr>
        <w:t xml:space="preserve"> nustatytu laiku atlikti ir perduoti </w:t>
      </w:r>
      <w:r w:rsidR="004A7932">
        <w:rPr>
          <w:rFonts w:ascii="Arial" w:hAnsi="Arial" w:cs="Arial"/>
          <w:bCs/>
          <w:sz w:val="22"/>
          <w:szCs w:val="22"/>
        </w:rPr>
        <w:t>Darbus</w:t>
      </w:r>
      <w:r w:rsidR="00A0609D" w:rsidRPr="00FE66B3">
        <w:rPr>
          <w:rFonts w:ascii="Arial" w:hAnsi="Arial" w:cs="Arial"/>
          <w:bCs/>
          <w:sz w:val="22"/>
          <w:szCs w:val="22"/>
        </w:rPr>
        <w:t xml:space="preserve"> ir ištaisyti trūkumus, nustatytus per garantinį terminą ir (ar) </w:t>
      </w:r>
      <w:r w:rsidR="006D112A">
        <w:rPr>
          <w:rFonts w:ascii="Arial" w:hAnsi="Arial" w:cs="Arial"/>
          <w:bCs/>
          <w:sz w:val="22"/>
          <w:szCs w:val="22"/>
        </w:rPr>
        <w:t>Darbų</w:t>
      </w:r>
      <w:r w:rsidR="00A0609D" w:rsidRPr="00FE66B3">
        <w:rPr>
          <w:rFonts w:ascii="Arial" w:hAnsi="Arial" w:cs="Arial"/>
          <w:bCs/>
          <w:sz w:val="22"/>
          <w:szCs w:val="22"/>
        </w:rPr>
        <w:t xml:space="preserve"> perdavimo–priėmimo metu;</w:t>
      </w:r>
    </w:p>
    <w:p w14:paraId="39D4F86D" w14:textId="0DFF22D7"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užtikrinti naudojamų medžiagų ir įrenginių gamintojų reikalavimų ir Sutartyje nurodytų reikalavimų bei teisės aktų, reglamentuojančių vykdomų </w:t>
      </w:r>
      <w:r w:rsidR="006D112A">
        <w:rPr>
          <w:rFonts w:ascii="Arial" w:hAnsi="Arial" w:cs="Arial"/>
          <w:bCs/>
          <w:sz w:val="22"/>
          <w:szCs w:val="22"/>
        </w:rPr>
        <w:t>Darbų</w:t>
      </w:r>
      <w:r w:rsidRPr="00FE66B3">
        <w:rPr>
          <w:rFonts w:ascii="Arial" w:hAnsi="Arial" w:cs="Arial"/>
          <w:bCs/>
          <w:sz w:val="22"/>
          <w:szCs w:val="22"/>
        </w:rPr>
        <w:t xml:space="preserve"> atlikimą, reikalavimų laikymąsi. </w:t>
      </w:r>
      <w:r w:rsidR="006D112A">
        <w:rPr>
          <w:rFonts w:ascii="Arial" w:hAnsi="Arial" w:cs="Arial"/>
          <w:bCs/>
          <w:sz w:val="22"/>
          <w:szCs w:val="22"/>
        </w:rPr>
        <w:t>Darbai</w:t>
      </w:r>
      <w:r w:rsidRPr="00FE66B3">
        <w:rPr>
          <w:rFonts w:ascii="Arial" w:hAnsi="Arial" w:cs="Arial"/>
          <w:bCs/>
          <w:sz w:val="22"/>
          <w:szCs w:val="22"/>
        </w:rPr>
        <w:t xml:space="preserve">, atlikti nesilaikant šių reikalavimų, nepriimami. Defektai (trūkumai), atsiradę dėl </w:t>
      </w:r>
      <w:r w:rsidR="006D112A">
        <w:rPr>
          <w:rFonts w:ascii="Arial" w:hAnsi="Arial" w:cs="Arial"/>
          <w:bCs/>
          <w:sz w:val="22"/>
          <w:szCs w:val="22"/>
        </w:rPr>
        <w:t>Rangovo</w:t>
      </w:r>
      <w:r w:rsidRPr="00FE66B3">
        <w:rPr>
          <w:rFonts w:ascii="Arial" w:hAnsi="Arial" w:cs="Arial"/>
          <w:bCs/>
          <w:sz w:val="22"/>
          <w:szCs w:val="22"/>
        </w:rPr>
        <w:t xml:space="preserve"> kaltės, turės būti pašalinti per Užsakovo nustatytą terminą;</w:t>
      </w:r>
    </w:p>
    <w:p w14:paraId="3A4B5274" w14:textId="5F6B7826"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suderinus galutinį </w:t>
      </w:r>
      <w:r w:rsidR="006D112A">
        <w:rPr>
          <w:rFonts w:ascii="Arial" w:hAnsi="Arial" w:cs="Arial"/>
          <w:bCs/>
          <w:sz w:val="22"/>
          <w:szCs w:val="22"/>
        </w:rPr>
        <w:t>Darbų</w:t>
      </w:r>
      <w:r w:rsidRPr="00FE66B3">
        <w:rPr>
          <w:rFonts w:ascii="Arial" w:hAnsi="Arial" w:cs="Arial"/>
          <w:bCs/>
          <w:sz w:val="22"/>
          <w:szCs w:val="22"/>
        </w:rPr>
        <w:t xml:space="preserve"> vykdymo projektą su Užsakovu (jei toks rengiamas), keisti jį tik gavus Užsakovo raštišką sutikimą;</w:t>
      </w:r>
    </w:p>
    <w:p w14:paraId="76A6F258" w14:textId="30980B77"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prieš pradėdamas </w:t>
      </w:r>
      <w:r w:rsidR="004A7932">
        <w:rPr>
          <w:rFonts w:ascii="Arial" w:hAnsi="Arial" w:cs="Arial"/>
          <w:bCs/>
          <w:sz w:val="22"/>
          <w:szCs w:val="22"/>
        </w:rPr>
        <w:t>Darbus</w:t>
      </w:r>
      <w:r w:rsidRPr="00FE66B3">
        <w:rPr>
          <w:rFonts w:ascii="Arial" w:hAnsi="Arial" w:cs="Arial"/>
          <w:bCs/>
          <w:sz w:val="22"/>
          <w:szCs w:val="22"/>
        </w:rPr>
        <w:t xml:space="preserve">, pasirašyti Susitarimą darbuotojų saugos ir sveikatos, gaisrinės saugos, aplinkosaugos klausimais, susipažinti su Užsakovo pateiktomis vidaus tvarkomis ir, atliekant </w:t>
      </w:r>
      <w:r w:rsidR="004A7932">
        <w:rPr>
          <w:rFonts w:ascii="Arial" w:hAnsi="Arial" w:cs="Arial"/>
          <w:bCs/>
          <w:sz w:val="22"/>
          <w:szCs w:val="22"/>
        </w:rPr>
        <w:t>Darbus</w:t>
      </w:r>
      <w:r w:rsidRPr="00FE66B3">
        <w:rPr>
          <w:rFonts w:ascii="Arial" w:hAnsi="Arial" w:cs="Arial"/>
          <w:bCs/>
          <w:sz w:val="22"/>
          <w:szCs w:val="22"/>
        </w:rPr>
        <w:t xml:space="preserve">, laikytis saugos darbe, sveikatos, civilinės saugos, technologinių, aplinkos apsaugos (žemės, oro, vandens, gruntinių vandenų ir kt.), sanitarijos, gaisrinės saugos, techninių ir kitų reikalavimų bei susijusių Užsakovo nurodymų, nepažeisti trečiųjų asmenų interesų ir užtikrinti, kad šiame papunktyje nurodytų reikalavimų laikytųsi </w:t>
      </w:r>
      <w:r w:rsidR="006D112A">
        <w:rPr>
          <w:rFonts w:ascii="Arial" w:hAnsi="Arial" w:cs="Arial"/>
          <w:bCs/>
          <w:sz w:val="22"/>
          <w:szCs w:val="22"/>
        </w:rPr>
        <w:t>Rangovo</w:t>
      </w:r>
      <w:r w:rsidRPr="00FE66B3">
        <w:rPr>
          <w:rFonts w:ascii="Arial" w:hAnsi="Arial" w:cs="Arial"/>
          <w:bCs/>
          <w:sz w:val="22"/>
          <w:szCs w:val="22"/>
        </w:rPr>
        <w:t xml:space="preserve"> bei </w:t>
      </w:r>
      <w:r w:rsidR="006D112A">
        <w:rPr>
          <w:rFonts w:ascii="Arial" w:hAnsi="Arial" w:cs="Arial"/>
          <w:bCs/>
          <w:sz w:val="22"/>
          <w:szCs w:val="22"/>
        </w:rPr>
        <w:t>Darbams</w:t>
      </w:r>
      <w:r w:rsidRPr="00FE66B3">
        <w:rPr>
          <w:rFonts w:ascii="Arial" w:hAnsi="Arial" w:cs="Arial"/>
          <w:bCs/>
          <w:sz w:val="22"/>
          <w:szCs w:val="22"/>
        </w:rPr>
        <w:t xml:space="preserve"> atlikti </w:t>
      </w:r>
      <w:r w:rsidR="006D112A">
        <w:rPr>
          <w:rFonts w:ascii="Arial" w:hAnsi="Arial" w:cs="Arial"/>
          <w:bCs/>
          <w:sz w:val="22"/>
          <w:szCs w:val="22"/>
        </w:rPr>
        <w:t>Rangovo</w:t>
      </w:r>
      <w:r w:rsidRPr="00FE66B3">
        <w:rPr>
          <w:rFonts w:ascii="Arial" w:hAnsi="Arial" w:cs="Arial"/>
          <w:bCs/>
          <w:sz w:val="22"/>
          <w:szCs w:val="22"/>
        </w:rPr>
        <w:t xml:space="preserve"> pasitelktų </w:t>
      </w:r>
      <w:r w:rsidRPr="00FE66B3">
        <w:rPr>
          <w:rFonts w:ascii="Arial" w:hAnsi="Arial" w:cs="Arial"/>
          <w:bCs/>
          <w:sz w:val="22"/>
          <w:szCs w:val="22"/>
        </w:rPr>
        <w:lastRenderedPageBreak/>
        <w:t xml:space="preserve">trečiųjų asmenų (subrangovų) darbuotojai. Už šiame punkte nurodytų reikalavimų nesilaikymo kilusias pasekmes visais atvejais atsako </w:t>
      </w:r>
      <w:r w:rsidR="006D112A">
        <w:rPr>
          <w:rFonts w:ascii="Arial" w:hAnsi="Arial" w:cs="Arial"/>
          <w:bCs/>
          <w:sz w:val="22"/>
          <w:szCs w:val="22"/>
        </w:rPr>
        <w:t>Rangovas</w:t>
      </w:r>
      <w:r w:rsidRPr="00FE66B3">
        <w:rPr>
          <w:rFonts w:ascii="Arial" w:hAnsi="Arial" w:cs="Arial"/>
          <w:bCs/>
          <w:sz w:val="22"/>
          <w:szCs w:val="22"/>
        </w:rPr>
        <w:t xml:space="preserve">; </w:t>
      </w:r>
    </w:p>
    <w:p w14:paraId="7DAC21BC" w14:textId="6CC722D5"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atsiųsti nustatytos formos prašymus dėl </w:t>
      </w:r>
      <w:r w:rsidR="006D112A">
        <w:rPr>
          <w:rFonts w:ascii="Arial" w:hAnsi="Arial" w:cs="Arial"/>
          <w:bCs/>
          <w:sz w:val="22"/>
          <w:szCs w:val="22"/>
        </w:rPr>
        <w:t>Rangovo</w:t>
      </w:r>
      <w:r w:rsidRPr="00FE66B3">
        <w:rPr>
          <w:rFonts w:ascii="Arial" w:hAnsi="Arial" w:cs="Arial"/>
          <w:bCs/>
          <w:sz w:val="22"/>
          <w:szCs w:val="22"/>
        </w:rPr>
        <w:t xml:space="preserve"> </w:t>
      </w:r>
      <w:r w:rsidR="005D12F0" w:rsidRPr="00FE66B3">
        <w:rPr>
          <w:rFonts w:ascii="Arial" w:hAnsi="Arial" w:cs="Arial"/>
          <w:bCs/>
          <w:sz w:val="22"/>
          <w:szCs w:val="22"/>
        </w:rPr>
        <w:t xml:space="preserve">(ar jo kontrahentų) </w:t>
      </w:r>
      <w:r w:rsidRPr="00FE66B3">
        <w:rPr>
          <w:rFonts w:ascii="Arial" w:hAnsi="Arial" w:cs="Arial"/>
          <w:bCs/>
          <w:sz w:val="22"/>
          <w:szCs w:val="22"/>
        </w:rPr>
        <w:t xml:space="preserve">darbuotojų ir transporto leidimų patekti į Užsakovo teritoriją bei nustatytos formos atsakingų asmenų, kurie vykdys </w:t>
      </w:r>
      <w:r w:rsidR="004A7932">
        <w:rPr>
          <w:rFonts w:ascii="Arial" w:hAnsi="Arial" w:cs="Arial"/>
          <w:bCs/>
          <w:sz w:val="22"/>
          <w:szCs w:val="22"/>
        </w:rPr>
        <w:t>Darbus</w:t>
      </w:r>
      <w:r w:rsidRPr="00FE66B3">
        <w:rPr>
          <w:rFonts w:ascii="Arial" w:hAnsi="Arial" w:cs="Arial"/>
          <w:bCs/>
          <w:sz w:val="22"/>
          <w:szCs w:val="22"/>
        </w:rPr>
        <w:t>, sąrašą, su kvalifikacinių pažymėjimų numeriais bei jų galiojimo terminais;</w:t>
      </w:r>
    </w:p>
    <w:p w14:paraId="4F972E98" w14:textId="0EF72ABD"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instruktuoti </w:t>
      </w:r>
      <w:r w:rsidR="004A7932">
        <w:rPr>
          <w:rFonts w:ascii="Arial" w:hAnsi="Arial" w:cs="Arial"/>
          <w:bCs/>
          <w:sz w:val="22"/>
          <w:szCs w:val="22"/>
        </w:rPr>
        <w:t>Darbus</w:t>
      </w:r>
      <w:r w:rsidRPr="00FE66B3">
        <w:rPr>
          <w:rFonts w:ascii="Arial" w:hAnsi="Arial" w:cs="Arial"/>
          <w:bCs/>
          <w:sz w:val="22"/>
          <w:szCs w:val="22"/>
        </w:rPr>
        <w:t xml:space="preserve"> atliksiančius darbuotojus saugos darbe bei kitais Sutarties </w:t>
      </w:r>
      <w:r w:rsidR="005D12F0" w:rsidRPr="00FE66B3">
        <w:rPr>
          <w:rFonts w:ascii="Arial" w:hAnsi="Arial" w:cs="Arial"/>
          <w:bCs/>
          <w:sz w:val="22"/>
          <w:szCs w:val="22"/>
        </w:rPr>
        <w:t>9</w:t>
      </w:r>
      <w:r w:rsidRPr="00FE66B3">
        <w:rPr>
          <w:rFonts w:ascii="Arial" w:hAnsi="Arial" w:cs="Arial"/>
          <w:bCs/>
          <w:sz w:val="22"/>
          <w:szCs w:val="22"/>
        </w:rPr>
        <w:t xml:space="preserve">.2.5 punkte nurodytais klausimais, taip pat užtikrinti jų tinkamą parengimą bei atestavimą pagal specializuotas mokymų programas, jei tas yra reikalinga pagal atliekamų </w:t>
      </w:r>
      <w:r w:rsidR="006D112A">
        <w:rPr>
          <w:rFonts w:ascii="Arial" w:hAnsi="Arial" w:cs="Arial"/>
          <w:bCs/>
          <w:sz w:val="22"/>
          <w:szCs w:val="22"/>
        </w:rPr>
        <w:t>Darbų</w:t>
      </w:r>
      <w:r w:rsidRPr="00FE66B3">
        <w:rPr>
          <w:rFonts w:ascii="Arial" w:hAnsi="Arial" w:cs="Arial"/>
          <w:bCs/>
          <w:sz w:val="22"/>
          <w:szCs w:val="22"/>
        </w:rPr>
        <w:t xml:space="preserve"> specifiką. </w:t>
      </w:r>
      <w:r w:rsidR="004A7932">
        <w:rPr>
          <w:rFonts w:ascii="Arial" w:hAnsi="Arial" w:cs="Arial"/>
          <w:bCs/>
          <w:sz w:val="22"/>
          <w:szCs w:val="22"/>
        </w:rPr>
        <w:t>Darbus</w:t>
      </w:r>
      <w:r w:rsidRPr="00FE66B3">
        <w:rPr>
          <w:rFonts w:ascii="Arial" w:hAnsi="Arial" w:cs="Arial"/>
          <w:bCs/>
          <w:sz w:val="22"/>
          <w:szCs w:val="22"/>
        </w:rPr>
        <w:t xml:space="preserve"> atliksiantys darbuotojai privalo būti aprūpinti darbo rūbais ir kitomis asmeninėmis darbuotojų saugos ir sveikatos priemonėmis ir </w:t>
      </w:r>
      <w:r w:rsidR="006D112A">
        <w:rPr>
          <w:rFonts w:ascii="Arial" w:hAnsi="Arial" w:cs="Arial"/>
          <w:bCs/>
          <w:sz w:val="22"/>
          <w:szCs w:val="22"/>
        </w:rPr>
        <w:t>Rangovas</w:t>
      </w:r>
      <w:r w:rsidRPr="00FE66B3">
        <w:rPr>
          <w:rFonts w:ascii="Arial" w:hAnsi="Arial" w:cs="Arial"/>
          <w:bCs/>
          <w:sz w:val="22"/>
          <w:szCs w:val="22"/>
        </w:rPr>
        <w:t xml:space="preserve"> privalo užtikrinti, kad šios priemonės būtų naudojamos atliekant </w:t>
      </w:r>
      <w:r w:rsidR="003F1249">
        <w:rPr>
          <w:rFonts w:ascii="Arial" w:hAnsi="Arial" w:cs="Arial"/>
          <w:bCs/>
          <w:sz w:val="22"/>
          <w:szCs w:val="22"/>
        </w:rPr>
        <w:t>Darbus</w:t>
      </w:r>
      <w:r w:rsidRPr="00FE66B3">
        <w:rPr>
          <w:rFonts w:ascii="Arial" w:hAnsi="Arial" w:cs="Arial"/>
          <w:bCs/>
          <w:sz w:val="22"/>
          <w:szCs w:val="22"/>
        </w:rPr>
        <w:t>;</w:t>
      </w:r>
    </w:p>
    <w:p w14:paraId="75E35C73" w14:textId="10C9AE9E"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prisiimti kartu su </w:t>
      </w:r>
      <w:r w:rsidR="004A7932">
        <w:rPr>
          <w:rFonts w:ascii="Arial" w:hAnsi="Arial" w:cs="Arial"/>
          <w:bCs/>
          <w:sz w:val="22"/>
          <w:szCs w:val="22"/>
        </w:rPr>
        <w:t>Darbais</w:t>
      </w:r>
      <w:r w:rsidRPr="00FE66B3">
        <w:rPr>
          <w:rFonts w:ascii="Arial" w:hAnsi="Arial" w:cs="Arial"/>
          <w:bCs/>
          <w:sz w:val="22"/>
          <w:szCs w:val="22"/>
        </w:rPr>
        <w:t xml:space="preserve"> tiekiamų prekių žuvimo ar sugedimo riziką iki </w:t>
      </w:r>
      <w:r w:rsidR="006D112A">
        <w:rPr>
          <w:rFonts w:ascii="Arial" w:hAnsi="Arial" w:cs="Arial"/>
          <w:bCs/>
          <w:sz w:val="22"/>
          <w:szCs w:val="22"/>
        </w:rPr>
        <w:t>Darbų</w:t>
      </w:r>
      <w:r w:rsidRPr="00FE66B3">
        <w:rPr>
          <w:rFonts w:ascii="Arial" w:hAnsi="Arial" w:cs="Arial"/>
          <w:bCs/>
          <w:sz w:val="22"/>
          <w:szCs w:val="22"/>
        </w:rPr>
        <w:t xml:space="preserve"> rezultato perdavimo–priėmimo akto pasirašymo momento;</w:t>
      </w:r>
    </w:p>
    <w:p w14:paraId="2E5EA2D0" w14:textId="0F23E238"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pateikti visus dokumentus, numatytus Techninėse sąlygose ir Sutartyje bei konsultuoti Užsakovą kitais, su </w:t>
      </w:r>
      <w:r w:rsidR="006D112A">
        <w:rPr>
          <w:rFonts w:ascii="Arial" w:hAnsi="Arial" w:cs="Arial"/>
          <w:bCs/>
          <w:sz w:val="22"/>
          <w:szCs w:val="22"/>
        </w:rPr>
        <w:t>Rangovo</w:t>
      </w:r>
      <w:r w:rsidRPr="00FE66B3">
        <w:rPr>
          <w:rFonts w:ascii="Arial" w:hAnsi="Arial" w:cs="Arial"/>
          <w:bCs/>
          <w:sz w:val="22"/>
          <w:szCs w:val="22"/>
        </w:rPr>
        <w:t xml:space="preserve"> sutartiniais įsipareigojimais susijusiais, klausimais; </w:t>
      </w:r>
    </w:p>
    <w:p w14:paraId="7F98C2ED" w14:textId="77777777"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nedelsiant informuoti Užsakovą apie įvykusius nelaimingus atsitikimus ar avarijas;</w:t>
      </w:r>
    </w:p>
    <w:p w14:paraId="227AF53C" w14:textId="77777777"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organizuoti ir apskaityti nelaimingų atsitikimų ir avarijų tyrimus;</w:t>
      </w:r>
    </w:p>
    <w:p w14:paraId="621ED171" w14:textId="11FA9968"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baigus </w:t>
      </w:r>
      <w:r w:rsidR="003F1249">
        <w:rPr>
          <w:rFonts w:ascii="Arial" w:hAnsi="Arial" w:cs="Arial"/>
          <w:bCs/>
          <w:sz w:val="22"/>
          <w:szCs w:val="22"/>
        </w:rPr>
        <w:t>Darbus</w:t>
      </w:r>
      <w:r w:rsidRPr="00FE66B3">
        <w:rPr>
          <w:rFonts w:ascii="Arial" w:hAnsi="Arial" w:cs="Arial"/>
          <w:bCs/>
          <w:sz w:val="22"/>
          <w:szCs w:val="22"/>
        </w:rPr>
        <w:t>, sutvarkyti darbo vietą ir aplinką;</w:t>
      </w:r>
    </w:p>
    <w:p w14:paraId="5355C34D" w14:textId="79BB36D6"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atliekant </w:t>
      </w:r>
      <w:r w:rsidR="004A7932">
        <w:rPr>
          <w:rFonts w:ascii="Arial" w:hAnsi="Arial" w:cs="Arial"/>
          <w:bCs/>
          <w:sz w:val="22"/>
          <w:szCs w:val="22"/>
        </w:rPr>
        <w:t>Darbus</w:t>
      </w:r>
      <w:r w:rsidRPr="00FE66B3">
        <w:rPr>
          <w:rFonts w:ascii="Arial" w:hAnsi="Arial" w:cs="Arial"/>
          <w:bCs/>
          <w:sz w:val="22"/>
          <w:szCs w:val="22"/>
        </w:rPr>
        <w:t>, savo jėgomis darbo dienos pabaigoje pašalinti susidariusias šiukšles ir pan. Nuolatos užtikrinti tvarką Darbo vietoje;</w:t>
      </w:r>
    </w:p>
    <w:p w14:paraId="1C32465A" w14:textId="06F82123"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vykdant </w:t>
      </w:r>
      <w:r w:rsidR="004A7932">
        <w:rPr>
          <w:rFonts w:ascii="Arial" w:hAnsi="Arial" w:cs="Arial"/>
          <w:bCs/>
          <w:sz w:val="22"/>
          <w:szCs w:val="22"/>
        </w:rPr>
        <w:t>Darbus</w:t>
      </w:r>
      <w:r w:rsidRPr="00FE66B3">
        <w:rPr>
          <w:rFonts w:ascii="Arial" w:hAnsi="Arial" w:cs="Arial"/>
          <w:bCs/>
          <w:sz w:val="22"/>
          <w:szCs w:val="22"/>
        </w:rPr>
        <w:t>, užtikrinti saugos darbe, gaisrinės saugos ir aplinkos apsaugos reikalavimų laikymąsi bei darbo higienines sąlygas;</w:t>
      </w:r>
    </w:p>
    <w:p w14:paraId="4FC1BB51" w14:textId="77777777"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užtikrinti iš Užsakovo Sutarties vykdymo metu gautos ir su Sutarties vykdymu susijusios informacijos konfidencialumą ir apsaugą. Pasibaigus sutartinių įsipareigojimų įvykdymo terminui, Užsakovui paprašius raštu, grąžinti visus iš Užsakovo gautus, Sutarčiai vykdyti reikalingus dokumentus;</w:t>
      </w:r>
    </w:p>
    <w:p w14:paraId="563BFD59" w14:textId="2CC9D1A9"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nepradėti atlikti </w:t>
      </w:r>
      <w:r w:rsidR="006D112A">
        <w:rPr>
          <w:rFonts w:ascii="Arial" w:hAnsi="Arial" w:cs="Arial"/>
          <w:bCs/>
          <w:sz w:val="22"/>
          <w:szCs w:val="22"/>
        </w:rPr>
        <w:t>Darbų</w:t>
      </w:r>
      <w:r w:rsidRPr="00FE66B3">
        <w:rPr>
          <w:rFonts w:ascii="Arial" w:hAnsi="Arial" w:cs="Arial"/>
          <w:bCs/>
          <w:sz w:val="22"/>
          <w:szCs w:val="22"/>
        </w:rPr>
        <w:t xml:space="preserve">, negavus iš Užsakovo raštiško leidimo, t. y. neįforminus Nurodymo dėl </w:t>
      </w:r>
      <w:r w:rsidR="006D112A">
        <w:rPr>
          <w:rFonts w:ascii="Arial" w:hAnsi="Arial" w:cs="Arial"/>
          <w:bCs/>
          <w:sz w:val="22"/>
          <w:szCs w:val="22"/>
        </w:rPr>
        <w:t>Darbų</w:t>
      </w:r>
      <w:r w:rsidRPr="00FE66B3">
        <w:rPr>
          <w:rFonts w:ascii="Arial" w:hAnsi="Arial" w:cs="Arial"/>
          <w:bCs/>
          <w:sz w:val="22"/>
          <w:szCs w:val="22"/>
        </w:rPr>
        <w:t xml:space="preserve"> elektros arba šilumos įrenginiuose, Paskyros dėl </w:t>
      </w:r>
      <w:r w:rsidR="006D112A">
        <w:rPr>
          <w:rFonts w:ascii="Arial" w:hAnsi="Arial" w:cs="Arial"/>
          <w:bCs/>
          <w:sz w:val="22"/>
          <w:szCs w:val="22"/>
        </w:rPr>
        <w:t>Darbų</w:t>
      </w:r>
      <w:r w:rsidRPr="00FE66B3">
        <w:rPr>
          <w:rFonts w:ascii="Arial" w:hAnsi="Arial" w:cs="Arial"/>
          <w:bCs/>
          <w:sz w:val="22"/>
          <w:szCs w:val="22"/>
        </w:rPr>
        <w:t xml:space="preserve"> atlikimo gamtinių dujų, suskystintų naftos dujų ir biodujų aplinkoje vykdymo, Leidimo atlikti ugnies, akto – leidimo statybos </w:t>
      </w:r>
      <w:r w:rsidR="006D112A">
        <w:rPr>
          <w:rFonts w:ascii="Arial" w:hAnsi="Arial" w:cs="Arial"/>
          <w:bCs/>
          <w:sz w:val="22"/>
          <w:szCs w:val="22"/>
        </w:rPr>
        <w:t>Darbams</w:t>
      </w:r>
      <w:r w:rsidRPr="00FE66B3">
        <w:rPr>
          <w:rFonts w:ascii="Arial" w:hAnsi="Arial" w:cs="Arial"/>
          <w:bCs/>
          <w:sz w:val="22"/>
          <w:szCs w:val="22"/>
        </w:rPr>
        <w:t xml:space="preserve"> vykdyti veikiančioje įmonėje;</w:t>
      </w:r>
    </w:p>
    <w:p w14:paraId="567320E3" w14:textId="7CB181CF"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saugoti atliktų </w:t>
      </w:r>
      <w:r w:rsidR="006D112A">
        <w:rPr>
          <w:rFonts w:ascii="Arial" w:hAnsi="Arial" w:cs="Arial"/>
          <w:bCs/>
          <w:sz w:val="22"/>
          <w:szCs w:val="22"/>
        </w:rPr>
        <w:t>Darbų</w:t>
      </w:r>
      <w:r w:rsidRPr="00FE66B3">
        <w:rPr>
          <w:rFonts w:ascii="Arial" w:hAnsi="Arial" w:cs="Arial"/>
          <w:bCs/>
          <w:sz w:val="22"/>
          <w:szCs w:val="22"/>
        </w:rPr>
        <w:t xml:space="preserve"> rezultatą nuo sugadinimo ir vagystės ar kitų neigiamų veiksnių, taip pat nuo meteorologinių sąlygų daromos žalos iki atlikt</w:t>
      </w:r>
      <w:r w:rsidR="004C7617">
        <w:rPr>
          <w:rFonts w:ascii="Arial" w:hAnsi="Arial" w:cs="Arial"/>
          <w:bCs/>
          <w:sz w:val="22"/>
          <w:szCs w:val="22"/>
        </w:rPr>
        <w:t>os</w:t>
      </w:r>
      <w:r w:rsidRPr="00FE66B3">
        <w:rPr>
          <w:rFonts w:ascii="Arial" w:hAnsi="Arial" w:cs="Arial"/>
          <w:bCs/>
          <w:sz w:val="22"/>
          <w:szCs w:val="22"/>
        </w:rPr>
        <w:t xml:space="preserve"> </w:t>
      </w:r>
      <w:r w:rsidR="006D112A">
        <w:rPr>
          <w:rFonts w:ascii="Arial" w:hAnsi="Arial" w:cs="Arial"/>
          <w:bCs/>
          <w:sz w:val="22"/>
          <w:szCs w:val="22"/>
        </w:rPr>
        <w:t>Darbai</w:t>
      </w:r>
      <w:r w:rsidRPr="00FE66B3">
        <w:rPr>
          <w:rFonts w:ascii="Arial" w:hAnsi="Arial" w:cs="Arial"/>
          <w:bCs/>
          <w:sz w:val="22"/>
          <w:szCs w:val="22"/>
        </w:rPr>
        <w:t xml:space="preserve"> bus perduot</w:t>
      </w:r>
      <w:r w:rsidR="004C7617">
        <w:rPr>
          <w:rFonts w:ascii="Arial" w:hAnsi="Arial" w:cs="Arial"/>
          <w:bCs/>
          <w:sz w:val="22"/>
          <w:szCs w:val="22"/>
        </w:rPr>
        <w:t>os</w:t>
      </w:r>
      <w:r w:rsidRPr="00FE66B3">
        <w:rPr>
          <w:rFonts w:ascii="Arial" w:hAnsi="Arial" w:cs="Arial"/>
          <w:bCs/>
          <w:sz w:val="22"/>
          <w:szCs w:val="22"/>
        </w:rPr>
        <w:t xml:space="preserve"> Užsakovui. Visais atvejais </w:t>
      </w:r>
      <w:r w:rsidR="006D112A">
        <w:rPr>
          <w:rFonts w:ascii="Arial" w:hAnsi="Arial" w:cs="Arial"/>
          <w:bCs/>
          <w:sz w:val="22"/>
          <w:szCs w:val="22"/>
        </w:rPr>
        <w:t>Rangovo</w:t>
      </w:r>
      <w:r w:rsidRPr="00FE66B3">
        <w:rPr>
          <w:rFonts w:ascii="Arial" w:hAnsi="Arial" w:cs="Arial"/>
          <w:bCs/>
          <w:sz w:val="22"/>
          <w:szCs w:val="22"/>
        </w:rPr>
        <w:t xml:space="preserve"> atliktų </w:t>
      </w:r>
      <w:r w:rsidR="006D112A">
        <w:rPr>
          <w:rFonts w:ascii="Arial" w:hAnsi="Arial" w:cs="Arial"/>
          <w:bCs/>
          <w:sz w:val="22"/>
          <w:szCs w:val="22"/>
        </w:rPr>
        <w:t>Darbų</w:t>
      </w:r>
      <w:r w:rsidRPr="00FE66B3">
        <w:rPr>
          <w:rFonts w:ascii="Arial" w:hAnsi="Arial" w:cs="Arial"/>
          <w:bCs/>
          <w:sz w:val="22"/>
          <w:szCs w:val="22"/>
        </w:rPr>
        <w:t xml:space="preserve"> rezultatas tampa Užsakovo nuosavybe, o jų atsitiktinio sugedimo rizika pereina Užsakovui nuo galutinio </w:t>
      </w:r>
      <w:r w:rsidR="006D112A">
        <w:rPr>
          <w:rFonts w:ascii="Arial" w:hAnsi="Arial" w:cs="Arial"/>
          <w:bCs/>
          <w:sz w:val="22"/>
          <w:szCs w:val="22"/>
        </w:rPr>
        <w:t>Darbų</w:t>
      </w:r>
      <w:r w:rsidRPr="00FE66B3">
        <w:rPr>
          <w:rFonts w:ascii="Arial" w:hAnsi="Arial" w:cs="Arial"/>
          <w:bCs/>
          <w:sz w:val="22"/>
          <w:szCs w:val="22"/>
        </w:rPr>
        <w:t xml:space="preserve"> rezultato priėmimo–perdavimo akto pasirašymo momento;</w:t>
      </w:r>
    </w:p>
    <w:p w14:paraId="19C19157" w14:textId="359019DF"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atlyginti visus Užsakovo nuostolius, atsiradusius dėl netinkamos kokybės </w:t>
      </w:r>
      <w:r w:rsidR="006D112A">
        <w:rPr>
          <w:rFonts w:ascii="Arial" w:hAnsi="Arial" w:cs="Arial"/>
          <w:bCs/>
          <w:sz w:val="22"/>
          <w:szCs w:val="22"/>
        </w:rPr>
        <w:t>Darbų</w:t>
      </w:r>
      <w:r w:rsidRPr="00FE66B3">
        <w:rPr>
          <w:rFonts w:ascii="Arial" w:hAnsi="Arial" w:cs="Arial"/>
          <w:bCs/>
          <w:sz w:val="22"/>
          <w:szCs w:val="22"/>
        </w:rPr>
        <w:t xml:space="preserve"> atlikimo, susijusius su defektų šalinimu ir (ar) termino praleidimu;</w:t>
      </w:r>
    </w:p>
    <w:p w14:paraId="31F16729" w14:textId="6A2A71BA"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užtikrinti, kad iki galutinio </w:t>
      </w:r>
      <w:r w:rsidR="006D112A">
        <w:rPr>
          <w:rFonts w:ascii="Arial" w:hAnsi="Arial" w:cs="Arial"/>
          <w:bCs/>
          <w:sz w:val="22"/>
          <w:szCs w:val="22"/>
        </w:rPr>
        <w:t>Darbų</w:t>
      </w:r>
      <w:r w:rsidRPr="00FE66B3">
        <w:rPr>
          <w:rFonts w:ascii="Arial" w:hAnsi="Arial" w:cs="Arial"/>
          <w:bCs/>
          <w:sz w:val="22"/>
          <w:szCs w:val="22"/>
        </w:rPr>
        <w:t xml:space="preserve"> rezultato perdavimo Užsakovui, iš </w:t>
      </w:r>
      <w:r w:rsidR="006D112A">
        <w:rPr>
          <w:rFonts w:ascii="Arial" w:hAnsi="Arial" w:cs="Arial"/>
          <w:bCs/>
          <w:sz w:val="22"/>
          <w:szCs w:val="22"/>
        </w:rPr>
        <w:t>Darbų</w:t>
      </w:r>
      <w:r w:rsidRPr="00FE66B3">
        <w:rPr>
          <w:rFonts w:ascii="Arial" w:hAnsi="Arial" w:cs="Arial"/>
          <w:bCs/>
          <w:sz w:val="22"/>
          <w:szCs w:val="22"/>
        </w:rPr>
        <w:t xml:space="preserve"> atlikimo vietos būtų pašalinta visa </w:t>
      </w:r>
      <w:r w:rsidR="006D112A">
        <w:rPr>
          <w:rFonts w:ascii="Arial" w:hAnsi="Arial" w:cs="Arial"/>
          <w:bCs/>
          <w:sz w:val="22"/>
          <w:szCs w:val="22"/>
        </w:rPr>
        <w:t>Rangovui</w:t>
      </w:r>
      <w:r w:rsidRPr="00FE66B3">
        <w:rPr>
          <w:rFonts w:ascii="Arial" w:hAnsi="Arial" w:cs="Arial"/>
          <w:bCs/>
          <w:sz w:val="22"/>
          <w:szCs w:val="22"/>
        </w:rPr>
        <w:t xml:space="preserve"> priklausanti ir </w:t>
      </w:r>
      <w:r w:rsidR="006D112A">
        <w:rPr>
          <w:rFonts w:ascii="Arial" w:hAnsi="Arial" w:cs="Arial"/>
          <w:bCs/>
          <w:sz w:val="22"/>
          <w:szCs w:val="22"/>
        </w:rPr>
        <w:t>Darbams</w:t>
      </w:r>
      <w:r w:rsidRPr="00FE66B3">
        <w:rPr>
          <w:rFonts w:ascii="Arial" w:hAnsi="Arial" w:cs="Arial"/>
          <w:bCs/>
          <w:sz w:val="22"/>
          <w:szCs w:val="22"/>
        </w:rPr>
        <w:t xml:space="preserve"> atlikti naudota įranga, likusios atliekos, nepanaudotos medžiagos, o </w:t>
      </w:r>
      <w:r w:rsidR="006D112A">
        <w:rPr>
          <w:rFonts w:ascii="Arial" w:hAnsi="Arial" w:cs="Arial"/>
          <w:bCs/>
          <w:sz w:val="22"/>
          <w:szCs w:val="22"/>
        </w:rPr>
        <w:t>Darbų</w:t>
      </w:r>
      <w:r w:rsidRPr="00FE66B3">
        <w:rPr>
          <w:rFonts w:ascii="Arial" w:hAnsi="Arial" w:cs="Arial"/>
          <w:bCs/>
          <w:sz w:val="22"/>
          <w:szCs w:val="22"/>
        </w:rPr>
        <w:t xml:space="preserve"> vieta būtų tvarkinga ir išvalyta;</w:t>
      </w:r>
    </w:p>
    <w:p w14:paraId="150F5E59" w14:textId="679B1F45"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Užsakovo prašymu teikti jam išsamias ataskaitas apie </w:t>
      </w:r>
      <w:r w:rsidR="006D112A">
        <w:rPr>
          <w:rFonts w:ascii="Arial" w:hAnsi="Arial" w:cs="Arial"/>
          <w:bCs/>
          <w:sz w:val="22"/>
          <w:szCs w:val="22"/>
        </w:rPr>
        <w:t>Darbų</w:t>
      </w:r>
      <w:r w:rsidRPr="00FE66B3">
        <w:rPr>
          <w:rFonts w:ascii="Arial" w:hAnsi="Arial" w:cs="Arial"/>
          <w:bCs/>
          <w:sz w:val="22"/>
          <w:szCs w:val="22"/>
        </w:rPr>
        <w:t xml:space="preserve"> atlikimo eigą (įskaitant, tačiau ne tik, išsamius pranešimus apie esamą </w:t>
      </w:r>
      <w:r w:rsidR="006D112A">
        <w:rPr>
          <w:rFonts w:ascii="Arial" w:hAnsi="Arial" w:cs="Arial"/>
          <w:bCs/>
          <w:sz w:val="22"/>
          <w:szCs w:val="22"/>
        </w:rPr>
        <w:t>Darbų</w:t>
      </w:r>
      <w:r w:rsidRPr="00FE66B3">
        <w:rPr>
          <w:rFonts w:ascii="Arial" w:hAnsi="Arial" w:cs="Arial"/>
          <w:bCs/>
          <w:sz w:val="22"/>
          <w:szCs w:val="22"/>
        </w:rPr>
        <w:t xml:space="preserve"> stadiją, numatomus </w:t>
      </w:r>
      <w:r w:rsidR="006D112A">
        <w:rPr>
          <w:rFonts w:ascii="Arial" w:hAnsi="Arial" w:cs="Arial"/>
          <w:bCs/>
          <w:sz w:val="22"/>
          <w:szCs w:val="22"/>
        </w:rPr>
        <w:t>Darbų</w:t>
      </w:r>
      <w:r w:rsidRPr="00FE66B3">
        <w:rPr>
          <w:rFonts w:ascii="Arial" w:hAnsi="Arial" w:cs="Arial"/>
          <w:bCs/>
          <w:sz w:val="22"/>
          <w:szCs w:val="22"/>
        </w:rPr>
        <w:t xml:space="preserve"> užbaigimo terminus, aplinkybes, galinčias daryti įtaką </w:t>
      </w:r>
      <w:r w:rsidR="006D112A">
        <w:rPr>
          <w:rFonts w:ascii="Arial" w:hAnsi="Arial" w:cs="Arial"/>
          <w:bCs/>
          <w:sz w:val="22"/>
          <w:szCs w:val="22"/>
        </w:rPr>
        <w:t>Darbų</w:t>
      </w:r>
      <w:r w:rsidRPr="00FE66B3">
        <w:rPr>
          <w:rFonts w:ascii="Arial" w:hAnsi="Arial" w:cs="Arial"/>
          <w:bCs/>
          <w:sz w:val="22"/>
          <w:szCs w:val="22"/>
        </w:rPr>
        <w:t xml:space="preserve"> ar jų dalies užbaigimo terminams ir kt.);</w:t>
      </w:r>
    </w:p>
    <w:p w14:paraId="09A336A1" w14:textId="77777777"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tinkamai vykdyti kitus įsipareigojimus, kurie numatyti Sutartyje ir galiojančiuose Lietuvos Respublikos teisės aktuose.</w:t>
      </w:r>
    </w:p>
    <w:p w14:paraId="55737E1A" w14:textId="6714E254" w:rsidR="00A0609D" w:rsidRPr="00FE66B3" w:rsidRDefault="006D112A" w:rsidP="00A0609D">
      <w:pPr>
        <w:numPr>
          <w:ilvl w:val="2"/>
          <w:numId w:val="1"/>
        </w:numPr>
        <w:spacing w:after="0" w:line="240" w:lineRule="auto"/>
        <w:ind w:left="567" w:hanging="567"/>
        <w:jc w:val="both"/>
        <w:rPr>
          <w:rFonts w:ascii="Arial" w:hAnsi="Arial" w:cs="Arial"/>
          <w:bCs/>
          <w:sz w:val="22"/>
          <w:szCs w:val="22"/>
        </w:rPr>
      </w:pPr>
      <w:r>
        <w:rPr>
          <w:rFonts w:ascii="Arial" w:hAnsi="Arial" w:cs="Arial"/>
          <w:bCs/>
          <w:sz w:val="22"/>
          <w:szCs w:val="22"/>
        </w:rPr>
        <w:t>Rangovas</w:t>
      </w:r>
      <w:r w:rsidR="00A0609D" w:rsidRPr="00FE66B3">
        <w:rPr>
          <w:rFonts w:ascii="Arial" w:hAnsi="Arial" w:cs="Arial"/>
          <w:bCs/>
          <w:sz w:val="22"/>
          <w:szCs w:val="22"/>
        </w:rPr>
        <w:t xml:space="preserve"> patvirtina, kad </w:t>
      </w:r>
      <w:r w:rsidR="004A7932">
        <w:rPr>
          <w:rFonts w:ascii="Arial" w:hAnsi="Arial" w:cs="Arial"/>
          <w:bCs/>
          <w:sz w:val="22"/>
          <w:szCs w:val="22"/>
        </w:rPr>
        <w:t>Darbus</w:t>
      </w:r>
      <w:r w:rsidR="00A0609D" w:rsidRPr="00FE66B3">
        <w:rPr>
          <w:rFonts w:ascii="Arial" w:hAnsi="Arial" w:cs="Arial"/>
          <w:bCs/>
          <w:sz w:val="22"/>
          <w:szCs w:val="22"/>
        </w:rPr>
        <w:t xml:space="preserve"> atliks darbuotojai, turintys tinkamą </w:t>
      </w:r>
      <w:r>
        <w:rPr>
          <w:rFonts w:ascii="Arial" w:hAnsi="Arial" w:cs="Arial"/>
          <w:bCs/>
          <w:sz w:val="22"/>
          <w:szCs w:val="22"/>
        </w:rPr>
        <w:t>Darbams</w:t>
      </w:r>
      <w:r w:rsidR="00A0609D" w:rsidRPr="00FE66B3">
        <w:rPr>
          <w:rFonts w:ascii="Arial" w:hAnsi="Arial" w:cs="Arial"/>
          <w:bCs/>
          <w:sz w:val="22"/>
          <w:szCs w:val="22"/>
        </w:rPr>
        <w:t xml:space="preserve"> atlikti kvalifikaciją, t. y. turintys valstybės institucijų išduotus dokumentus, suteikiančius teisę atlikti </w:t>
      </w:r>
      <w:r w:rsidR="004A7932">
        <w:rPr>
          <w:rFonts w:ascii="Arial" w:hAnsi="Arial" w:cs="Arial"/>
          <w:bCs/>
          <w:sz w:val="22"/>
          <w:szCs w:val="22"/>
        </w:rPr>
        <w:t>Darbus</w:t>
      </w:r>
      <w:r w:rsidR="00A0609D" w:rsidRPr="00FE66B3">
        <w:rPr>
          <w:rFonts w:ascii="Arial" w:hAnsi="Arial" w:cs="Arial"/>
          <w:bCs/>
          <w:sz w:val="22"/>
          <w:szCs w:val="22"/>
        </w:rPr>
        <w:t xml:space="preserve"> pagal išduotus sertifikatus, patvirtinančius, kad darbuotojai yra apmokyti dirbti su </w:t>
      </w:r>
      <w:r>
        <w:rPr>
          <w:rFonts w:ascii="Arial" w:hAnsi="Arial" w:cs="Arial"/>
          <w:bCs/>
          <w:sz w:val="22"/>
          <w:szCs w:val="22"/>
        </w:rPr>
        <w:t>Darbams</w:t>
      </w:r>
      <w:r w:rsidR="00A0609D" w:rsidRPr="00FE66B3">
        <w:rPr>
          <w:rFonts w:ascii="Arial" w:hAnsi="Arial" w:cs="Arial"/>
          <w:bCs/>
          <w:sz w:val="22"/>
          <w:szCs w:val="22"/>
        </w:rPr>
        <w:t xml:space="preserve"> naudojama gamintojo įranga.</w:t>
      </w:r>
    </w:p>
    <w:p w14:paraId="4AB98D74" w14:textId="7A5A58FE" w:rsidR="00A0609D" w:rsidRPr="00FE66B3" w:rsidRDefault="00A0609D" w:rsidP="00A0609D">
      <w:pPr>
        <w:numPr>
          <w:ilvl w:val="1"/>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Sutarties vykdymui </w:t>
      </w:r>
      <w:r w:rsidR="006D112A">
        <w:rPr>
          <w:rFonts w:ascii="Arial" w:hAnsi="Arial" w:cs="Arial"/>
          <w:bCs/>
          <w:sz w:val="22"/>
          <w:szCs w:val="22"/>
        </w:rPr>
        <w:t>Rangovas</w:t>
      </w:r>
      <w:r w:rsidRPr="00FE66B3">
        <w:rPr>
          <w:rFonts w:ascii="Arial" w:hAnsi="Arial" w:cs="Arial"/>
          <w:bCs/>
          <w:sz w:val="22"/>
          <w:szCs w:val="22"/>
        </w:rPr>
        <w:t xml:space="preserve"> neturi teisės sudaryti darbo, rangos ar kitokių sutarčių su Užsakovo darbuotojais, taip pat bet kokiais kitais pagrindais pasitelkti Užsakovo darbuotojų Sutarties vykdymui, jei tai nėra raštu suderinta su Užsakovu. Šio punkto pažeidimas laikomas esminiu </w:t>
      </w:r>
      <w:r w:rsidRPr="00FE66B3">
        <w:rPr>
          <w:rFonts w:ascii="Arial" w:hAnsi="Arial" w:cs="Arial"/>
          <w:bCs/>
          <w:sz w:val="22"/>
          <w:szCs w:val="22"/>
        </w:rPr>
        <w:lastRenderedPageBreak/>
        <w:t>Sutarties pažeidimu ir Užsakovas turi teisę Sutartyje nustatyta tvarka vienašališkai nutraukti šią Sutartį prieš terminą.</w:t>
      </w:r>
    </w:p>
    <w:p w14:paraId="4B746518" w14:textId="3AADC8F0" w:rsidR="00A0609D" w:rsidRPr="00FE66B3" w:rsidRDefault="00A0609D" w:rsidP="00A0609D">
      <w:pPr>
        <w:numPr>
          <w:ilvl w:val="1"/>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Užsakovo atsakingi asmenys ir (ar) kiti asmenys, vykdantys </w:t>
      </w:r>
      <w:r w:rsidR="006D112A">
        <w:rPr>
          <w:rFonts w:ascii="Arial" w:hAnsi="Arial" w:cs="Arial"/>
          <w:bCs/>
          <w:sz w:val="22"/>
          <w:szCs w:val="22"/>
        </w:rPr>
        <w:t>Darbų</w:t>
      </w:r>
      <w:r w:rsidRPr="00FE66B3">
        <w:rPr>
          <w:rFonts w:ascii="Arial" w:hAnsi="Arial" w:cs="Arial"/>
          <w:bCs/>
          <w:sz w:val="22"/>
          <w:szCs w:val="22"/>
        </w:rPr>
        <w:t xml:space="preserve"> techninę priežiūrą ir kontrolę, turi teisę sustabdyti </w:t>
      </w:r>
      <w:r w:rsidR="006D112A">
        <w:rPr>
          <w:rFonts w:ascii="Arial" w:hAnsi="Arial" w:cs="Arial"/>
          <w:bCs/>
          <w:sz w:val="22"/>
          <w:szCs w:val="22"/>
        </w:rPr>
        <w:t>Darbų</w:t>
      </w:r>
      <w:r w:rsidRPr="00FE66B3">
        <w:rPr>
          <w:rFonts w:ascii="Arial" w:hAnsi="Arial" w:cs="Arial"/>
          <w:bCs/>
          <w:sz w:val="22"/>
          <w:szCs w:val="22"/>
        </w:rPr>
        <w:t xml:space="preserve"> vykdymą, jeigu nustato Sutarties </w:t>
      </w:r>
      <w:r w:rsidR="005D12F0" w:rsidRPr="00FE66B3">
        <w:rPr>
          <w:rFonts w:ascii="Arial" w:hAnsi="Arial" w:cs="Arial"/>
          <w:bCs/>
          <w:sz w:val="22"/>
          <w:szCs w:val="22"/>
        </w:rPr>
        <w:t>9</w:t>
      </w:r>
      <w:r w:rsidRPr="00FE66B3">
        <w:rPr>
          <w:rFonts w:ascii="Arial" w:hAnsi="Arial" w:cs="Arial"/>
          <w:bCs/>
          <w:sz w:val="22"/>
          <w:szCs w:val="22"/>
        </w:rPr>
        <w:t>.5 punkte nurodytus pažeidimus.</w:t>
      </w:r>
    </w:p>
    <w:p w14:paraId="4B572E46" w14:textId="532BC4BB" w:rsidR="00A0609D" w:rsidRPr="00FE66B3" w:rsidRDefault="006D112A" w:rsidP="00A0609D">
      <w:pPr>
        <w:numPr>
          <w:ilvl w:val="1"/>
          <w:numId w:val="1"/>
        </w:numPr>
        <w:spacing w:after="0" w:line="240" w:lineRule="auto"/>
        <w:ind w:left="567" w:hanging="567"/>
        <w:jc w:val="both"/>
        <w:rPr>
          <w:rFonts w:ascii="Arial" w:hAnsi="Arial" w:cs="Arial"/>
          <w:bCs/>
          <w:sz w:val="22"/>
          <w:szCs w:val="22"/>
        </w:rPr>
      </w:pPr>
      <w:r>
        <w:rPr>
          <w:rFonts w:ascii="Arial" w:hAnsi="Arial" w:cs="Arial"/>
          <w:bCs/>
          <w:sz w:val="22"/>
          <w:szCs w:val="22"/>
        </w:rPr>
        <w:t>Darbų</w:t>
      </w:r>
      <w:r w:rsidR="00A0609D" w:rsidRPr="00FE66B3">
        <w:rPr>
          <w:rFonts w:ascii="Arial" w:hAnsi="Arial" w:cs="Arial"/>
          <w:bCs/>
          <w:sz w:val="22"/>
          <w:szCs w:val="22"/>
        </w:rPr>
        <w:t xml:space="preserve"> vykdymas gali būti stabdomas šiais atvejais:</w:t>
      </w:r>
    </w:p>
    <w:p w14:paraId="6A970420" w14:textId="1C9F2B11" w:rsidR="00A0609D" w:rsidRPr="00FE66B3" w:rsidRDefault="004A7932" w:rsidP="00A0609D">
      <w:pPr>
        <w:numPr>
          <w:ilvl w:val="2"/>
          <w:numId w:val="1"/>
        </w:numPr>
        <w:spacing w:after="0" w:line="240" w:lineRule="auto"/>
        <w:ind w:left="567" w:hanging="567"/>
        <w:jc w:val="both"/>
        <w:rPr>
          <w:rFonts w:ascii="Arial" w:hAnsi="Arial" w:cs="Arial"/>
          <w:bCs/>
          <w:sz w:val="22"/>
          <w:szCs w:val="22"/>
        </w:rPr>
      </w:pPr>
      <w:r>
        <w:rPr>
          <w:rFonts w:ascii="Arial" w:hAnsi="Arial" w:cs="Arial"/>
          <w:bCs/>
          <w:sz w:val="22"/>
          <w:szCs w:val="22"/>
        </w:rPr>
        <w:t>Darbus</w:t>
      </w:r>
      <w:r w:rsidR="00A0609D" w:rsidRPr="00FE66B3">
        <w:rPr>
          <w:rFonts w:ascii="Arial" w:hAnsi="Arial" w:cs="Arial"/>
          <w:bCs/>
          <w:sz w:val="22"/>
          <w:szCs w:val="22"/>
        </w:rPr>
        <w:t xml:space="preserve"> vykdo </w:t>
      </w:r>
      <w:r w:rsidR="006D112A">
        <w:rPr>
          <w:rFonts w:ascii="Arial" w:hAnsi="Arial" w:cs="Arial"/>
          <w:bCs/>
          <w:sz w:val="22"/>
          <w:szCs w:val="22"/>
        </w:rPr>
        <w:t>Rangovo</w:t>
      </w:r>
      <w:r w:rsidR="00A0609D" w:rsidRPr="00FE66B3">
        <w:rPr>
          <w:rFonts w:ascii="Arial" w:hAnsi="Arial" w:cs="Arial"/>
          <w:bCs/>
          <w:sz w:val="22"/>
          <w:szCs w:val="22"/>
        </w:rPr>
        <w:t xml:space="preserve"> darbuotojai, neturintys leidimo dirbti Užsakovo įrenginiuose, t. y. neužregistruotas Potvarkis dėl atsakingų asmenų paskyrimo vykdyti </w:t>
      </w:r>
      <w:r>
        <w:rPr>
          <w:rFonts w:ascii="Arial" w:hAnsi="Arial" w:cs="Arial"/>
          <w:bCs/>
          <w:sz w:val="22"/>
          <w:szCs w:val="22"/>
        </w:rPr>
        <w:t>Darbus</w:t>
      </w:r>
      <w:r w:rsidR="00A0609D" w:rsidRPr="00FE66B3">
        <w:rPr>
          <w:rFonts w:ascii="Arial" w:hAnsi="Arial" w:cs="Arial"/>
          <w:bCs/>
          <w:sz w:val="22"/>
          <w:szCs w:val="22"/>
        </w:rPr>
        <w:t xml:space="preserve"> ir (ar) </w:t>
      </w:r>
      <w:r w:rsidR="006D112A">
        <w:rPr>
          <w:rFonts w:ascii="Arial" w:hAnsi="Arial" w:cs="Arial"/>
          <w:bCs/>
          <w:sz w:val="22"/>
          <w:szCs w:val="22"/>
        </w:rPr>
        <w:t>Rangovo</w:t>
      </w:r>
      <w:r w:rsidR="00A0609D" w:rsidRPr="00FE66B3">
        <w:rPr>
          <w:rFonts w:ascii="Arial" w:hAnsi="Arial" w:cs="Arial"/>
          <w:bCs/>
          <w:sz w:val="22"/>
          <w:szCs w:val="22"/>
        </w:rPr>
        <w:t xml:space="preserve"> </w:t>
      </w:r>
      <w:r w:rsidR="006D112A">
        <w:rPr>
          <w:rFonts w:ascii="Arial" w:hAnsi="Arial" w:cs="Arial"/>
          <w:bCs/>
          <w:sz w:val="22"/>
          <w:szCs w:val="22"/>
        </w:rPr>
        <w:t>Darbų</w:t>
      </w:r>
      <w:r w:rsidR="00A0609D" w:rsidRPr="00FE66B3">
        <w:rPr>
          <w:rFonts w:ascii="Arial" w:hAnsi="Arial" w:cs="Arial"/>
          <w:bCs/>
          <w:sz w:val="22"/>
          <w:szCs w:val="22"/>
        </w:rPr>
        <w:t xml:space="preserve"> vadovai, </w:t>
      </w:r>
      <w:r w:rsidR="006D112A">
        <w:rPr>
          <w:rFonts w:ascii="Arial" w:hAnsi="Arial" w:cs="Arial"/>
          <w:bCs/>
          <w:sz w:val="22"/>
          <w:szCs w:val="22"/>
        </w:rPr>
        <w:t>Darbų</w:t>
      </w:r>
      <w:r w:rsidR="00A0609D" w:rsidRPr="00FE66B3">
        <w:rPr>
          <w:rFonts w:ascii="Arial" w:hAnsi="Arial" w:cs="Arial"/>
          <w:bCs/>
          <w:sz w:val="22"/>
          <w:szCs w:val="22"/>
        </w:rPr>
        <w:t xml:space="preserve"> vykdytojai neinstruktuoti, nepasirašę Užsakovo atsakingų asmenų instruktavimo žurnaluose;</w:t>
      </w:r>
    </w:p>
    <w:p w14:paraId="3E863184" w14:textId="5AE1A623" w:rsidR="00A0609D" w:rsidRPr="00FE66B3" w:rsidRDefault="006D112A" w:rsidP="00A0609D">
      <w:pPr>
        <w:numPr>
          <w:ilvl w:val="2"/>
          <w:numId w:val="1"/>
        </w:numPr>
        <w:spacing w:after="0" w:line="240" w:lineRule="auto"/>
        <w:ind w:left="567" w:hanging="567"/>
        <w:jc w:val="both"/>
        <w:rPr>
          <w:rFonts w:ascii="Arial" w:hAnsi="Arial" w:cs="Arial"/>
          <w:bCs/>
          <w:sz w:val="22"/>
          <w:szCs w:val="22"/>
        </w:rPr>
      </w:pPr>
      <w:r>
        <w:rPr>
          <w:rFonts w:ascii="Arial" w:hAnsi="Arial" w:cs="Arial"/>
          <w:bCs/>
          <w:sz w:val="22"/>
          <w:szCs w:val="22"/>
        </w:rPr>
        <w:t>Rangovo</w:t>
      </w:r>
      <w:r w:rsidR="00A0609D" w:rsidRPr="00FE66B3">
        <w:rPr>
          <w:rFonts w:ascii="Arial" w:hAnsi="Arial" w:cs="Arial"/>
          <w:bCs/>
          <w:sz w:val="22"/>
          <w:szCs w:val="22"/>
        </w:rPr>
        <w:t xml:space="preserve"> darbuotojai neturi būtinos kvalifikacijos, reikalingos Sutartyje numatytiems </w:t>
      </w:r>
      <w:r>
        <w:rPr>
          <w:rFonts w:ascii="Arial" w:hAnsi="Arial" w:cs="Arial"/>
          <w:bCs/>
          <w:sz w:val="22"/>
          <w:szCs w:val="22"/>
        </w:rPr>
        <w:t>Darbams</w:t>
      </w:r>
      <w:r w:rsidR="00A0609D" w:rsidRPr="00FE66B3">
        <w:rPr>
          <w:rFonts w:ascii="Arial" w:hAnsi="Arial" w:cs="Arial"/>
          <w:bCs/>
          <w:sz w:val="22"/>
          <w:szCs w:val="22"/>
        </w:rPr>
        <w:t xml:space="preserve"> atlikti; </w:t>
      </w:r>
    </w:p>
    <w:p w14:paraId="3D267264" w14:textId="544C5DF8"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netinkamai suformintas nurodymas, paskyra, leidimas ugnies </w:t>
      </w:r>
      <w:r w:rsidR="006D112A">
        <w:rPr>
          <w:rFonts w:ascii="Arial" w:hAnsi="Arial" w:cs="Arial"/>
          <w:bCs/>
          <w:sz w:val="22"/>
          <w:szCs w:val="22"/>
        </w:rPr>
        <w:t>Darbams</w:t>
      </w:r>
      <w:r w:rsidRPr="00FE66B3">
        <w:rPr>
          <w:rFonts w:ascii="Arial" w:hAnsi="Arial" w:cs="Arial"/>
          <w:bCs/>
          <w:sz w:val="22"/>
          <w:szCs w:val="22"/>
        </w:rPr>
        <w:t xml:space="preserve">, aktas – leidimas statybos </w:t>
      </w:r>
      <w:r w:rsidR="006D112A">
        <w:rPr>
          <w:rFonts w:ascii="Arial" w:hAnsi="Arial" w:cs="Arial"/>
          <w:bCs/>
          <w:sz w:val="22"/>
          <w:szCs w:val="22"/>
        </w:rPr>
        <w:t>Darbams</w:t>
      </w:r>
      <w:r w:rsidRPr="00FE66B3">
        <w:rPr>
          <w:rFonts w:ascii="Arial" w:hAnsi="Arial" w:cs="Arial"/>
          <w:bCs/>
          <w:sz w:val="22"/>
          <w:szCs w:val="22"/>
        </w:rPr>
        <w:t xml:space="preserve">. Darbo vietoje nėra </w:t>
      </w:r>
      <w:r w:rsidR="006D112A">
        <w:rPr>
          <w:rFonts w:ascii="Arial" w:hAnsi="Arial" w:cs="Arial"/>
          <w:bCs/>
          <w:sz w:val="22"/>
          <w:szCs w:val="22"/>
        </w:rPr>
        <w:t>Rangovo</w:t>
      </w:r>
      <w:r w:rsidRPr="00FE66B3">
        <w:rPr>
          <w:rFonts w:ascii="Arial" w:hAnsi="Arial" w:cs="Arial"/>
          <w:bCs/>
          <w:sz w:val="22"/>
          <w:szCs w:val="22"/>
        </w:rPr>
        <w:t xml:space="preserve"> paskirtų atsakingų asmenų už darbuotojų saugą. Neinstruktuoti brigados nariai, neatitinka darbuotojų sudėtis darbo vietoje pagal nurodymą, paskyrą, leidimą ugnies </w:t>
      </w:r>
      <w:r w:rsidR="006D112A">
        <w:rPr>
          <w:rFonts w:ascii="Arial" w:hAnsi="Arial" w:cs="Arial"/>
          <w:bCs/>
          <w:sz w:val="22"/>
          <w:szCs w:val="22"/>
        </w:rPr>
        <w:t>Darbams</w:t>
      </w:r>
      <w:r w:rsidRPr="00FE66B3">
        <w:rPr>
          <w:rFonts w:ascii="Arial" w:hAnsi="Arial" w:cs="Arial"/>
          <w:bCs/>
          <w:sz w:val="22"/>
          <w:szCs w:val="22"/>
        </w:rPr>
        <w:t xml:space="preserve">, aktą leidimą statybos </w:t>
      </w:r>
      <w:r w:rsidR="006D112A">
        <w:rPr>
          <w:rFonts w:ascii="Arial" w:hAnsi="Arial" w:cs="Arial"/>
          <w:bCs/>
          <w:sz w:val="22"/>
          <w:szCs w:val="22"/>
        </w:rPr>
        <w:t>Darbams</w:t>
      </w:r>
      <w:r w:rsidRPr="00FE66B3">
        <w:rPr>
          <w:rFonts w:ascii="Arial" w:hAnsi="Arial" w:cs="Arial"/>
          <w:bCs/>
          <w:sz w:val="22"/>
          <w:szCs w:val="22"/>
        </w:rPr>
        <w:t>;</w:t>
      </w:r>
    </w:p>
    <w:p w14:paraId="06FF2D37" w14:textId="6F470DB8" w:rsidR="00A0609D" w:rsidRPr="00FE66B3" w:rsidRDefault="006D112A" w:rsidP="00A0609D">
      <w:pPr>
        <w:numPr>
          <w:ilvl w:val="2"/>
          <w:numId w:val="1"/>
        </w:numPr>
        <w:spacing w:after="0" w:line="240" w:lineRule="auto"/>
        <w:ind w:left="567" w:hanging="567"/>
        <w:jc w:val="both"/>
        <w:rPr>
          <w:rFonts w:ascii="Arial" w:hAnsi="Arial" w:cs="Arial"/>
          <w:bCs/>
          <w:sz w:val="22"/>
          <w:szCs w:val="22"/>
        </w:rPr>
      </w:pPr>
      <w:r>
        <w:rPr>
          <w:rFonts w:ascii="Arial" w:hAnsi="Arial" w:cs="Arial"/>
          <w:bCs/>
          <w:sz w:val="22"/>
          <w:szCs w:val="22"/>
        </w:rPr>
        <w:t>Darbai</w:t>
      </w:r>
      <w:r w:rsidR="00A0609D" w:rsidRPr="00FE66B3">
        <w:rPr>
          <w:rFonts w:ascii="Arial" w:hAnsi="Arial" w:cs="Arial"/>
          <w:bCs/>
          <w:sz w:val="22"/>
          <w:szCs w:val="22"/>
        </w:rPr>
        <w:t xml:space="preserve"> vykdomi negavus leidimo iš Užsakovo, t. y. neįforminus Nurodymo dėl </w:t>
      </w:r>
      <w:r>
        <w:rPr>
          <w:rFonts w:ascii="Arial" w:hAnsi="Arial" w:cs="Arial"/>
          <w:bCs/>
          <w:sz w:val="22"/>
          <w:szCs w:val="22"/>
        </w:rPr>
        <w:t>Darbų</w:t>
      </w:r>
      <w:r w:rsidR="00A0609D" w:rsidRPr="00FE66B3">
        <w:rPr>
          <w:rFonts w:ascii="Arial" w:hAnsi="Arial" w:cs="Arial"/>
          <w:bCs/>
          <w:sz w:val="22"/>
          <w:szCs w:val="22"/>
        </w:rPr>
        <w:t xml:space="preserve"> elektros arba šilumos įrenginiuose, Paskyros dėl </w:t>
      </w:r>
      <w:r>
        <w:rPr>
          <w:rFonts w:ascii="Arial" w:hAnsi="Arial" w:cs="Arial"/>
          <w:bCs/>
          <w:sz w:val="22"/>
          <w:szCs w:val="22"/>
        </w:rPr>
        <w:t>Darbų</w:t>
      </w:r>
      <w:r w:rsidR="00A0609D" w:rsidRPr="00FE66B3">
        <w:rPr>
          <w:rFonts w:ascii="Arial" w:hAnsi="Arial" w:cs="Arial"/>
          <w:bCs/>
          <w:sz w:val="22"/>
          <w:szCs w:val="22"/>
        </w:rPr>
        <w:t xml:space="preserve"> atlikimo gamtinių dujų, suskystintų naftos dujų ir biodujų aplinkoje vykdymo, Leidimo atlikti ugnies </w:t>
      </w:r>
      <w:r w:rsidR="004A7932">
        <w:rPr>
          <w:rFonts w:ascii="Arial" w:hAnsi="Arial" w:cs="Arial"/>
          <w:bCs/>
          <w:sz w:val="22"/>
          <w:szCs w:val="22"/>
        </w:rPr>
        <w:t>darbus</w:t>
      </w:r>
      <w:r w:rsidR="00A0609D" w:rsidRPr="00FE66B3">
        <w:rPr>
          <w:rFonts w:ascii="Arial" w:hAnsi="Arial" w:cs="Arial"/>
          <w:bCs/>
          <w:sz w:val="22"/>
          <w:szCs w:val="22"/>
        </w:rPr>
        <w:t xml:space="preserve">, akto – leidimo statybos </w:t>
      </w:r>
      <w:r>
        <w:rPr>
          <w:rFonts w:ascii="Arial" w:hAnsi="Arial" w:cs="Arial"/>
          <w:bCs/>
          <w:sz w:val="22"/>
          <w:szCs w:val="22"/>
        </w:rPr>
        <w:t>Darbams</w:t>
      </w:r>
      <w:r w:rsidR="00A0609D" w:rsidRPr="00FE66B3">
        <w:rPr>
          <w:rFonts w:ascii="Arial" w:hAnsi="Arial" w:cs="Arial"/>
          <w:bCs/>
          <w:sz w:val="22"/>
          <w:szCs w:val="22"/>
        </w:rPr>
        <w:t xml:space="preserve"> vykdyti veikiančioje įmonėje;</w:t>
      </w:r>
    </w:p>
    <w:p w14:paraId="06764404" w14:textId="77777777"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neįvykdytos techninės priemonės arba jų nepakanka darbuotojų saugai užtikrinti;</w:t>
      </w:r>
    </w:p>
    <w:p w14:paraId="021C074D" w14:textId="6625C204" w:rsidR="00A0609D" w:rsidRPr="00FE66B3" w:rsidRDefault="006D112A" w:rsidP="00A0609D">
      <w:pPr>
        <w:numPr>
          <w:ilvl w:val="2"/>
          <w:numId w:val="1"/>
        </w:numPr>
        <w:spacing w:after="0" w:line="240" w:lineRule="auto"/>
        <w:ind w:left="567" w:hanging="567"/>
        <w:jc w:val="both"/>
        <w:rPr>
          <w:rFonts w:ascii="Arial" w:hAnsi="Arial" w:cs="Arial"/>
          <w:bCs/>
          <w:sz w:val="22"/>
          <w:szCs w:val="22"/>
        </w:rPr>
      </w:pPr>
      <w:r>
        <w:rPr>
          <w:rFonts w:ascii="Arial" w:hAnsi="Arial" w:cs="Arial"/>
          <w:bCs/>
          <w:sz w:val="22"/>
          <w:szCs w:val="22"/>
        </w:rPr>
        <w:t>Rangovo</w:t>
      </w:r>
      <w:r w:rsidR="00A0609D" w:rsidRPr="00FE66B3">
        <w:rPr>
          <w:rFonts w:ascii="Arial" w:hAnsi="Arial" w:cs="Arial"/>
          <w:bCs/>
          <w:sz w:val="22"/>
          <w:szCs w:val="22"/>
        </w:rPr>
        <w:t xml:space="preserve"> darbuotojai neturi asmeninių apsaugos priemonių, apsaugos nuo elektros priemonių, neįrengtos kolektyvinės apsaugos priemonės reikalingos Sutartyje numatytiems </w:t>
      </w:r>
      <w:r>
        <w:rPr>
          <w:rFonts w:ascii="Arial" w:hAnsi="Arial" w:cs="Arial"/>
          <w:bCs/>
          <w:sz w:val="22"/>
          <w:szCs w:val="22"/>
        </w:rPr>
        <w:t>Darbams</w:t>
      </w:r>
      <w:r w:rsidR="00A0609D" w:rsidRPr="00FE66B3">
        <w:rPr>
          <w:rFonts w:ascii="Arial" w:hAnsi="Arial" w:cs="Arial"/>
          <w:bCs/>
          <w:sz w:val="22"/>
          <w:szCs w:val="22"/>
        </w:rPr>
        <w:t xml:space="preserve"> saugiai atlikti;</w:t>
      </w:r>
    </w:p>
    <w:p w14:paraId="0850D125" w14:textId="10DD71AD" w:rsidR="00A0609D" w:rsidRPr="00FE66B3" w:rsidRDefault="006D112A" w:rsidP="00A0609D">
      <w:pPr>
        <w:numPr>
          <w:ilvl w:val="2"/>
          <w:numId w:val="1"/>
        </w:numPr>
        <w:spacing w:after="0" w:line="240" w:lineRule="auto"/>
        <w:ind w:left="567" w:hanging="567"/>
        <w:jc w:val="both"/>
        <w:rPr>
          <w:rFonts w:ascii="Arial" w:hAnsi="Arial" w:cs="Arial"/>
          <w:bCs/>
          <w:sz w:val="22"/>
          <w:szCs w:val="22"/>
        </w:rPr>
      </w:pPr>
      <w:r>
        <w:rPr>
          <w:rFonts w:ascii="Arial" w:hAnsi="Arial" w:cs="Arial"/>
          <w:bCs/>
          <w:sz w:val="22"/>
          <w:szCs w:val="22"/>
        </w:rPr>
        <w:t>Rangovo</w:t>
      </w:r>
      <w:r w:rsidR="00A0609D" w:rsidRPr="00FE66B3">
        <w:rPr>
          <w:rFonts w:ascii="Arial" w:hAnsi="Arial" w:cs="Arial"/>
          <w:bCs/>
          <w:sz w:val="22"/>
          <w:szCs w:val="22"/>
        </w:rPr>
        <w:t xml:space="preserve"> darbuotojas, esantis Užsakovo objektuose, yra neblaivus, t. y. etilo alkoholio koncentracija jo kraujyje viršija 0,00 promilės, apsvaigęs nuo narkotinių ar kitokių psichotropinių medžiagų;</w:t>
      </w:r>
    </w:p>
    <w:p w14:paraId="1F742674" w14:textId="77777777"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dėl kitų darbuotojų saugos ir sveikatos bei gaisrinės saugos reikalavimų pažeidimų, jeigu jie kelia grėsmę žmonių sveikatai ir gyvybei;</w:t>
      </w:r>
    </w:p>
    <w:p w14:paraId="45F3E87A" w14:textId="310EF9E6" w:rsidR="00A0609D" w:rsidRPr="00FE66B3" w:rsidRDefault="00A0609D" w:rsidP="00A0609D">
      <w:pPr>
        <w:numPr>
          <w:ilvl w:val="2"/>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Vykdomų </w:t>
      </w:r>
      <w:r w:rsidR="006D112A">
        <w:rPr>
          <w:rFonts w:ascii="Arial" w:hAnsi="Arial" w:cs="Arial"/>
          <w:bCs/>
          <w:sz w:val="22"/>
          <w:szCs w:val="22"/>
        </w:rPr>
        <w:t>Darbų</w:t>
      </w:r>
      <w:r w:rsidRPr="00FE66B3">
        <w:rPr>
          <w:rFonts w:ascii="Arial" w:hAnsi="Arial" w:cs="Arial"/>
          <w:bCs/>
          <w:sz w:val="22"/>
          <w:szCs w:val="22"/>
        </w:rPr>
        <w:t xml:space="preserve"> kokybė neatitinka Sutartyje nustatytų reikalavimų.</w:t>
      </w:r>
    </w:p>
    <w:p w14:paraId="392A71B1" w14:textId="01D68EDC" w:rsidR="00A0609D" w:rsidRPr="00FE66B3" w:rsidRDefault="00A0609D" w:rsidP="00A0609D">
      <w:pPr>
        <w:numPr>
          <w:ilvl w:val="1"/>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Sustabdžius </w:t>
      </w:r>
      <w:r w:rsidR="006D112A">
        <w:rPr>
          <w:rFonts w:ascii="Arial" w:hAnsi="Arial" w:cs="Arial"/>
          <w:bCs/>
          <w:sz w:val="22"/>
          <w:szCs w:val="22"/>
        </w:rPr>
        <w:t>Darbų</w:t>
      </w:r>
      <w:r w:rsidRPr="00FE66B3">
        <w:rPr>
          <w:rFonts w:ascii="Arial" w:hAnsi="Arial" w:cs="Arial"/>
          <w:bCs/>
          <w:sz w:val="22"/>
          <w:szCs w:val="22"/>
        </w:rPr>
        <w:t xml:space="preserve"> vykdymą dėl Sutarties </w:t>
      </w:r>
      <w:r w:rsidR="005D12F0" w:rsidRPr="00FE66B3">
        <w:rPr>
          <w:rFonts w:ascii="Arial" w:hAnsi="Arial" w:cs="Arial"/>
          <w:bCs/>
          <w:sz w:val="22"/>
          <w:szCs w:val="22"/>
        </w:rPr>
        <w:t>9</w:t>
      </w:r>
      <w:r w:rsidRPr="00FE66B3">
        <w:rPr>
          <w:rFonts w:ascii="Arial" w:hAnsi="Arial" w:cs="Arial"/>
          <w:bCs/>
          <w:sz w:val="22"/>
          <w:szCs w:val="22"/>
        </w:rPr>
        <w:t xml:space="preserve">.5 punkte nurodytų pažeidimų, terminai, numatyti Sutartyje, jokiais atvejais negali būti pratęsti. </w:t>
      </w:r>
      <w:r w:rsidR="006D112A">
        <w:rPr>
          <w:rFonts w:ascii="Arial" w:hAnsi="Arial" w:cs="Arial"/>
          <w:bCs/>
          <w:sz w:val="22"/>
          <w:szCs w:val="22"/>
        </w:rPr>
        <w:t>Darbai</w:t>
      </w:r>
      <w:r w:rsidRPr="00FE66B3">
        <w:rPr>
          <w:rFonts w:ascii="Arial" w:hAnsi="Arial" w:cs="Arial"/>
          <w:bCs/>
          <w:sz w:val="22"/>
          <w:szCs w:val="22"/>
        </w:rPr>
        <w:t xml:space="preserve"> gali būti sustabdyti ne ilgesniam laikui, negu tęsiasi minėti </w:t>
      </w:r>
      <w:r w:rsidR="006D112A">
        <w:rPr>
          <w:rFonts w:ascii="Arial" w:hAnsi="Arial" w:cs="Arial"/>
          <w:bCs/>
          <w:sz w:val="22"/>
          <w:szCs w:val="22"/>
        </w:rPr>
        <w:t>Rangovo</w:t>
      </w:r>
      <w:r w:rsidRPr="00FE66B3">
        <w:rPr>
          <w:rFonts w:ascii="Arial" w:hAnsi="Arial" w:cs="Arial"/>
          <w:bCs/>
          <w:sz w:val="22"/>
          <w:szCs w:val="22"/>
        </w:rPr>
        <w:t xml:space="preserve"> pažeidimai. Apie </w:t>
      </w:r>
      <w:r w:rsidR="006D112A">
        <w:rPr>
          <w:rFonts w:ascii="Arial" w:hAnsi="Arial" w:cs="Arial"/>
          <w:bCs/>
          <w:sz w:val="22"/>
          <w:szCs w:val="22"/>
        </w:rPr>
        <w:t>Darbų</w:t>
      </w:r>
      <w:r w:rsidRPr="00FE66B3">
        <w:rPr>
          <w:rFonts w:ascii="Arial" w:hAnsi="Arial" w:cs="Arial"/>
          <w:bCs/>
          <w:sz w:val="22"/>
          <w:szCs w:val="22"/>
        </w:rPr>
        <w:t xml:space="preserve"> atlikimo sustabdymą </w:t>
      </w:r>
      <w:r w:rsidR="006D112A">
        <w:rPr>
          <w:rFonts w:ascii="Arial" w:hAnsi="Arial" w:cs="Arial"/>
          <w:bCs/>
          <w:sz w:val="22"/>
          <w:szCs w:val="22"/>
        </w:rPr>
        <w:t>Rangovas</w:t>
      </w:r>
      <w:r w:rsidRPr="00FE66B3">
        <w:rPr>
          <w:rFonts w:ascii="Arial" w:hAnsi="Arial" w:cs="Arial"/>
          <w:bCs/>
          <w:sz w:val="22"/>
          <w:szCs w:val="22"/>
        </w:rPr>
        <w:t xml:space="preserve"> yra informuojamas raštu.</w:t>
      </w:r>
    </w:p>
    <w:p w14:paraId="2C585B88" w14:textId="637976FB" w:rsidR="00A0609D" w:rsidRPr="00FE66B3" w:rsidRDefault="00A0609D" w:rsidP="00A0609D">
      <w:pPr>
        <w:numPr>
          <w:ilvl w:val="1"/>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Sustabdžius </w:t>
      </w:r>
      <w:r w:rsidR="006D112A">
        <w:rPr>
          <w:rFonts w:ascii="Arial" w:hAnsi="Arial" w:cs="Arial"/>
          <w:bCs/>
          <w:sz w:val="22"/>
          <w:szCs w:val="22"/>
        </w:rPr>
        <w:t>Darbų</w:t>
      </w:r>
      <w:r w:rsidRPr="00FE66B3">
        <w:rPr>
          <w:rFonts w:ascii="Arial" w:hAnsi="Arial" w:cs="Arial"/>
          <w:bCs/>
          <w:sz w:val="22"/>
          <w:szCs w:val="22"/>
        </w:rPr>
        <w:t xml:space="preserve"> vykdymą dėl Sutarties </w:t>
      </w:r>
      <w:r w:rsidR="005D12F0" w:rsidRPr="00FE66B3">
        <w:rPr>
          <w:rFonts w:ascii="Arial" w:hAnsi="Arial" w:cs="Arial"/>
          <w:bCs/>
          <w:sz w:val="22"/>
          <w:szCs w:val="22"/>
        </w:rPr>
        <w:t>9</w:t>
      </w:r>
      <w:r w:rsidRPr="00FE66B3">
        <w:rPr>
          <w:rFonts w:ascii="Arial" w:hAnsi="Arial" w:cs="Arial"/>
          <w:bCs/>
          <w:sz w:val="22"/>
          <w:szCs w:val="22"/>
        </w:rPr>
        <w:t xml:space="preserve">.5 punkte nurodytų pažeidimų, apie tai informuojamas </w:t>
      </w:r>
      <w:r w:rsidR="006D112A">
        <w:rPr>
          <w:rFonts w:ascii="Arial" w:hAnsi="Arial" w:cs="Arial"/>
          <w:bCs/>
          <w:sz w:val="22"/>
          <w:szCs w:val="22"/>
        </w:rPr>
        <w:t>Rangovo</w:t>
      </w:r>
      <w:r w:rsidRPr="00FE66B3">
        <w:rPr>
          <w:rFonts w:ascii="Arial" w:hAnsi="Arial" w:cs="Arial"/>
          <w:bCs/>
          <w:sz w:val="22"/>
          <w:szCs w:val="22"/>
        </w:rPr>
        <w:t xml:space="preserve"> </w:t>
      </w:r>
      <w:r w:rsidR="006D112A">
        <w:rPr>
          <w:rFonts w:ascii="Arial" w:hAnsi="Arial" w:cs="Arial"/>
          <w:bCs/>
          <w:sz w:val="22"/>
          <w:szCs w:val="22"/>
        </w:rPr>
        <w:t>Darbų</w:t>
      </w:r>
      <w:r w:rsidRPr="00FE66B3">
        <w:rPr>
          <w:rFonts w:ascii="Arial" w:hAnsi="Arial" w:cs="Arial"/>
          <w:bCs/>
          <w:sz w:val="22"/>
          <w:szCs w:val="22"/>
        </w:rPr>
        <w:t xml:space="preserve"> vadovas, kuris nedelsiant turi atvykti į objektą. </w:t>
      </w:r>
      <w:r w:rsidR="006D112A">
        <w:rPr>
          <w:rFonts w:ascii="Arial" w:hAnsi="Arial" w:cs="Arial"/>
          <w:bCs/>
          <w:sz w:val="22"/>
          <w:szCs w:val="22"/>
        </w:rPr>
        <w:t>Rangovui</w:t>
      </w:r>
      <w:r w:rsidRPr="00FE66B3">
        <w:rPr>
          <w:rFonts w:ascii="Arial" w:hAnsi="Arial" w:cs="Arial"/>
          <w:bCs/>
          <w:sz w:val="22"/>
          <w:szCs w:val="22"/>
        </w:rPr>
        <w:t xml:space="preserve"> surašomas įpareigojimas pašalinti nustatytus pažeidimus. </w:t>
      </w:r>
    </w:p>
    <w:p w14:paraId="54BC4E24" w14:textId="335F2843" w:rsidR="00A0609D" w:rsidRPr="00FE66B3" w:rsidRDefault="00A0609D" w:rsidP="00A0609D">
      <w:pPr>
        <w:numPr>
          <w:ilvl w:val="1"/>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Pašalinus pažeidimus, </w:t>
      </w:r>
      <w:r w:rsidR="006D112A">
        <w:rPr>
          <w:rFonts w:ascii="Arial" w:hAnsi="Arial" w:cs="Arial"/>
          <w:bCs/>
          <w:sz w:val="22"/>
          <w:szCs w:val="22"/>
        </w:rPr>
        <w:t>Rangovas</w:t>
      </w:r>
      <w:r w:rsidRPr="00FE66B3">
        <w:rPr>
          <w:rFonts w:ascii="Arial" w:hAnsi="Arial" w:cs="Arial"/>
          <w:bCs/>
          <w:sz w:val="22"/>
          <w:szCs w:val="22"/>
        </w:rPr>
        <w:t xml:space="preserve"> raštu (faksu ar elektroniniu paštu) informuoja Užsakovo darbuotoją, parašiusį įpareigojimą.</w:t>
      </w:r>
    </w:p>
    <w:p w14:paraId="570E9DD5" w14:textId="74C140D6" w:rsidR="00A0609D" w:rsidRPr="00FE66B3" w:rsidRDefault="00A0609D" w:rsidP="00A0609D">
      <w:pPr>
        <w:numPr>
          <w:ilvl w:val="1"/>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Nustačius Sutarties </w:t>
      </w:r>
      <w:r w:rsidR="005D12F0" w:rsidRPr="00FE66B3">
        <w:rPr>
          <w:rFonts w:ascii="Arial" w:hAnsi="Arial" w:cs="Arial"/>
          <w:bCs/>
          <w:sz w:val="22"/>
          <w:szCs w:val="22"/>
        </w:rPr>
        <w:t>9</w:t>
      </w:r>
      <w:r w:rsidRPr="00FE66B3">
        <w:rPr>
          <w:rFonts w:ascii="Arial" w:hAnsi="Arial" w:cs="Arial"/>
          <w:bCs/>
          <w:sz w:val="22"/>
          <w:szCs w:val="22"/>
        </w:rPr>
        <w:t xml:space="preserve">.5 punkte nurodytų reikalavimų pažeidimą, </w:t>
      </w:r>
      <w:r w:rsidR="006D112A">
        <w:rPr>
          <w:rFonts w:ascii="Arial" w:hAnsi="Arial" w:cs="Arial"/>
          <w:bCs/>
          <w:sz w:val="22"/>
          <w:szCs w:val="22"/>
        </w:rPr>
        <w:t>Rangovas</w:t>
      </w:r>
      <w:r w:rsidRPr="00FE66B3">
        <w:rPr>
          <w:rFonts w:ascii="Arial" w:hAnsi="Arial" w:cs="Arial"/>
          <w:bCs/>
          <w:sz w:val="22"/>
          <w:szCs w:val="22"/>
        </w:rPr>
        <w:t xml:space="preserve"> Užsakovui moka 300,00 Eur (trijų šimtų eurų) dydžio baudą už kiekvieną nustatytą atvejį, kai buvo sustabdyt</w:t>
      </w:r>
      <w:r w:rsidR="00000FBA">
        <w:rPr>
          <w:rFonts w:ascii="Arial" w:hAnsi="Arial" w:cs="Arial"/>
          <w:bCs/>
          <w:sz w:val="22"/>
          <w:szCs w:val="22"/>
        </w:rPr>
        <w:t>os</w:t>
      </w:r>
      <w:r w:rsidRPr="00FE66B3">
        <w:rPr>
          <w:rFonts w:ascii="Arial" w:hAnsi="Arial" w:cs="Arial"/>
          <w:bCs/>
          <w:sz w:val="22"/>
          <w:szCs w:val="22"/>
        </w:rPr>
        <w:t xml:space="preserve"> </w:t>
      </w:r>
      <w:r w:rsidR="006D112A">
        <w:rPr>
          <w:rFonts w:ascii="Arial" w:hAnsi="Arial" w:cs="Arial"/>
          <w:bCs/>
          <w:sz w:val="22"/>
          <w:szCs w:val="22"/>
        </w:rPr>
        <w:t>Darbai</w:t>
      </w:r>
      <w:r w:rsidRPr="00FE66B3">
        <w:rPr>
          <w:rFonts w:ascii="Arial" w:hAnsi="Arial" w:cs="Arial"/>
          <w:bCs/>
          <w:sz w:val="22"/>
          <w:szCs w:val="22"/>
        </w:rPr>
        <w:t xml:space="preserve">. Tuo atveju, jei buvo nustatytas Sutarties </w:t>
      </w:r>
      <w:r w:rsidR="005D12F0" w:rsidRPr="00FE66B3">
        <w:rPr>
          <w:rFonts w:ascii="Arial" w:hAnsi="Arial" w:cs="Arial"/>
          <w:bCs/>
          <w:sz w:val="22"/>
          <w:szCs w:val="22"/>
        </w:rPr>
        <w:t>9</w:t>
      </w:r>
      <w:r w:rsidRPr="00FE66B3">
        <w:rPr>
          <w:rFonts w:ascii="Arial" w:hAnsi="Arial" w:cs="Arial"/>
          <w:bCs/>
          <w:sz w:val="22"/>
          <w:szCs w:val="22"/>
        </w:rPr>
        <w:t xml:space="preserve">.5.7 punkte nurodytas pažeidimas – </w:t>
      </w:r>
      <w:r w:rsidR="006D112A">
        <w:rPr>
          <w:rFonts w:ascii="Arial" w:hAnsi="Arial" w:cs="Arial"/>
          <w:bCs/>
          <w:sz w:val="22"/>
          <w:szCs w:val="22"/>
        </w:rPr>
        <w:t>Rangovas</w:t>
      </w:r>
      <w:r w:rsidRPr="00FE66B3">
        <w:rPr>
          <w:rFonts w:ascii="Arial" w:hAnsi="Arial" w:cs="Arial"/>
          <w:bCs/>
          <w:sz w:val="22"/>
          <w:szCs w:val="22"/>
        </w:rPr>
        <w:t xml:space="preserve"> Užsakovui moka 1 000 Eur (vieno tūkstančio eurų) dydžio baudą už kiekvieną Užsakovo teritorijoje nustatytą neblaivaus / apsvaigusio darbuotojo sulaikymo atvejį. Neblaivus / apsvaigęs </w:t>
      </w:r>
      <w:r w:rsidR="006D112A">
        <w:rPr>
          <w:rFonts w:ascii="Arial" w:hAnsi="Arial" w:cs="Arial"/>
          <w:bCs/>
          <w:sz w:val="22"/>
          <w:szCs w:val="22"/>
        </w:rPr>
        <w:t>Rangovo</w:t>
      </w:r>
      <w:r w:rsidRPr="00FE66B3">
        <w:rPr>
          <w:rFonts w:ascii="Arial" w:hAnsi="Arial" w:cs="Arial"/>
          <w:bCs/>
          <w:sz w:val="22"/>
          <w:szCs w:val="22"/>
        </w:rPr>
        <w:t xml:space="preserve"> darbuotojas nedelsiant turi būti nušalinamas nuo darbo ir išvedamas iš Užsakovo teritorijos.</w:t>
      </w:r>
    </w:p>
    <w:p w14:paraId="66C9DDA7" w14:textId="73B8FD54" w:rsidR="00A0609D" w:rsidRPr="00FE66B3" w:rsidRDefault="00A0609D" w:rsidP="00A0609D">
      <w:pPr>
        <w:numPr>
          <w:ilvl w:val="1"/>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Pasirašydamas šią Sutartį </w:t>
      </w:r>
      <w:r w:rsidR="006D112A">
        <w:rPr>
          <w:rFonts w:ascii="Arial" w:hAnsi="Arial" w:cs="Arial"/>
          <w:bCs/>
          <w:sz w:val="22"/>
          <w:szCs w:val="22"/>
        </w:rPr>
        <w:t>Rangovas</w:t>
      </w:r>
      <w:r w:rsidRPr="00FE66B3">
        <w:rPr>
          <w:rFonts w:ascii="Arial" w:hAnsi="Arial" w:cs="Arial"/>
          <w:bCs/>
          <w:sz w:val="22"/>
          <w:szCs w:val="22"/>
        </w:rPr>
        <w:t xml:space="preserve"> patvirtina, kad susipažino su Užsakovo patvirtintomis tvarkomis, nurodytomis Sutarties prieduose ir (ar) Techninėse sąlygose. Su minėtomis tvarkomis </w:t>
      </w:r>
      <w:r w:rsidR="006D112A">
        <w:rPr>
          <w:rFonts w:ascii="Arial" w:hAnsi="Arial" w:cs="Arial"/>
          <w:bCs/>
          <w:sz w:val="22"/>
          <w:szCs w:val="22"/>
        </w:rPr>
        <w:t>Rangovas</w:t>
      </w:r>
      <w:r w:rsidRPr="00FE66B3">
        <w:rPr>
          <w:rFonts w:ascii="Arial" w:hAnsi="Arial" w:cs="Arial"/>
          <w:bCs/>
          <w:sz w:val="22"/>
          <w:szCs w:val="22"/>
        </w:rPr>
        <w:t xml:space="preserve"> privalo supažindinti ir Subrangovus. </w:t>
      </w:r>
    </w:p>
    <w:p w14:paraId="6949315F" w14:textId="1F15DC94" w:rsidR="00A0609D" w:rsidRPr="00FE66B3" w:rsidRDefault="00A0609D" w:rsidP="00A0609D">
      <w:pPr>
        <w:numPr>
          <w:ilvl w:val="1"/>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Jei </w:t>
      </w:r>
      <w:r w:rsidR="006D112A">
        <w:rPr>
          <w:rFonts w:ascii="Arial" w:hAnsi="Arial" w:cs="Arial"/>
          <w:bCs/>
          <w:sz w:val="22"/>
          <w:szCs w:val="22"/>
        </w:rPr>
        <w:t>Rangovas</w:t>
      </w:r>
      <w:r w:rsidRPr="00FE66B3">
        <w:rPr>
          <w:rFonts w:ascii="Arial" w:hAnsi="Arial" w:cs="Arial"/>
          <w:bCs/>
          <w:sz w:val="22"/>
          <w:szCs w:val="22"/>
        </w:rPr>
        <w:t xml:space="preserve"> (Sub</w:t>
      </w:r>
      <w:r w:rsidR="005D12F0" w:rsidRPr="00FE66B3">
        <w:rPr>
          <w:rFonts w:ascii="Arial" w:hAnsi="Arial" w:cs="Arial"/>
          <w:bCs/>
          <w:sz w:val="22"/>
          <w:szCs w:val="22"/>
        </w:rPr>
        <w:t>rangovas</w:t>
      </w:r>
      <w:r w:rsidRPr="00FE66B3">
        <w:rPr>
          <w:rFonts w:ascii="Arial" w:hAnsi="Arial" w:cs="Arial"/>
          <w:bCs/>
          <w:sz w:val="22"/>
          <w:szCs w:val="22"/>
        </w:rPr>
        <w:t>) pirmą kartą pažeidžia Užsakovo nustatytą (as) vidaus tvarką (-</w:t>
      </w:r>
      <w:proofErr w:type="spellStart"/>
      <w:r w:rsidRPr="00FE66B3">
        <w:rPr>
          <w:rFonts w:ascii="Arial" w:hAnsi="Arial" w:cs="Arial"/>
          <w:bCs/>
          <w:sz w:val="22"/>
          <w:szCs w:val="22"/>
        </w:rPr>
        <w:t>as</w:t>
      </w:r>
      <w:proofErr w:type="spellEnd"/>
      <w:r w:rsidRPr="00FE66B3">
        <w:rPr>
          <w:rFonts w:ascii="Arial" w:hAnsi="Arial" w:cs="Arial"/>
          <w:bCs/>
          <w:sz w:val="22"/>
          <w:szCs w:val="22"/>
        </w:rPr>
        <w:t>), su kuria (-</w:t>
      </w:r>
      <w:proofErr w:type="spellStart"/>
      <w:r w:rsidRPr="00FE66B3">
        <w:rPr>
          <w:rFonts w:ascii="Arial" w:hAnsi="Arial" w:cs="Arial"/>
          <w:bCs/>
          <w:sz w:val="22"/>
          <w:szCs w:val="22"/>
        </w:rPr>
        <w:t>iomis</w:t>
      </w:r>
      <w:proofErr w:type="spellEnd"/>
      <w:r w:rsidRPr="00FE66B3">
        <w:rPr>
          <w:rFonts w:ascii="Arial" w:hAnsi="Arial" w:cs="Arial"/>
          <w:bCs/>
          <w:sz w:val="22"/>
          <w:szCs w:val="22"/>
        </w:rPr>
        <w:t xml:space="preserve">) buvo supažindintas, Užsakovas jį raštiškai įspėja. Jei </w:t>
      </w:r>
      <w:r w:rsidR="006D112A">
        <w:rPr>
          <w:rFonts w:ascii="Arial" w:hAnsi="Arial" w:cs="Arial"/>
          <w:bCs/>
          <w:sz w:val="22"/>
          <w:szCs w:val="22"/>
        </w:rPr>
        <w:t>Rangovas</w:t>
      </w:r>
      <w:r w:rsidRPr="00FE66B3">
        <w:rPr>
          <w:rFonts w:ascii="Arial" w:hAnsi="Arial" w:cs="Arial"/>
          <w:bCs/>
          <w:sz w:val="22"/>
          <w:szCs w:val="22"/>
        </w:rPr>
        <w:t xml:space="preserve"> nepašalina trūkumų ar pakartotinai nesilaiko Užsakovo nustatytos (-ų) vidaus tvarkos (-ų), Užsakovas turi teisę skirti </w:t>
      </w:r>
      <w:r w:rsidR="006D112A">
        <w:rPr>
          <w:rFonts w:ascii="Arial" w:hAnsi="Arial" w:cs="Arial"/>
          <w:bCs/>
          <w:sz w:val="22"/>
          <w:szCs w:val="22"/>
        </w:rPr>
        <w:t>Rangovui</w:t>
      </w:r>
      <w:r w:rsidRPr="00FE66B3">
        <w:rPr>
          <w:rFonts w:ascii="Arial" w:hAnsi="Arial" w:cs="Arial"/>
          <w:bCs/>
          <w:sz w:val="22"/>
          <w:szCs w:val="22"/>
        </w:rPr>
        <w:t xml:space="preserve"> 100 Eur (vieno šimto eurų) dydžio baudą už kiekvieną tokį pažeidimą. Apie tokio pobūdžio baudos skyrimą </w:t>
      </w:r>
      <w:r w:rsidR="006D112A">
        <w:rPr>
          <w:rFonts w:ascii="Arial" w:hAnsi="Arial" w:cs="Arial"/>
          <w:bCs/>
          <w:sz w:val="22"/>
          <w:szCs w:val="22"/>
        </w:rPr>
        <w:t>Rangovas</w:t>
      </w:r>
      <w:r w:rsidRPr="00FE66B3">
        <w:rPr>
          <w:rFonts w:ascii="Arial" w:hAnsi="Arial" w:cs="Arial"/>
          <w:bCs/>
          <w:sz w:val="22"/>
          <w:szCs w:val="22"/>
        </w:rPr>
        <w:t xml:space="preserve"> informuojamas raštu. </w:t>
      </w:r>
    </w:p>
    <w:p w14:paraId="37F80452" w14:textId="29FA6634" w:rsidR="00A0609D" w:rsidRPr="00FE66B3" w:rsidRDefault="006D112A" w:rsidP="00A0609D">
      <w:pPr>
        <w:numPr>
          <w:ilvl w:val="1"/>
          <w:numId w:val="1"/>
        </w:numPr>
        <w:spacing w:after="0" w:line="240" w:lineRule="auto"/>
        <w:ind w:left="567" w:hanging="567"/>
        <w:jc w:val="both"/>
        <w:rPr>
          <w:rFonts w:ascii="Arial" w:hAnsi="Arial" w:cs="Arial"/>
          <w:bCs/>
          <w:sz w:val="22"/>
          <w:szCs w:val="22"/>
        </w:rPr>
      </w:pPr>
      <w:r>
        <w:rPr>
          <w:rFonts w:ascii="Arial" w:hAnsi="Arial" w:cs="Arial"/>
          <w:bCs/>
          <w:sz w:val="22"/>
          <w:szCs w:val="22"/>
        </w:rPr>
        <w:lastRenderedPageBreak/>
        <w:t>Rangovas</w:t>
      </w:r>
      <w:r w:rsidR="00A0609D" w:rsidRPr="00FE66B3">
        <w:rPr>
          <w:rFonts w:ascii="Arial" w:hAnsi="Arial" w:cs="Arial"/>
          <w:bCs/>
          <w:sz w:val="22"/>
          <w:szCs w:val="22"/>
        </w:rPr>
        <w:t xml:space="preserve"> patvirtina, kad Užsakovui ar jo paskirtam asmeniui atliekant bet kokius </w:t>
      </w:r>
      <w:r w:rsidR="004A7932">
        <w:rPr>
          <w:rFonts w:ascii="Arial" w:hAnsi="Arial" w:cs="Arial"/>
          <w:bCs/>
          <w:sz w:val="22"/>
          <w:szCs w:val="22"/>
        </w:rPr>
        <w:t>Darbus</w:t>
      </w:r>
      <w:r w:rsidR="00A0609D" w:rsidRPr="00FE66B3">
        <w:rPr>
          <w:rFonts w:ascii="Arial" w:hAnsi="Arial" w:cs="Arial"/>
          <w:bCs/>
          <w:sz w:val="22"/>
          <w:szCs w:val="22"/>
        </w:rPr>
        <w:t xml:space="preserve">, susijusius su </w:t>
      </w:r>
      <w:r>
        <w:rPr>
          <w:rFonts w:ascii="Arial" w:hAnsi="Arial" w:cs="Arial"/>
          <w:bCs/>
          <w:sz w:val="22"/>
          <w:szCs w:val="22"/>
        </w:rPr>
        <w:t>Darbų</w:t>
      </w:r>
      <w:r w:rsidR="00A0609D" w:rsidRPr="00FE66B3">
        <w:rPr>
          <w:rFonts w:ascii="Arial" w:hAnsi="Arial" w:cs="Arial"/>
          <w:bCs/>
          <w:sz w:val="22"/>
          <w:szCs w:val="22"/>
        </w:rPr>
        <w:t xml:space="preserve"> rezultatu, nėra reikalingi jokie </w:t>
      </w:r>
      <w:r>
        <w:rPr>
          <w:rFonts w:ascii="Arial" w:hAnsi="Arial" w:cs="Arial"/>
          <w:bCs/>
          <w:sz w:val="22"/>
          <w:szCs w:val="22"/>
        </w:rPr>
        <w:t>Rangovo</w:t>
      </w:r>
      <w:r w:rsidR="00A0609D" w:rsidRPr="00FE66B3">
        <w:rPr>
          <w:rFonts w:ascii="Arial" w:hAnsi="Arial" w:cs="Arial"/>
          <w:bCs/>
          <w:sz w:val="22"/>
          <w:szCs w:val="22"/>
        </w:rPr>
        <w:t xml:space="preserve"> ar bet kurio kito asmens papildomi sutikimai, leidimai ir kiti dokumentai, o šiame punkte nurodytų veiksmų atlikimas nepanaikina Sutartyje nustatytos garantijos. </w:t>
      </w:r>
    </w:p>
    <w:p w14:paraId="40CA8C77" w14:textId="1868DC0E" w:rsidR="00A0609D" w:rsidRPr="00FE66B3" w:rsidRDefault="00A0609D" w:rsidP="00A0609D">
      <w:pPr>
        <w:numPr>
          <w:ilvl w:val="1"/>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Užsakovas gali teikti pastabas, susijusias su </w:t>
      </w:r>
      <w:r w:rsidR="006D112A">
        <w:rPr>
          <w:rFonts w:ascii="Arial" w:hAnsi="Arial" w:cs="Arial"/>
          <w:bCs/>
          <w:sz w:val="22"/>
          <w:szCs w:val="22"/>
        </w:rPr>
        <w:t>Rangovo</w:t>
      </w:r>
      <w:r w:rsidRPr="00FE66B3">
        <w:rPr>
          <w:rFonts w:ascii="Arial" w:hAnsi="Arial" w:cs="Arial"/>
          <w:bCs/>
          <w:sz w:val="22"/>
          <w:szCs w:val="22"/>
        </w:rPr>
        <w:t xml:space="preserve"> atliekam</w:t>
      </w:r>
      <w:r w:rsidR="004A7932">
        <w:rPr>
          <w:rFonts w:ascii="Arial" w:hAnsi="Arial" w:cs="Arial"/>
          <w:bCs/>
          <w:sz w:val="22"/>
          <w:szCs w:val="22"/>
        </w:rPr>
        <w:t xml:space="preserve">ais Darbais </w:t>
      </w:r>
      <w:r w:rsidRPr="00FE66B3">
        <w:rPr>
          <w:rFonts w:ascii="Arial" w:hAnsi="Arial" w:cs="Arial"/>
          <w:bCs/>
          <w:sz w:val="22"/>
          <w:szCs w:val="22"/>
        </w:rPr>
        <w:t xml:space="preserve">ir jų kokybe, į kurias </w:t>
      </w:r>
      <w:r w:rsidR="006D112A">
        <w:rPr>
          <w:rFonts w:ascii="Arial" w:hAnsi="Arial" w:cs="Arial"/>
          <w:bCs/>
          <w:sz w:val="22"/>
          <w:szCs w:val="22"/>
        </w:rPr>
        <w:t>Rangovas</w:t>
      </w:r>
      <w:r w:rsidRPr="00FE66B3">
        <w:rPr>
          <w:rFonts w:ascii="Arial" w:hAnsi="Arial" w:cs="Arial"/>
          <w:bCs/>
          <w:sz w:val="22"/>
          <w:szCs w:val="22"/>
        </w:rPr>
        <w:t xml:space="preserve"> privalo atsižvelgti.</w:t>
      </w:r>
    </w:p>
    <w:p w14:paraId="357B806E" w14:textId="6593EFAC" w:rsidR="00A0609D" w:rsidRPr="00FE66B3" w:rsidRDefault="00A0609D" w:rsidP="00A0609D">
      <w:pPr>
        <w:numPr>
          <w:ilvl w:val="1"/>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Užsakovo atsakingi asmenys ir (ar) kiti asmenys, vykdydami Sutarties priežiūrą ir kontrolę, turi teisę bet kuriuo Sutarties vykdymo metu tikrinti, ar </w:t>
      </w:r>
      <w:r w:rsidR="006D112A">
        <w:rPr>
          <w:rFonts w:ascii="Arial" w:hAnsi="Arial" w:cs="Arial"/>
          <w:bCs/>
          <w:sz w:val="22"/>
          <w:szCs w:val="22"/>
        </w:rPr>
        <w:t>Rangovas</w:t>
      </w:r>
      <w:r w:rsidRPr="00FE66B3">
        <w:rPr>
          <w:rFonts w:ascii="Arial" w:hAnsi="Arial" w:cs="Arial"/>
          <w:bCs/>
          <w:sz w:val="22"/>
          <w:szCs w:val="22"/>
        </w:rPr>
        <w:t xml:space="preserve"> tinkamai vykdo Sutartimi prisiimtus įsipareigojimus.</w:t>
      </w:r>
    </w:p>
    <w:p w14:paraId="5DFAD593" w14:textId="46F25E5B" w:rsidR="00A0609D" w:rsidRPr="00FE66B3" w:rsidRDefault="00A0609D" w:rsidP="00A0609D">
      <w:pPr>
        <w:numPr>
          <w:ilvl w:val="1"/>
          <w:numId w:val="1"/>
        </w:numPr>
        <w:spacing w:after="0" w:line="240" w:lineRule="auto"/>
        <w:ind w:left="567" w:hanging="567"/>
        <w:jc w:val="both"/>
        <w:rPr>
          <w:rFonts w:ascii="Arial" w:hAnsi="Arial" w:cs="Arial"/>
          <w:bCs/>
          <w:sz w:val="22"/>
          <w:szCs w:val="22"/>
        </w:rPr>
      </w:pPr>
      <w:r w:rsidRPr="00FE66B3">
        <w:rPr>
          <w:rFonts w:ascii="Arial" w:hAnsi="Arial" w:cs="Arial"/>
          <w:bCs/>
          <w:sz w:val="22"/>
          <w:szCs w:val="22"/>
        </w:rPr>
        <w:t xml:space="preserve">Kiti Užsakovo ir </w:t>
      </w:r>
      <w:r w:rsidR="006D112A">
        <w:rPr>
          <w:rFonts w:ascii="Arial" w:hAnsi="Arial" w:cs="Arial"/>
          <w:bCs/>
          <w:sz w:val="22"/>
          <w:szCs w:val="22"/>
        </w:rPr>
        <w:t>Rangovo</w:t>
      </w:r>
      <w:r w:rsidRPr="00FE66B3">
        <w:rPr>
          <w:rFonts w:ascii="Arial" w:hAnsi="Arial" w:cs="Arial"/>
          <w:bCs/>
          <w:sz w:val="22"/>
          <w:szCs w:val="22"/>
        </w:rPr>
        <w:t xml:space="preserve"> įsipareigojimai, teisės ir pareigos, apibrėžiami galiojančiuose Lietuvos Respublikos teisės aktuose, Sutarties ir (ar) jos prieduose (jei apibrėžiami).</w:t>
      </w:r>
    </w:p>
    <w:p w14:paraId="7AE04B87" w14:textId="77777777" w:rsidR="00A0609D" w:rsidRPr="00FE66B3" w:rsidRDefault="00A0609D" w:rsidP="00A0609D">
      <w:pPr>
        <w:spacing w:after="0" w:line="240" w:lineRule="auto"/>
        <w:ind w:left="567" w:hanging="567"/>
        <w:jc w:val="both"/>
        <w:rPr>
          <w:rFonts w:ascii="Arial" w:hAnsi="Arial" w:cs="Arial"/>
          <w:bCs/>
          <w:sz w:val="22"/>
          <w:szCs w:val="22"/>
        </w:rPr>
      </w:pPr>
    </w:p>
    <w:p w14:paraId="09BE862A" w14:textId="25A0A8F2" w:rsidR="00A0609D" w:rsidRPr="00FE66B3" w:rsidRDefault="006D112A" w:rsidP="00A0609D">
      <w:pPr>
        <w:pStyle w:val="Sraopastraipa"/>
        <w:numPr>
          <w:ilvl w:val="0"/>
          <w:numId w:val="1"/>
        </w:numPr>
        <w:spacing w:after="0" w:line="240" w:lineRule="auto"/>
        <w:ind w:left="567" w:hanging="567"/>
        <w:jc w:val="both"/>
        <w:rPr>
          <w:rFonts w:ascii="Arial" w:hAnsi="Arial" w:cs="Arial"/>
          <w:b/>
        </w:rPr>
      </w:pPr>
      <w:r>
        <w:rPr>
          <w:rFonts w:ascii="Arial" w:hAnsi="Arial" w:cs="Arial"/>
          <w:b/>
        </w:rPr>
        <w:t>Rangovo</w:t>
      </w:r>
      <w:r w:rsidR="00A0609D" w:rsidRPr="00FE66B3">
        <w:rPr>
          <w:rFonts w:ascii="Arial" w:hAnsi="Arial" w:cs="Arial"/>
          <w:b/>
        </w:rPr>
        <w:t xml:space="preserve"> teisė pasitelkti trečiuosius asmenis (subranga), jungtinė veikla</w:t>
      </w:r>
    </w:p>
    <w:p w14:paraId="6D2DA025" w14:textId="4319CA34" w:rsidR="00A0609D" w:rsidRPr="00FE66B3" w:rsidRDefault="00A0609D" w:rsidP="00A0609D">
      <w:pPr>
        <w:pStyle w:val="Sraopastraipa"/>
        <w:numPr>
          <w:ilvl w:val="1"/>
          <w:numId w:val="1"/>
        </w:numPr>
        <w:spacing w:after="0" w:line="240" w:lineRule="auto"/>
        <w:ind w:left="567" w:hanging="567"/>
        <w:jc w:val="both"/>
        <w:rPr>
          <w:rFonts w:ascii="Arial" w:hAnsi="Arial" w:cs="Arial"/>
        </w:rPr>
      </w:pPr>
      <w:r w:rsidRPr="00FE66B3">
        <w:rPr>
          <w:rFonts w:ascii="Arial" w:hAnsi="Arial" w:cs="Arial"/>
        </w:rPr>
        <w:t xml:space="preserve">Bet kokie fiziniai ar juridiniai asmenys, kuriuos </w:t>
      </w:r>
      <w:r w:rsidR="006D112A">
        <w:rPr>
          <w:rFonts w:ascii="Arial" w:hAnsi="Arial" w:cs="Arial"/>
        </w:rPr>
        <w:t>Rangovas</w:t>
      </w:r>
      <w:r w:rsidRPr="00FE66B3">
        <w:rPr>
          <w:rFonts w:ascii="Arial" w:hAnsi="Arial" w:cs="Arial"/>
        </w:rPr>
        <w:t xml:space="preserve"> pasitelkia šios Sutarties vykdymui, neatsižvelgiant į tai, kokie teisiniai ryšiai sieja šiuos asmenis su Rangovu, yra laikomi </w:t>
      </w:r>
      <w:r w:rsidR="006D112A">
        <w:rPr>
          <w:rFonts w:ascii="Arial" w:hAnsi="Arial" w:cs="Arial"/>
        </w:rPr>
        <w:t>Rangovo</w:t>
      </w:r>
      <w:r w:rsidRPr="00FE66B3">
        <w:rPr>
          <w:rFonts w:ascii="Arial" w:hAnsi="Arial" w:cs="Arial"/>
        </w:rPr>
        <w:t xml:space="preserve"> agentais. Šių asmenų veiksmai vykdant Sutartį </w:t>
      </w:r>
      <w:r w:rsidR="006D112A">
        <w:rPr>
          <w:rFonts w:ascii="Arial" w:hAnsi="Arial" w:cs="Arial"/>
        </w:rPr>
        <w:t>Rangovui</w:t>
      </w:r>
      <w:r w:rsidRPr="00FE66B3">
        <w:rPr>
          <w:rFonts w:ascii="Arial" w:hAnsi="Arial" w:cs="Arial"/>
        </w:rPr>
        <w:t xml:space="preserve"> sukelia tokias pačias pasekmes, kaip jo paties veiksmai.</w:t>
      </w:r>
    </w:p>
    <w:p w14:paraId="0A658FB3" w14:textId="70035561" w:rsidR="00A0609D" w:rsidRPr="00FE66B3" w:rsidRDefault="006D112A" w:rsidP="00A0609D">
      <w:pPr>
        <w:pStyle w:val="Sraopastraipa"/>
        <w:numPr>
          <w:ilvl w:val="1"/>
          <w:numId w:val="1"/>
        </w:numPr>
        <w:spacing w:after="0" w:line="240" w:lineRule="auto"/>
        <w:ind w:left="567" w:hanging="567"/>
        <w:jc w:val="both"/>
        <w:rPr>
          <w:rFonts w:ascii="Arial" w:hAnsi="Arial" w:cs="Arial"/>
        </w:rPr>
      </w:pPr>
      <w:r>
        <w:rPr>
          <w:rFonts w:ascii="Arial" w:hAnsi="Arial" w:cs="Arial"/>
        </w:rPr>
        <w:t>Rangovas</w:t>
      </w:r>
      <w:r w:rsidR="00A0609D" w:rsidRPr="00FE66B3">
        <w:rPr>
          <w:rFonts w:ascii="Arial" w:hAnsi="Arial" w:cs="Arial"/>
        </w:rPr>
        <w:t xml:space="preserve"> Sutarčiai vykdyti turi teisę pasitelkti tik šiuos Subrangovus, kurie numatyti </w:t>
      </w:r>
      <w:r>
        <w:rPr>
          <w:rFonts w:ascii="Arial" w:hAnsi="Arial" w:cs="Arial"/>
        </w:rPr>
        <w:t>Rangovo</w:t>
      </w:r>
      <w:r w:rsidR="00A0609D" w:rsidRPr="00FE66B3">
        <w:rPr>
          <w:rFonts w:ascii="Arial" w:hAnsi="Arial" w:cs="Arial"/>
        </w:rPr>
        <w:t xml:space="preserve"> Pasiūlyme: </w:t>
      </w:r>
    </w:p>
    <w:p w14:paraId="75467B00" w14:textId="77777777" w:rsidR="00A0609D" w:rsidRPr="00FE66B3" w:rsidRDefault="00A0609D" w:rsidP="00A0609D">
      <w:pPr>
        <w:pStyle w:val="Sraopastraipa"/>
        <w:numPr>
          <w:ilvl w:val="2"/>
          <w:numId w:val="1"/>
        </w:numPr>
        <w:spacing w:after="0" w:line="240" w:lineRule="auto"/>
        <w:ind w:left="567" w:hanging="567"/>
        <w:jc w:val="both"/>
        <w:rPr>
          <w:rFonts w:ascii="Arial" w:hAnsi="Arial" w:cs="Arial"/>
        </w:rPr>
      </w:pPr>
      <w:r w:rsidRPr="00FE66B3">
        <w:rPr>
          <w:rFonts w:ascii="Arial" w:hAnsi="Arial" w:cs="Arial"/>
        </w:rPr>
        <w:t>Sub</w:t>
      </w:r>
      <w:r w:rsidR="005D12F0" w:rsidRPr="00FE66B3">
        <w:rPr>
          <w:rFonts w:ascii="Arial" w:hAnsi="Arial" w:cs="Arial"/>
        </w:rPr>
        <w:t>rangovas</w:t>
      </w:r>
      <w:r w:rsidR="00C17B74" w:rsidRPr="00FE66B3">
        <w:rPr>
          <w:rFonts w:ascii="Arial" w:hAnsi="Arial" w:cs="Arial"/>
        </w:rPr>
        <w:t xml:space="preserve"> teikėjas</w:t>
      </w:r>
      <w:r w:rsidRPr="00FE66B3">
        <w:rPr>
          <w:rFonts w:ascii="Arial" w:hAnsi="Arial" w:cs="Arial"/>
        </w:rPr>
        <w:t xml:space="preserve">: </w:t>
      </w:r>
    </w:p>
    <w:p w14:paraId="2BE998F3" w14:textId="77777777" w:rsidR="00A0609D" w:rsidRPr="00FE66B3" w:rsidRDefault="00A0609D" w:rsidP="00A0609D">
      <w:pPr>
        <w:pStyle w:val="Sraopastraipa"/>
        <w:numPr>
          <w:ilvl w:val="2"/>
          <w:numId w:val="1"/>
        </w:numPr>
        <w:spacing w:after="0" w:line="240" w:lineRule="auto"/>
        <w:jc w:val="both"/>
        <w:rPr>
          <w:rFonts w:ascii="Arial" w:hAnsi="Arial" w:cs="Arial"/>
        </w:rPr>
      </w:pPr>
      <w:r w:rsidRPr="00FE66B3">
        <w:rPr>
          <w:rFonts w:ascii="Arial" w:hAnsi="Arial" w:cs="Arial"/>
        </w:rPr>
        <w:t>Sub</w:t>
      </w:r>
      <w:r w:rsidR="005D12F0" w:rsidRPr="00FE66B3">
        <w:rPr>
          <w:rFonts w:ascii="Arial" w:hAnsi="Arial" w:cs="Arial"/>
        </w:rPr>
        <w:t>rangovui</w:t>
      </w:r>
      <w:r w:rsidR="00C17B74" w:rsidRPr="00FE66B3">
        <w:rPr>
          <w:rFonts w:ascii="Arial" w:hAnsi="Arial" w:cs="Arial"/>
        </w:rPr>
        <w:t xml:space="preserve"> teikėjui</w:t>
      </w:r>
      <w:r w:rsidRPr="00FE66B3">
        <w:rPr>
          <w:rFonts w:ascii="Arial" w:hAnsi="Arial" w:cs="Arial"/>
        </w:rPr>
        <w:t xml:space="preserve"> perduodamų įsipareigojimų dalis:</w:t>
      </w:r>
    </w:p>
    <w:p w14:paraId="3B9D761F" w14:textId="4510ACB0" w:rsidR="00A0609D" w:rsidRPr="00FE66B3" w:rsidRDefault="006D112A" w:rsidP="00A0609D">
      <w:pPr>
        <w:pStyle w:val="Sraopastraipa"/>
        <w:numPr>
          <w:ilvl w:val="1"/>
          <w:numId w:val="1"/>
        </w:numPr>
        <w:spacing w:after="0" w:line="240" w:lineRule="auto"/>
        <w:ind w:left="567" w:hanging="567"/>
        <w:jc w:val="both"/>
        <w:rPr>
          <w:rFonts w:ascii="Arial" w:hAnsi="Arial" w:cs="Arial"/>
          <w:i/>
        </w:rPr>
      </w:pPr>
      <w:r>
        <w:rPr>
          <w:rFonts w:ascii="Arial" w:hAnsi="Arial" w:cs="Arial"/>
        </w:rPr>
        <w:t>Rangovas</w:t>
      </w:r>
      <w:r w:rsidR="00A0609D" w:rsidRPr="00FE66B3">
        <w:rPr>
          <w:rFonts w:ascii="Arial" w:hAnsi="Arial" w:cs="Arial"/>
        </w:rPr>
        <w:t xml:space="preserve"> Sutarčiai vykdyti turi pasitelkti tik tuos Subrangovus, kurie numatyti </w:t>
      </w:r>
      <w:r>
        <w:rPr>
          <w:rFonts w:ascii="Arial" w:hAnsi="Arial" w:cs="Arial"/>
        </w:rPr>
        <w:t>Rangovo</w:t>
      </w:r>
      <w:r w:rsidR="00A0609D" w:rsidRPr="00FE66B3">
        <w:rPr>
          <w:rFonts w:ascii="Arial" w:hAnsi="Arial" w:cs="Arial"/>
        </w:rPr>
        <w:t xml:space="preserve"> Pasiūlyme ir Sutarties </w:t>
      </w:r>
      <w:r w:rsidR="005D12F0" w:rsidRPr="00FE66B3">
        <w:rPr>
          <w:rFonts w:ascii="Arial" w:hAnsi="Arial" w:cs="Arial"/>
        </w:rPr>
        <w:t>10</w:t>
      </w:r>
      <w:r w:rsidR="00A0609D" w:rsidRPr="00FE66B3">
        <w:rPr>
          <w:rFonts w:ascii="Arial" w:hAnsi="Arial" w:cs="Arial"/>
        </w:rPr>
        <w:t xml:space="preserve">.2 p. </w:t>
      </w:r>
      <w:r>
        <w:rPr>
          <w:rFonts w:ascii="Arial" w:hAnsi="Arial" w:cs="Arial"/>
        </w:rPr>
        <w:t>Rangovas</w:t>
      </w:r>
      <w:r w:rsidR="00A0609D" w:rsidRPr="00FE66B3">
        <w:rPr>
          <w:rFonts w:ascii="Arial" w:hAnsi="Arial" w:cs="Arial"/>
        </w:rPr>
        <w:t xml:space="preserve"> neturi teisės pasitelkti Subrangovų, jei savo Pasiūlyme nenurodė, kad ketina tai padaryti. Jeigu </w:t>
      </w:r>
      <w:r>
        <w:rPr>
          <w:rFonts w:ascii="Arial" w:hAnsi="Arial" w:cs="Arial"/>
        </w:rPr>
        <w:t>Rangovas</w:t>
      </w:r>
      <w:r w:rsidR="00A0609D" w:rsidRPr="00FE66B3">
        <w:rPr>
          <w:rFonts w:ascii="Arial" w:hAnsi="Arial" w:cs="Arial"/>
        </w:rPr>
        <w:t xml:space="preserve"> šioje Sutartyje numatytiems </w:t>
      </w:r>
      <w:r>
        <w:rPr>
          <w:rFonts w:ascii="Arial" w:hAnsi="Arial" w:cs="Arial"/>
        </w:rPr>
        <w:t>Darbams</w:t>
      </w:r>
      <w:r w:rsidR="00A0609D" w:rsidRPr="00FE66B3">
        <w:rPr>
          <w:rFonts w:ascii="Arial" w:hAnsi="Arial" w:cs="Arial"/>
        </w:rPr>
        <w:t xml:space="preserve"> atlikti nori samdyti kitą, nei nurodyta Pasiūlyme, Sub</w:t>
      </w:r>
      <w:r w:rsidR="005D12F0" w:rsidRPr="00FE66B3">
        <w:rPr>
          <w:rFonts w:ascii="Arial" w:hAnsi="Arial" w:cs="Arial"/>
        </w:rPr>
        <w:t>rangovą</w:t>
      </w:r>
      <w:r w:rsidR="00A0609D" w:rsidRPr="00FE66B3">
        <w:rPr>
          <w:rFonts w:ascii="Arial" w:hAnsi="Arial" w:cs="Arial"/>
        </w:rPr>
        <w:t xml:space="preserve">, jis privalo prieš tai Užsakovui įrodyti jų patikimumą ir gebėjimą vykdyti paskirtas funkcijas, gauti raštišką Užsakovo sutikimą dėl pasirinkto </w:t>
      </w:r>
      <w:r w:rsidR="005D12F0" w:rsidRPr="00FE66B3">
        <w:rPr>
          <w:rFonts w:ascii="Arial" w:hAnsi="Arial" w:cs="Arial"/>
        </w:rPr>
        <w:t>Subrangovo</w:t>
      </w:r>
      <w:r w:rsidR="00A0609D" w:rsidRPr="00FE66B3">
        <w:rPr>
          <w:rFonts w:ascii="Arial" w:hAnsi="Arial" w:cs="Arial"/>
        </w:rPr>
        <w:t xml:space="preserve"> bei pateikti </w:t>
      </w:r>
      <w:r w:rsidR="005D12F0" w:rsidRPr="00FE66B3">
        <w:rPr>
          <w:rFonts w:ascii="Arial" w:hAnsi="Arial" w:cs="Arial"/>
        </w:rPr>
        <w:t>Subrangovo</w:t>
      </w:r>
      <w:r w:rsidR="00A0609D" w:rsidRPr="00FE66B3">
        <w:rPr>
          <w:rFonts w:ascii="Arial" w:hAnsi="Arial" w:cs="Arial"/>
        </w:rPr>
        <w:t xml:space="preserve"> dokumentus, pagrindžiančius atitikimą Pirkimo sąlygose nustatytiems reikalavimams (jei Subrangovams buvo taikomi kvalifikaciniai reikalavimai). Šalims įvykdžius visas šiame punkte nurodytas sąlygas, pasirašomas atskiras susitarimas dėl Sutarties pakeitimo. </w:t>
      </w:r>
    </w:p>
    <w:p w14:paraId="22C966EB" w14:textId="77777777" w:rsidR="00A0609D" w:rsidRPr="00FE66B3" w:rsidRDefault="00A0609D" w:rsidP="00A0609D">
      <w:pPr>
        <w:pStyle w:val="Sraopastraipa"/>
        <w:numPr>
          <w:ilvl w:val="1"/>
          <w:numId w:val="1"/>
        </w:numPr>
        <w:spacing w:after="0" w:line="240" w:lineRule="auto"/>
        <w:ind w:left="567" w:hanging="567"/>
        <w:jc w:val="both"/>
        <w:rPr>
          <w:rFonts w:ascii="Arial" w:hAnsi="Arial" w:cs="Arial"/>
          <w:i/>
        </w:rPr>
      </w:pPr>
      <w:r w:rsidRPr="00FE66B3">
        <w:rPr>
          <w:rFonts w:ascii="Arial" w:hAnsi="Arial" w:cs="Arial"/>
        </w:rPr>
        <w:t xml:space="preserve">Užsakovas turi teisę patikrinti ir (ar) prašyti pateikti Subrangovų pašalinimo pagrindų nebuvimą patvirtinančius dokumentus bei reikalauti pakeisti reikalavimų </w:t>
      </w:r>
      <w:r w:rsidR="00BA63BB" w:rsidRPr="00FE66B3">
        <w:rPr>
          <w:rFonts w:ascii="Arial" w:hAnsi="Arial" w:cs="Arial"/>
        </w:rPr>
        <w:t>Subrangovą</w:t>
      </w:r>
      <w:r w:rsidRPr="00FE66B3">
        <w:rPr>
          <w:rFonts w:ascii="Arial" w:hAnsi="Arial" w:cs="Arial"/>
        </w:rPr>
        <w:t xml:space="preserve"> reikalavimus atitinkančiu Subrangovu PĮ 96 straipsnio nustatyta tvarka.</w:t>
      </w:r>
    </w:p>
    <w:p w14:paraId="237E0F2D" w14:textId="064854BD" w:rsidR="00A0609D" w:rsidRPr="00FE66B3" w:rsidRDefault="00A0609D" w:rsidP="00A0609D">
      <w:pPr>
        <w:pStyle w:val="Sraopastraipa"/>
        <w:numPr>
          <w:ilvl w:val="1"/>
          <w:numId w:val="1"/>
        </w:numPr>
        <w:spacing w:after="0" w:line="240" w:lineRule="auto"/>
        <w:ind w:left="567" w:hanging="567"/>
        <w:jc w:val="both"/>
        <w:rPr>
          <w:rFonts w:ascii="Arial" w:hAnsi="Arial" w:cs="Arial"/>
          <w:i/>
        </w:rPr>
      </w:pPr>
      <w:r w:rsidRPr="00FE66B3">
        <w:rPr>
          <w:rFonts w:ascii="Arial" w:hAnsi="Arial" w:cs="Arial"/>
        </w:rPr>
        <w:t xml:space="preserve">Už </w:t>
      </w:r>
      <w:r w:rsidR="00BA63BB" w:rsidRPr="00FE66B3">
        <w:rPr>
          <w:rFonts w:ascii="Arial" w:hAnsi="Arial" w:cs="Arial"/>
        </w:rPr>
        <w:t>Subrangovo</w:t>
      </w:r>
      <w:r w:rsidRPr="00FE66B3">
        <w:rPr>
          <w:rFonts w:ascii="Arial" w:hAnsi="Arial" w:cs="Arial"/>
        </w:rPr>
        <w:t xml:space="preserve"> atliekamų </w:t>
      </w:r>
      <w:r w:rsidR="006D112A">
        <w:rPr>
          <w:rFonts w:ascii="Arial" w:hAnsi="Arial" w:cs="Arial"/>
        </w:rPr>
        <w:t>Darbų</w:t>
      </w:r>
      <w:r w:rsidRPr="00FE66B3">
        <w:rPr>
          <w:rFonts w:ascii="Arial" w:hAnsi="Arial" w:cs="Arial"/>
        </w:rPr>
        <w:t xml:space="preserve"> kokybę Užsakovui atsako </w:t>
      </w:r>
      <w:r w:rsidR="006D112A">
        <w:rPr>
          <w:rFonts w:ascii="Arial" w:hAnsi="Arial" w:cs="Arial"/>
        </w:rPr>
        <w:t>Rangovas</w:t>
      </w:r>
      <w:r w:rsidRPr="00FE66B3">
        <w:rPr>
          <w:rFonts w:ascii="Arial" w:hAnsi="Arial" w:cs="Arial"/>
        </w:rPr>
        <w:t xml:space="preserve">. </w:t>
      </w:r>
      <w:r w:rsidR="006D112A">
        <w:rPr>
          <w:rFonts w:ascii="Arial" w:hAnsi="Arial" w:cs="Arial"/>
        </w:rPr>
        <w:t>Rangovas</w:t>
      </w:r>
      <w:r w:rsidRPr="00FE66B3">
        <w:rPr>
          <w:rFonts w:ascii="Arial" w:hAnsi="Arial" w:cs="Arial"/>
        </w:rPr>
        <w:t xml:space="preserve"> visada bus atsakingas už Sutarties vykdymą, įskaitant </w:t>
      </w:r>
      <w:r w:rsidR="006D112A">
        <w:rPr>
          <w:rFonts w:ascii="Arial" w:hAnsi="Arial" w:cs="Arial"/>
        </w:rPr>
        <w:t>Rangovo</w:t>
      </w:r>
      <w:r w:rsidRPr="00FE66B3">
        <w:rPr>
          <w:rFonts w:ascii="Arial" w:hAnsi="Arial" w:cs="Arial"/>
        </w:rPr>
        <w:t xml:space="preserve"> perduodamos vykdyti Sutarties dalies kokybę ir padarytą žalą. </w:t>
      </w:r>
    </w:p>
    <w:p w14:paraId="361907F7" w14:textId="2E27B523" w:rsidR="00A0609D" w:rsidRPr="00FE66B3" w:rsidRDefault="00A0609D" w:rsidP="00A0609D">
      <w:pPr>
        <w:pStyle w:val="Sraopastraipa"/>
        <w:numPr>
          <w:ilvl w:val="1"/>
          <w:numId w:val="1"/>
        </w:numPr>
        <w:spacing w:after="0" w:line="240" w:lineRule="auto"/>
        <w:ind w:left="567" w:hanging="567"/>
        <w:jc w:val="both"/>
        <w:rPr>
          <w:rFonts w:ascii="Arial" w:hAnsi="Arial" w:cs="Arial"/>
          <w:i/>
        </w:rPr>
      </w:pPr>
      <w:r w:rsidRPr="00FE66B3">
        <w:rPr>
          <w:rFonts w:ascii="Arial" w:hAnsi="Arial" w:cs="Arial"/>
        </w:rPr>
        <w:t xml:space="preserve">Jei </w:t>
      </w:r>
      <w:r w:rsidR="006D112A">
        <w:rPr>
          <w:rFonts w:ascii="Arial" w:hAnsi="Arial" w:cs="Arial"/>
        </w:rPr>
        <w:t>Rangovas</w:t>
      </w:r>
      <w:r w:rsidRPr="00FE66B3">
        <w:rPr>
          <w:rFonts w:ascii="Arial" w:hAnsi="Arial" w:cs="Arial"/>
        </w:rPr>
        <w:t xml:space="preserve"> pakeičia esamą arba pasitelkia (pasamdo, įdarbina, leidžia atlikti </w:t>
      </w:r>
      <w:r w:rsidR="007B3F48">
        <w:rPr>
          <w:rFonts w:ascii="Arial" w:hAnsi="Arial" w:cs="Arial"/>
        </w:rPr>
        <w:t>Darbus</w:t>
      </w:r>
      <w:r w:rsidRPr="00FE66B3">
        <w:rPr>
          <w:rFonts w:ascii="Arial" w:hAnsi="Arial" w:cs="Arial"/>
        </w:rPr>
        <w:t xml:space="preserve"> pagal Sutartį ar kita) naują </w:t>
      </w:r>
      <w:r w:rsidR="00BA63BB" w:rsidRPr="00FE66B3">
        <w:rPr>
          <w:rFonts w:ascii="Arial" w:hAnsi="Arial" w:cs="Arial"/>
        </w:rPr>
        <w:t>Subrangovą</w:t>
      </w:r>
      <w:r w:rsidRPr="00FE66B3">
        <w:rPr>
          <w:rFonts w:ascii="Arial" w:hAnsi="Arial" w:cs="Arial"/>
        </w:rPr>
        <w:t xml:space="preserve">, negavęs Užsakovo raštiško sutikimo, vadovaujantis Sutarties 8.2 punktu, arba </w:t>
      </w:r>
      <w:r w:rsidR="007B3F48">
        <w:rPr>
          <w:rFonts w:ascii="Arial" w:hAnsi="Arial" w:cs="Arial"/>
        </w:rPr>
        <w:t>Darbus</w:t>
      </w:r>
      <w:r w:rsidRPr="00FE66B3">
        <w:rPr>
          <w:rFonts w:ascii="Arial" w:hAnsi="Arial" w:cs="Arial"/>
        </w:rPr>
        <w:t xml:space="preserve"> pagal Sutartį vykdo Subrangovai, kurių kvalifikacija neatitinka teisės aktuose nustatytų tokio pobūdžio </w:t>
      </w:r>
      <w:r w:rsidR="006D112A">
        <w:rPr>
          <w:rFonts w:ascii="Arial" w:hAnsi="Arial" w:cs="Arial"/>
        </w:rPr>
        <w:t>Darbams</w:t>
      </w:r>
      <w:r w:rsidRPr="00FE66B3">
        <w:rPr>
          <w:rFonts w:ascii="Arial" w:hAnsi="Arial" w:cs="Arial"/>
        </w:rPr>
        <w:t xml:space="preserve"> keliamų kvalifikacijos reikalavimų, </w:t>
      </w:r>
      <w:r w:rsidR="006D112A">
        <w:rPr>
          <w:rFonts w:ascii="Arial" w:hAnsi="Arial" w:cs="Arial"/>
        </w:rPr>
        <w:t>Rangovas</w:t>
      </w:r>
      <w:r w:rsidRPr="00FE66B3">
        <w:rPr>
          <w:rFonts w:ascii="Arial" w:hAnsi="Arial" w:cs="Arial"/>
        </w:rPr>
        <w:t xml:space="preserve">, Užsakovui pareikalavus, privalo sumokėti 5 (penkių) procentų nuo bendros pradinės Sutarties vertės dydžio baudą ir šie Subrangovai toliau negali vykdyti </w:t>
      </w:r>
      <w:r w:rsidR="006D112A">
        <w:rPr>
          <w:rFonts w:ascii="Arial" w:hAnsi="Arial" w:cs="Arial"/>
        </w:rPr>
        <w:t>Darbų</w:t>
      </w:r>
      <w:r w:rsidRPr="00FE66B3">
        <w:rPr>
          <w:rFonts w:ascii="Arial" w:hAnsi="Arial" w:cs="Arial"/>
        </w:rPr>
        <w:t>.</w:t>
      </w:r>
    </w:p>
    <w:p w14:paraId="795367AB" w14:textId="40F20B24" w:rsidR="00A0609D" w:rsidRPr="00FE66B3" w:rsidRDefault="00A0609D" w:rsidP="00A0609D">
      <w:pPr>
        <w:pStyle w:val="Sraopastraipa"/>
        <w:numPr>
          <w:ilvl w:val="1"/>
          <w:numId w:val="1"/>
        </w:numPr>
        <w:spacing w:after="0" w:line="240" w:lineRule="auto"/>
        <w:ind w:left="567" w:hanging="567"/>
        <w:jc w:val="both"/>
        <w:rPr>
          <w:rFonts w:ascii="Arial" w:hAnsi="Arial" w:cs="Arial"/>
          <w:i/>
        </w:rPr>
      </w:pPr>
      <w:r w:rsidRPr="00FE66B3">
        <w:rPr>
          <w:rFonts w:ascii="Arial" w:hAnsi="Arial" w:cs="Arial"/>
        </w:rPr>
        <w:t xml:space="preserve">Subranga nesukuria sutartinių santykių tarp Užsakovo ir </w:t>
      </w:r>
      <w:r w:rsidR="00BA63BB" w:rsidRPr="00FE66B3">
        <w:rPr>
          <w:rFonts w:ascii="Arial" w:hAnsi="Arial" w:cs="Arial"/>
        </w:rPr>
        <w:t>Subrangovo</w:t>
      </w:r>
      <w:r w:rsidRPr="00FE66B3">
        <w:rPr>
          <w:rFonts w:ascii="Arial" w:hAnsi="Arial" w:cs="Arial"/>
        </w:rPr>
        <w:t xml:space="preserve">. </w:t>
      </w:r>
      <w:r w:rsidR="006D112A">
        <w:rPr>
          <w:rFonts w:ascii="Arial" w:hAnsi="Arial" w:cs="Arial"/>
        </w:rPr>
        <w:t>Rangovas</w:t>
      </w:r>
      <w:r w:rsidRPr="00FE66B3">
        <w:rPr>
          <w:rFonts w:ascii="Arial" w:hAnsi="Arial" w:cs="Arial"/>
        </w:rPr>
        <w:t xml:space="preserve"> atsako už savo Subrangovų veiksmus ar neveikimą. Užsakovo sutikimas, kad sutartiniams įsipareigojimams vykdyti būtų pasitelkiamas </w:t>
      </w:r>
      <w:r w:rsidR="00BA63BB" w:rsidRPr="00FE66B3">
        <w:rPr>
          <w:rFonts w:ascii="Arial" w:hAnsi="Arial" w:cs="Arial"/>
        </w:rPr>
        <w:t>Subrangovas</w:t>
      </w:r>
      <w:r w:rsidRPr="00FE66B3">
        <w:rPr>
          <w:rFonts w:ascii="Arial" w:hAnsi="Arial" w:cs="Arial"/>
        </w:rPr>
        <w:t xml:space="preserve">, neatleidžia </w:t>
      </w:r>
      <w:r w:rsidR="006D112A">
        <w:rPr>
          <w:rFonts w:ascii="Arial" w:hAnsi="Arial" w:cs="Arial"/>
        </w:rPr>
        <w:t>Rangovo</w:t>
      </w:r>
      <w:r w:rsidRPr="00FE66B3">
        <w:rPr>
          <w:rFonts w:ascii="Arial" w:hAnsi="Arial" w:cs="Arial"/>
        </w:rPr>
        <w:t xml:space="preserve"> nuo jokių jo įsipareigojimų pagal Sutartį. Atsižvelgiant į tai, visame Sutarties tekste, </w:t>
      </w:r>
      <w:r w:rsidR="006D112A">
        <w:rPr>
          <w:rFonts w:ascii="Arial" w:hAnsi="Arial" w:cs="Arial"/>
        </w:rPr>
        <w:t>Rangovo</w:t>
      </w:r>
      <w:r w:rsidRPr="00FE66B3">
        <w:rPr>
          <w:rFonts w:ascii="Arial" w:hAnsi="Arial" w:cs="Arial"/>
        </w:rPr>
        <w:t xml:space="preserve"> darbuotojai reiškia ir </w:t>
      </w:r>
      <w:r w:rsidR="00BA63BB" w:rsidRPr="00FE66B3">
        <w:rPr>
          <w:rFonts w:ascii="Arial" w:hAnsi="Arial" w:cs="Arial"/>
        </w:rPr>
        <w:t>Subrangovo</w:t>
      </w:r>
      <w:r w:rsidRPr="00FE66B3">
        <w:rPr>
          <w:rFonts w:ascii="Arial" w:hAnsi="Arial" w:cs="Arial"/>
        </w:rPr>
        <w:t xml:space="preserve"> darbuotojus.</w:t>
      </w:r>
    </w:p>
    <w:p w14:paraId="0FBCFC44" w14:textId="413A17DF" w:rsidR="00A0609D" w:rsidRPr="00FE66B3" w:rsidRDefault="00A0609D" w:rsidP="00A0609D">
      <w:pPr>
        <w:pStyle w:val="Sraopastraipa"/>
        <w:numPr>
          <w:ilvl w:val="1"/>
          <w:numId w:val="1"/>
        </w:numPr>
        <w:spacing w:after="0" w:line="240" w:lineRule="auto"/>
        <w:ind w:left="567" w:hanging="567"/>
        <w:jc w:val="both"/>
        <w:rPr>
          <w:rFonts w:ascii="Arial" w:hAnsi="Arial" w:cs="Arial"/>
          <w:i/>
        </w:rPr>
      </w:pPr>
      <w:r w:rsidRPr="00FE66B3">
        <w:rPr>
          <w:rFonts w:ascii="Arial" w:hAnsi="Arial" w:cs="Arial"/>
        </w:rPr>
        <w:t xml:space="preserve">Atsiradus poreikiui keisti Jungtinės veiklos sutartyje nurodytus partnerius kitais (jeigu </w:t>
      </w:r>
      <w:r w:rsidR="006D112A">
        <w:rPr>
          <w:rFonts w:ascii="Arial" w:hAnsi="Arial" w:cs="Arial"/>
        </w:rPr>
        <w:t>Darbai</w:t>
      </w:r>
      <w:r w:rsidRPr="00FE66B3">
        <w:rPr>
          <w:rFonts w:ascii="Arial" w:hAnsi="Arial" w:cs="Arial"/>
        </w:rPr>
        <w:t xml:space="preserve"> atliekami pagal Jungtinės veiklos sutartį), Jungtinės veiklos partneriai privalo įvykdyti visas žemiau nurodytas sąlygas: </w:t>
      </w:r>
    </w:p>
    <w:p w14:paraId="60267AF8" w14:textId="77777777" w:rsidR="00A0609D" w:rsidRPr="00FE66B3" w:rsidRDefault="00A0609D" w:rsidP="00A0609D">
      <w:pPr>
        <w:pStyle w:val="Sraopastraipa"/>
        <w:numPr>
          <w:ilvl w:val="2"/>
          <w:numId w:val="1"/>
        </w:numPr>
        <w:spacing w:after="0" w:line="240" w:lineRule="auto"/>
        <w:ind w:left="567" w:hanging="567"/>
        <w:jc w:val="both"/>
        <w:rPr>
          <w:rFonts w:ascii="Arial" w:hAnsi="Arial" w:cs="Arial"/>
          <w:i/>
        </w:rPr>
      </w:pPr>
      <w:r w:rsidRPr="00FE66B3">
        <w:rPr>
          <w:rFonts w:ascii="Arial" w:hAnsi="Arial" w:cs="Arial"/>
        </w:rPr>
        <w:t>Užsakovas gaus šiuos dokumentus:</w:t>
      </w:r>
    </w:p>
    <w:p w14:paraId="3F4853C3" w14:textId="77777777" w:rsidR="00A0609D" w:rsidRPr="00FE66B3" w:rsidRDefault="00A0609D" w:rsidP="00A0609D">
      <w:pPr>
        <w:pStyle w:val="Sraopastraipa"/>
        <w:numPr>
          <w:ilvl w:val="3"/>
          <w:numId w:val="1"/>
        </w:numPr>
        <w:spacing w:after="0" w:line="240" w:lineRule="auto"/>
        <w:ind w:left="567" w:hanging="567"/>
        <w:jc w:val="both"/>
        <w:rPr>
          <w:rFonts w:ascii="Arial" w:hAnsi="Arial" w:cs="Arial"/>
          <w:i/>
        </w:rPr>
      </w:pPr>
      <w:r w:rsidRPr="00FE66B3">
        <w:rPr>
          <w:rFonts w:ascii="Arial" w:hAnsi="Arial" w:cs="Arial"/>
        </w:rPr>
        <w:t>pasiliekančio(-</w:t>
      </w:r>
      <w:proofErr w:type="spellStart"/>
      <w:r w:rsidRPr="00FE66B3">
        <w:rPr>
          <w:rFonts w:ascii="Arial" w:hAnsi="Arial" w:cs="Arial"/>
        </w:rPr>
        <w:t>ių</w:t>
      </w:r>
      <w:proofErr w:type="spellEnd"/>
      <w:r w:rsidRPr="00FE66B3">
        <w:rPr>
          <w:rFonts w:ascii="Arial" w:hAnsi="Arial" w:cs="Arial"/>
        </w:rPr>
        <w:t>) Jungtinės veiklos partnerio(-</w:t>
      </w:r>
      <w:proofErr w:type="spellStart"/>
      <w:r w:rsidRPr="00FE66B3">
        <w:rPr>
          <w:rFonts w:ascii="Arial" w:hAnsi="Arial" w:cs="Arial"/>
        </w:rPr>
        <w:t>ių</w:t>
      </w:r>
      <w:proofErr w:type="spellEnd"/>
      <w:r w:rsidRPr="00FE66B3">
        <w:rPr>
          <w:rFonts w:ascii="Arial" w:hAnsi="Arial" w:cs="Arial"/>
        </w:rPr>
        <w:t>) prašymą dėl Jungtinės veiklos partnerio(-</w:t>
      </w:r>
      <w:proofErr w:type="spellStart"/>
      <w:r w:rsidRPr="00FE66B3">
        <w:rPr>
          <w:rFonts w:ascii="Arial" w:hAnsi="Arial" w:cs="Arial"/>
        </w:rPr>
        <w:t>ių</w:t>
      </w:r>
      <w:proofErr w:type="spellEnd"/>
      <w:r w:rsidRPr="00FE66B3">
        <w:rPr>
          <w:rFonts w:ascii="Arial" w:hAnsi="Arial" w:cs="Arial"/>
        </w:rPr>
        <w:t>) keitimo;</w:t>
      </w:r>
    </w:p>
    <w:p w14:paraId="54C2273F" w14:textId="77777777" w:rsidR="00A0609D" w:rsidRPr="00FE66B3" w:rsidRDefault="00A0609D" w:rsidP="00A0609D">
      <w:pPr>
        <w:pStyle w:val="Sraopastraipa"/>
        <w:numPr>
          <w:ilvl w:val="3"/>
          <w:numId w:val="1"/>
        </w:numPr>
        <w:spacing w:after="0" w:line="240" w:lineRule="auto"/>
        <w:ind w:left="567" w:hanging="567"/>
        <w:jc w:val="both"/>
        <w:rPr>
          <w:rFonts w:ascii="Arial" w:hAnsi="Arial" w:cs="Arial"/>
          <w:i/>
        </w:rPr>
      </w:pPr>
      <w:r w:rsidRPr="00FE66B3">
        <w:rPr>
          <w:rFonts w:ascii="Arial" w:hAnsi="Arial" w:cs="Arial"/>
        </w:rPr>
        <w:lastRenderedPageBreak/>
        <w:t>pasitraukiančio(-</w:t>
      </w:r>
      <w:proofErr w:type="spellStart"/>
      <w:r w:rsidRPr="00FE66B3">
        <w:rPr>
          <w:rFonts w:ascii="Arial" w:hAnsi="Arial" w:cs="Arial"/>
        </w:rPr>
        <w:t>ių</w:t>
      </w:r>
      <w:proofErr w:type="spellEnd"/>
      <w:r w:rsidRPr="00FE66B3">
        <w:rPr>
          <w:rFonts w:ascii="Arial" w:hAnsi="Arial" w:cs="Arial"/>
        </w:rPr>
        <w:t>) Jungtinės veiklos partnerio(-</w:t>
      </w:r>
      <w:proofErr w:type="spellStart"/>
      <w:r w:rsidRPr="00FE66B3">
        <w:rPr>
          <w:rFonts w:ascii="Arial" w:hAnsi="Arial" w:cs="Arial"/>
        </w:rPr>
        <w:t>ių</w:t>
      </w:r>
      <w:proofErr w:type="spellEnd"/>
      <w:r w:rsidRPr="00FE66B3">
        <w:rPr>
          <w:rFonts w:ascii="Arial" w:hAnsi="Arial" w:cs="Arial"/>
        </w:rPr>
        <w:t>) prašymą pasitraukti iš Jungtinės veiklos sutarties partnerių ir perduoti visus įsipareigojimus pagal Jungtinės veiklos sutartį naujajam(-</w:t>
      </w:r>
      <w:proofErr w:type="spellStart"/>
      <w:r w:rsidRPr="00FE66B3">
        <w:rPr>
          <w:rFonts w:ascii="Arial" w:hAnsi="Arial" w:cs="Arial"/>
        </w:rPr>
        <w:t>iems</w:t>
      </w:r>
      <w:proofErr w:type="spellEnd"/>
      <w:r w:rsidRPr="00FE66B3">
        <w:rPr>
          <w:rFonts w:ascii="Arial" w:hAnsi="Arial" w:cs="Arial"/>
        </w:rPr>
        <w:t>) / pasiliekančiam (-</w:t>
      </w:r>
      <w:proofErr w:type="spellStart"/>
      <w:r w:rsidRPr="00FE66B3">
        <w:rPr>
          <w:rFonts w:ascii="Arial" w:hAnsi="Arial" w:cs="Arial"/>
        </w:rPr>
        <w:t>iams</w:t>
      </w:r>
      <w:proofErr w:type="spellEnd"/>
      <w:r w:rsidRPr="00FE66B3">
        <w:rPr>
          <w:rFonts w:ascii="Arial" w:hAnsi="Arial" w:cs="Arial"/>
        </w:rPr>
        <w:t>) Jungtinės veiklos partneriui(-</w:t>
      </w:r>
      <w:proofErr w:type="spellStart"/>
      <w:r w:rsidRPr="00FE66B3">
        <w:rPr>
          <w:rFonts w:ascii="Arial" w:hAnsi="Arial" w:cs="Arial"/>
        </w:rPr>
        <w:t>iams</w:t>
      </w:r>
      <w:proofErr w:type="spellEnd"/>
      <w:r w:rsidRPr="00FE66B3">
        <w:rPr>
          <w:rFonts w:ascii="Arial" w:hAnsi="Arial" w:cs="Arial"/>
        </w:rPr>
        <w:t>);</w:t>
      </w:r>
    </w:p>
    <w:p w14:paraId="376879B3" w14:textId="77777777" w:rsidR="00A0609D" w:rsidRPr="00FE66B3" w:rsidRDefault="00A0609D" w:rsidP="00A0609D">
      <w:pPr>
        <w:pStyle w:val="Sraopastraipa"/>
        <w:numPr>
          <w:ilvl w:val="3"/>
          <w:numId w:val="1"/>
        </w:numPr>
        <w:spacing w:after="0" w:line="240" w:lineRule="auto"/>
        <w:ind w:left="567" w:hanging="567"/>
        <w:jc w:val="both"/>
        <w:rPr>
          <w:rFonts w:ascii="Arial" w:hAnsi="Arial" w:cs="Arial"/>
          <w:i/>
        </w:rPr>
      </w:pPr>
      <w:r w:rsidRPr="00FE66B3">
        <w:rPr>
          <w:rFonts w:ascii="Arial" w:hAnsi="Arial" w:cs="Arial"/>
        </w:rPr>
        <w:t>naujojo(-</w:t>
      </w:r>
      <w:proofErr w:type="spellStart"/>
      <w:r w:rsidRPr="00FE66B3">
        <w:rPr>
          <w:rFonts w:ascii="Arial" w:hAnsi="Arial" w:cs="Arial"/>
        </w:rPr>
        <w:t>ųjų</w:t>
      </w:r>
      <w:proofErr w:type="spellEnd"/>
      <w:r w:rsidRPr="00FE66B3">
        <w:rPr>
          <w:rFonts w:ascii="Arial" w:hAnsi="Arial" w:cs="Arial"/>
        </w:rPr>
        <w:t>) / pasiliekančio(-</w:t>
      </w:r>
      <w:proofErr w:type="spellStart"/>
      <w:r w:rsidRPr="00FE66B3">
        <w:rPr>
          <w:rFonts w:ascii="Arial" w:hAnsi="Arial" w:cs="Arial"/>
        </w:rPr>
        <w:t>ių</w:t>
      </w:r>
      <w:proofErr w:type="spellEnd"/>
      <w:r w:rsidRPr="00FE66B3">
        <w:rPr>
          <w:rFonts w:ascii="Arial" w:hAnsi="Arial" w:cs="Arial"/>
        </w:rPr>
        <w:t>) Jungtinės veiklos partnerio(-</w:t>
      </w:r>
      <w:proofErr w:type="spellStart"/>
      <w:r w:rsidRPr="00FE66B3">
        <w:rPr>
          <w:rFonts w:ascii="Arial" w:hAnsi="Arial" w:cs="Arial"/>
        </w:rPr>
        <w:t>ių</w:t>
      </w:r>
      <w:proofErr w:type="spellEnd"/>
      <w:r w:rsidRPr="00FE66B3">
        <w:rPr>
          <w:rFonts w:ascii="Arial" w:hAnsi="Arial" w:cs="Arial"/>
        </w:rPr>
        <w:t>) raštišką sutikimą(-</w:t>
      </w:r>
      <w:proofErr w:type="spellStart"/>
      <w:r w:rsidRPr="00FE66B3">
        <w:rPr>
          <w:rFonts w:ascii="Arial" w:hAnsi="Arial" w:cs="Arial"/>
        </w:rPr>
        <w:t>us</w:t>
      </w:r>
      <w:proofErr w:type="spellEnd"/>
      <w:r w:rsidRPr="00FE66B3">
        <w:rPr>
          <w:rFonts w:ascii="Arial" w:hAnsi="Arial" w:cs="Arial"/>
        </w:rPr>
        <w:t>) pakeisti pasitraukiantį(-</w:t>
      </w:r>
      <w:proofErr w:type="spellStart"/>
      <w:r w:rsidRPr="00FE66B3">
        <w:rPr>
          <w:rFonts w:ascii="Arial" w:hAnsi="Arial" w:cs="Arial"/>
        </w:rPr>
        <w:t>čius</w:t>
      </w:r>
      <w:proofErr w:type="spellEnd"/>
      <w:r w:rsidRPr="00FE66B3">
        <w:rPr>
          <w:rFonts w:ascii="Arial" w:hAnsi="Arial" w:cs="Arial"/>
        </w:rPr>
        <w:t>) Jungtinės veiklos partnerį (-</w:t>
      </w:r>
      <w:proofErr w:type="spellStart"/>
      <w:r w:rsidRPr="00FE66B3">
        <w:rPr>
          <w:rFonts w:ascii="Arial" w:hAnsi="Arial" w:cs="Arial"/>
        </w:rPr>
        <w:t>ius</w:t>
      </w:r>
      <w:proofErr w:type="spellEnd"/>
      <w:r w:rsidRPr="00FE66B3">
        <w:rPr>
          <w:rFonts w:ascii="Arial" w:hAnsi="Arial" w:cs="Arial"/>
        </w:rPr>
        <w:t>) bei prisiimti visus pasitraukiančio(-</w:t>
      </w:r>
      <w:proofErr w:type="spellStart"/>
      <w:r w:rsidRPr="00FE66B3">
        <w:rPr>
          <w:rFonts w:ascii="Arial" w:hAnsi="Arial" w:cs="Arial"/>
        </w:rPr>
        <w:t>ių</w:t>
      </w:r>
      <w:proofErr w:type="spellEnd"/>
      <w:r w:rsidRPr="00FE66B3">
        <w:rPr>
          <w:rFonts w:ascii="Arial" w:hAnsi="Arial" w:cs="Arial"/>
        </w:rPr>
        <w:t>) Jungtinės veiklos partnerio(-</w:t>
      </w:r>
      <w:proofErr w:type="spellStart"/>
      <w:r w:rsidRPr="00FE66B3">
        <w:rPr>
          <w:rFonts w:ascii="Arial" w:hAnsi="Arial" w:cs="Arial"/>
        </w:rPr>
        <w:t>ių</w:t>
      </w:r>
      <w:proofErr w:type="spellEnd"/>
      <w:r w:rsidRPr="00FE66B3">
        <w:rPr>
          <w:rFonts w:ascii="Arial" w:hAnsi="Arial" w:cs="Arial"/>
        </w:rPr>
        <w:t>) įsipareigojimus pagal Jungtinės veiklos sutartį bei naujojo(-</w:t>
      </w:r>
      <w:proofErr w:type="spellStart"/>
      <w:r w:rsidRPr="00FE66B3">
        <w:rPr>
          <w:rFonts w:ascii="Arial" w:hAnsi="Arial" w:cs="Arial"/>
        </w:rPr>
        <w:t>ųjų</w:t>
      </w:r>
      <w:proofErr w:type="spellEnd"/>
      <w:r w:rsidRPr="00FE66B3">
        <w:rPr>
          <w:rFonts w:ascii="Arial" w:hAnsi="Arial" w:cs="Arial"/>
        </w:rPr>
        <w:t>) / pasiliekančio(-</w:t>
      </w:r>
      <w:proofErr w:type="spellStart"/>
      <w:r w:rsidRPr="00FE66B3">
        <w:rPr>
          <w:rFonts w:ascii="Arial" w:hAnsi="Arial" w:cs="Arial"/>
        </w:rPr>
        <w:t>ių</w:t>
      </w:r>
      <w:proofErr w:type="spellEnd"/>
      <w:r w:rsidRPr="00FE66B3">
        <w:rPr>
          <w:rFonts w:ascii="Arial" w:hAnsi="Arial" w:cs="Arial"/>
        </w:rPr>
        <w:t>) Jungtinės veiklos partnerio(-</w:t>
      </w:r>
      <w:proofErr w:type="spellStart"/>
      <w:r w:rsidRPr="00FE66B3">
        <w:rPr>
          <w:rFonts w:ascii="Arial" w:hAnsi="Arial" w:cs="Arial"/>
        </w:rPr>
        <w:t>ių</w:t>
      </w:r>
      <w:proofErr w:type="spellEnd"/>
      <w:r w:rsidRPr="00FE66B3">
        <w:rPr>
          <w:rFonts w:ascii="Arial" w:hAnsi="Arial" w:cs="Arial"/>
        </w:rPr>
        <w:t>) kvalifikaciją pagrindžiantys dokumentai (jei taikoma);</w:t>
      </w:r>
    </w:p>
    <w:p w14:paraId="3E118B63" w14:textId="62BE292B" w:rsidR="00A0609D" w:rsidRPr="00FE66B3" w:rsidRDefault="006D112A" w:rsidP="00A0609D">
      <w:pPr>
        <w:pStyle w:val="Sraopastraipa"/>
        <w:numPr>
          <w:ilvl w:val="2"/>
          <w:numId w:val="1"/>
        </w:numPr>
        <w:spacing w:after="0" w:line="240" w:lineRule="auto"/>
        <w:ind w:left="567" w:hanging="567"/>
        <w:jc w:val="both"/>
        <w:rPr>
          <w:rFonts w:ascii="Arial" w:hAnsi="Arial" w:cs="Arial"/>
          <w:i/>
        </w:rPr>
      </w:pPr>
      <w:r>
        <w:rPr>
          <w:rFonts w:ascii="Arial" w:hAnsi="Arial" w:cs="Arial"/>
        </w:rPr>
        <w:t>Rangovas</w:t>
      </w:r>
      <w:r w:rsidR="00A0609D" w:rsidRPr="00FE66B3">
        <w:rPr>
          <w:rFonts w:ascii="Arial" w:hAnsi="Arial" w:cs="Arial"/>
        </w:rPr>
        <w:t xml:space="preserve"> įrodys Užsakovui naujojo(-ų) / pasiliekančio(-</w:t>
      </w:r>
      <w:proofErr w:type="spellStart"/>
      <w:r w:rsidR="00A0609D" w:rsidRPr="00FE66B3">
        <w:rPr>
          <w:rFonts w:ascii="Arial" w:hAnsi="Arial" w:cs="Arial"/>
        </w:rPr>
        <w:t>ių</w:t>
      </w:r>
      <w:proofErr w:type="spellEnd"/>
      <w:r w:rsidR="00A0609D" w:rsidRPr="00FE66B3">
        <w:rPr>
          <w:rFonts w:ascii="Arial" w:hAnsi="Arial" w:cs="Arial"/>
        </w:rPr>
        <w:t>) Jungtinės veiklos partnerio(-</w:t>
      </w:r>
      <w:proofErr w:type="spellStart"/>
      <w:r w:rsidR="00A0609D" w:rsidRPr="00FE66B3">
        <w:rPr>
          <w:rFonts w:ascii="Arial" w:hAnsi="Arial" w:cs="Arial"/>
        </w:rPr>
        <w:t>ių</w:t>
      </w:r>
      <w:proofErr w:type="spellEnd"/>
      <w:r w:rsidR="00A0609D" w:rsidRPr="00FE66B3">
        <w:rPr>
          <w:rFonts w:ascii="Arial" w:hAnsi="Arial" w:cs="Arial"/>
        </w:rPr>
        <w:t xml:space="preserve">) patikimumą ir gebėjimą vykdyti paskirtas funkcijas; </w:t>
      </w:r>
    </w:p>
    <w:p w14:paraId="421D3A1E" w14:textId="552B7E9E" w:rsidR="00A0609D" w:rsidRPr="00FE66B3" w:rsidRDefault="006D112A" w:rsidP="00A0609D">
      <w:pPr>
        <w:pStyle w:val="Sraopastraipa"/>
        <w:numPr>
          <w:ilvl w:val="2"/>
          <w:numId w:val="1"/>
        </w:numPr>
        <w:spacing w:after="0" w:line="240" w:lineRule="auto"/>
        <w:ind w:left="567" w:hanging="567"/>
        <w:jc w:val="both"/>
        <w:rPr>
          <w:rFonts w:ascii="Arial" w:hAnsi="Arial" w:cs="Arial"/>
          <w:i/>
        </w:rPr>
      </w:pPr>
      <w:r>
        <w:rPr>
          <w:rFonts w:ascii="Arial" w:hAnsi="Arial" w:cs="Arial"/>
        </w:rPr>
        <w:t>Rangovas</w:t>
      </w:r>
      <w:r w:rsidR="00A0609D" w:rsidRPr="00FE66B3">
        <w:rPr>
          <w:rFonts w:ascii="Arial" w:hAnsi="Arial" w:cs="Arial"/>
        </w:rPr>
        <w:t xml:space="preserve"> gaus Užsakovo rašytinį sutikimą keisti Jungtinės veiklos partnerius;</w:t>
      </w:r>
    </w:p>
    <w:p w14:paraId="764B72FA" w14:textId="63934C2C" w:rsidR="00A0609D" w:rsidRPr="00FE66B3" w:rsidRDefault="006D112A" w:rsidP="00A0609D">
      <w:pPr>
        <w:pStyle w:val="Sraopastraipa"/>
        <w:numPr>
          <w:ilvl w:val="2"/>
          <w:numId w:val="1"/>
        </w:numPr>
        <w:spacing w:after="0" w:line="240" w:lineRule="auto"/>
        <w:ind w:left="567" w:hanging="567"/>
        <w:jc w:val="both"/>
        <w:rPr>
          <w:rFonts w:ascii="Arial" w:hAnsi="Arial" w:cs="Arial"/>
          <w:i/>
        </w:rPr>
      </w:pPr>
      <w:r>
        <w:rPr>
          <w:rFonts w:ascii="Arial" w:hAnsi="Arial" w:cs="Arial"/>
        </w:rPr>
        <w:t>Rangovas</w:t>
      </w:r>
      <w:r w:rsidR="00A0609D" w:rsidRPr="00FE66B3">
        <w:rPr>
          <w:rFonts w:ascii="Arial" w:hAnsi="Arial" w:cs="Arial"/>
        </w:rPr>
        <w:t xml:space="preserve"> pateiks Užsakovui naujos Jungtinės veiklos sutarties kopiją, kurioje pasiliekančiojo(-</w:t>
      </w:r>
      <w:proofErr w:type="spellStart"/>
      <w:r w:rsidR="00A0609D" w:rsidRPr="00FE66B3">
        <w:rPr>
          <w:rFonts w:ascii="Arial" w:hAnsi="Arial" w:cs="Arial"/>
        </w:rPr>
        <w:t>iųjų</w:t>
      </w:r>
      <w:proofErr w:type="spellEnd"/>
      <w:r w:rsidR="00A0609D" w:rsidRPr="00FE66B3">
        <w:rPr>
          <w:rFonts w:ascii="Arial" w:hAnsi="Arial" w:cs="Arial"/>
        </w:rPr>
        <w:t>) Jungtinės veiklos partnerio(-</w:t>
      </w:r>
      <w:proofErr w:type="spellStart"/>
      <w:r w:rsidR="00A0609D" w:rsidRPr="00FE66B3">
        <w:rPr>
          <w:rFonts w:ascii="Arial" w:hAnsi="Arial" w:cs="Arial"/>
        </w:rPr>
        <w:t>ių</w:t>
      </w:r>
      <w:proofErr w:type="spellEnd"/>
      <w:r w:rsidR="00A0609D" w:rsidRPr="00FE66B3">
        <w:rPr>
          <w:rFonts w:ascii="Arial" w:hAnsi="Arial" w:cs="Arial"/>
        </w:rPr>
        <w:t>) įsipareigojimai išliks tokie patys kaip ir ankstesnėje Jungtinės veiklos sutartyje, o naujasis(-</w:t>
      </w:r>
      <w:proofErr w:type="spellStart"/>
      <w:r w:rsidR="00A0609D" w:rsidRPr="00FE66B3">
        <w:rPr>
          <w:rFonts w:ascii="Arial" w:hAnsi="Arial" w:cs="Arial"/>
        </w:rPr>
        <w:t>ieji</w:t>
      </w:r>
      <w:proofErr w:type="spellEnd"/>
      <w:r w:rsidR="00A0609D" w:rsidRPr="00FE66B3">
        <w:rPr>
          <w:rFonts w:ascii="Arial" w:hAnsi="Arial" w:cs="Arial"/>
        </w:rPr>
        <w:t>) / pasiliekantis(-</w:t>
      </w:r>
      <w:proofErr w:type="spellStart"/>
      <w:r w:rsidR="00A0609D" w:rsidRPr="00FE66B3">
        <w:rPr>
          <w:rFonts w:ascii="Arial" w:hAnsi="Arial" w:cs="Arial"/>
        </w:rPr>
        <w:t>ys</w:t>
      </w:r>
      <w:proofErr w:type="spellEnd"/>
      <w:r w:rsidR="00A0609D" w:rsidRPr="00FE66B3">
        <w:rPr>
          <w:rFonts w:ascii="Arial" w:hAnsi="Arial" w:cs="Arial"/>
        </w:rPr>
        <w:t>) Jungtinės veiklos partneris(-</w:t>
      </w:r>
      <w:proofErr w:type="spellStart"/>
      <w:r w:rsidR="00A0609D" w:rsidRPr="00FE66B3">
        <w:rPr>
          <w:rFonts w:ascii="Arial" w:hAnsi="Arial" w:cs="Arial"/>
        </w:rPr>
        <w:t>iai</w:t>
      </w:r>
      <w:proofErr w:type="spellEnd"/>
      <w:r w:rsidR="00A0609D" w:rsidRPr="00FE66B3">
        <w:rPr>
          <w:rFonts w:ascii="Arial" w:hAnsi="Arial" w:cs="Arial"/>
        </w:rPr>
        <w:t>) perims visus pasitraukiančiojo(-</w:t>
      </w:r>
      <w:proofErr w:type="spellStart"/>
      <w:r w:rsidR="00A0609D" w:rsidRPr="00FE66B3">
        <w:rPr>
          <w:rFonts w:ascii="Arial" w:hAnsi="Arial" w:cs="Arial"/>
        </w:rPr>
        <w:t>iųjų</w:t>
      </w:r>
      <w:proofErr w:type="spellEnd"/>
      <w:r w:rsidR="00A0609D" w:rsidRPr="00FE66B3">
        <w:rPr>
          <w:rFonts w:ascii="Arial" w:hAnsi="Arial" w:cs="Arial"/>
        </w:rPr>
        <w:t>) Jungtinės veiklos partnerio(-</w:t>
      </w:r>
      <w:proofErr w:type="spellStart"/>
      <w:r w:rsidR="00A0609D" w:rsidRPr="00FE66B3">
        <w:rPr>
          <w:rFonts w:ascii="Arial" w:hAnsi="Arial" w:cs="Arial"/>
        </w:rPr>
        <w:t>ių</w:t>
      </w:r>
      <w:proofErr w:type="spellEnd"/>
      <w:r w:rsidR="00A0609D" w:rsidRPr="00FE66B3">
        <w:rPr>
          <w:rFonts w:ascii="Arial" w:hAnsi="Arial" w:cs="Arial"/>
        </w:rPr>
        <w:t>) įsipareigojimus pagal ankstesnę Jungtinės veiklos sutartį.</w:t>
      </w:r>
    </w:p>
    <w:p w14:paraId="4786D81B" w14:textId="77777777" w:rsidR="00A0609D" w:rsidRPr="00FE66B3" w:rsidRDefault="00A0609D" w:rsidP="00A0609D">
      <w:pPr>
        <w:pStyle w:val="Sraopastraipa"/>
        <w:numPr>
          <w:ilvl w:val="1"/>
          <w:numId w:val="1"/>
        </w:numPr>
        <w:spacing w:after="0" w:line="240" w:lineRule="auto"/>
        <w:ind w:left="567" w:hanging="567"/>
        <w:jc w:val="both"/>
        <w:rPr>
          <w:rFonts w:ascii="Arial" w:hAnsi="Arial" w:cs="Arial"/>
          <w:i/>
        </w:rPr>
      </w:pPr>
      <w:r w:rsidRPr="00FE66B3">
        <w:rPr>
          <w:rFonts w:ascii="Arial" w:hAnsi="Arial" w:cs="Arial"/>
        </w:rPr>
        <w:t>Užsakovui patvirtinus jungtinės veiklos partnerio keitimą, pasirašomas atskiras susitarimas dėl Sutarties pakeitimo.</w:t>
      </w:r>
    </w:p>
    <w:p w14:paraId="1B1D643E" w14:textId="76EA6798" w:rsidR="00A0609D" w:rsidRPr="00FE66B3" w:rsidRDefault="006D112A" w:rsidP="00A0609D">
      <w:pPr>
        <w:pStyle w:val="Sraopastraipa"/>
        <w:numPr>
          <w:ilvl w:val="1"/>
          <w:numId w:val="1"/>
        </w:numPr>
        <w:spacing w:after="0" w:line="240" w:lineRule="auto"/>
        <w:ind w:left="567" w:hanging="567"/>
        <w:jc w:val="both"/>
        <w:rPr>
          <w:rFonts w:ascii="Arial" w:hAnsi="Arial" w:cs="Arial"/>
          <w:i/>
        </w:rPr>
      </w:pPr>
      <w:r>
        <w:rPr>
          <w:rFonts w:ascii="Arial" w:hAnsi="Arial" w:cs="Arial"/>
        </w:rPr>
        <w:t>Rangovas</w:t>
      </w:r>
      <w:r w:rsidR="00A0609D" w:rsidRPr="00FE66B3">
        <w:rPr>
          <w:rFonts w:ascii="Arial" w:hAnsi="Arial" w:cs="Arial"/>
        </w:rPr>
        <w:t xml:space="preserve"> neturi teisės pasitelkti šios Sutarties vykdymui Užsakovo auditorių, patarėjų, konsultantų, atstovų, brokerių ar kitų nepriklausomų specialistų, kuriems dėl to kiltų interesų konfliktas, būtų pažeistos tokių specialistų profesinės etikos normos arba gerosios verslo praktikos standartai.</w:t>
      </w:r>
    </w:p>
    <w:p w14:paraId="519B6F98" w14:textId="2E876733" w:rsidR="00A0609D" w:rsidRPr="00FE66B3" w:rsidRDefault="00A0609D" w:rsidP="00A0609D">
      <w:pPr>
        <w:pStyle w:val="Sraopastraipa"/>
        <w:numPr>
          <w:ilvl w:val="1"/>
          <w:numId w:val="1"/>
        </w:numPr>
        <w:spacing w:after="0" w:line="240" w:lineRule="auto"/>
        <w:ind w:left="567" w:hanging="567"/>
        <w:jc w:val="both"/>
        <w:rPr>
          <w:rFonts w:ascii="Arial" w:hAnsi="Arial" w:cs="Arial"/>
          <w:i/>
        </w:rPr>
      </w:pPr>
      <w:r w:rsidRPr="00FE66B3">
        <w:rPr>
          <w:rFonts w:ascii="Arial" w:hAnsi="Arial" w:cs="Arial"/>
        </w:rPr>
        <w:t xml:space="preserve">Tuo atveju, kai Pirkimo dokumentuose numatyta tiesioginio Užsakovo atsiskaitymo su Subrangovais galimybė, </w:t>
      </w:r>
      <w:r w:rsidR="00BA63BB" w:rsidRPr="00FE66B3">
        <w:rPr>
          <w:rFonts w:ascii="Arial" w:hAnsi="Arial" w:cs="Arial"/>
        </w:rPr>
        <w:t>Subrangovui</w:t>
      </w:r>
      <w:r w:rsidRPr="00FE66B3">
        <w:rPr>
          <w:rFonts w:ascii="Arial" w:hAnsi="Arial" w:cs="Arial"/>
        </w:rPr>
        <w:t xml:space="preserve"> raštu išreiškus norą pasinaudoti tiesioginio atsiskaitymo galimybe ir </w:t>
      </w:r>
      <w:r w:rsidR="006D112A">
        <w:rPr>
          <w:rFonts w:ascii="Arial" w:hAnsi="Arial" w:cs="Arial"/>
        </w:rPr>
        <w:t>Rangovui</w:t>
      </w:r>
      <w:r w:rsidRPr="00FE66B3">
        <w:rPr>
          <w:rFonts w:ascii="Arial" w:hAnsi="Arial" w:cs="Arial"/>
        </w:rPr>
        <w:t xml:space="preserve"> sutikus, tarp Užsakovo, </w:t>
      </w:r>
      <w:r w:rsidR="006D112A">
        <w:rPr>
          <w:rFonts w:ascii="Arial" w:hAnsi="Arial" w:cs="Arial"/>
        </w:rPr>
        <w:t>Rangovo</w:t>
      </w:r>
      <w:r w:rsidRPr="00FE66B3">
        <w:rPr>
          <w:rFonts w:ascii="Arial" w:hAnsi="Arial" w:cs="Arial"/>
        </w:rPr>
        <w:t xml:space="preserve"> bei </w:t>
      </w:r>
      <w:r w:rsidR="00BA63BB" w:rsidRPr="00FE66B3">
        <w:rPr>
          <w:rFonts w:ascii="Arial" w:hAnsi="Arial" w:cs="Arial"/>
        </w:rPr>
        <w:t>Subrangovui</w:t>
      </w:r>
      <w:r w:rsidRPr="00FE66B3">
        <w:rPr>
          <w:rFonts w:ascii="Arial" w:hAnsi="Arial" w:cs="Arial"/>
        </w:rPr>
        <w:t xml:space="preserve">, laikantis PĮ nuostatų, sudaroma trišalė sutartis. Trišalės sutarties projektą parengia Užsakovas per 10 (dešimt) darbo dienų nuo </w:t>
      </w:r>
      <w:r w:rsidR="00BA63BB" w:rsidRPr="00FE66B3">
        <w:rPr>
          <w:rFonts w:ascii="Arial" w:hAnsi="Arial" w:cs="Arial"/>
        </w:rPr>
        <w:t>Subrangovo</w:t>
      </w:r>
      <w:r w:rsidRPr="00FE66B3">
        <w:rPr>
          <w:rFonts w:ascii="Arial" w:hAnsi="Arial" w:cs="Arial"/>
        </w:rPr>
        <w:t xml:space="preserve"> prašymo ir </w:t>
      </w:r>
      <w:r w:rsidR="006D112A">
        <w:rPr>
          <w:rFonts w:ascii="Arial" w:hAnsi="Arial" w:cs="Arial"/>
        </w:rPr>
        <w:t>Rangovo</w:t>
      </w:r>
      <w:r w:rsidRPr="00FE66B3">
        <w:rPr>
          <w:rFonts w:ascii="Arial" w:hAnsi="Arial" w:cs="Arial"/>
        </w:rPr>
        <w:t xml:space="preserve"> sutikimo gavimo dienos.</w:t>
      </w:r>
    </w:p>
    <w:p w14:paraId="53150896" w14:textId="77777777" w:rsidR="00A0609D" w:rsidRPr="00FE66B3" w:rsidRDefault="00A0609D" w:rsidP="00A0609D">
      <w:pPr>
        <w:pStyle w:val="Sraopastraipa"/>
        <w:numPr>
          <w:ilvl w:val="1"/>
          <w:numId w:val="1"/>
        </w:numPr>
        <w:spacing w:after="0" w:line="240" w:lineRule="auto"/>
        <w:ind w:left="567" w:hanging="567"/>
        <w:jc w:val="both"/>
        <w:rPr>
          <w:rFonts w:ascii="Arial" w:hAnsi="Arial" w:cs="Arial"/>
          <w:i/>
        </w:rPr>
      </w:pPr>
      <w:r w:rsidRPr="00FE66B3">
        <w:rPr>
          <w:rFonts w:ascii="Arial" w:hAnsi="Arial" w:cs="Arial"/>
        </w:rPr>
        <w:t>Šio skyriaus nuostatų nesilaikymas yra laikomas esminiu Sutarties pažeidimu.</w:t>
      </w:r>
    </w:p>
    <w:p w14:paraId="68F751AF" w14:textId="77777777" w:rsidR="00A0609D" w:rsidRPr="00FE66B3" w:rsidRDefault="00A0609D" w:rsidP="00A0609D">
      <w:pPr>
        <w:pStyle w:val="Sraopastraipa"/>
        <w:spacing w:after="0" w:line="240" w:lineRule="auto"/>
        <w:ind w:left="567" w:hanging="567"/>
        <w:jc w:val="both"/>
        <w:rPr>
          <w:rFonts w:ascii="Arial" w:hAnsi="Arial" w:cs="Arial"/>
          <w:i/>
        </w:rPr>
      </w:pPr>
    </w:p>
    <w:p w14:paraId="730595B1" w14:textId="77777777" w:rsidR="00A0609D" w:rsidRPr="00FE66B3" w:rsidRDefault="00A0609D" w:rsidP="00A0609D">
      <w:pPr>
        <w:numPr>
          <w:ilvl w:val="0"/>
          <w:numId w:val="1"/>
        </w:numPr>
        <w:spacing w:after="0" w:line="240" w:lineRule="auto"/>
        <w:ind w:left="567" w:hanging="567"/>
        <w:jc w:val="both"/>
        <w:outlineLvl w:val="0"/>
        <w:rPr>
          <w:rFonts w:ascii="Arial" w:hAnsi="Arial" w:cs="Arial"/>
          <w:b/>
          <w:sz w:val="22"/>
          <w:szCs w:val="22"/>
        </w:rPr>
      </w:pPr>
      <w:r w:rsidRPr="00FE66B3">
        <w:rPr>
          <w:rFonts w:ascii="Arial" w:hAnsi="Arial" w:cs="Arial"/>
          <w:b/>
          <w:sz w:val="22"/>
          <w:szCs w:val="22"/>
        </w:rPr>
        <w:t>Sutarties sąlygų keitimas</w:t>
      </w:r>
    </w:p>
    <w:p w14:paraId="384C8F74" w14:textId="7777777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Sutartis jos galiojimo laikotarpiu gali būti keičiama neatliekant naujos pirkimo procedūros vadovaujantis Sutarties ir PĮ 97 straipsnio nuostatomis. </w:t>
      </w:r>
    </w:p>
    <w:p w14:paraId="6C281B32" w14:textId="29B86A97" w:rsidR="00A0609D" w:rsidRPr="00FE66B3" w:rsidRDefault="006D112A" w:rsidP="00A0609D">
      <w:pPr>
        <w:numPr>
          <w:ilvl w:val="1"/>
          <w:numId w:val="1"/>
        </w:numPr>
        <w:spacing w:after="0" w:line="240" w:lineRule="auto"/>
        <w:ind w:left="567" w:hanging="567"/>
        <w:jc w:val="both"/>
        <w:outlineLvl w:val="0"/>
        <w:rPr>
          <w:rFonts w:ascii="Arial" w:hAnsi="Arial" w:cs="Arial"/>
          <w:sz w:val="22"/>
          <w:szCs w:val="22"/>
        </w:rPr>
      </w:pPr>
      <w:r>
        <w:rPr>
          <w:rFonts w:ascii="Arial" w:hAnsi="Arial" w:cs="Arial"/>
          <w:sz w:val="22"/>
          <w:szCs w:val="22"/>
        </w:rPr>
        <w:t>Darbų</w:t>
      </w:r>
      <w:r w:rsidR="00A0609D" w:rsidRPr="00FE66B3">
        <w:rPr>
          <w:rFonts w:ascii="Arial" w:hAnsi="Arial" w:cs="Arial"/>
          <w:sz w:val="22"/>
          <w:szCs w:val="22"/>
        </w:rPr>
        <w:t xml:space="preserve"> pakeitimai, būtini </w:t>
      </w:r>
      <w:r>
        <w:rPr>
          <w:rFonts w:ascii="Arial" w:hAnsi="Arial" w:cs="Arial"/>
          <w:sz w:val="22"/>
          <w:szCs w:val="22"/>
        </w:rPr>
        <w:t>Darbams</w:t>
      </w:r>
      <w:r w:rsidR="00A0609D" w:rsidRPr="00FE66B3">
        <w:rPr>
          <w:rFonts w:ascii="Arial" w:hAnsi="Arial" w:cs="Arial"/>
          <w:sz w:val="22"/>
          <w:szCs w:val="22"/>
        </w:rPr>
        <w:t xml:space="preserve"> užbaigti, gali būti atliekami tik dėl iki Sutarties pasirašymo nenumatytų, nuo Sutarties Šalių nepriklausančių aplinkybių, įskaitant:</w:t>
      </w:r>
    </w:p>
    <w:p w14:paraId="59A846FF" w14:textId="36992857" w:rsidR="00A0609D" w:rsidRPr="00FE66B3" w:rsidRDefault="00A0609D" w:rsidP="00A0609D">
      <w:pPr>
        <w:numPr>
          <w:ilvl w:val="2"/>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nenumatytas fizines sąlygas, t. y. dėl išskirtinai nepalankių meteorologinių sąlygų (taikoma </w:t>
      </w:r>
      <w:r w:rsidR="006D112A">
        <w:rPr>
          <w:rFonts w:ascii="Arial" w:hAnsi="Arial" w:cs="Arial"/>
          <w:sz w:val="22"/>
          <w:szCs w:val="22"/>
        </w:rPr>
        <w:t>Darbams</w:t>
      </w:r>
      <w:r w:rsidRPr="00FE66B3">
        <w:rPr>
          <w:rFonts w:ascii="Arial" w:hAnsi="Arial" w:cs="Arial"/>
          <w:sz w:val="22"/>
          <w:szCs w:val="22"/>
        </w:rPr>
        <w:t>, kurių kokybė priklauso nuo meteorologinių sąlygų);</w:t>
      </w:r>
    </w:p>
    <w:p w14:paraId="27B88BF7" w14:textId="77777777" w:rsidR="00A0609D" w:rsidRPr="00FE66B3" w:rsidRDefault="00A0609D" w:rsidP="00A0609D">
      <w:pPr>
        <w:numPr>
          <w:ilvl w:val="3"/>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nenugalimos jėgos (force majeure) aplinkybės, kaip jos apibrėžtos Sutartyje;</w:t>
      </w:r>
    </w:p>
    <w:p w14:paraId="6DDE48B6" w14:textId="7777777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praleidimai, netikslumai, kiti neatitikimai Techninėse sąlygose;</w:t>
      </w:r>
    </w:p>
    <w:p w14:paraId="039860FC" w14:textId="54E089B7" w:rsidR="00A0609D" w:rsidRPr="00FE66B3" w:rsidRDefault="00A0609D" w:rsidP="00A0609D">
      <w:pPr>
        <w:numPr>
          <w:ilvl w:val="2"/>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negalėjimas naudoti Sutartyje nurodytų medžiagų / įrangos dėl nuo </w:t>
      </w:r>
      <w:r w:rsidR="006D112A">
        <w:rPr>
          <w:rFonts w:ascii="Arial" w:hAnsi="Arial" w:cs="Arial"/>
          <w:sz w:val="22"/>
          <w:szCs w:val="22"/>
        </w:rPr>
        <w:t>Rangovo</w:t>
      </w:r>
      <w:r w:rsidRPr="00FE66B3">
        <w:rPr>
          <w:rFonts w:ascii="Arial" w:hAnsi="Arial" w:cs="Arial"/>
          <w:sz w:val="22"/>
          <w:szCs w:val="22"/>
        </w:rPr>
        <w:t xml:space="preserve"> nepriklausančių aplinkybių (rinkoje nebegaminamos / nebetiekiamos);</w:t>
      </w:r>
    </w:p>
    <w:p w14:paraId="07CD688F" w14:textId="253DD089" w:rsidR="00A0609D" w:rsidRPr="00FE66B3" w:rsidRDefault="00A0609D" w:rsidP="00A0609D">
      <w:pPr>
        <w:numPr>
          <w:ilvl w:val="2"/>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pagrįsti trečiųjų asmenų reikalavimai dėl </w:t>
      </w:r>
      <w:r w:rsidR="006D112A">
        <w:rPr>
          <w:rFonts w:ascii="Arial" w:hAnsi="Arial" w:cs="Arial"/>
          <w:sz w:val="22"/>
          <w:szCs w:val="22"/>
        </w:rPr>
        <w:t>Darbų</w:t>
      </w:r>
      <w:r w:rsidRPr="00FE66B3">
        <w:rPr>
          <w:rFonts w:ascii="Arial" w:hAnsi="Arial" w:cs="Arial"/>
          <w:sz w:val="22"/>
          <w:szCs w:val="22"/>
        </w:rPr>
        <w:t>, susijusių su trečiųjų asmenų turtu, vykdymo (inžinierinių tinklų (vandentiekių, dujotiekių, elektros, telekomunikacijų, energijos ir/ar kitų tinklų), susisiekimo komunikacijų valdytojų ir pan.);</w:t>
      </w:r>
    </w:p>
    <w:p w14:paraId="6E30F496" w14:textId="1A71EDF7" w:rsidR="00A0609D" w:rsidRPr="00FE66B3" w:rsidRDefault="00A0609D" w:rsidP="00A0609D">
      <w:pPr>
        <w:numPr>
          <w:ilvl w:val="2"/>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būtinybė / tikslingumas atsisakyti atskiro Darbo ar mažinti apimtis dėl to, jog </w:t>
      </w:r>
      <w:r w:rsidR="006D112A">
        <w:rPr>
          <w:rFonts w:ascii="Arial" w:hAnsi="Arial" w:cs="Arial"/>
          <w:sz w:val="22"/>
          <w:szCs w:val="22"/>
        </w:rPr>
        <w:t>Darbai</w:t>
      </w:r>
      <w:r w:rsidRPr="00FE66B3">
        <w:rPr>
          <w:rFonts w:ascii="Arial" w:hAnsi="Arial" w:cs="Arial"/>
          <w:sz w:val="22"/>
          <w:szCs w:val="22"/>
        </w:rPr>
        <w:t xml:space="preserve"> ar jų dalis tapo nereikalingi Užsakovui;</w:t>
      </w:r>
    </w:p>
    <w:p w14:paraId="672418FF" w14:textId="1B9F5599" w:rsidR="00A0609D" w:rsidRPr="00FE66B3" w:rsidRDefault="006D112A" w:rsidP="00A0609D">
      <w:pPr>
        <w:numPr>
          <w:ilvl w:val="2"/>
          <w:numId w:val="1"/>
        </w:numPr>
        <w:spacing w:after="0" w:line="240" w:lineRule="auto"/>
        <w:ind w:left="567" w:hanging="567"/>
        <w:jc w:val="both"/>
        <w:outlineLvl w:val="0"/>
        <w:rPr>
          <w:rFonts w:ascii="Arial" w:hAnsi="Arial" w:cs="Arial"/>
          <w:sz w:val="22"/>
          <w:szCs w:val="22"/>
        </w:rPr>
      </w:pPr>
      <w:r>
        <w:rPr>
          <w:rFonts w:ascii="Arial" w:hAnsi="Arial" w:cs="Arial"/>
          <w:sz w:val="22"/>
          <w:szCs w:val="22"/>
        </w:rPr>
        <w:t>Darbų</w:t>
      </w:r>
      <w:r w:rsidR="00A0609D" w:rsidRPr="00FE66B3">
        <w:rPr>
          <w:rFonts w:ascii="Arial" w:hAnsi="Arial" w:cs="Arial"/>
          <w:sz w:val="22"/>
          <w:szCs w:val="22"/>
        </w:rPr>
        <w:t xml:space="preserve"> pakeitimai gali apimti</w:t>
      </w:r>
      <w:r w:rsidR="0057360A" w:rsidRPr="00FE66B3">
        <w:rPr>
          <w:rFonts w:ascii="Arial" w:hAnsi="Arial" w:cs="Arial"/>
          <w:sz w:val="22"/>
          <w:szCs w:val="22"/>
        </w:rPr>
        <w:t xml:space="preserve"> </w:t>
      </w:r>
      <w:r w:rsidR="00A0609D" w:rsidRPr="00FE66B3">
        <w:rPr>
          <w:rFonts w:ascii="Arial" w:hAnsi="Arial" w:cs="Arial"/>
          <w:sz w:val="22"/>
          <w:szCs w:val="22"/>
        </w:rPr>
        <w:t>bet kurio</w:t>
      </w:r>
      <w:r w:rsidR="0057360A" w:rsidRPr="00FE66B3">
        <w:rPr>
          <w:rFonts w:ascii="Arial" w:hAnsi="Arial" w:cs="Arial"/>
          <w:sz w:val="22"/>
          <w:szCs w:val="22"/>
        </w:rPr>
        <w:t>s</w:t>
      </w:r>
      <w:r w:rsidR="00A0609D" w:rsidRPr="00FE66B3">
        <w:rPr>
          <w:rFonts w:ascii="Arial" w:hAnsi="Arial" w:cs="Arial"/>
          <w:sz w:val="22"/>
          <w:szCs w:val="22"/>
        </w:rPr>
        <w:t xml:space="preserve"> atskiro</w:t>
      </w:r>
      <w:r w:rsidR="0057360A" w:rsidRPr="00FE66B3">
        <w:rPr>
          <w:rFonts w:ascii="Arial" w:hAnsi="Arial" w:cs="Arial"/>
          <w:sz w:val="22"/>
          <w:szCs w:val="22"/>
        </w:rPr>
        <w:t>s</w:t>
      </w:r>
      <w:r w:rsidR="00A0609D" w:rsidRPr="00FE66B3">
        <w:rPr>
          <w:rFonts w:ascii="Arial" w:hAnsi="Arial" w:cs="Arial"/>
          <w:sz w:val="22"/>
          <w:szCs w:val="22"/>
        </w:rPr>
        <w:t xml:space="preserve"> </w:t>
      </w:r>
      <w:r>
        <w:rPr>
          <w:rFonts w:ascii="Arial" w:hAnsi="Arial" w:cs="Arial"/>
          <w:sz w:val="22"/>
          <w:szCs w:val="22"/>
        </w:rPr>
        <w:t>Darbai</w:t>
      </w:r>
      <w:r w:rsidR="00A0609D" w:rsidRPr="00FE66B3">
        <w:rPr>
          <w:rFonts w:ascii="Arial" w:hAnsi="Arial" w:cs="Arial"/>
          <w:sz w:val="22"/>
          <w:szCs w:val="22"/>
        </w:rPr>
        <w:t xml:space="preserve"> atsisakymą arba </w:t>
      </w:r>
      <w:r>
        <w:rPr>
          <w:rFonts w:ascii="Arial" w:hAnsi="Arial" w:cs="Arial"/>
          <w:sz w:val="22"/>
          <w:szCs w:val="22"/>
        </w:rPr>
        <w:t>Darbų</w:t>
      </w:r>
      <w:r w:rsidR="00A0609D" w:rsidRPr="00FE66B3">
        <w:rPr>
          <w:rFonts w:ascii="Arial" w:hAnsi="Arial" w:cs="Arial"/>
          <w:sz w:val="22"/>
          <w:szCs w:val="22"/>
        </w:rPr>
        <w:t xml:space="preserve"> apimties sumažinimą taip pat </w:t>
      </w:r>
      <w:r>
        <w:rPr>
          <w:rFonts w:ascii="Arial" w:hAnsi="Arial" w:cs="Arial"/>
          <w:sz w:val="22"/>
          <w:szCs w:val="22"/>
        </w:rPr>
        <w:t>Darbų</w:t>
      </w:r>
      <w:r w:rsidR="00A0609D" w:rsidRPr="00FE66B3">
        <w:rPr>
          <w:rFonts w:ascii="Arial" w:hAnsi="Arial" w:cs="Arial"/>
          <w:sz w:val="22"/>
          <w:szCs w:val="22"/>
        </w:rPr>
        <w:t xml:space="preserve"> kokybės ar kitų bet kuri</w:t>
      </w:r>
      <w:r w:rsidR="0057360A" w:rsidRPr="00FE66B3">
        <w:rPr>
          <w:rFonts w:ascii="Arial" w:hAnsi="Arial" w:cs="Arial"/>
          <w:sz w:val="22"/>
          <w:szCs w:val="22"/>
        </w:rPr>
        <w:t>ų</w:t>
      </w:r>
      <w:r w:rsidR="00A0609D" w:rsidRPr="00FE66B3">
        <w:rPr>
          <w:rFonts w:ascii="Arial" w:hAnsi="Arial" w:cs="Arial"/>
          <w:sz w:val="22"/>
          <w:szCs w:val="22"/>
        </w:rPr>
        <w:t xml:space="preserve"> atskir</w:t>
      </w:r>
      <w:r w:rsidR="0057360A" w:rsidRPr="00FE66B3">
        <w:rPr>
          <w:rFonts w:ascii="Arial" w:hAnsi="Arial" w:cs="Arial"/>
          <w:sz w:val="22"/>
          <w:szCs w:val="22"/>
        </w:rPr>
        <w:t>ų</w:t>
      </w:r>
      <w:r w:rsidR="00A0609D" w:rsidRPr="00FE66B3">
        <w:rPr>
          <w:rFonts w:ascii="Arial" w:hAnsi="Arial" w:cs="Arial"/>
          <w:sz w:val="22"/>
          <w:szCs w:val="22"/>
        </w:rPr>
        <w:t xml:space="preserve"> </w:t>
      </w:r>
      <w:r>
        <w:rPr>
          <w:rFonts w:ascii="Arial" w:hAnsi="Arial" w:cs="Arial"/>
          <w:sz w:val="22"/>
          <w:szCs w:val="22"/>
        </w:rPr>
        <w:t>Darbų</w:t>
      </w:r>
      <w:r w:rsidR="00A0609D" w:rsidRPr="00FE66B3">
        <w:rPr>
          <w:rFonts w:ascii="Arial" w:hAnsi="Arial" w:cs="Arial"/>
          <w:sz w:val="22"/>
          <w:szCs w:val="22"/>
        </w:rPr>
        <w:t xml:space="preserve"> savybių, </w:t>
      </w:r>
      <w:r>
        <w:rPr>
          <w:rFonts w:ascii="Arial" w:hAnsi="Arial" w:cs="Arial"/>
          <w:sz w:val="22"/>
          <w:szCs w:val="22"/>
        </w:rPr>
        <w:t>Darbų</w:t>
      </w:r>
      <w:r w:rsidR="00A0609D" w:rsidRPr="00FE66B3">
        <w:rPr>
          <w:rFonts w:ascii="Arial" w:hAnsi="Arial" w:cs="Arial"/>
          <w:sz w:val="22"/>
          <w:szCs w:val="22"/>
        </w:rPr>
        <w:t xml:space="preserve"> dalies lygių, pozicijų ir (arba) matmenų pakitimus;</w:t>
      </w:r>
    </w:p>
    <w:p w14:paraId="6EDFEE3D" w14:textId="01957F06" w:rsidR="00A0609D" w:rsidRPr="00FE66B3" w:rsidRDefault="006D112A" w:rsidP="00A0609D">
      <w:pPr>
        <w:numPr>
          <w:ilvl w:val="2"/>
          <w:numId w:val="1"/>
        </w:numPr>
        <w:spacing w:after="0" w:line="240" w:lineRule="auto"/>
        <w:ind w:left="567" w:hanging="567"/>
        <w:jc w:val="both"/>
        <w:outlineLvl w:val="0"/>
        <w:rPr>
          <w:rFonts w:ascii="Arial" w:hAnsi="Arial" w:cs="Arial"/>
          <w:sz w:val="22"/>
          <w:szCs w:val="22"/>
        </w:rPr>
      </w:pPr>
      <w:r>
        <w:rPr>
          <w:rFonts w:ascii="Arial" w:hAnsi="Arial" w:cs="Arial"/>
          <w:sz w:val="22"/>
          <w:szCs w:val="22"/>
        </w:rPr>
        <w:t>Darbų</w:t>
      </w:r>
      <w:r w:rsidR="00A0609D" w:rsidRPr="00FE66B3">
        <w:rPr>
          <w:rFonts w:ascii="Arial" w:hAnsi="Arial" w:cs="Arial"/>
          <w:sz w:val="22"/>
          <w:szCs w:val="22"/>
        </w:rPr>
        <w:t xml:space="preserve"> vykdymo grafiko terminų / Sutarties galiojimo terminų pakeitimą / pratęsimą.</w:t>
      </w:r>
    </w:p>
    <w:p w14:paraId="1FC380D0" w14:textId="315F4C34" w:rsidR="00A0609D" w:rsidRPr="00FE66B3" w:rsidRDefault="006D112A" w:rsidP="00A0609D">
      <w:pPr>
        <w:numPr>
          <w:ilvl w:val="1"/>
          <w:numId w:val="1"/>
        </w:numPr>
        <w:spacing w:after="0" w:line="240" w:lineRule="auto"/>
        <w:ind w:left="567" w:hanging="567"/>
        <w:jc w:val="both"/>
        <w:outlineLvl w:val="0"/>
        <w:rPr>
          <w:rFonts w:ascii="Arial" w:hAnsi="Arial" w:cs="Arial"/>
          <w:sz w:val="22"/>
          <w:szCs w:val="22"/>
        </w:rPr>
      </w:pPr>
      <w:r>
        <w:rPr>
          <w:rFonts w:ascii="Arial" w:hAnsi="Arial" w:cs="Arial"/>
          <w:sz w:val="22"/>
          <w:szCs w:val="22"/>
        </w:rPr>
        <w:t>Rangovo</w:t>
      </w:r>
      <w:r w:rsidR="00A0609D" w:rsidRPr="00FE66B3">
        <w:rPr>
          <w:rFonts w:ascii="Arial" w:hAnsi="Arial" w:cs="Arial"/>
          <w:sz w:val="22"/>
          <w:szCs w:val="22"/>
        </w:rPr>
        <w:t xml:space="preserve"> pasiūlyme įvardintos </w:t>
      </w:r>
      <w:r>
        <w:rPr>
          <w:rFonts w:ascii="Arial" w:hAnsi="Arial" w:cs="Arial"/>
          <w:sz w:val="22"/>
          <w:szCs w:val="22"/>
        </w:rPr>
        <w:t>Darbų</w:t>
      </w:r>
      <w:r w:rsidR="00A0609D" w:rsidRPr="00FE66B3">
        <w:rPr>
          <w:rFonts w:ascii="Arial" w:hAnsi="Arial" w:cs="Arial"/>
          <w:sz w:val="22"/>
          <w:szCs w:val="22"/>
        </w:rPr>
        <w:t xml:space="preserve"> sudėtinės dalys (resursai, techninės sąlygos ir pan.), kurios nedetalizuotos Techninėse sąlygose, gali būti keičiamos tik Užsakovo sutikimu ir tik tiek, kiek toks keitimas neprieštarauja Techninėms sąlygoms (</w:t>
      </w:r>
      <w:r>
        <w:rPr>
          <w:rFonts w:ascii="Arial" w:hAnsi="Arial" w:cs="Arial"/>
          <w:sz w:val="22"/>
          <w:szCs w:val="22"/>
        </w:rPr>
        <w:t>Darbų</w:t>
      </w:r>
      <w:r w:rsidR="00A0609D" w:rsidRPr="00FE66B3">
        <w:rPr>
          <w:rFonts w:ascii="Arial" w:hAnsi="Arial" w:cs="Arial"/>
          <w:sz w:val="22"/>
          <w:szCs w:val="22"/>
        </w:rPr>
        <w:t xml:space="preserve"> apimčiai, Techninėms sąlygoms, brėžiniams). Tokie pakeitimai Sutarties keitimu nelaikomi.</w:t>
      </w:r>
    </w:p>
    <w:p w14:paraId="2A317FB5" w14:textId="7777777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lastRenderedPageBreak/>
        <w:t xml:space="preserve">Sutarties sąlygų keitimą gali inicijuoti kiekviena Šalis, pateikdama kitai Šaliai atitinkamą prašymą bei jį pagrindžiančius dokumentus. Šalis, gavusi tokį prašymą, privalo jį išnagrinėti per 30 (trisdešimt) kalendorinių dienų ir kitai Šaliai pateikti motyvuotą raštišką atsakymą. Prašymo nagrinėjimo terminas kiekvieną kartą yra atnaujinamas, gavus papildomos informacijos dėl siekiamo atlikti Sutarties sąlygų keitimo. Šalių nesutarimo atveju sprendimo teisė priklauso Užsakovui. </w:t>
      </w:r>
    </w:p>
    <w:p w14:paraId="47FD1BEB" w14:textId="77777777" w:rsidR="00A0609D" w:rsidRPr="00FE66B3" w:rsidRDefault="00A0609D" w:rsidP="00A0609D">
      <w:pPr>
        <w:spacing w:after="0" w:line="240" w:lineRule="auto"/>
        <w:ind w:left="567" w:hanging="567"/>
        <w:jc w:val="both"/>
        <w:outlineLvl w:val="0"/>
        <w:rPr>
          <w:rFonts w:ascii="Arial" w:hAnsi="Arial" w:cs="Arial"/>
          <w:sz w:val="22"/>
          <w:szCs w:val="22"/>
        </w:rPr>
      </w:pPr>
    </w:p>
    <w:p w14:paraId="5424E60E" w14:textId="77777777" w:rsidR="00A0609D" w:rsidRPr="00FE66B3" w:rsidRDefault="00A0609D" w:rsidP="00A0609D">
      <w:pPr>
        <w:numPr>
          <w:ilvl w:val="0"/>
          <w:numId w:val="1"/>
        </w:numPr>
        <w:spacing w:after="0" w:line="240" w:lineRule="auto"/>
        <w:ind w:left="567" w:hanging="567"/>
        <w:jc w:val="both"/>
        <w:outlineLvl w:val="0"/>
        <w:rPr>
          <w:rFonts w:ascii="Arial" w:hAnsi="Arial" w:cs="Arial"/>
          <w:b/>
          <w:sz w:val="22"/>
          <w:szCs w:val="22"/>
        </w:rPr>
      </w:pPr>
      <w:r w:rsidRPr="00FE66B3">
        <w:rPr>
          <w:rFonts w:ascii="Arial" w:hAnsi="Arial" w:cs="Arial"/>
          <w:b/>
          <w:sz w:val="22"/>
          <w:szCs w:val="22"/>
        </w:rPr>
        <w:t>Sutarties pažeidimas ir jo pasekmės, sutarties nutraukimas</w:t>
      </w:r>
    </w:p>
    <w:p w14:paraId="269A7F34" w14:textId="7777777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Jei Šalis nevykdo arba netinkamai vykdo savo įsipareigojimus pagal Sutartį, ji pažeidžia Sutartį. Vienai Šaliai pažeidus Sutartį, kita Šalis turi teisę naudotis bet kokiais teisėtais savo teisių gynimo būdais, įskaitant:</w:t>
      </w:r>
    </w:p>
    <w:p w14:paraId="100EB8BF" w14:textId="77777777" w:rsidR="00A0609D" w:rsidRPr="00FE66B3" w:rsidRDefault="00A0609D" w:rsidP="00A0609D">
      <w:pPr>
        <w:numPr>
          <w:ilvl w:val="2"/>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Reikalauti kitos Šalies vykdyti sutartinius įsipareigojimus ir (arba);</w:t>
      </w:r>
    </w:p>
    <w:p w14:paraId="1FD23C79" w14:textId="77777777" w:rsidR="00A0609D" w:rsidRPr="00FE66B3" w:rsidRDefault="00A0609D" w:rsidP="00A0609D">
      <w:pPr>
        <w:numPr>
          <w:ilvl w:val="2"/>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reikalauti atlyginti nuostolius ir (arba); </w:t>
      </w:r>
    </w:p>
    <w:p w14:paraId="5F66B390" w14:textId="77777777" w:rsidR="00A0609D" w:rsidRPr="00FE66B3" w:rsidRDefault="00A0609D" w:rsidP="00A0609D">
      <w:pPr>
        <w:numPr>
          <w:ilvl w:val="2"/>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pasinaudoti Sutarties įvykdymo užtikrinimu; </w:t>
      </w:r>
    </w:p>
    <w:p w14:paraId="020391B4" w14:textId="77777777" w:rsidR="00A0609D" w:rsidRPr="00FE66B3" w:rsidRDefault="00A0609D" w:rsidP="00A0609D">
      <w:pPr>
        <w:numPr>
          <w:ilvl w:val="2"/>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reikalauti sumokėti Sutartyje nustatytus delspinigius ir (ar) baudas ir (ar) atlyginti nuostolius ir (arba); </w:t>
      </w:r>
    </w:p>
    <w:p w14:paraId="5DF95991" w14:textId="77777777" w:rsidR="00A0609D" w:rsidRPr="00FE66B3" w:rsidRDefault="00A0609D" w:rsidP="00A0609D">
      <w:pPr>
        <w:numPr>
          <w:ilvl w:val="2"/>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nutraukti Sutartį šios Sutarties </w:t>
      </w:r>
      <w:r w:rsidR="00BA63BB" w:rsidRPr="00FE66B3">
        <w:rPr>
          <w:rFonts w:ascii="Arial" w:hAnsi="Arial" w:cs="Arial"/>
          <w:sz w:val="22"/>
          <w:szCs w:val="22"/>
        </w:rPr>
        <w:t>12</w:t>
      </w:r>
      <w:r w:rsidRPr="00FE66B3">
        <w:rPr>
          <w:rFonts w:ascii="Arial" w:hAnsi="Arial" w:cs="Arial"/>
          <w:sz w:val="22"/>
          <w:szCs w:val="22"/>
        </w:rPr>
        <w:t xml:space="preserve">.2 punkto nustatyta tvarka. </w:t>
      </w:r>
    </w:p>
    <w:p w14:paraId="41EDEBD7" w14:textId="19854EC9"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Užsakovas turi teisę vienašališkai, nesikreipdamas į teismą, prieš 5 (penkias) kalendorines dienas raštu apie tai įspėjęs </w:t>
      </w:r>
      <w:r w:rsidR="006D112A">
        <w:rPr>
          <w:rFonts w:ascii="Arial" w:hAnsi="Arial" w:cs="Arial"/>
          <w:sz w:val="22"/>
          <w:szCs w:val="22"/>
        </w:rPr>
        <w:t>Rangovą</w:t>
      </w:r>
      <w:r w:rsidRPr="00FE66B3">
        <w:rPr>
          <w:rFonts w:ascii="Arial" w:hAnsi="Arial" w:cs="Arial"/>
          <w:sz w:val="22"/>
          <w:szCs w:val="22"/>
        </w:rPr>
        <w:t xml:space="preserve">, nutraukti Sutartį, jeigu </w:t>
      </w:r>
      <w:r w:rsidR="006D112A">
        <w:rPr>
          <w:rFonts w:ascii="Arial" w:hAnsi="Arial" w:cs="Arial"/>
          <w:sz w:val="22"/>
          <w:szCs w:val="22"/>
        </w:rPr>
        <w:t>Rangovas</w:t>
      </w:r>
      <w:r w:rsidRPr="00FE66B3">
        <w:rPr>
          <w:rFonts w:ascii="Arial" w:hAnsi="Arial" w:cs="Arial"/>
          <w:sz w:val="22"/>
          <w:szCs w:val="22"/>
        </w:rPr>
        <w:t xml:space="preserve"> iš esmės pažeidė Sutartį. </w:t>
      </w:r>
      <w:r w:rsidR="006D112A">
        <w:rPr>
          <w:rFonts w:ascii="Arial" w:hAnsi="Arial" w:cs="Arial"/>
          <w:sz w:val="22"/>
          <w:szCs w:val="22"/>
        </w:rPr>
        <w:t>Rangovo</w:t>
      </w:r>
      <w:r w:rsidRPr="00FE66B3">
        <w:rPr>
          <w:rFonts w:ascii="Arial" w:hAnsi="Arial" w:cs="Arial"/>
          <w:sz w:val="22"/>
          <w:szCs w:val="22"/>
        </w:rPr>
        <w:t xml:space="preserve"> padarytas Sutarties pažeidimas laikomas esminiu, jeigu:</w:t>
      </w:r>
    </w:p>
    <w:p w14:paraId="5F7D719E" w14:textId="5179BF70" w:rsidR="00A0609D" w:rsidRPr="00FE66B3" w:rsidRDefault="00A0609D" w:rsidP="00A0609D">
      <w:pPr>
        <w:numPr>
          <w:ilvl w:val="2"/>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atlikti </w:t>
      </w:r>
      <w:r w:rsidR="006D112A">
        <w:rPr>
          <w:rFonts w:ascii="Arial" w:hAnsi="Arial" w:cs="Arial"/>
          <w:sz w:val="22"/>
          <w:szCs w:val="22"/>
        </w:rPr>
        <w:t>Darbai</w:t>
      </w:r>
      <w:r w:rsidRPr="00FE66B3">
        <w:rPr>
          <w:rFonts w:ascii="Arial" w:hAnsi="Arial" w:cs="Arial"/>
          <w:sz w:val="22"/>
          <w:szCs w:val="22"/>
        </w:rPr>
        <w:t xml:space="preserve"> neatitinka Sutartyje numatytų reikalavimų ir </w:t>
      </w:r>
      <w:r w:rsidR="006D112A">
        <w:rPr>
          <w:rFonts w:ascii="Arial" w:hAnsi="Arial" w:cs="Arial"/>
          <w:sz w:val="22"/>
          <w:szCs w:val="22"/>
        </w:rPr>
        <w:t>Rangovas</w:t>
      </w:r>
      <w:r w:rsidRPr="00FE66B3">
        <w:rPr>
          <w:rFonts w:ascii="Arial" w:hAnsi="Arial" w:cs="Arial"/>
          <w:sz w:val="22"/>
          <w:szCs w:val="22"/>
        </w:rPr>
        <w:t xml:space="preserve"> neištaiso </w:t>
      </w:r>
      <w:r w:rsidR="006D112A">
        <w:rPr>
          <w:rFonts w:ascii="Arial" w:hAnsi="Arial" w:cs="Arial"/>
          <w:sz w:val="22"/>
          <w:szCs w:val="22"/>
        </w:rPr>
        <w:t>Darbų</w:t>
      </w:r>
      <w:r w:rsidRPr="00FE66B3">
        <w:rPr>
          <w:rFonts w:ascii="Arial" w:hAnsi="Arial" w:cs="Arial"/>
          <w:sz w:val="22"/>
          <w:szCs w:val="22"/>
        </w:rPr>
        <w:t xml:space="preserve"> atlikimo trūkumų per Sutartyje nustatytą terminą ir vėlavimas yra daugiau nei 30 (trisdešimt) kalendorinių dienų;</w:t>
      </w:r>
    </w:p>
    <w:p w14:paraId="6A7CA46B" w14:textId="36F818CD" w:rsidR="00A0609D" w:rsidRPr="00FE66B3" w:rsidRDefault="006D112A" w:rsidP="00A0609D">
      <w:pPr>
        <w:numPr>
          <w:ilvl w:val="2"/>
          <w:numId w:val="1"/>
        </w:numPr>
        <w:spacing w:after="0" w:line="240" w:lineRule="auto"/>
        <w:ind w:left="567" w:hanging="567"/>
        <w:jc w:val="both"/>
        <w:outlineLvl w:val="0"/>
        <w:rPr>
          <w:rFonts w:ascii="Arial" w:hAnsi="Arial" w:cs="Arial"/>
          <w:sz w:val="22"/>
          <w:szCs w:val="22"/>
        </w:rPr>
      </w:pPr>
      <w:r>
        <w:rPr>
          <w:rFonts w:ascii="Arial" w:hAnsi="Arial" w:cs="Arial"/>
          <w:sz w:val="22"/>
          <w:szCs w:val="22"/>
        </w:rPr>
        <w:t>Rangovas</w:t>
      </w:r>
      <w:r w:rsidR="00A0609D" w:rsidRPr="00FE66B3">
        <w:rPr>
          <w:rFonts w:ascii="Arial" w:hAnsi="Arial" w:cs="Arial"/>
          <w:sz w:val="22"/>
          <w:szCs w:val="22"/>
        </w:rPr>
        <w:t xml:space="preserve"> daugiau kaip 2 (du) kartus iš eilės praleido dalies </w:t>
      </w:r>
      <w:r>
        <w:rPr>
          <w:rFonts w:ascii="Arial" w:hAnsi="Arial" w:cs="Arial"/>
          <w:sz w:val="22"/>
          <w:szCs w:val="22"/>
        </w:rPr>
        <w:t>Darbų</w:t>
      </w:r>
      <w:r w:rsidR="00A0609D" w:rsidRPr="00FE66B3">
        <w:rPr>
          <w:rFonts w:ascii="Arial" w:hAnsi="Arial" w:cs="Arial"/>
          <w:sz w:val="22"/>
          <w:szCs w:val="22"/>
        </w:rPr>
        <w:t xml:space="preserve"> atlikimo terminą, jei </w:t>
      </w:r>
      <w:r>
        <w:rPr>
          <w:rFonts w:ascii="Arial" w:hAnsi="Arial" w:cs="Arial"/>
          <w:sz w:val="22"/>
          <w:szCs w:val="22"/>
        </w:rPr>
        <w:t>Darbai</w:t>
      </w:r>
      <w:r w:rsidR="00A0609D" w:rsidRPr="00FE66B3">
        <w:rPr>
          <w:rFonts w:ascii="Arial" w:hAnsi="Arial" w:cs="Arial"/>
          <w:sz w:val="22"/>
          <w:szCs w:val="22"/>
        </w:rPr>
        <w:t xml:space="preserve"> yra tęstinio pobūdžio;</w:t>
      </w:r>
    </w:p>
    <w:p w14:paraId="4ABC9DE6" w14:textId="2B91B6F2" w:rsidR="00A0609D" w:rsidRPr="00FE66B3" w:rsidRDefault="006D112A" w:rsidP="00A0609D">
      <w:pPr>
        <w:numPr>
          <w:ilvl w:val="2"/>
          <w:numId w:val="1"/>
        </w:numPr>
        <w:spacing w:after="0" w:line="240" w:lineRule="auto"/>
        <w:ind w:left="567" w:hanging="567"/>
        <w:jc w:val="both"/>
        <w:outlineLvl w:val="0"/>
        <w:rPr>
          <w:rFonts w:ascii="Arial" w:hAnsi="Arial" w:cs="Arial"/>
          <w:sz w:val="22"/>
          <w:szCs w:val="22"/>
        </w:rPr>
      </w:pPr>
      <w:r>
        <w:rPr>
          <w:rFonts w:ascii="Arial" w:hAnsi="Arial" w:cs="Arial"/>
          <w:sz w:val="22"/>
          <w:szCs w:val="22"/>
        </w:rPr>
        <w:t>Rangovas</w:t>
      </w:r>
      <w:r w:rsidR="00A0609D" w:rsidRPr="00FE66B3">
        <w:rPr>
          <w:rFonts w:ascii="Arial" w:hAnsi="Arial" w:cs="Arial"/>
          <w:sz w:val="22"/>
          <w:szCs w:val="22"/>
        </w:rPr>
        <w:t xml:space="preserve"> nesilaiko Sutartyje numatyto </w:t>
      </w:r>
      <w:r>
        <w:rPr>
          <w:rFonts w:ascii="Arial" w:hAnsi="Arial" w:cs="Arial"/>
          <w:sz w:val="22"/>
          <w:szCs w:val="22"/>
        </w:rPr>
        <w:t>Darbų</w:t>
      </w:r>
      <w:r w:rsidR="00A0609D" w:rsidRPr="00FE66B3">
        <w:rPr>
          <w:rFonts w:ascii="Arial" w:hAnsi="Arial" w:cs="Arial"/>
          <w:sz w:val="22"/>
          <w:szCs w:val="22"/>
        </w:rPr>
        <w:t xml:space="preserve"> atlikimo termino ir vėlavimas nuo numatyto etapo pabaigos termino yra daugiau nei 30 (trisdešimt) kalendorinių dienų;</w:t>
      </w:r>
    </w:p>
    <w:p w14:paraId="41025227" w14:textId="7D258A45" w:rsidR="00A0609D" w:rsidRPr="00FE66B3" w:rsidRDefault="006D112A" w:rsidP="00A0609D">
      <w:pPr>
        <w:numPr>
          <w:ilvl w:val="2"/>
          <w:numId w:val="1"/>
        </w:numPr>
        <w:spacing w:after="0" w:line="240" w:lineRule="auto"/>
        <w:ind w:left="567" w:hanging="567"/>
        <w:jc w:val="both"/>
        <w:outlineLvl w:val="0"/>
        <w:rPr>
          <w:rFonts w:ascii="Arial" w:hAnsi="Arial" w:cs="Arial"/>
          <w:sz w:val="22"/>
          <w:szCs w:val="22"/>
        </w:rPr>
      </w:pPr>
      <w:r>
        <w:rPr>
          <w:rFonts w:ascii="Arial" w:hAnsi="Arial" w:cs="Arial"/>
          <w:sz w:val="22"/>
          <w:szCs w:val="22"/>
        </w:rPr>
        <w:t>Rangovo</w:t>
      </w:r>
      <w:r w:rsidR="00A0609D" w:rsidRPr="00FE66B3">
        <w:rPr>
          <w:rFonts w:ascii="Arial" w:hAnsi="Arial" w:cs="Arial"/>
          <w:sz w:val="22"/>
          <w:szCs w:val="22"/>
        </w:rPr>
        <w:t xml:space="preserve"> kvalifikacija tapo nebeatitinkančia šios Sutarties reikalavimų ir šie neatitikimai nebuvo ištaisyti per 14 (keturiolika) kalendorinių dienų nuo kvalifikacijos tapimo neatitinkančia dienos;</w:t>
      </w:r>
    </w:p>
    <w:p w14:paraId="11167498" w14:textId="1D12F58F" w:rsidR="00A0609D" w:rsidRPr="00FE66B3" w:rsidRDefault="006D112A" w:rsidP="00A0609D">
      <w:pPr>
        <w:numPr>
          <w:ilvl w:val="2"/>
          <w:numId w:val="1"/>
        </w:numPr>
        <w:spacing w:after="0" w:line="240" w:lineRule="auto"/>
        <w:ind w:left="567" w:hanging="567"/>
        <w:jc w:val="both"/>
        <w:outlineLvl w:val="0"/>
        <w:rPr>
          <w:rFonts w:ascii="Arial" w:hAnsi="Arial" w:cs="Arial"/>
          <w:sz w:val="22"/>
          <w:szCs w:val="22"/>
        </w:rPr>
      </w:pPr>
      <w:r>
        <w:rPr>
          <w:rFonts w:ascii="Arial" w:hAnsi="Arial" w:cs="Arial"/>
          <w:sz w:val="22"/>
          <w:szCs w:val="22"/>
        </w:rPr>
        <w:t>Rangovui</w:t>
      </w:r>
      <w:r w:rsidR="00A0609D" w:rsidRPr="00FE66B3">
        <w:rPr>
          <w:rFonts w:ascii="Arial" w:hAnsi="Arial" w:cs="Arial"/>
          <w:sz w:val="22"/>
          <w:szCs w:val="22"/>
        </w:rPr>
        <w:t xml:space="preserve"> yra iškeliama bankroto ar restruktūrizavimo byla, arba bankroto procesas vykdomas ne teismo tvarka, inicijuotos priverstinio likvidavimo ar susitarimo su kreditoriais procedūros arba jam vykdomos analogiškos procedūros pagal šalies, kurioje jis registruotas, įstatymus, Užsakovui tampa žinoma apie kitokį priverstinį </w:t>
      </w:r>
      <w:r>
        <w:rPr>
          <w:rFonts w:ascii="Arial" w:hAnsi="Arial" w:cs="Arial"/>
          <w:sz w:val="22"/>
          <w:szCs w:val="22"/>
        </w:rPr>
        <w:t>Rangovo</w:t>
      </w:r>
      <w:r w:rsidR="00A0609D" w:rsidRPr="00FE66B3">
        <w:rPr>
          <w:rFonts w:ascii="Arial" w:hAnsi="Arial" w:cs="Arial"/>
          <w:sz w:val="22"/>
          <w:szCs w:val="22"/>
        </w:rPr>
        <w:t xml:space="preserve"> kreditorių teisių įgyvendinimą, galintį turėti esminės įtakos </w:t>
      </w:r>
      <w:r>
        <w:rPr>
          <w:rFonts w:ascii="Arial" w:hAnsi="Arial" w:cs="Arial"/>
          <w:sz w:val="22"/>
          <w:szCs w:val="22"/>
        </w:rPr>
        <w:t>Rangovo</w:t>
      </w:r>
      <w:r w:rsidR="00A0609D" w:rsidRPr="00FE66B3">
        <w:rPr>
          <w:rFonts w:ascii="Arial" w:hAnsi="Arial" w:cs="Arial"/>
          <w:sz w:val="22"/>
          <w:szCs w:val="22"/>
        </w:rPr>
        <w:t xml:space="preserve"> galimybėms toliau vykdyti Sutartį ir (ar) dėl </w:t>
      </w:r>
      <w:r>
        <w:rPr>
          <w:rFonts w:ascii="Arial" w:hAnsi="Arial" w:cs="Arial"/>
          <w:sz w:val="22"/>
          <w:szCs w:val="22"/>
        </w:rPr>
        <w:t>Rangovo</w:t>
      </w:r>
      <w:r w:rsidR="00A0609D" w:rsidRPr="00FE66B3">
        <w:rPr>
          <w:rFonts w:ascii="Arial" w:hAnsi="Arial" w:cs="Arial"/>
          <w:sz w:val="22"/>
          <w:szCs w:val="22"/>
        </w:rPr>
        <w:t xml:space="preserve"> yra priimamas ir įsiteisi apkaltinamasis teismo nuosprendis už 2004 m. kovo 31 d. Europos Parlamento ir Tarybos direktyvos 2004/18/EB dėl viešojo </w:t>
      </w:r>
      <w:r>
        <w:rPr>
          <w:rFonts w:ascii="Arial" w:hAnsi="Arial" w:cs="Arial"/>
          <w:sz w:val="22"/>
          <w:szCs w:val="22"/>
        </w:rPr>
        <w:t>Darbų</w:t>
      </w:r>
      <w:r w:rsidR="00A0609D" w:rsidRPr="00FE66B3">
        <w:rPr>
          <w:rFonts w:ascii="Arial" w:hAnsi="Arial" w:cs="Arial"/>
          <w:sz w:val="22"/>
          <w:szCs w:val="22"/>
        </w:rPr>
        <w:t xml:space="preserve">, prekių ir </w:t>
      </w:r>
      <w:r>
        <w:rPr>
          <w:rFonts w:ascii="Arial" w:hAnsi="Arial" w:cs="Arial"/>
          <w:sz w:val="22"/>
          <w:szCs w:val="22"/>
        </w:rPr>
        <w:t>Darbų</w:t>
      </w:r>
      <w:r w:rsidR="00A0609D" w:rsidRPr="00FE66B3">
        <w:rPr>
          <w:rFonts w:ascii="Arial" w:hAnsi="Arial" w:cs="Arial"/>
          <w:sz w:val="22"/>
          <w:szCs w:val="22"/>
        </w:rPr>
        <w:t xml:space="preserve"> pirkimo sutarčių sudarymo tvarkos derinimo 45 straipsnio 1 dalyje išvardytuose Europos Sąjungos teisės aktuose apibrėžtus nusikaltimus;</w:t>
      </w:r>
    </w:p>
    <w:p w14:paraId="25839734" w14:textId="0A6A6427" w:rsidR="00A0609D" w:rsidRPr="00FE66B3" w:rsidRDefault="006D112A" w:rsidP="00A0609D">
      <w:pPr>
        <w:numPr>
          <w:ilvl w:val="2"/>
          <w:numId w:val="1"/>
        </w:numPr>
        <w:spacing w:after="0" w:line="240" w:lineRule="auto"/>
        <w:ind w:left="567" w:hanging="567"/>
        <w:jc w:val="both"/>
        <w:outlineLvl w:val="0"/>
        <w:rPr>
          <w:rFonts w:ascii="Arial" w:hAnsi="Arial" w:cs="Arial"/>
          <w:sz w:val="22"/>
          <w:szCs w:val="22"/>
        </w:rPr>
      </w:pPr>
      <w:r>
        <w:rPr>
          <w:rFonts w:ascii="Arial" w:hAnsi="Arial" w:cs="Arial"/>
          <w:sz w:val="22"/>
          <w:szCs w:val="22"/>
        </w:rPr>
        <w:t>Rangovas</w:t>
      </w:r>
      <w:r w:rsidR="00A0609D" w:rsidRPr="00FE66B3">
        <w:rPr>
          <w:rFonts w:ascii="Arial" w:hAnsi="Arial" w:cs="Arial"/>
          <w:sz w:val="22"/>
          <w:szCs w:val="22"/>
        </w:rPr>
        <w:t xml:space="preserve"> pažeidžia šios Sutarties nuostatas, reglamentuojančias konkurenciją, intelektinės nuosavybės ar konfidencialios informacijos valdymą;</w:t>
      </w:r>
    </w:p>
    <w:p w14:paraId="444C7145" w14:textId="05F7B918" w:rsidR="00A0609D" w:rsidRPr="00FE66B3" w:rsidRDefault="006D112A" w:rsidP="00A0609D">
      <w:pPr>
        <w:numPr>
          <w:ilvl w:val="2"/>
          <w:numId w:val="1"/>
        </w:numPr>
        <w:spacing w:after="0" w:line="240" w:lineRule="auto"/>
        <w:ind w:left="567" w:hanging="567"/>
        <w:jc w:val="both"/>
        <w:outlineLvl w:val="0"/>
        <w:rPr>
          <w:rFonts w:ascii="Arial" w:hAnsi="Arial" w:cs="Arial"/>
          <w:sz w:val="22"/>
          <w:szCs w:val="22"/>
        </w:rPr>
      </w:pPr>
      <w:r>
        <w:rPr>
          <w:rFonts w:ascii="Arial" w:hAnsi="Arial" w:cs="Arial"/>
          <w:sz w:val="22"/>
          <w:szCs w:val="22"/>
        </w:rPr>
        <w:t>Rangovas</w:t>
      </w:r>
      <w:r w:rsidR="00A0609D" w:rsidRPr="00FE66B3">
        <w:rPr>
          <w:rFonts w:ascii="Arial" w:hAnsi="Arial" w:cs="Arial"/>
          <w:sz w:val="22"/>
          <w:szCs w:val="22"/>
        </w:rPr>
        <w:t xml:space="preserve"> pažeidžia Sutarties 8 skyriaus nuostatas;</w:t>
      </w:r>
    </w:p>
    <w:p w14:paraId="43A23391" w14:textId="77777777" w:rsidR="00A0609D" w:rsidRPr="00FE66B3" w:rsidRDefault="00A0609D" w:rsidP="00A0609D">
      <w:pPr>
        <w:numPr>
          <w:ilvl w:val="2"/>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yra kitos aplinkybės, numatytos Lietuvos Respublikos civilinio kodekso 6.217 straipsnyje ar PĮ 98 straipsnyje;</w:t>
      </w:r>
    </w:p>
    <w:p w14:paraId="40A110CD" w14:textId="73942165" w:rsidR="00A0609D" w:rsidRPr="00FE66B3" w:rsidRDefault="00A0609D" w:rsidP="00A0609D">
      <w:pPr>
        <w:numPr>
          <w:ilvl w:val="2"/>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jei </w:t>
      </w:r>
      <w:r w:rsidR="006D112A">
        <w:rPr>
          <w:rFonts w:ascii="Arial" w:hAnsi="Arial" w:cs="Arial"/>
          <w:sz w:val="22"/>
          <w:szCs w:val="22"/>
        </w:rPr>
        <w:t>Rangovas</w:t>
      </w:r>
      <w:r w:rsidRPr="00FE66B3">
        <w:rPr>
          <w:rFonts w:ascii="Arial" w:hAnsi="Arial" w:cs="Arial"/>
          <w:sz w:val="22"/>
          <w:szCs w:val="22"/>
        </w:rPr>
        <w:t xml:space="preserve">, </w:t>
      </w:r>
      <w:r w:rsidR="00BA63BB" w:rsidRPr="00FE66B3">
        <w:rPr>
          <w:rFonts w:ascii="Arial" w:hAnsi="Arial" w:cs="Arial"/>
          <w:sz w:val="22"/>
          <w:szCs w:val="22"/>
        </w:rPr>
        <w:t>Subrangovui</w:t>
      </w:r>
      <w:r w:rsidRPr="00FE66B3">
        <w:rPr>
          <w:rFonts w:ascii="Arial" w:hAnsi="Arial" w:cs="Arial"/>
          <w:sz w:val="22"/>
          <w:szCs w:val="22"/>
        </w:rPr>
        <w:t xml:space="preserve"> išreiškus norą pasinaudoti tiesioginio atsiskaitymo galimybe, atsisako arba be pateisinamų priežasčių delsia sudaryti trišalę sutartį, kaip nustatyta Sutarties sąlygose;</w:t>
      </w:r>
    </w:p>
    <w:p w14:paraId="7E0E5B1D" w14:textId="5C83017C" w:rsidR="00A0609D" w:rsidRPr="00FE66B3" w:rsidRDefault="00A0609D" w:rsidP="00A0609D">
      <w:pPr>
        <w:numPr>
          <w:ilvl w:val="2"/>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jei </w:t>
      </w:r>
      <w:r w:rsidR="006D112A">
        <w:rPr>
          <w:rFonts w:ascii="Arial" w:hAnsi="Arial" w:cs="Arial"/>
          <w:sz w:val="22"/>
          <w:szCs w:val="22"/>
        </w:rPr>
        <w:t>Rangovas</w:t>
      </w:r>
      <w:r w:rsidRPr="00FE66B3">
        <w:rPr>
          <w:rFonts w:ascii="Arial" w:hAnsi="Arial" w:cs="Arial"/>
          <w:sz w:val="22"/>
          <w:szCs w:val="22"/>
        </w:rPr>
        <w:t xml:space="preserve"> dėl savo kaltės negali ir (arba) atsisako vykdyti Sutartyje numatytus įsipareigojimus ar bet kokią jų dalį, nepriklausomai nuo tokios dalies vertės.</w:t>
      </w:r>
    </w:p>
    <w:p w14:paraId="07CA7527" w14:textId="5E3919AA"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Užsakovui nutraukus Sutartį Sutarties </w:t>
      </w:r>
      <w:r w:rsidR="00BA63BB" w:rsidRPr="00FE66B3">
        <w:rPr>
          <w:rFonts w:ascii="Arial" w:hAnsi="Arial" w:cs="Arial"/>
          <w:sz w:val="22"/>
          <w:szCs w:val="22"/>
        </w:rPr>
        <w:t>12</w:t>
      </w:r>
      <w:r w:rsidRPr="00FE66B3">
        <w:rPr>
          <w:rFonts w:ascii="Arial" w:hAnsi="Arial" w:cs="Arial"/>
          <w:sz w:val="22"/>
          <w:szCs w:val="22"/>
        </w:rPr>
        <w:t xml:space="preserve">.2 punkto nustatyta tvarka arba </w:t>
      </w:r>
      <w:r w:rsidR="006D112A">
        <w:rPr>
          <w:rFonts w:ascii="Arial" w:hAnsi="Arial" w:cs="Arial"/>
          <w:sz w:val="22"/>
          <w:szCs w:val="22"/>
        </w:rPr>
        <w:t>Rangovui</w:t>
      </w:r>
      <w:r w:rsidRPr="00FE66B3">
        <w:rPr>
          <w:rFonts w:ascii="Arial" w:hAnsi="Arial" w:cs="Arial"/>
          <w:sz w:val="22"/>
          <w:szCs w:val="22"/>
        </w:rPr>
        <w:t xml:space="preserve">, nepagrįstai nutraukus Sutartį, Užsakovas įgyja teisę pasinaudoti Sutarties įvykdymo užtikrinimu ir reikalauti </w:t>
      </w:r>
      <w:r w:rsidR="006D112A">
        <w:rPr>
          <w:rFonts w:ascii="Arial" w:hAnsi="Arial" w:cs="Arial"/>
          <w:sz w:val="22"/>
          <w:szCs w:val="22"/>
        </w:rPr>
        <w:t>Rangovo</w:t>
      </w:r>
      <w:r w:rsidRPr="00FE66B3">
        <w:rPr>
          <w:rFonts w:ascii="Arial" w:hAnsi="Arial" w:cs="Arial"/>
          <w:sz w:val="22"/>
          <w:szCs w:val="22"/>
        </w:rPr>
        <w:t xml:space="preserve"> atlyginti tiesioginius nuostolius, susijusius su Sutarties nutraukimu. Užsakovui pareiškus reikalavimą atlyginti patirtus nuostolius, baudos suma įskaitoma į nuostolių atlyginimą.</w:t>
      </w:r>
    </w:p>
    <w:p w14:paraId="7CFD1854" w14:textId="7777777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lastRenderedPageBreak/>
        <w:t>Šalys turi teisę nutraukti šią Sutartį vienašališkai nesikreipdamos į teismą, Sutartyje ir Lietuvos Respublikos teisės aktuose numatytais pagrindais ir tvarka.</w:t>
      </w:r>
    </w:p>
    <w:p w14:paraId="149B5371" w14:textId="4BCBE6C1"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Užsakovas bet kuriuo metu turi teisę vienašališkai, nesant </w:t>
      </w:r>
      <w:r w:rsidR="006D112A">
        <w:rPr>
          <w:rFonts w:ascii="Arial" w:hAnsi="Arial" w:cs="Arial"/>
          <w:sz w:val="22"/>
          <w:szCs w:val="22"/>
        </w:rPr>
        <w:t>Rangovo</w:t>
      </w:r>
      <w:r w:rsidRPr="00FE66B3">
        <w:rPr>
          <w:rFonts w:ascii="Arial" w:hAnsi="Arial" w:cs="Arial"/>
          <w:sz w:val="22"/>
          <w:szCs w:val="22"/>
        </w:rPr>
        <w:t xml:space="preserve"> kaltės, nesikreipdamas į teismą, nutraukti šią Sutartį prieš 20 (dvidešimt) kalendorinių dienų raštu pranešęs apie tai </w:t>
      </w:r>
      <w:r w:rsidR="006D112A">
        <w:rPr>
          <w:rFonts w:ascii="Arial" w:hAnsi="Arial" w:cs="Arial"/>
          <w:sz w:val="22"/>
          <w:szCs w:val="22"/>
        </w:rPr>
        <w:t>Rangovui</w:t>
      </w:r>
      <w:r w:rsidRPr="00FE66B3">
        <w:rPr>
          <w:rFonts w:ascii="Arial" w:hAnsi="Arial" w:cs="Arial"/>
          <w:sz w:val="22"/>
          <w:szCs w:val="22"/>
        </w:rPr>
        <w:t xml:space="preserve">. Tokiu atveju </w:t>
      </w:r>
      <w:r w:rsidR="006D112A">
        <w:rPr>
          <w:rFonts w:ascii="Arial" w:hAnsi="Arial" w:cs="Arial"/>
          <w:sz w:val="22"/>
          <w:szCs w:val="22"/>
        </w:rPr>
        <w:t>Rangovui</w:t>
      </w:r>
      <w:r w:rsidRPr="00FE66B3">
        <w:rPr>
          <w:rFonts w:ascii="Arial" w:hAnsi="Arial" w:cs="Arial"/>
          <w:sz w:val="22"/>
          <w:szCs w:val="22"/>
        </w:rPr>
        <w:t xml:space="preserve"> yra sumokama tik už faktiškai iki Sutarties nutraukimo dienos atliktus </w:t>
      </w:r>
      <w:r w:rsidR="007B3F48">
        <w:rPr>
          <w:rFonts w:ascii="Arial" w:hAnsi="Arial" w:cs="Arial"/>
          <w:sz w:val="22"/>
          <w:szCs w:val="22"/>
        </w:rPr>
        <w:t>Darbus</w:t>
      </w:r>
      <w:r w:rsidRPr="00FE66B3">
        <w:rPr>
          <w:rFonts w:ascii="Arial" w:hAnsi="Arial" w:cs="Arial"/>
          <w:sz w:val="22"/>
          <w:szCs w:val="22"/>
        </w:rPr>
        <w:t xml:space="preserve">. </w:t>
      </w:r>
      <w:r w:rsidR="006D112A">
        <w:rPr>
          <w:rFonts w:ascii="Arial" w:hAnsi="Arial" w:cs="Arial"/>
          <w:sz w:val="22"/>
          <w:szCs w:val="22"/>
        </w:rPr>
        <w:t>Rangovas</w:t>
      </w:r>
      <w:r w:rsidRPr="00FE66B3">
        <w:rPr>
          <w:rFonts w:ascii="Arial" w:hAnsi="Arial" w:cs="Arial"/>
          <w:sz w:val="22"/>
          <w:szCs w:val="22"/>
        </w:rPr>
        <w:t xml:space="preserve">, gavęs Užsakovo pranešimą apie šios Sutarties nutraukimą, privalo nutraukti visus </w:t>
      </w:r>
      <w:r w:rsidR="007B3F48">
        <w:rPr>
          <w:rFonts w:ascii="Arial" w:hAnsi="Arial" w:cs="Arial"/>
          <w:sz w:val="22"/>
          <w:szCs w:val="22"/>
        </w:rPr>
        <w:t>Darbus</w:t>
      </w:r>
      <w:r w:rsidRPr="00FE66B3">
        <w:rPr>
          <w:rFonts w:ascii="Arial" w:hAnsi="Arial" w:cs="Arial"/>
          <w:sz w:val="22"/>
          <w:szCs w:val="22"/>
        </w:rPr>
        <w:t xml:space="preserve">, vykdomus pagal šią Sutartį, išskyrus tuos, kurie būtini užtikrinti saugų jau atliktų </w:t>
      </w:r>
      <w:r w:rsidR="006D112A">
        <w:rPr>
          <w:rFonts w:ascii="Arial" w:hAnsi="Arial" w:cs="Arial"/>
          <w:sz w:val="22"/>
          <w:szCs w:val="22"/>
        </w:rPr>
        <w:t>Darbų</w:t>
      </w:r>
      <w:r w:rsidRPr="00FE66B3">
        <w:rPr>
          <w:rFonts w:ascii="Arial" w:hAnsi="Arial" w:cs="Arial"/>
          <w:sz w:val="22"/>
          <w:szCs w:val="22"/>
        </w:rPr>
        <w:t xml:space="preserve"> rezultato naudojimą. </w:t>
      </w:r>
    </w:p>
    <w:p w14:paraId="25DCD285" w14:textId="2F52434F"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Sutartis gali būti nutraukiama Užsakovo ir </w:t>
      </w:r>
      <w:r w:rsidR="006D112A">
        <w:rPr>
          <w:rFonts w:ascii="Arial" w:hAnsi="Arial" w:cs="Arial"/>
          <w:sz w:val="22"/>
          <w:szCs w:val="22"/>
        </w:rPr>
        <w:t>Rangovo</w:t>
      </w:r>
      <w:r w:rsidRPr="00FE66B3">
        <w:rPr>
          <w:rFonts w:ascii="Arial" w:hAnsi="Arial" w:cs="Arial"/>
          <w:sz w:val="22"/>
          <w:szCs w:val="22"/>
        </w:rPr>
        <w:t xml:space="preserve"> sutarimu. Viena Sutarties Šalis, atsižvelgdama į susidariusias aplinkybes, dėl kurių Sutarties neįmanoma įvykdyti, gali inicijuoti Sutarties nutraukimą, pateikdama kitai Sutarties šaliai Sutarties nutraukimo būtinybę pagrindžiantį raštą. Toks Šalių susitarimas turi būti įformintas papildomu susitarimu.</w:t>
      </w:r>
    </w:p>
    <w:p w14:paraId="23850233" w14:textId="39327C79"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Nutraukus šią Sutartį Užsakovo iniciatyva, </w:t>
      </w:r>
      <w:r w:rsidR="006D112A">
        <w:rPr>
          <w:rFonts w:ascii="Arial" w:hAnsi="Arial" w:cs="Arial"/>
          <w:sz w:val="22"/>
          <w:szCs w:val="22"/>
        </w:rPr>
        <w:t>Rangovas</w:t>
      </w:r>
      <w:r w:rsidRPr="00FE66B3">
        <w:rPr>
          <w:rFonts w:ascii="Arial" w:hAnsi="Arial" w:cs="Arial"/>
          <w:sz w:val="22"/>
          <w:szCs w:val="22"/>
        </w:rPr>
        <w:t xml:space="preserve"> įsipareigoja:</w:t>
      </w:r>
    </w:p>
    <w:p w14:paraId="40B215C0" w14:textId="77777777" w:rsidR="00A0609D" w:rsidRPr="00FE66B3" w:rsidRDefault="00A0609D" w:rsidP="00A0609D">
      <w:pPr>
        <w:numPr>
          <w:ilvl w:val="2"/>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imtis visų priemonių, siekdamas sumažinti dėl Sutarties nutraukimo jo patiriamus nuostolius;</w:t>
      </w:r>
    </w:p>
    <w:p w14:paraId="0AF93B93" w14:textId="3EA62711" w:rsidR="00A0609D" w:rsidRPr="00FE66B3" w:rsidRDefault="00A0609D" w:rsidP="00A0609D">
      <w:pPr>
        <w:numPr>
          <w:ilvl w:val="2"/>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per 10 (dešimt) darbo dienų nuo Užsakovo pranešimo gavimo pateikti visus dokumentus, būtinus galutiniam atsiskaitymui pagal šią Sutartį (atliktų </w:t>
      </w:r>
      <w:r w:rsidR="006D112A">
        <w:rPr>
          <w:rFonts w:ascii="Arial" w:hAnsi="Arial" w:cs="Arial"/>
          <w:sz w:val="22"/>
          <w:szCs w:val="22"/>
        </w:rPr>
        <w:t>Darbų</w:t>
      </w:r>
      <w:r w:rsidRPr="00FE66B3">
        <w:rPr>
          <w:rFonts w:ascii="Arial" w:hAnsi="Arial" w:cs="Arial"/>
          <w:sz w:val="22"/>
          <w:szCs w:val="22"/>
        </w:rPr>
        <w:t xml:space="preserve"> aktus, sąskaitas ir pan.).</w:t>
      </w:r>
    </w:p>
    <w:p w14:paraId="166F1B32" w14:textId="7D04EDC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Užsakovas gali sustabdyti Sutarties ar jos dalies vykdymą tokiam laikui ir tokiu būdu, kaip jis mano esant tai reikalinga. Apie Sutarties sustabdymą </w:t>
      </w:r>
      <w:r w:rsidR="006D112A">
        <w:rPr>
          <w:rFonts w:ascii="Arial" w:hAnsi="Arial" w:cs="Arial"/>
          <w:sz w:val="22"/>
          <w:szCs w:val="22"/>
        </w:rPr>
        <w:t>Rangovas</w:t>
      </w:r>
      <w:r w:rsidRPr="00FE66B3">
        <w:rPr>
          <w:rFonts w:ascii="Arial" w:hAnsi="Arial" w:cs="Arial"/>
          <w:sz w:val="22"/>
          <w:szCs w:val="22"/>
        </w:rPr>
        <w:t xml:space="preserve"> yra informuojamas raštu. Jei sustabdymo laikotarpis trunka ilgiau kaip 30 (trisdešimt) kalendorinių dienų, </w:t>
      </w:r>
      <w:r w:rsidR="006D112A">
        <w:rPr>
          <w:rFonts w:ascii="Arial" w:hAnsi="Arial" w:cs="Arial"/>
          <w:sz w:val="22"/>
          <w:szCs w:val="22"/>
        </w:rPr>
        <w:t>Rangovas</w:t>
      </w:r>
      <w:r w:rsidRPr="00FE66B3">
        <w:rPr>
          <w:rFonts w:ascii="Arial" w:hAnsi="Arial" w:cs="Arial"/>
          <w:sz w:val="22"/>
          <w:szCs w:val="22"/>
        </w:rPr>
        <w:t xml:space="preserve"> turi teisę reikalauti leidimo atnaujinti Sutarties vykdymą, o Užsakovui neišdavus leidimo per 10 (dešimt) kalendorinių dienų nuo atitinkamo </w:t>
      </w:r>
      <w:r w:rsidR="006D112A">
        <w:rPr>
          <w:rFonts w:ascii="Arial" w:hAnsi="Arial" w:cs="Arial"/>
          <w:sz w:val="22"/>
          <w:szCs w:val="22"/>
        </w:rPr>
        <w:t>Rangovo</w:t>
      </w:r>
      <w:r w:rsidRPr="00FE66B3">
        <w:rPr>
          <w:rFonts w:ascii="Arial" w:hAnsi="Arial" w:cs="Arial"/>
          <w:sz w:val="22"/>
          <w:szCs w:val="22"/>
        </w:rPr>
        <w:t xml:space="preserve"> kreipimosi, nutraukti Sutartį, įspėjus apie tai prieš 10 (dešimt) kalendorinių dienų.</w:t>
      </w:r>
    </w:p>
    <w:p w14:paraId="3F7307C2" w14:textId="7777777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Sutarties pasibaigimas ar nutraukimas neturi įtakos ginčų nagrinėjimo tvarką nustatančių ir kitų Sutarties sąlygų galiojimui, jeigu šios sąlygos pagal savo esmę išlieka galioti ir po Sutarties pasibaigimo, t. y. kokybės garantijos, atsakomybės ir pan. Taip pat išlieka galioti visi atsiradę ir tinkamai neįvykdyti Šalių tarpusavio įsipareigojimai, įskaitant, tačiau ne tik finansiniai įsipareigojimai.</w:t>
      </w:r>
    </w:p>
    <w:p w14:paraId="3AFD78F7" w14:textId="77777777" w:rsidR="00A0609D" w:rsidRPr="00FE66B3" w:rsidRDefault="00A0609D" w:rsidP="00A0609D">
      <w:pPr>
        <w:spacing w:after="0" w:line="240" w:lineRule="auto"/>
        <w:ind w:left="567" w:hanging="567"/>
        <w:jc w:val="both"/>
        <w:outlineLvl w:val="0"/>
        <w:rPr>
          <w:rFonts w:ascii="Arial" w:hAnsi="Arial" w:cs="Arial"/>
          <w:sz w:val="22"/>
          <w:szCs w:val="22"/>
        </w:rPr>
      </w:pPr>
    </w:p>
    <w:p w14:paraId="29166D41" w14:textId="77777777" w:rsidR="00A0609D" w:rsidRPr="00FE66B3" w:rsidRDefault="00A0609D" w:rsidP="00A0609D">
      <w:pPr>
        <w:numPr>
          <w:ilvl w:val="0"/>
          <w:numId w:val="1"/>
        </w:numPr>
        <w:spacing w:after="0" w:line="240" w:lineRule="auto"/>
        <w:ind w:left="567" w:hanging="567"/>
        <w:jc w:val="both"/>
        <w:outlineLvl w:val="0"/>
        <w:rPr>
          <w:rFonts w:ascii="Arial" w:hAnsi="Arial" w:cs="Arial"/>
          <w:b/>
          <w:sz w:val="22"/>
          <w:szCs w:val="22"/>
        </w:rPr>
      </w:pPr>
      <w:r w:rsidRPr="00FE66B3">
        <w:rPr>
          <w:rFonts w:ascii="Arial" w:hAnsi="Arial" w:cs="Arial"/>
          <w:b/>
          <w:sz w:val="22"/>
          <w:szCs w:val="22"/>
        </w:rPr>
        <w:t xml:space="preserve">Sutarties įvykdymo užtikrinimas. </w:t>
      </w:r>
    </w:p>
    <w:p w14:paraId="5C6A2211" w14:textId="7777777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Šalys pareiškia, kad šioje Sutartyje nustatytos netesybos yra laikomos teisingomis bei nedidelėmis ir sutinka, kad jos nebūtų mažinamos, nepriklausomai nuo to, ar dalis prievolės yra įvykdyta. Šalys taip pat pripažįsta, kad minėtų netesybų dydis yra laikomas minimalia neginčijama nukentėjusiosios Šalies patirtų nuostolių suma, kurią kita Šalis turi kompensuoti nukentėjusiajai Šaliai dėl Sutarties pažeidimo (nesilaikymo), nereikalaujant nuostolių dydį patvirtinančių įrodymų.</w:t>
      </w:r>
    </w:p>
    <w:p w14:paraId="6EA9BCA4" w14:textId="3C1CC44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Sutarties pagrindu Šalies privalomos mokėti netesybos turi būti sumokėtos per 10 (dešimt) kalendorinių dienų nuo joms apmokėti išrašyto dokumento, kuriame pateikiamas reikalavimas sumokėti netesybas, gavimo dienos. Šios Sutarties pagrindu Šalies privalomi atlyginti nuostoliai turi būti apmokėti per 10 (dešimt) kalendorinių dienų nuo rašytinės pretenzijos gavimo dienos. Jei šiame punkte minimą dokumentą išrašo </w:t>
      </w:r>
      <w:r w:rsidR="006D112A">
        <w:rPr>
          <w:rFonts w:ascii="Arial" w:hAnsi="Arial" w:cs="Arial"/>
          <w:sz w:val="22"/>
          <w:szCs w:val="22"/>
        </w:rPr>
        <w:t>Rangovas</w:t>
      </w:r>
      <w:r w:rsidRPr="00FE66B3">
        <w:rPr>
          <w:rFonts w:ascii="Arial" w:hAnsi="Arial" w:cs="Arial"/>
          <w:sz w:val="22"/>
          <w:szCs w:val="22"/>
        </w:rPr>
        <w:t xml:space="preserve">, tai jis jį Užsakovui pateikia naudodamasis elektronine paslauga „E. sąskaita“. Ši nuostata netaikoma, jei Užsakovas įgyvendina savo teisę ir netesybomis sumažina mokėtiną </w:t>
      </w:r>
      <w:r w:rsidR="006D112A">
        <w:rPr>
          <w:rFonts w:ascii="Arial" w:hAnsi="Arial" w:cs="Arial"/>
          <w:sz w:val="22"/>
          <w:szCs w:val="22"/>
        </w:rPr>
        <w:t>Rangovui</w:t>
      </w:r>
      <w:r w:rsidRPr="00FE66B3">
        <w:rPr>
          <w:rFonts w:ascii="Arial" w:hAnsi="Arial" w:cs="Arial"/>
          <w:sz w:val="22"/>
          <w:szCs w:val="22"/>
        </w:rPr>
        <w:t xml:space="preserve"> sumą (apie tai </w:t>
      </w:r>
      <w:r w:rsidR="006D112A">
        <w:rPr>
          <w:rFonts w:ascii="Arial" w:hAnsi="Arial" w:cs="Arial"/>
          <w:sz w:val="22"/>
          <w:szCs w:val="22"/>
        </w:rPr>
        <w:t>Rangovas</w:t>
      </w:r>
      <w:r w:rsidRPr="00FE66B3">
        <w:rPr>
          <w:rFonts w:ascii="Arial" w:hAnsi="Arial" w:cs="Arial"/>
          <w:sz w:val="22"/>
          <w:szCs w:val="22"/>
        </w:rPr>
        <w:t xml:space="preserve"> yra informuojamas raštu).</w:t>
      </w:r>
    </w:p>
    <w:p w14:paraId="00B6D0F3" w14:textId="7777777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Nuostolių atlyginimas ir netesybų sumokėjimas neatleidžia Šalies nuo Sutarties nuostatų tinkamo vykdymo.</w:t>
      </w:r>
    </w:p>
    <w:p w14:paraId="007AA704" w14:textId="77777777" w:rsidR="00A0609D" w:rsidRPr="00FE66B3" w:rsidRDefault="00A0609D" w:rsidP="00A0609D">
      <w:pPr>
        <w:spacing w:after="0" w:line="240" w:lineRule="auto"/>
        <w:ind w:left="567" w:hanging="567"/>
        <w:jc w:val="both"/>
        <w:outlineLvl w:val="0"/>
        <w:rPr>
          <w:rFonts w:ascii="Arial" w:hAnsi="Arial" w:cs="Arial"/>
          <w:sz w:val="22"/>
          <w:szCs w:val="22"/>
        </w:rPr>
      </w:pPr>
    </w:p>
    <w:p w14:paraId="7C65E26C" w14:textId="77777777" w:rsidR="00A0609D" w:rsidRPr="00FE66B3" w:rsidRDefault="00A0609D" w:rsidP="00A0609D">
      <w:pPr>
        <w:numPr>
          <w:ilvl w:val="0"/>
          <w:numId w:val="1"/>
        </w:numPr>
        <w:spacing w:after="0" w:line="240" w:lineRule="auto"/>
        <w:ind w:left="567" w:hanging="567"/>
        <w:jc w:val="both"/>
        <w:outlineLvl w:val="0"/>
        <w:rPr>
          <w:rFonts w:ascii="Arial" w:hAnsi="Arial" w:cs="Arial"/>
          <w:b/>
          <w:sz w:val="22"/>
          <w:szCs w:val="22"/>
        </w:rPr>
      </w:pPr>
      <w:r w:rsidRPr="00FE66B3">
        <w:rPr>
          <w:rFonts w:ascii="Arial" w:hAnsi="Arial" w:cs="Arial"/>
          <w:b/>
          <w:sz w:val="22"/>
          <w:szCs w:val="22"/>
        </w:rPr>
        <w:t>Šalių atsakomybė</w:t>
      </w:r>
    </w:p>
    <w:p w14:paraId="6BAC47BF" w14:textId="77777777" w:rsidR="00A0609D" w:rsidRPr="00FE66B3" w:rsidRDefault="00A0609D" w:rsidP="00A0609D">
      <w:pPr>
        <w:numPr>
          <w:ilvl w:val="1"/>
          <w:numId w:val="1"/>
        </w:numPr>
        <w:spacing w:after="0" w:line="240" w:lineRule="auto"/>
        <w:ind w:left="567" w:hanging="567"/>
        <w:jc w:val="both"/>
        <w:outlineLvl w:val="0"/>
        <w:rPr>
          <w:rFonts w:ascii="Arial" w:hAnsi="Arial" w:cs="Arial"/>
          <w:b/>
          <w:sz w:val="22"/>
          <w:szCs w:val="22"/>
        </w:rPr>
      </w:pPr>
      <w:r w:rsidRPr="00FE66B3">
        <w:rPr>
          <w:rFonts w:ascii="Arial" w:hAnsi="Arial" w:cs="Arial"/>
          <w:sz w:val="22"/>
          <w:szCs w:val="22"/>
        </w:rPr>
        <w:t>Už savo sutartinių įsipareigojimų nevykdymą ar netinkamą vykdymą Šalys atsako šioje Sutartyje ir teisės aktuose nustatyta tvarka.</w:t>
      </w:r>
    </w:p>
    <w:p w14:paraId="4B495B4E" w14:textId="77777777" w:rsidR="00A0609D" w:rsidRPr="00FE66B3" w:rsidRDefault="00A0609D" w:rsidP="00A0609D">
      <w:pPr>
        <w:numPr>
          <w:ilvl w:val="1"/>
          <w:numId w:val="1"/>
        </w:numPr>
        <w:spacing w:after="0" w:line="240" w:lineRule="auto"/>
        <w:ind w:left="567" w:hanging="567"/>
        <w:jc w:val="both"/>
        <w:outlineLvl w:val="0"/>
        <w:rPr>
          <w:rFonts w:ascii="Arial" w:hAnsi="Arial" w:cs="Arial"/>
          <w:b/>
          <w:sz w:val="22"/>
          <w:szCs w:val="22"/>
        </w:rPr>
      </w:pPr>
      <w:r w:rsidRPr="00FE66B3">
        <w:rPr>
          <w:rFonts w:ascii="Arial" w:hAnsi="Arial" w:cs="Arial"/>
          <w:sz w:val="22"/>
          <w:szCs w:val="22"/>
        </w:rPr>
        <w:t xml:space="preserve">Šalis atleidžiama nuo civilinės atsakomybės, jei ji įrodo, kad Sutartis neįvykdyta dėl aplinkybių, kurių ji negalėjo kontroliuoti bei protingai numatyti Sutarties sudarymo metu, ir kad negalėjo užkirsti kelio šių aplinkybių ar jų pasekmių atsiradimui (nenugalimos jėgos aplinkybės). Šalys nenugalimos jėgos (force majeure) aplinkybes supranta taip, kaip jas reglamentuoja Lietuvos Respublikos civilinio kodekso 6.212 straipsnis ir Lietuvos Respublikos Vyriausybės 1996 m. liepos </w:t>
      </w:r>
      <w:r w:rsidRPr="00FE66B3">
        <w:rPr>
          <w:rFonts w:ascii="Arial" w:hAnsi="Arial" w:cs="Arial"/>
          <w:sz w:val="22"/>
          <w:szCs w:val="22"/>
        </w:rPr>
        <w:lastRenderedPageBreak/>
        <w:t xml:space="preserve">15 d. nutarimu Nr. 840 patvirtintos „Atleidimo nuo atsakomybės, esant nenugalimos jėgos (force majeure) aplinkybėms, taisyklės” tiek, kiek jos neprieštarauja Lietuvos Respublikos civiliniam kodeksui. Apie šių aplinkybių atsiradimą Šalis kitą Šalį privalo informuoti per 3 (tris) darbo dienas nuo tokių aplinkybių atsiradimo ar nuo sužinojimo (arba turėjimo sužinoti) apie jų atsiradimą. Šalių įsipareigojimų vykdymas atidedamas nenugalimos jėgos aplinkybių egzistavimo laikotarpiui. </w:t>
      </w:r>
    </w:p>
    <w:p w14:paraId="58408EFC" w14:textId="77777777" w:rsidR="00A0609D" w:rsidRPr="00FE66B3" w:rsidRDefault="00A0609D" w:rsidP="00A0609D">
      <w:pPr>
        <w:numPr>
          <w:ilvl w:val="1"/>
          <w:numId w:val="1"/>
        </w:numPr>
        <w:spacing w:after="0" w:line="240" w:lineRule="auto"/>
        <w:ind w:left="567" w:hanging="567"/>
        <w:jc w:val="both"/>
        <w:outlineLvl w:val="0"/>
        <w:rPr>
          <w:rFonts w:ascii="Arial" w:hAnsi="Arial" w:cs="Arial"/>
          <w:b/>
          <w:sz w:val="22"/>
          <w:szCs w:val="22"/>
        </w:rPr>
      </w:pPr>
      <w:r w:rsidRPr="00FE66B3">
        <w:rPr>
          <w:rFonts w:ascii="Arial" w:hAnsi="Arial" w:cs="Arial"/>
          <w:sz w:val="22"/>
          <w:szCs w:val="22"/>
        </w:rPr>
        <w:t xml:space="preserve">Šalis, prašanti ją atleisti nuo atsakomybės, turi pateikti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 </w:t>
      </w:r>
    </w:p>
    <w:p w14:paraId="3FBA369C" w14:textId="77777777" w:rsidR="00A0609D" w:rsidRPr="00FE66B3" w:rsidRDefault="00A0609D" w:rsidP="00A0609D">
      <w:pPr>
        <w:numPr>
          <w:ilvl w:val="1"/>
          <w:numId w:val="1"/>
        </w:numPr>
        <w:spacing w:after="0" w:line="240" w:lineRule="auto"/>
        <w:ind w:left="567" w:hanging="567"/>
        <w:jc w:val="both"/>
        <w:outlineLvl w:val="0"/>
        <w:rPr>
          <w:rFonts w:ascii="Arial" w:hAnsi="Arial" w:cs="Arial"/>
          <w:b/>
          <w:sz w:val="22"/>
          <w:szCs w:val="22"/>
        </w:rPr>
      </w:pPr>
      <w:r w:rsidRPr="00FE66B3">
        <w:rPr>
          <w:rFonts w:ascii="Arial" w:hAnsi="Arial" w:cs="Arial"/>
          <w:sz w:val="22"/>
          <w:szCs w:val="22"/>
        </w:rPr>
        <w:t xml:space="preserve">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 </w:t>
      </w:r>
    </w:p>
    <w:p w14:paraId="65CDC913" w14:textId="2F1CD6EE" w:rsidR="00A0609D" w:rsidRPr="00FE66B3" w:rsidRDefault="00A0609D" w:rsidP="00A0609D">
      <w:pPr>
        <w:numPr>
          <w:ilvl w:val="1"/>
          <w:numId w:val="1"/>
        </w:numPr>
        <w:spacing w:after="0" w:line="240" w:lineRule="auto"/>
        <w:ind w:left="567" w:hanging="567"/>
        <w:jc w:val="both"/>
        <w:outlineLvl w:val="0"/>
        <w:rPr>
          <w:rFonts w:ascii="Arial" w:hAnsi="Arial" w:cs="Arial"/>
          <w:b/>
          <w:sz w:val="22"/>
          <w:szCs w:val="22"/>
        </w:rPr>
      </w:pPr>
      <w:r w:rsidRPr="00FE66B3">
        <w:rPr>
          <w:rFonts w:ascii="Arial" w:hAnsi="Arial" w:cs="Arial"/>
          <w:sz w:val="22"/>
          <w:szCs w:val="22"/>
        </w:rPr>
        <w:t xml:space="preserve">Jei nenugalimos jėgos aplinkybės tęsiasi ilgiau kaip 2 (du) mėnesius, bet kuri iš Šalių turi teisę vienašališkai nutraukti šią Sutartį, apie tai įspėjusi kitą šalį prieš 15 (penkiolika) dienų. Tokiu atveju Užsakovas atlygina </w:t>
      </w:r>
      <w:r w:rsidR="006D112A">
        <w:rPr>
          <w:rFonts w:ascii="Arial" w:hAnsi="Arial" w:cs="Arial"/>
          <w:sz w:val="22"/>
          <w:szCs w:val="22"/>
        </w:rPr>
        <w:t>Rangovui</w:t>
      </w:r>
      <w:r w:rsidRPr="00FE66B3">
        <w:rPr>
          <w:rFonts w:ascii="Arial" w:hAnsi="Arial" w:cs="Arial"/>
          <w:sz w:val="22"/>
          <w:szCs w:val="22"/>
        </w:rPr>
        <w:t xml:space="preserve"> už iki to laiko tinkamai atliktus </w:t>
      </w:r>
      <w:r w:rsidR="007B3F48">
        <w:rPr>
          <w:rFonts w:ascii="Arial" w:hAnsi="Arial" w:cs="Arial"/>
          <w:sz w:val="22"/>
          <w:szCs w:val="22"/>
        </w:rPr>
        <w:t>Darbus</w:t>
      </w:r>
      <w:r w:rsidRPr="00FE66B3">
        <w:rPr>
          <w:rFonts w:ascii="Arial" w:hAnsi="Arial" w:cs="Arial"/>
          <w:sz w:val="22"/>
          <w:szCs w:val="22"/>
        </w:rPr>
        <w:t>.</w:t>
      </w:r>
    </w:p>
    <w:p w14:paraId="22A7C5E8" w14:textId="77777777" w:rsidR="00A0609D" w:rsidRPr="00FE66B3" w:rsidRDefault="00A0609D" w:rsidP="00A0609D">
      <w:pPr>
        <w:spacing w:after="0" w:line="240" w:lineRule="auto"/>
        <w:ind w:left="567" w:hanging="567"/>
        <w:jc w:val="both"/>
        <w:outlineLvl w:val="0"/>
        <w:rPr>
          <w:rFonts w:ascii="Arial" w:hAnsi="Arial" w:cs="Arial"/>
          <w:b/>
          <w:sz w:val="22"/>
          <w:szCs w:val="22"/>
        </w:rPr>
      </w:pPr>
    </w:p>
    <w:p w14:paraId="19600D41" w14:textId="77777777" w:rsidR="00A0609D" w:rsidRPr="00FE66B3" w:rsidRDefault="00A0609D" w:rsidP="00A0609D">
      <w:pPr>
        <w:numPr>
          <w:ilvl w:val="0"/>
          <w:numId w:val="1"/>
        </w:numPr>
        <w:spacing w:after="0" w:line="240" w:lineRule="auto"/>
        <w:ind w:left="567" w:hanging="567"/>
        <w:jc w:val="both"/>
        <w:outlineLvl w:val="0"/>
        <w:rPr>
          <w:rFonts w:ascii="Arial" w:hAnsi="Arial" w:cs="Arial"/>
          <w:b/>
          <w:sz w:val="22"/>
          <w:szCs w:val="22"/>
        </w:rPr>
      </w:pPr>
      <w:r w:rsidRPr="00FE66B3">
        <w:rPr>
          <w:rFonts w:ascii="Arial" w:hAnsi="Arial" w:cs="Arial"/>
          <w:b/>
          <w:sz w:val="22"/>
          <w:szCs w:val="22"/>
        </w:rPr>
        <w:t>Konfidenciali informacija</w:t>
      </w:r>
    </w:p>
    <w:p w14:paraId="14E94464" w14:textId="7777777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Ši Sutartis, jos priedai ir atlikti Sutarčių pakeitimai, išskyrus informaciją, kuri pagal teisės aktus yra laikoma konfidencialia, nėra laikomi konfidencialiais ir bus viešinami Centrinėje viešųjų pirkimų informacinėje sistemoje. </w:t>
      </w:r>
    </w:p>
    <w:p w14:paraId="53F178A2" w14:textId="7777777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Šalys susitaria laikyti informaciją, kuri pagal teisės aktus yra laikoma konfidencialia, paslaptyje neterminuotai, neatsižvelgiant į tai, ar ta informacija pateikiama žodžiu ar raštu. Šalys susitaria neatskleisti konfidencialios informacijos, kuri pagal teisės aktus yra laikoma konfidencialia, jokiai trečiai šaliai be išankstinio raštiško ją pateikusios Šalies sutikimo, taip pat nenaudoti tokio pobūdžio konfidencialios informacijos asmeniniams ar trečiųjų asmenų poreikiams, išskyrus atvejus, kai tą daryti įpareigoja įstatymai ar, kai tokia informacija turi būti atskleista teisės, finansų ar kitos srities specialistui, ar patarėjui, ar paskolos davėjui. </w:t>
      </w:r>
    </w:p>
    <w:p w14:paraId="71ADC38D" w14:textId="35B6D7F3"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Visa Užsakovo </w:t>
      </w:r>
      <w:r w:rsidR="006D112A">
        <w:rPr>
          <w:rFonts w:ascii="Arial" w:hAnsi="Arial" w:cs="Arial"/>
          <w:sz w:val="22"/>
          <w:szCs w:val="22"/>
        </w:rPr>
        <w:t>Rangovui</w:t>
      </w:r>
      <w:r w:rsidRPr="00FE66B3">
        <w:rPr>
          <w:rFonts w:ascii="Arial" w:hAnsi="Arial" w:cs="Arial"/>
          <w:sz w:val="22"/>
          <w:szCs w:val="22"/>
        </w:rPr>
        <w:t xml:space="preserve"> suteikta informacija yra laikoma konfidencialia, nebent Užsakovas raštu patvirtins, kad tam tikra pateikta informacija nėra konfidenciali. </w:t>
      </w:r>
    </w:p>
    <w:p w14:paraId="3233FD39" w14:textId="7777777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Konfidencialia informacija laikoma:</w:t>
      </w:r>
    </w:p>
    <w:p w14:paraId="0F863712" w14:textId="77777777" w:rsidR="00A0609D" w:rsidRPr="00FE66B3" w:rsidRDefault="00A0609D" w:rsidP="00A0609D">
      <w:pPr>
        <w:numPr>
          <w:ilvl w:val="2"/>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Elektronine forma, raštu ar kitu būdu išreikšta informacija, gauta vykdant Sutartį;</w:t>
      </w:r>
    </w:p>
    <w:p w14:paraId="2AFB6C55" w14:textId="77777777" w:rsidR="00A0609D" w:rsidRPr="00FE66B3" w:rsidRDefault="00A0609D" w:rsidP="00A0609D">
      <w:pPr>
        <w:numPr>
          <w:ilvl w:val="2"/>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Duomenys, asmens duomenys, elektroniniai duomenys, archyvuota informacija ir kita informacija, paruošta Šalies darbuotojų.</w:t>
      </w:r>
    </w:p>
    <w:p w14:paraId="0A77B49A" w14:textId="7495003A"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Asmuo, kuriam Šalis atskleidžia konfidencialią informaciją, turi prisiimti konfidencialumo įsipareigojimus pagal šio straipsnio nuostatą ir naudoti tokią informaciją tik tam tikslui, kuriam ji buvo suteikta. Šio straipsnio nuostatos netaikomos informacijai, kuri yra ar tampa prieinama viešai arba gauta atskleidus ar turi būti atskleista pagal teisės aktų reikalavimus. Kartu su </w:t>
      </w:r>
      <w:r w:rsidR="007B3F48">
        <w:rPr>
          <w:rFonts w:ascii="Arial" w:hAnsi="Arial" w:cs="Arial"/>
          <w:sz w:val="22"/>
          <w:szCs w:val="22"/>
        </w:rPr>
        <w:t>Darbais</w:t>
      </w:r>
      <w:r w:rsidRPr="00FE66B3">
        <w:rPr>
          <w:rFonts w:ascii="Arial" w:hAnsi="Arial" w:cs="Arial"/>
          <w:sz w:val="22"/>
          <w:szCs w:val="22"/>
        </w:rPr>
        <w:t xml:space="preserve"> patiekiamų prekių tiekimo ir naudojimo instrukcijos, kita panašaus pobūdžio informacija, taip pat nelaikoma konfidencialia informacija. Šalis, pažeidusi šioje Sutartyje numatytus įsipareigojimus – saugoti konfidencialią informaciją ir jos neatskleisti, privalo atlyginti kitai Šaliai šios Sutarties pažeidimu padarytus nuostolius bei imtis visų protingų veiksmų, kad per trumpiausią laikotarpį ištaisytų tokio atskleidimo pasekmes.</w:t>
      </w:r>
    </w:p>
    <w:p w14:paraId="2D582282" w14:textId="7777777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Šalys žino, sutinka ir įsipareigoja neskleisti, negarsinti, neperduoti tretiesiems asmenims konfidencialios informacijos, šia informacija naudotis tik Sutarties įvykdymo tikslui, o pasibaigus Sutarties galiojimui ar Sutartį nutraukus – grąžinti konfidencialią informaciją kitai šaliai ar pateiktą informaciją sunaikinti. </w:t>
      </w:r>
    </w:p>
    <w:p w14:paraId="29308F4C" w14:textId="7777777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Šalis, pažeidusi Sutartyje numatytą konfidencialumo pareigą, įsipareigoja pagal pagrįstą kitos Šalies reikalavimą sumokėti 5 000 (penkių tūkstančių) eurų be PVM baudą ir atlyginti visus kitos Šalies patirtus tiesioginius ir netiesioginius nuostolius, kiek jų nepadengia numatyta bauda.</w:t>
      </w:r>
    </w:p>
    <w:p w14:paraId="46F627AF" w14:textId="7777777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Visą informaciją, gautą Sutarties vykdymo metu, Užsakovas gali naudoti savo vykdomos veiklos tikslais ir tai nebus laikoma pažeidimu.</w:t>
      </w:r>
    </w:p>
    <w:p w14:paraId="6C5D2C94" w14:textId="77777777" w:rsidR="00A0609D" w:rsidRPr="00FE66B3" w:rsidRDefault="00A0609D" w:rsidP="00A0609D">
      <w:pPr>
        <w:spacing w:after="0" w:line="240" w:lineRule="auto"/>
        <w:ind w:left="567" w:hanging="567"/>
        <w:jc w:val="both"/>
        <w:outlineLvl w:val="0"/>
        <w:rPr>
          <w:rFonts w:ascii="Arial" w:hAnsi="Arial" w:cs="Arial"/>
          <w:sz w:val="22"/>
          <w:szCs w:val="22"/>
        </w:rPr>
      </w:pPr>
    </w:p>
    <w:p w14:paraId="4D8418F5" w14:textId="77777777" w:rsidR="00A0609D" w:rsidRPr="00FE66B3" w:rsidRDefault="00A0609D" w:rsidP="00A0609D">
      <w:pPr>
        <w:numPr>
          <w:ilvl w:val="0"/>
          <w:numId w:val="1"/>
        </w:numPr>
        <w:spacing w:after="0" w:line="240" w:lineRule="auto"/>
        <w:ind w:left="567" w:hanging="567"/>
        <w:jc w:val="both"/>
        <w:outlineLvl w:val="0"/>
        <w:rPr>
          <w:rFonts w:ascii="Arial" w:hAnsi="Arial" w:cs="Arial"/>
          <w:b/>
          <w:sz w:val="22"/>
          <w:szCs w:val="22"/>
        </w:rPr>
      </w:pPr>
      <w:r w:rsidRPr="00FE66B3">
        <w:rPr>
          <w:rFonts w:ascii="Arial" w:hAnsi="Arial" w:cs="Arial"/>
          <w:b/>
          <w:sz w:val="22"/>
          <w:szCs w:val="22"/>
        </w:rPr>
        <w:lastRenderedPageBreak/>
        <w:t>Baigiamosios nuostatos</w:t>
      </w:r>
    </w:p>
    <w:p w14:paraId="5FBE5E1F" w14:textId="72995223"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 </w:t>
      </w:r>
      <w:r w:rsidR="006D112A">
        <w:rPr>
          <w:rFonts w:ascii="Arial" w:hAnsi="Arial" w:cs="Arial"/>
          <w:sz w:val="22"/>
          <w:szCs w:val="22"/>
        </w:rPr>
        <w:t>Rangovas</w:t>
      </w:r>
      <w:r w:rsidRPr="00FE66B3">
        <w:rPr>
          <w:rFonts w:ascii="Arial" w:hAnsi="Arial" w:cs="Arial"/>
          <w:sz w:val="22"/>
          <w:szCs w:val="22"/>
        </w:rPr>
        <w:t xml:space="preserve"> neįgyja teisės perduoti savo įsipareigojimų pagal šią Sutartį trečiajam asmeniui be raštiško Užsakovo sutikimo. </w:t>
      </w:r>
    </w:p>
    <w:p w14:paraId="252DB36A" w14:textId="709513B5"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Šalys sutinka, kad teisės aktų nustatyta tvarka reorganizavus Užsakovo įmonę ar pasikeitus Užsakovo teisiniam statusui, be raštiško </w:t>
      </w:r>
      <w:r w:rsidR="006D112A">
        <w:rPr>
          <w:rFonts w:ascii="Arial" w:hAnsi="Arial" w:cs="Arial"/>
          <w:sz w:val="22"/>
          <w:szCs w:val="22"/>
        </w:rPr>
        <w:t>Rangovo</w:t>
      </w:r>
      <w:r w:rsidRPr="00FE66B3">
        <w:rPr>
          <w:rFonts w:ascii="Arial" w:hAnsi="Arial" w:cs="Arial"/>
          <w:sz w:val="22"/>
          <w:szCs w:val="22"/>
        </w:rPr>
        <w:t xml:space="preserve"> sutikimo Užsakovo teisių ir pareigų perėmėjas nuo teisių ir pareigų perėmimo momento tampa Sutarties Šalimi, perimančia visas šios Sutarties pagrindu Užsakovo prisiimtas teises ir pareigas. Šalys pareiškia ir patvirtina, kad toks Užsakovo teisių ir pareigų perėjimas nėra novacija pagal Lietuvos Respublikos civilinio kodekso VI knygos I dalies trečiojo skirsnio nuostatas ir pats savaime neturi įtakos Sutarties galiojimui. Šalys sutinka, kad apie šiame punkte nustatytą teisių ir pareigų perėmimą Užsakovas arba jo teisių ir pareigų perėmėjas </w:t>
      </w:r>
      <w:r w:rsidR="006D112A">
        <w:rPr>
          <w:rFonts w:ascii="Arial" w:hAnsi="Arial" w:cs="Arial"/>
          <w:sz w:val="22"/>
          <w:szCs w:val="22"/>
        </w:rPr>
        <w:t>Rangovą</w:t>
      </w:r>
      <w:r w:rsidRPr="00FE66B3">
        <w:rPr>
          <w:rFonts w:ascii="Arial" w:hAnsi="Arial" w:cs="Arial"/>
          <w:sz w:val="22"/>
          <w:szCs w:val="22"/>
        </w:rPr>
        <w:t xml:space="preserve"> informuoja teisės aktų nustatyta tvarka ir Šalys atskiro Sutarties pakeitimo nesudaro. </w:t>
      </w:r>
    </w:p>
    <w:p w14:paraId="6548AF6A" w14:textId="7777777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Šalis neįgyja teisės perduoti savo įsipareigojimų pagal šią Sutartį trečiajam asmeniui be raštiško kitos Šalies sutikimo. Šis įsipareigojimų perdavimo ribojimas netaikomas tais atvejais, kuomet dėl Užsakovo funkcijų ar jų dalies perdavimo šios Sutarties pagrindu Užsakovui kylantys įsipareigojimai perduodami kitai perkančiajai organizacijai / perkančiajam subjektui – Užsakovo asocijuotiems asmenims, atitinkantiems bent vieną iš Lietuvos Respublikos pelno mokesčio įstatymo 2 straipsnio 8 dalyje įtvirtintų kriterijų.</w:t>
      </w:r>
    </w:p>
    <w:p w14:paraId="307E6168" w14:textId="7777777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Visi pranešimai ir kita informacija tarp Šalių pagal šią Sutartį atliekami raštu ir laikomi tinkamai pateiktais, jei įteikti asmeniškai, siunčiami per kurjerį, registruotu paštu ar kitomis priemonėmis, nurodytomis Sutartyje. </w:t>
      </w:r>
    </w:p>
    <w:p w14:paraId="7B6B9BD5" w14:textId="7777777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Šalys bendravimui paskiria kontaktinius asmenis, kurių duomenys nurodomi Sutarties prieduose.</w:t>
      </w:r>
    </w:p>
    <w:p w14:paraId="6A463E66" w14:textId="7777777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Kiekviena Šalis privalo per 5 (penkias) darbo dienas pranešti kitai Šaliai apie Sutartyje nurodytų adreso, rekvizitų, kontaktinių asmenų pasikeitimą. Iki informavimo apie adreso pasikeitimą, visi šioje Sutartyje nurodytu adresu išsiųsti pranešimai ir kita korespondencija laikomi įteiktais tinkamai. </w:t>
      </w:r>
    </w:p>
    <w:p w14:paraId="23D4D15B" w14:textId="7777777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Visus Šalių tarpusavio santykius, atsirandančius iš šios Sutarties ir neaptartus jos sąlygose, reglamentuoja Lietuvos Respublikos įstatymai ir kiti teisės aktai. </w:t>
      </w:r>
    </w:p>
    <w:p w14:paraId="4F8FEA2A" w14:textId="7777777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Sutartis yra sudaryta, ji turi būti aiškinama ir taikoma pagal Lietuvos Respublikos teisę.</w:t>
      </w:r>
    </w:p>
    <w:p w14:paraId="5F173568" w14:textId="7777777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Visus ginčus dėl šios Sutarties vykdymo Šalys įsipareigoja spręsti derybomis. Jeigu Šalys šių ginčų negali išspręsti derybomis, jie sprendžiami Lietuvos Respublikos teismuose teisės aktų nustatyta tvarka.</w:t>
      </w:r>
    </w:p>
    <w:p w14:paraId="1868C30E" w14:textId="7777777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 xml:space="preserve">Iki Sutarties sudarymo Šalys gali Sutartyje sutarti dėl kitų Sutarties nuostatų, nepaminėtų Sutarties projekte, kurios neprieštarauja Pirkimo sąlygoms ir PĮ nuostatoms (jei taikoma). </w:t>
      </w:r>
    </w:p>
    <w:p w14:paraId="060FB5A0" w14:textId="7777777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Jeigu kuri nors šios Sutarties nuostata yra ar tampa iš dalies ar visiškai negaliojančia, ji nedaro negaliojančiomis likusių šios Sutarties nuostatų. Tokiu atveju Šalys susitaria dėti visas pastangas, kad negaliojanti nuostata būtų pakeista teisiškai veiksminga norma, kuri, kiek įmanoma, turėtų tą patį rezultatą kaip ir pakeistoji norma.</w:t>
      </w:r>
    </w:p>
    <w:p w14:paraId="23B75DD2" w14:textId="77777777" w:rsidR="00A0609D" w:rsidRPr="00FE66B3" w:rsidRDefault="00A0609D" w:rsidP="00A0609D">
      <w:pPr>
        <w:numPr>
          <w:ilvl w:val="1"/>
          <w:numId w:val="1"/>
        </w:numPr>
        <w:spacing w:after="0" w:line="240" w:lineRule="auto"/>
        <w:ind w:left="567" w:hanging="567"/>
        <w:jc w:val="both"/>
        <w:outlineLvl w:val="0"/>
        <w:rPr>
          <w:rFonts w:ascii="Arial" w:hAnsi="Arial" w:cs="Arial"/>
          <w:sz w:val="22"/>
          <w:szCs w:val="22"/>
        </w:rPr>
      </w:pPr>
      <w:r w:rsidRPr="00FE66B3">
        <w:rPr>
          <w:rFonts w:ascii="Arial" w:hAnsi="Arial" w:cs="Arial"/>
          <w:sz w:val="22"/>
          <w:szCs w:val="22"/>
        </w:rPr>
        <w:t>Ši Sutartis sudaryta dviem vienodą teisinę galią turinčiais egzemplioriais, po vieną kiekvienai Šaliai.</w:t>
      </w:r>
    </w:p>
    <w:p w14:paraId="4C96F896" w14:textId="77777777" w:rsidR="00A0609D" w:rsidRPr="00FE66B3" w:rsidRDefault="00A0609D" w:rsidP="00A0609D">
      <w:pPr>
        <w:numPr>
          <w:ilvl w:val="1"/>
          <w:numId w:val="1"/>
        </w:numPr>
        <w:spacing w:after="0" w:line="240" w:lineRule="auto"/>
        <w:ind w:left="567" w:hanging="567"/>
        <w:jc w:val="both"/>
        <w:rPr>
          <w:rFonts w:ascii="Arial" w:hAnsi="Arial" w:cs="Arial"/>
          <w:sz w:val="22"/>
          <w:szCs w:val="22"/>
          <w:lang w:eastAsia="en-US"/>
        </w:rPr>
      </w:pPr>
      <w:r w:rsidRPr="00FE66B3">
        <w:rPr>
          <w:rFonts w:ascii="Arial" w:hAnsi="Arial" w:cs="Arial"/>
          <w:sz w:val="22"/>
          <w:szCs w:val="22"/>
          <w:lang w:eastAsia="en-US"/>
        </w:rPr>
        <w:t>Sutarties priedai:</w:t>
      </w:r>
    </w:p>
    <w:p w14:paraId="56CB6E47" w14:textId="77777777" w:rsidR="00A0609D" w:rsidRPr="00FE66B3" w:rsidRDefault="00A0609D" w:rsidP="00A0609D">
      <w:pPr>
        <w:numPr>
          <w:ilvl w:val="2"/>
          <w:numId w:val="1"/>
        </w:numPr>
        <w:spacing w:after="0" w:line="240" w:lineRule="auto"/>
        <w:ind w:left="567" w:hanging="567"/>
        <w:jc w:val="both"/>
        <w:rPr>
          <w:rFonts w:ascii="Arial" w:hAnsi="Arial" w:cs="Arial"/>
          <w:sz w:val="22"/>
          <w:szCs w:val="22"/>
          <w:lang w:eastAsia="en-US"/>
        </w:rPr>
      </w:pPr>
      <w:r w:rsidRPr="00FE66B3">
        <w:rPr>
          <w:rFonts w:ascii="Arial" w:hAnsi="Arial" w:cs="Arial"/>
          <w:sz w:val="22"/>
          <w:szCs w:val="22"/>
          <w:lang w:eastAsia="en-US"/>
        </w:rPr>
        <w:t>1 priedas „Techninės sąlygos;</w:t>
      </w:r>
    </w:p>
    <w:p w14:paraId="55528730" w14:textId="77777777" w:rsidR="00A0609D" w:rsidRPr="00FE66B3" w:rsidRDefault="00A0609D" w:rsidP="00A0609D">
      <w:pPr>
        <w:numPr>
          <w:ilvl w:val="2"/>
          <w:numId w:val="1"/>
        </w:numPr>
        <w:spacing w:after="0" w:line="240" w:lineRule="auto"/>
        <w:ind w:left="567" w:hanging="567"/>
        <w:jc w:val="both"/>
        <w:rPr>
          <w:rFonts w:ascii="Arial" w:hAnsi="Arial" w:cs="Arial"/>
          <w:sz w:val="22"/>
          <w:szCs w:val="22"/>
          <w:lang w:eastAsia="en-US"/>
        </w:rPr>
      </w:pPr>
      <w:r w:rsidRPr="00FE66B3">
        <w:rPr>
          <w:rFonts w:ascii="Arial" w:hAnsi="Arial" w:cs="Arial"/>
          <w:sz w:val="22"/>
          <w:szCs w:val="22"/>
          <w:lang w:eastAsia="en-US"/>
        </w:rPr>
        <w:t>2 priedas „</w:t>
      </w:r>
      <w:r w:rsidR="00F50BD0" w:rsidRPr="00FE66B3">
        <w:rPr>
          <w:rFonts w:ascii="Arial" w:hAnsi="Arial" w:cs="Arial"/>
          <w:sz w:val="22"/>
          <w:szCs w:val="22"/>
          <w:lang w:eastAsia="en-US"/>
        </w:rPr>
        <w:t>Kontaktiniai adresai, atsakingi asmenys“</w:t>
      </w:r>
      <w:r w:rsidRPr="00FE66B3">
        <w:rPr>
          <w:rFonts w:ascii="Arial" w:hAnsi="Arial" w:cs="Arial"/>
          <w:sz w:val="22"/>
          <w:szCs w:val="22"/>
          <w:lang w:eastAsia="en-US"/>
        </w:rPr>
        <w:t>“;</w:t>
      </w:r>
    </w:p>
    <w:p w14:paraId="5A191DC5" w14:textId="77777777" w:rsidR="00A0609D" w:rsidRPr="00FE66B3" w:rsidRDefault="00A0609D" w:rsidP="00F50BD0">
      <w:pPr>
        <w:numPr>
          <w:ilvl w:val="2"/>
          <w:numId w:val="1"/>
        </w:numPr>
        <w:spacing w:after="0" w:line="240" w:lineRule="auto"/>
        <w:ind w:left="567" w:hanging="567"/>
        <w:jc w:val="both"/>
        <w:rPr>
          <w:rFonts w:ascii="Arial" w:hAnsi="Arial" w:cs="Arial"/>
          <w:sz w:val="22"/>
          <w:szCs w:val="22"/>
          <w:lang w:eastAsia="en-US"/>
        </w:rPr>
      </w:pPr>
      <w:r w:rsidRPr="00FE66B3">
        <w:rPr>
          <w:rFonts w:ascii="Arial" w:hAnsi="Arial" w:cs="Arial"/>
          <w:sz w:val="22"/>
          <w:szCs w:val="22"/>
          <w:lang w:eastAsia="en-US"/>
        </w:rPr>
        <w:t>3 priedas „</w:t>
      </w:r>
      <w:r w:rsidR="00F50BD0" w:rsidRPr="00FE66B3">
        <w:rPr>
          <w:rFonts w:ascii="Arial" w:hAnsi="Arial" w:cs="Arial"/>
          <w:sz w:val="22"/>
          <w:szCs w:val="22"/>
          <w:lang w:eastAsia="en-US"/>
        </w:rPr>
        <w:t>Pirkimo objekto pavadinimas, kiekis, kaina, įkainiai</w:t>
      </w:r>
      <w:r w:rsidRPr="00FE66B3">
        <w:rPr>
          <w:rFonts w:ascii="Arial" w:hAnsi="Arial" w:cs="Arial"/>
          <w:sz w:val="22"/>
          <w:szCs w:val="22"/>
          <w:lang w:eastAsia="en-US"/>
        </w:rPr>
        <w:t>“.</w:t>
      </w:r>
    </w:p>
    <w:p w14:paraId="1097E689" w14:textId="77777777" w:rsidR="00F50BD0" w:rsidRPr="00FE66B3" w:rsidRDefault="00F50BD0" w:rsidP="00F50BD0">
      <w:pPr>
        <w:numPr>
          <w:ilvl w:val="2"/>
          <w:numId w:val="1"/>
        </w:numPr>
        <w:spacing w:after="0" w:line="240" w:lineRule="auto"/>
        <w:ind w:left="567" w:hanging="567"/>
        <w:jc w:val="both"/>
        <w:rPr>
          <w:rFonts w:ascii="Arial" w:hAnsi="Arial" w:cs="Arial"/>
          <w:sz w:val="22"/>
          <w:szCs w:val="22"/>
          <w:lang w:eastAsia="en-US"/>
        </w:rPr>
      </w:pPr>
      <w:r w:rsidRPr="00FE66B3">
        <w:rPr>
          <w:rFonts w:ascii="Arial" w:hAnsi="Arial" w:cs="Arial"/>
          <w:sz w:val="22"/>
          <w:szCs w:val="22"/>
          <w:lang w:eastAsia="en-US"/>
        </w:rPr>
        <w:t>4 priedas „Kainos / Įkainių perskaičiavimas“</w:t>
      </w:r>
    </w:p>
    <w:p w14:paraId="2E73D2B0" w14:textId="77777777" w:rsidR="00F50BD0" w:rsidRPr="00FE66B3" w:rsidRDefault="00F50BD0" w:rsidP="00F50BD0">
      <w:pPr>
        <w:numPr>
          <w:ilvl w:val="2"/>
          <w:numId w:val="1"/>
        </w:numPr>
        <w:spacing w:after="0" w:line="240" w:lineRule="auto"/>
        <w:jc w:val="both"/>
        <w:rPr>
          <w:rFonts w:ascii="Arial" w:hAnsi="Arial" w:cs="Arial"/>
          <w:sz w:val="22"/>
          <w:szCs w:val="22"/>
          <w:lang w:eastAsia="en-US"/>
        </w:rPr>
      </w:pPr>
      <w:r w:rsidRPr="00FE66B3">
        <w:rPr>
          <w:rFonts w:ascii="Arial" w:hAnsi="Arial" w:cs="Arial"/>
          <w:sz w:val="22"/>
          <w:szCs w:val="22"/>
          <w:lang w:eastAsia="en-US"/>
        </w:rPr>
        <w:t>5 priedas „Ūkio subjektų, specialistų, Subteikėjų sąrašas bei perduodamų sutartinių įsipareigojimų dalis; (Sudarant sutartį išbraukiama jei nepasitelkiami Subrangovai ir/ar Ūkio subjektai);</w:t>
      </w:r>
    </w:p>
    <w:p w14:paraId="2C667744" w14:textId="77777777" w:rsidR="00F50BD0" w:rsidRPr="00FE66B3" w:rsidRDefault="00F50BD0" w:rsidP="00F50BD0">
      <w:pPr>
        <w:numPr>
          <w:ilvl w:val="2"/>
          <w:numId w:val="1"/>
        </w:numPr>
        <w:spacing w:after="0" w:line="240" w:lineRule="auto"/>
        <w:jc w:val="both"/>
        <w:rPr>
          <w:rFonts w:ascii="Arial" w:hAnsi="Arial" w:cs="Arial"/>
          <w:sz w:val="22"/>
          <w:szCs w:val="22"/>
          <w:lang w:eastAsia="en-US"/>
        </w:rPr>
      </w:pPr>
      <w:r w:rsidRPr="00FE66B3">
        <w:rPr>
          <w:rFonts w:ascii="Arial" w:hAnsi="Arial" w:cs="Arial"/>
          <w:sz w:val="22"/>
          <w:szCs w:val="22"/>
          <w:lang w:eastAsia="en-US"/>
        </w:rPr>
        <w:t xml:space="preserve">Priedas Nr. 6 „Trišalės sutarties dėl tiesioginio atsiskaitymo su subteikėju projektas; (Sudarant sutartį išbraukiama jei nepasitelkiami Subrangovai ir/ar Ūkio subjektai). </w:t>
      </w:r>
    </w:p>
    <w:p w14:paraId="71FA308F" w14:textId="14079F22" w:rsidR="00A0609D" w:rsidRDefault="00A0609D" w:rsidP="00A0609D">
      <w:pPr>
        <w:spacing w:after="0" w:line="240" w:lineRule="auto"/>
        <w:ind w:left="567" w:hanging="567"/>
        <w:rPr>
          <w:rFonts w:ascii="Arial" w:hAnsi="Arial" w:cs="Arial"/>
          <w:sz w:val="22"/>
          <w:szCs w:val="22"/>
        </w:rPr>
      </w:pPr>
    </w:p>
    <w:p w14:paraId="0CB48CAF" w14:textId="77777777" w:rsidR="00442F77" w:rsidRPr="00442F77" w:rsidRDefault="00442F77" w:rsidP="00442F77">
      <w:pPr>
        <w:spacing w:after="0" w:line="240" w:lineRule="auto"/>
        <w:ind w:left="567" w:hanging="567"/>
        <w:rPr>
          <w:rFonts w:ascii="Arial" w:hAnsi="Arial" w:cs="Arial"/>
          <w:sz w:val="22"/>
          <w:szCs w:val="22"/>
        </w:rPr>
      </w:pPr>
      <w:r w:rsidRPr="00442F77">
        <w:rPr>
          <w:rFonts w:ascii="Arial" w:hAnsi="Arial" w:cs="Arial"/>
          <w:sz w:val="22"/>
          <w:szCs w:val="22"/>
        </w:rPr>
        <w:t>17.</w:t>
      </w:r>
      <w:r w:rsidRPr="00442F77">
        <w:rPr>
          <w:rFonts w:ascii="Arial" w:hAnsi="Arial" w:cs="Arial"/>
          <w:sz w:val="22"/>
          <w:szCs w:val="22"/>
        </w:rPr>
        <w:tab/>
        <w:t>Šalių adresai ir parašai</w:t>
      </w:r>
    </w:p>
    <w:p w14:paraId="0585D797" w14:textId="77777777" w:rsidR="00442F77" w:rsidRPr="00442F77" w:rsidRDefault="00442F77" w:rsidP="00442F77">
      <w:pPr>
        <w:spacing w:after="0" w:line="240" w:lineRule="auto"/>
        <w:ind w:left="567" w:hanging="567"/>
        <w:rPr>
          <w:rFonts w:ascii="Arial" w:hAnsi="Arial" w:cs="Arial"/>
          <w:sz w:val="22"/>
          <w:szCs w:val="22"/>
        </w:rPr>
      </w:pPr>
    </w:p>
    <w:p w14:paraId="7AAC704D" w14:textId="456A4F97" w:rsidR="00442F77" w:rsidRPr="00442F77" w:rsidRDefault="00442F77" w:rsidP="00442F77">
      <w:pPr>
        <w:spacing w:after="0" w:line="240" w:lineRule="auto"/>
        <w:ind w:left="567" w:hanging="567"/>
        <w:rPr>
          <w:rFonts w:ascii="Arial" w:hAnsi="Arial" w:cs="Arial"/>
          <w:sz w:val="22"/>
          <w:szCs w:val="22"/>
        </w:rPr>
      </w:pPr>
      <w:r w:rsidRPr="00442F77">
        <w:rPr>
          <w:rFonts w:ascii="Arial" w:hAnsi="Arial" w:cs="Arial"/>
          <w:sz w:val="22"/>
          <w:szCs w:val="22"/>
        </w:rPr>
        <w:lastRenderedPageBreak/>
        <w:t>Užsakovas: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Rangovas</w:t>
      </w:r>
    </w:p>
    <w:p w14:paraId="445D3FDF" w14:textId="114B345E" w:rsidR="00442F77" w:rsidRPr="00442F77" w:rsidRDefault="00442F77" w:rsidP="00442F77">
      <w:pPr>
        <w:spacing w:after="0" w:line="240" w:lineRule="auto"/>
        <w:ind w:left="567" w:hanging="567"/>
        <w:rPr>
          <w:rFonts w:ascii="Arial" w:hAnsi="Arial" w:cs="Arial"/>
          <w:sz w:val="22"/>
          <w:szCs w:val="22"/>
        </w:rPr>
      </w:pPr>
      <w:r w:rsidRPr="00442F77">
        <w:rPr>
          <w:rFonts w:ascii="Arial" w:hAnsi="Arial" w:cs="Arial"/>
          <w:sz w:val="22"/>
          <w:szCs w:val="22"/>
        </w:rPr>
        <w:t>UAB „Alytaus šilumos tinklai“</w:t>
      </w:r>
      <w:r>
        <w:rPr>
          <w:rFonts w:ascii="Arial" w:hAnsi="Arial" w:cs="Arial"/>
          <w:sz w:val="22"/>
          <w:szCs w:val="22"/>
        </w:rPr>
        <w:tab/>
      </w:r>
      <w:r>
        <w:rPr>
          <w:rFonts w:ascii="Arial" w:hAnsi="Arial" w:cs="Arial"/>
          <w:sz w:val="22"/>
          <w:szCs w:val="22"/>
        </w:rPr>
        <w:tab/>
      </w:r>
      <w:r w:rsidRPr="00442F77">
        <w:rPr>
          <w:rFonts w:ascii="Arial" w:hAnsi="Arial" w:cs="Arial"/>
          <w:sz w:val="22"/>
          <w:szCs w:val="22"/>
        </w:rPr>
        <w:t>UAB „</w:t>
      </w:r>
      <w:proofErr w:type="spellStart"/>
      <w:r w:rsidRPr="00442F77">
        <w:rPr>
          <w:rFonts w:ascii="Arial" w:hAnsi="Arial" w:cs="Arial"/>
          <w:sz w:val="22"/>
          <w:szCs w:val="22"/>
        </w:rPr>
        <w:t>Axioma</w:t>
      </w:r>
      <w:proofErr w:type="spellEnd"/>
      <w:r w:rsidRPr="00442F77">
        <w:rPr>
          <w:rFonts w:ascii="Arial" w:hAnsi="Arial" w:cs="Arial"/>
          <w:sz w:val="22"/>
          <w:szCs w:val="22"/>
        </w:rPr>
        <w:t xml:space="preserve"> servisas“</w:t>
      </w:r>
    </w:p>
    <w:p w14:paraId="48681844" w14:textId="73D3F399" w:rsidR="00442F77" w:rsidRPr="00442F77" w:rsidRDefault="00442F77" w:rsidP="00442F77">
      <w:pPr>
        <w:spacing w:after="0" w:line="240" w:lineRule="auto"/>
        <w:ind w:left="567" w:hanging="567"/>
        <w:rPr>
          <w:rFonts w:ascii="Arial" w:hAnsi="Arial" w:cs="Arial"/>
          <w:sz w:val="22"/>
          <w:szCs w:val="22"/>
        </w:rPr>
      </w:pPr>
      <w:r w:rsidRPr="00442F77">
        <w:rPr>
          <w:rFonts w:ascii="Arial" w:hAnsi="Arial" w:cs="Arial"/>
          <w:sz w:val="22"/>
          <w:szCs w:val="22"/>
        </w:rPr>
        <w:t>Juridinio asmens kodas 149947714</w:t>
      </w:r>
      <w:r>
        <w:rPr>
          <w:rFonts w:ascii="Arial" w:hAnsi="Arial" w:cs="Arial"/>
          <w:sz w:val="22"/>
          <w:szCs w:val="22"/>
        </w:rPr>
        <w:tab/>
      </w:r>
      <w:r>
        <w:rPr>
          <w:rFonts w:ascii="Arial" w:hAnsi="Arial" w:cs="Arial"/>
          <w:sz w:val="22"/>
          <w:szCs w:val="22"/>
        </w:rPr>
        <w:tab/>
      </w:r>
      <w:r w:rsidRPr="00442F77">
        <w:rPr>
          <w:rFonts w:ascii="Arial" w:hAnsi="Arial" w:cs="Arial"/>
          <w:sz w:val="22"/>
          <w:szCs w:val="22"/>
        </w:rPr>
        <w:t>Juridinio asmens kodas 304602530</w:t>
      </w:r>
    </w:p>
    <w:p w14:paraId="5C77C2C4" w14:textId="3AE63BB2" w:rsidR="00442F77" w:rsidRPr="00442F77" w:rsidRDefault="00442F77" w:rsidP="00442F77">
      <w:pPr>
        <w:spacing w:after="0" w:line="240" w:lineRule="auto"/>
        <w:ind w:left="567" w:hanging="567"/>
        <w:rPr>
          <w:rFonts w:ascii="Arial" w:hAnsi="Arial" w:cs="Arial"/>
          <w:sz w:val="22"/>
          <w:szCs w:val="22"/>
        </w:rPr>
      </w:pPr>
      <w:r w:rsidRPr="00442F77">
        <w:rPr>
          <w:rFonts w:ascii="Arial" w:hAnsi="Arial" w:cs="Arial"/>
          <w:sz w:val="22"/>
          <w:szCs w:val="22"/>
        </w:rPr>
        <w:t>PVM mokėtojo kodas LT499477113</w:t>
      </w:r>
      <w:r>
        <w:rPr>
          <w:rFonts w:ascii="Arial" w:hAnsi="Arial" w:cs="Arial"/>
          <w:sz w:val="22"/>
          <w:szCs w:val="22"/>
        </w:rPr>
        <w:tab/>
      </w:r>
      <w:r>
        <w:rPr>
          <w:rFonts w:ascii="Arial" w:hAnsi="Arial" w:cs="Arial"/>
          <w:sz w:val="22"/>
          <w:szCs w:val="22"/>
        </w:rPr>
        <w:tab/>
      </w:r>
      <w:r w:rsidRPr="00442F77">
        <w:rPr>
          <w:rFonts w:ascii="Arial" w:hAnsi="Arial" w:cs="Arial"/>
          <w:sz w:val="22"/>
          <w:szCs w:val="22"/>
        </w:rPr>
        <w:t>PVM mokėtojo kodas LT100011106311</w:t>
      </w:r>
    </w:p>
    <w:p w14:paraId="7977BFC7" w14:textId="7E4313AB" w:rsidR="00442F77" w:rsidRPr="00442F77" w:rsidRDefault="00442F77" w:rsidP="00442F77">
      <w:pPr>
        <w:spacing w:after="0" w:line="240" w:lineRule="auto"/>
        <w:ind w:left="567" w:hanging="567"/>
        <w:rPr>
          <w:rFonts w:ascii="Arial" w:hAnsi="Arial" w:cs="Arial"/>
          <w:sz w:val="22"/>
          <w:szCs w:val="22"/>
        </w:rPr>
      </w:pPr>
      <w:r w:rsidRPr="00442F77">
        <w:rPr>
          <w:rFonts w:ascii="Arial" w:hAnsi="Arial" w:cs="Arial"/>
          <w:sz w:val="22"/>
          <w:szCs w:val="22"/>
        </w:rPr>
        <w:t xml:space="preserve">Buveinės adresas Pramonės g. 9, LT-62175, </w:t>
      </w:r>
      <w:r>
        <w:rPr>
          <w:rFonts w:ascii="Arial" w:hAnsi="Arial" w:cs="Arial"/>
          <w:sz w:val="22"/>
          <w:szCs w:val="22"/>
        </w:rPr>
        <w:tab/>
      </w:r>
      <w:r w:rsidRPr="00442F77">
        <w:rPr>
          <w:rFonts w:ascii="Arial" w:hAnsi="Arial" w:cs="Arial"/>
          <w:sz w:val="22"/>
          <w:szCs w:val="22"/>
        </w:rPr>
        <w:t>Buveinės adresas Ozo g. 12A-1, LT-08200,</w:t>
      </w:r>
    </w:p>
    <w:p w14:paraId="020528B0" w14:textId="3CB8CACC" w:rsidR="00442F77" w:rsidRPr="00442F77" w:rsidRDefault="00442F77" w:rsidP="00442F77">
      <w:pPr>
        <w:spacing w:after="0" w:line="240" w:lineRule="auto"/>
        <w:ind w:left="567" w:hanging="567"/>
        <w:rPr>
          <w:rFonts w:ascii="Arial" w:hAnsi="Arial" w:cs="Arial"/>
          <w:sz w:val="22"/>
          <w:szCs w:val="22"/>
        </w:rPr>
      </w:pPr>
      <w:r w:rsidRPr="00442F77">
        <w:rPr>
          <w:rFonts w:ascii="Arial" w:hAnsi="Arial" w:cs="Arial"/>
          <w:sz w:val="22"/>
          <w:szCs w:val="22"/>
        </w:rPr>
        <w:t>Alytus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42F77">
        <w:rPr>
          <w:rFonts w:ascii="Arial" w:hAnsi="Arial" w:cs="Arial"/>
          <w:sz w:val="22"/>
          <w:szCs w:val="22"/>
        </w:rPr>
        <w:t>Vilnius</w:t>
      </w:r>
    </w:p>
    <w:p w14:paraId="1AF690ED" w14:textId="605EE44F" w:rsidR="00442F77" w:rsidRPr="00442F77" w:rsidRDefault="00442F77" w:rsidP="00442F77">
      <w:pPr>
        <w:spacing w:after="0" w:line="240" w:lineRule="auto"/>
        <w:ind w:left="567" w:hanging="567"/>
        <w:rPr>
          <w:rFonts w:ascii="Arial" w:hAnsi="Arial" w:cs="Arial"/>
          <w:sz w:val="22"/>
          <w:szCs w:val="22"/>
        </w:rPr>
      </w:pPr>
      <w:r w:rsidRPr="00442F77">
        <w:rPr>
          <w:rFonts w:ascii="Arial" w:hAnsi="Arial" w:cs="Arial"/>
          <w:sz w:val="22"/>
          <w:szCs w:val="22"/>
        </w:rPr>
        <w:t>Tel. Nr. +370 700 04300</w:t>
      </w:r>
      <w:r>
        <w:rPr>
          <w:rFonts w:ascii="Arial" w:hAnsi="Arial" w:cs="Arial"/>
          <w:sz w:val="22"/>
          <w:szCs w:val="22"/>
        </w:rPr>
        <w:tab/>
      </w:r>
      <w:r>
        <w:rPr>
          <w:rFonts w:ascii="Arial" w:hAnsi="Arial" w:cs="Arial"/>
          <w:sz w:val="22"/>
          <w:szCs w:val="22"/>
        </w:rPr>
        <w:tab/>
      </w:r>
      <w:r>
        <w:rPr>
          <w:rFonts w:ascii="Arial" w:hAnsi="Arial" w:cs="Arial"/>
          <w:sz w:val="22"/>
          <w:szCs w:val="22"/>
        </w:rPr>
        <w:tab/>
      </w:r>
      <w:r w:rsidRPr="00442F77">
        <w:rPr>
          <w:rFonts w:ascii="Arial" w:hAnsi="Arial" w:cs="Arial"/>
          <w:sz w:val="22"/>
          <w:szCs w:val="22"/>
        </w:rPr>
        <w:t>Tel. Nr. +370  5 239 49 49</w:t>
      </w:r>
    </w:p>
    <w:p w14:paraId="0022954B" w14:textId="515F41B8" w:rsidR="00442F77" w:rsidRPr="00442F77" w:rsidRDefault="00442F77" w:rsidP="00442F77">
      <w:pPr>
        <w:spacing w:after="0" w:line="240" w:lineRule="auto"/>
        <w:ind w:left="567" w:hanging="567"/>
        <w:rPr>
          <w:rFonts w:ascii="Arial" w:hAnsi="Arial" w:cs="Arial"/>
          <w:sz w:val="22"/>
          <w:szCs w:val="22"/>
        </w:rPr>
      </w:pPr>
      <w:r w:rsidRPr="00442F77">
        <w:rPr>
          <w:rFonts w:ascii="Arial" w:hAnsi="Arial" w:cs="Arial"/>
          <w:sz w:val="22"/>
          <w:szCs w:val="22"/>
        </w:rPr>
        <w:t xml:space="preserve">El. paštas: </w:t>
      </w:r>
      <w:hyperlink r:id="rId8" w:history="1">
        <w:r w:rsidRPr="001B5A4D">
          <w:rPr>
            <w:rStyle w:val="Hipersaitas"/>
            <w:rFonts w:ascii="Arial" w:hAnsi="Arial" w:cs="Arial"/>
            <w:sz w:val="22"/>
            <w:szCs w:val="22"/>
          </w:rPr>
          <w:t>info@alytausst.lt</w:t>
        </w:r>
      </w:hyperlink>
      <w:r>
        <w:rPr>
          <w:rFonts w:ascii="Arial" w:hAnsi="Arial" w:cs="Arial"/>
          <w:sz w:val="22"/>
          <w:szCs w:val="22"/>
        </w:rPr>
        <w:tab/>
      </w:r>
      <w:r>
        <w:rPr>
          <w:rFonts w:ascii="Arial" w:hAnsi="Arial" w:cs="Arial"/>
          <w:sz w:val="22"/>
          <w:szCs w:val="22"/>
        </w:rPr>
        <w:tab/>
      </w:r>
      <w:r w:rsidR="00DE5F36" w:rsidRPr="00DE5F36">
        <w:rPr>
          <w:rFonts w:ascii="Arial" w:hAnsi="Arial" w:cs="Arial"/>
          <w:sz w:val="22"/>
          <w:szCs w:val="22"/>
        </w:rPr>
        <w:t>El. paštas   service@axs.eu</w:t>
      </w:r>
    </w:p>
    <w:p w14:paraId="56CE06AB" w14:textId="77777777" w:rsidR="00DE5F36" w:rsidRPr="00DE5F36" w:rsidRDefault="00442F77" w:rsidP="00DE5F36">
      <w:pPr>
        <w:rPr>
          <w:rFonts w:ascii="Arial" w:hAnsi="Arial" w:cs="Arial"/>
          <w:sz w:val="22"/>
          <w:szCs w:val="22"/>
        </w:rPr>
      </w:pPr>
      <w:r w:rsidRPr="00442F77">
        <w:rPr>
          <w:rFonts w:ascii="Arial" w:hAnsi="Arial" w:cs="Arial"/>
          <w:sz w:val="22"/>
          <w:szCs w:val="22"/>
        </w:rPr>
        <w:t>A.S.: LT077290000011467819, AB „Citadele“</w:t>
      </w:r>
      <w:r w:rsidR="00DE5F36">
        <w:rPr>
          <w:rFonts w:ascii="Arial" w:hAnsi="Arial" w:cs="Arial"/>
          <w:sz w:val="22"/>
          <w:szCs w:val="22"/>
        </w:rPr>
        <w:tab/>
      </w:r>
      <w:r w:rsidR="00DE5F36" w:rsidRPr="00DE5F36">
        <w:rPr>
          <w:rFonts w:ascii="Arial" w:hAnsi="Arial" w:cs="Arial"/>
          <w:sz w:val="22"/>
          <w:szCs w:val="22"/>
        </w:rPr>
        <w:t xml:space="preserve">A.S. LT02 2140 0300 0401 2016  </w:t>
      </w:r>
      <w:proofErr w:type="spellStart"/>
      <w:r w:rsidR="00DE5F36" w:rsidRPr="00DE5F36">
        <w:rPr>
          <w:rFonts w:ascii="Arial" w:hAnsi="Arial" w:cs="Arial"/>
          <w:sz w:val="22"/>
          <w:szCs w:val="22"/>
        </w:rPr>
        <w:t>Luminor</w:t>
      </w:r>
      <w:proofErr w:type="spellEnd"/>
    </w:p>
    <w:p w14:paraId="4C7DB095" w14:textId="77777777" w:rsidR="00442F77" w:rsidRPr="00442F77" w:rsidRDefault="00442F77" w:rsidP="00442F77">
      <w:pPr>
        <w:spacing w:after="0" w:line="240" w:lineRule="auto"/>
        <w:ind w:left="567" w:hanging="567"/>
        <w:rPr>
          <w:rFonts w:ascii="Arial" w:hAnsi="Arial" w:cs="Arial"/>
          <w:sz w:val="22"/>
          <w:szCs w:val="22"/>
        </w:rPr>
      </w:pPr>
    </w:p>
    <w:p w14:paraId="0CEC1967" w14:textId="6397CF28" w:rsidR="00442F77" w:rsidRPr="00442F77" w:rsidRDefault="00442F77" w:rsidP="00442F77">
      <w:pPr>
        <w:spacing w:after="0" w:line="240" w:lineRule="auto"/>
        <w:ind w:left="567" w:hanging="567"/>
        <w:rPr>
          <w:rFonts w:ascii="Arial" w:hAnsi="Arial" w:cs="Arial"/>
          <w:sz w:val="22"/>
          <w:szCs w:val="22"/>
        </w:rPr>
      </w:pPr>
      <w:r w:rsidRPr="00442F77">
        <w:rPr>
          <w:rFonts w:ascii="Arial" w:hAnsi="Arial" w:cs="Arial"/>
          <w:sz w:val="22"/>
          <w:szCs w:val="22"/>
        </w:rPr>
        <w:t>Generalinis direktorius</w:t>
      </w:r>
      <w:r w:rsidR="00DE5F36">
        <w:rPr>
          <w:rFonts w:ascii="Arial" w:hAnsi="Arial" w:cs="Arial"/>
          <w:sz w:val="22"/>
          <w:szCs w:val="22"/>
        </w:rPr>
        <w:tab/>
      </w:r>
      <w:r w:rsidR="00DE5F36">
        <w:rPr>
          <w:rFonts w:ascii="Arial" w:hAnsi="Arial" w:cs="Arial"/>
          <w:sz w:val="22"/>
          <w:szCs w:val="22"/>
        </w:rPr>
        <w:tab/>
      </w:r>
      <w:r w:rsidR="00DE5F36">
        <w:rPr>
          <w:rFonts w:ascii="Arial" w:hAnsi="Arial" w:cs="Arial"/>
          <w:sz w:val="22"/>
          <w:szCs w:val="22"/>
        </w:rPr>
        <w:tab/>
      </w:r>
      <w:r w:rsidR="00DE5F36" w:rsidRPr="00DE5F36">
        <w:rPr>
          <w:rFonts w:ascii="Arial" w:hAnsi="Arial" w:cs="Arial"/>
          <w:sz w:val="22"/>
          <w:szCs w:val="22"/>
        </w:rPr>
        <w:t>Generalinis direktorius</w:t>
      </w:r>
    </w:p>
    <w:p w14:paraId="58972CA7" w14:textId="76E20EAF" w:rsidR="00442F77" w:rsidRPr="00442F77" w:rsidRDefault="00442F77" w:rsidP="00442F77">
      <w:pPr>
        <w:spacing w:after="0" w:line="240" w:lineRule="auto"/>
        <w:ind w:left="567" w:hanging="567"/>
        <w:rPr>
          <w:rFonts w:ascii="Arial" w:hAnsi="Arial" w:cs="Arial"/>
          <w:sz w:val="22"/>
          <w:szCs w:val="22"/>
        </w:rPr>
      </w:pPr>
      <w:r w:rsidRPr="00442F77">
        <w:rPr>
          <w:rFonts w:ascii="Arial" w:hAnsi="Arial" w:cs="Arial"/>
          <w:sz w:val="22"/>
          <w:szCs w:val="22"/>
        </w:rPr>
        <w:t>Mindaugas Nevardauskas</w:t>
      </w:r>
      <w:r w:rsidR="00DE5F36">
        <w:rPr>
          <w:rFonts w:ascii="Arial" w:hAnsi="Arial" w:cs="Arial"/>
          <w:sz w:val="22"/>
          <w:szCs w:val="22"/>
        </w:rPr>
        <w:tab/>
      </w:r>
      <w:r w:rsidR="00DE5F36">
        <w:rPr>
          <w:rFonts w:ascii="Arial" w:hAnsi="Arial" w:cs="Arial"/>
          <w:sz w:val="22"/>
          <w:szCs w:val="22"/>
        </w:rPr>
        <w:tab/>
      </w:r>
      <w:r w:rsidR="00DE5F36">
        <w:rPr>
          <w:rFonts w:ascii="Arial" w:hAnsi="Arial" w:cs="Arial"/>
          <w:sz w:val="22"/>
          <w:szCs w:val="22"/>
        </w:rPr>
        <w:tab/>
      </w:r>
      <w:r w:rsidR="00DE5F36" w:rsidRPr="00DE5F36">
        <w:rPr>
          <w:rFonts w:ascii="Arial" w:hAnsi="Arial" w:cs="Arial"/>
          <w:sz w:val="22"/>
          <w:szCs w:val="22"/>
        </w:rPr>
        <w:t>Artūras Lopeta</w:t>
      </w:r>
    </w:p>
    <w:p w14:paraId="3A98F143" w14:textId="505DE80E" w:rsidR="00442F77" w:rsidRPr="00442F77" w:rsidRDefault="00DE5F36" w:rsidP="00442F77">
      <w:pPr>
        <w:spacing w:after="0" w:line="240" w:lineRule="auto"/>
        <w:ind w:left="567" w:hanging="56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86C7514" w14:textId="78E10096" w:rsidR="00442F77" w:rsidRPr="00442F77" w:rsidRDefault="00442F77" w:rsidP="00442F77">
      <w:pPr>
        <w:spacing w:after="0" w:line="240" w:lineRule="auto"/>
        <w:ind w:left="567" w:hanging="567"/>
        <w:rPr>
          <w:rFonts w:ascii="Arial" w:hAnsi="Arial" w:cs="Arial"/>
          <w:sz w:val="22"/>
          <w:szCs w:val="22"/>
        </w:rPr>
      </w:pPr>
      <w:r w:rsidRPr="00442F77">
        <w:rPr>
          <w:rFonts w:ascii="Arial" w:hAnsi="Arial" w:cs="Arial"/>
          <w:sz w:val="22"/>
          <w:szCs w:val="22"/>
        </w:rPr>
        <w:t>____________________________</w:t>
      </w:r>
      <w:r w:rsidR="00DE5F36">
        <w:rPr>
          <w:rFonts w:ascii="Arial" w:hAnsi="Arial" w:cs="Arial"/>
          <w:sz w:val="22"/>
          <w:szCs w:val="22"/>
        </w:rPr>
        <w:tab/>
      </w:r>
      <w:r w:rsidR="00DE5F36">
        <w:rPr>
          <w:rFonts w:ascii="Arial" w:hAnsi="Arial" w:cs="Arial"/>
          <w:sz w:val="22"/>
          <w:szCs w:val="22"/>
        </w:rPr>
        <w:tab/>
      </w:r>
      <w:r w:rsidR="00DE5F36" w:rsidRPr="00DE5F36">
        <w:rPr>
          <w:rFonts w:ascii="Arial" w:hAnsi="Arial" w:cs="Arial"/>
          <w:sz w:val="22"/>
          <w:szCs w:val="22"/>
        </w:rPr>
        <w:t>____________________________</w:t>
      </w:r>
    </w:p>
    <w:p w14:paraId="13D43CA9" w14:textId="73E8688A" w:rsidR="00442F77" w:rsidRPr="00442F77" w:rsidRDefault="00442F77" w:rsidP="00442F77">
      <w:pPr>
        <w:spacing w:after="0" w:line="240" w:lineRule="auto"/>
        <w:ind w:left="567" w:hanging="567"/>
        <w:rPr>
          <w:rFonts w:ascii="Arial" w:hAnsi="Arial" w:cs="Arial"/>
          <w:sz w:val="22"/>
          <w:szCs w:val="22"/>
        </w:rPr>
      </w:pPr>
      <w:r w:rsidRPr="00442F77">
        <w:rPr>
          <w:rFonts w:ascii="Arial" w:hAnsi="Arial" w:cs="Arial"/>
          <w:sz w:val="22"/>
          <w:szCs w:val="22"/>
        </w:rPr>
        <w:t>A.V.</w:t>
      </w:r>
      <w:r w:rsidRPr="00442F77">
        <w:rPr>
          <w:rFonts w:ascii="Arial" w:hAnsi="Arial" w:cs="Arial"/>
          <w:sz w:val="22"/>
          <w:szCs w:val="22"/>
        </w:rPr>
        <w:tab/>
      </w:r>
      <w:r w:rsidR="00DE5F36">
        <w:rPr>
          <w:rFonts w:ascii="Arial" w:hAnsi="Arial" w:cs="Arial"/>
          <w:sz w:val="22"/>
          <w:szCs w:val="22"/>
        </w:rPr>
        <w:tab/>
      </w:r>
      <w:r w:rsidR="00DE5F36">
        <w:rPr>
          <w:rFonts w:ascii="Arial" w:hAnsi="Arial" w:cs="Arial"/>
          <w:sz w:val="22"/>
          <w:szCs w:val="22"/>
        </w:rPr>
        <w:tab/>
      </w:r>
      <w:r w:rsidR="00DE5F36">
        <w:rPr>
          <w:rFonts w:ascii="Arial" w:hAnsi="Arial" w:cs="Arial"/>
          <w:sz w:val="22"/>
          <w:szCs w:val="22"/>
        </w:rPr>
        <w:tab/>
      </w:r>
      <w:r w:rsidR="00DE5F36">
        <w:rPr>
          <w:rFonts w:ascii="Arial" w:hAnsi="Arial" w:cs="Arial"/>
          <w:sz w:val="22"/>
          <w:szCs w:val="22"/>
        </w:rPr>
        <w:tab/>
        <w:t>A.V.</w:t>
      </w:r>
    </w:p>
    <w:sectPr w:rsidR="00442F77" w:rsidRPr="00442F77" w:rsidSect="00C17B74">
      <w:headerReference w:type="default" r:id="rId9"/>
      <w:pgSz w:w="12240" w:h="15840"/>
      <w:pgMar w:top="1134" w:right="567"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626C" w14:textId="77777777" w:rsidR="001942BA" w:rsidRDefault="001942BA">
      <w:pPr>
        <w:spacing w:after="0" w:line="240" w:lineRule="auto"/>
      </w:pPr>
      <w:r>
        <w:separator/>
      </w:r>
    </w:p>
  </w:endnote>
  <w:endnote w:type="continuationSeparator" w:id="0">
    <w:p w14:paraId="3FAD4A81" w14:textId="77777777" w:rsidR="001942BA" w:rsidRDefault="0019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F4676" w14:textId="77777777" w:rsidR="001942BA" w:rsidRDefault="001942BA">
      <w:pPr>
        <w:spacing w:after="0" w:line="240" w:lineRule="auto"/>
      </w:pPr>
      <w:r>
        <w:separator/>
      </w:r>
    </w:p>
  </w:footnote>
  <w:footnote w:type="continuationSeparator" w:id="0">
    <w:p w14:paraId="051999FA" w14:textId="77777777" w:rsidR="001942BA" w:rsidRDefault="00194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821944"/>
      <w:docPartObj>
        <w:docPartGallery w:val="Page Numbers (Top of Page)"/>
        <w:docPartUnique/>
      </w:docPartObj>
    </w:sdtPr>
    <w:sdtEndPr>
      <w:rPr>
        <w:rFonts w:ascii="Arial" w:hAnsi="Arial" w:cs="Arial"/>
        <w:sz w:val="22"/>
      </w:rPr>
    </w:sdtEndPr>
    <w:sdtContent>
      <w:p w14:paraId="58FFEC91" w14:textId="77777777" w:rsidR="006D112A" w:rsidRPr="00E230A6" w:rsidRDefault="006D112A" w:rsidP="00C17B74">
        <w:pPr>
          <w:pStyle w:val="Antrats"/>
          <w:jc w:val="center"/>
          <w:rPr>
            <w:rFonts w:ascii="Arial" w:hAnsi="Arial" w:cs="Arial"/>
          </w:rPr>
        </w:pPr>
        <w:r w:rsidRPr="00367461">
          <w:rPr>
            <w:rFonts w:ascii="Arial" w:hAnsi="Arial" w:cs="Arial"/>
          </w:rPr>
          <w:fldChar w:fldCharType="begin"/>
        </w:r>
        <w:r w:rsidRPr="00367461">
          <w:rPr>
            <w:rFonts w:ascii="Arial" w:hAnsi="Arial" w:cs="Arial"/>
          </w:rPr>
          <w:instrText>PAGE   \* MERGEFORMAT</w:instrText>
        </w:r>
        <w:r w:rsidRPr="00367461">
          <w:rPr>
            <w:rFonts w:ascii="Arial" w:hAnsi="Arial" w:cs="Arial"/>
          </w:rPr>
          <w:fldChar w:fldCharType="separate"/>
        </w:r>
        <w:r w:rsidRPr="00367461">
          <w:rPr>
            <w:rFonts w:ascii="Arial" w:hAnsi="Arial" w:cs="Arial"/>
            <w:noProof/>
          </w:rPr>
          <w:t>16</w:t>
        </w:r>
        <w:r w:rsidRPr="00367461">
          <w:rPr>
            <w:rFonts w:ascii="Arial" w:hAnsi="Arial" w:cs="Arial"/>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340D"/>
    <w:multiLevelType w:val="hybridMultilevel"/>
    <w:tmpl w:val="062BCAC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114DB3"/>
    <w:multiLevelType w:val="multilevel"/>
    <w:tmpl w:val="F698BD34"/>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b w:val="0"/>
        <w:bCs w:val="0"/>
        <w:i w:val="0"/>
        <w:iCs/>
        <w:color w:val="auto"/>
      </w:rPr>
    </w:lvl>
    <w:lvl w:ilvl="2">
      <w:start w:val="1"/>
      <w:numFmt w:val="decimal"/>
      <w:lvlText w:val="%1.%2.%3."/>
      <w:lvlJc w:val="left"/>
      <w:pPr>
        <w:ind w:left="357" w:hanging="357"/>
      </w:pPr>
      <w:rPr>
        <w:rFonts w:hint="default"/>
        <w:b w:val="0"/>
        <w:bCs w:val="0"/>
        <w:i w:val="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8665C26"/>
    <w:multiLevelType w:val="hybridMultilevel"/>
    <w:tmpl w:val="8740F1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EA5D639"/>
    <w:multiLevelType w:val="hybridMultilevel"/>
    <w:tmpl w:val="80411D3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52D1849"/>
    <w:multiLevelType w:val="multilevel"/>
    <w:tmpl w:val="7F70572C"/>
    <w:lvl w:ilvl="0">
      <w:start w:val="2"/>
      <w:numFmt w:val="decimal"/>
      <w:lvlText w:val="%1."/>
      <w:lvlJc w:val="left"/>
      <w:pPr>
        <w:ind w:left="360" w:hanging="360"/>
      </w:pPr>
      <w:rPr>
        <w:rFonts w:hint="default"/>
        <w:b/>
      </w:rPr>
    </w:lvl>
    <w:lvl w:ilvl="1">
      <w:start w:val="1"/>
      <w:numFmt w:val="decimal"/>
      <w:lvlText w:val="%1.%2."/>
      <w:lvlJc w:val="left"/>
      <w:pPr>
        <w:ind w:left="1440" w:hanging="720"/>
      </w:pPr>
      <w:rPr>
        <w:rFonts w:hint="default"/>
        <w:b w:val="0"/>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550452135">
    <w:abstractNumId w:val="1"/>
  </w:num>
  <w:num w:numId="2" w16cid:durableId="1485702469">
    <w:abstractNumId w:val="4"/>
  </w:num>
  <w:num w:numId="3" w16cid:durableId="2101095042">
    <w:abstractNumId w:val="0"/>
  </w:num>
  <w:num w:numId="4" w16cid:durableId="943656311">
    <w:abstractNumId w:val="2"/>
  </w:num>
  <w:num w:numId="5" w16cid:durableId="305278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9D"/>
    <w:rsid w:val="00000FBA"/>
    <w:rsid w:val="00076DB6"/>
    <w:rsid w:val="000B26C8"/>
    <w:rsid w:val="000B68AE"/>
    <w:rsid w:val="00120A9F"/>
    <w:rsid w:val="0012325D"/>
    <w:rsid w:val="00161315"/>
    <w:rsid w:val="00161E64"/>
    <w:rsid w:val="001942BA"/>
    <w:rsid w:val="00197CC1"/>
    <w:rsid w:val="00212705"/>
    <w:rsid w:val="00223DE5"/>
    <w:rsid w:val="00227296"/>
    <w:rsid w:val="0024641A"/>
    <w:rsid w:val="00257BC3"/>
    <w:rsid w:val="0028411B"/>
    <w:rsid w:val="002B254A"/>
    <w:rsid w:val="002B5F9B"/>
    <w:rsid w:val="002F5F13"/>
    <w:rsid w:val="003007CA"/>
    <w:rsid w:val="00372528"/>
    <w:rsid w:val="00384AD5"/>
    <w:rsid w:val="003C205E"/>
    <w:rsid w:val="003F1249"/>
    <w:rsid w:val="00442F77"/>
    <w:rsid w:val="00485B2F"/>
    <w:rsid w:val="0049583C"/>
    <w:rsid w:val="004A7932"/>
    <w:rsid w:val="004B6213"/>
    <w:rsid w:val="004C7617"/>
    <w:rsid w:val="004F391A"/>
    <w:rsid w:val="00571952"/>
    <w:rsid w:val="0057360A"/>
    <w:rsid w:val="00573627"/>
    <w:rsid w:val="0058594B"/>
    <w:rsid w:val="005A1465"/>
    <w:rsid w:val="005B7CD1"/>
    <w:rsid w:val="005C7208"/>
    <w:rsid w:val="005D12F0"/>
    <w:rsid w:val="006058E1"/>
    <w:rsid w:val="00614AAD"/>
    <w:rsid w:val="006D112A"/>
    <w:rsid w:val="007377DE"/>
    <w:rsid w:val="007A64F0"/>
    <w:rsid w:val="007B3F48"/>
    <w:rsid w:val="00854AD4"/>
    <w:rsid w:val="0086131E"/>
    <w:rsid w:val="00884781"/>
    <w:rsid w:val="008917D1"/>
    <w:rsid w:val="008A0F58"/>
    <w:rsid w:val="00920F3F"/>
    <w:rsid w:val="009249E6"/>
    <w:rsid w:val="009A5ACE"/>
    <w:rsid w:val="00A04371"/>
    <w:rsid w:val="00A0609D"/>
    <w:rsid w:val="00A40F78"/>
    <w:rsid w:val="00A74E08"/>
    <w:rsid w:val="00A8317D"/>
    <w:rsid w:val="00AB66A8"/>
    <w:rsid w:val="00B01550"/>
    <w:rsid w:val="00B0272A"/>
    <w:rsid w:val="00B152C9"/>
    <w:rsid w:val="00B17408"/>
    <w:rsid w:val="00B4576D"/>
    <w:rsid w:val="00B83466"/>
    <w:rsid w:val="00BA63BB"/>
    <w:rsid w:val="00BB2DC8"/>
    <w:rsid w:val="00BD5B29"/>
    <w:rsid w:val="00BD69B6"/>
    <w:rsid w:val="00C17B74"/>
    <w:rsid w:val="00C36CB5"/>
    <w:rsid w:val="00C969C9"/>
    <w:rsid w:val="00D30A98"/>
    <w:rsid w:val="00DA20F1"/>
    <w:rsid w:val="00DE5F36"/>
    <w:rsid w:val="00E75D1D"/>
    <w:rsid w:val="00ED4C05"/>
    <w:rsid w:val="00F22878"/>
    <w:rsid w:val="00F32D1B"/>
    <w:rsid w:val="00F47884"/>
    <w:rsid w:val="00F50BD0"/>
    <w:rsid w:val="00F60F62"/>
    <w:rsid w:val="00FB201D"/>
    <w:rsid w:val="00FE66B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7A60"/>
  <w15:chartTrackingRefBased/>
  <w15:docId w15:val="{EB427CB2-062B-4C67-9D3A-A1EBEBAE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0609D"/>
    <w:pPr>
      <w:spacing w:line="276" w:lineRule="auto"/>
    </w:pPr>
    <w:rPr>
      <w:rFonts w:eastAsiaTheme="minorEastAsia"/>
      <w:sz w:val="21"/>
      <w:szCs w:val="21"/>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A0609D"/>
    <w:rPr>
      <w:strike w:val="0"/>
      <w:dstrike w:val="0"/>
      <w:color w:val="auto"/>
      <w:u w:val="none"/>
      <w:effect w:val="none"/>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A0609D"/>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Bullet"/>
    <w:basedOn w:val="prastasis"/>
    <w:link w:val="SraopastraipaDiagrama"/>
    <w:uiPriority w:val="34"/>
    <w:qFormat/>
    <w:rsid w:val="00A0609D"/>
    <w:pPr>
      <w:ind w:left="720"/>
      <w:contextualSpacing/>
    </w:pPr>
    <w:rPr>
      <w:rFonts w:eastAsiaTheme="minorHAnsi"/>
      <w:sz w:val="22"/>
      <w:szCs w:val="22"/>
      <w:lang w:eastAsia="en-US"/>
    </w:rPr>
  </w:style>
  <w:style w:type="paragraph" w:styleId="Antrats">
    <w:name w:val="header"/>
    <w:basedOn w:val="prastasis"/>
    <w:link w:val="AntratsDiagrama"/>
    <w:unhideWhenUsed/>
    <w:rsid w:val="00A0609D"/>
    <w:pPr>
      <w:tabs>
        <w:tab w:val="center" w:pos="4513"/>
        <w:tab w:val="right" w:pos="9026"/>
      </w:tabs>
    </w:pPr>
  </w:style>
  <w:style w:type="character" w:customStyle="1" w:styleId="AntratsDiagrama">
    <w:name w:val="Antraštės Diagrama"/>
    <w:basedOn w:val="Numatytasispastraiposriftas"/>
    <w:link w:val="Antrats"/>
    <w:rsid w:val="00A0609D"/>
    <w:rPr>
      <w:rFonts w:eastAsiaTheme="minorEastAsia"/>
      <w:sz w:val="21"/>
      <w:szCs w:val="21"/>
      <w:lang w:eastAsia="lt-LT"/>
    </w:rPr>
  </w:style>
  <w:style w:type="paragraph" w:styleId="Debesliotekstas">
    <w:name w:val="Balloon Text"/>
    <w:basedOn w:val="prastasis"/>
    <w:link w:val="DebesliotekstasDiagrama"/>
    <w:uiPriority w:val="99"/>
    <w:semiHidden/>
    <w:unhideWhenUsed/>
    <w:rsid w:val="000B26C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B26C8"/>
    <w:rPr>
      <w:rFonts w:ascii="Segoe UI" w:eastAsiaTheme="minorEastAsia" w:hAnsi="Segoe UI" w:cs="Segoe UI"/>
      <w:sz w:val="18"/>
      <w:szCs w:val="18"/>
      <w:lang w:eastAsia="lt-LT"/>
    </w:rPr>
  </w:style>
  <w:style w:type="paragraph" w:customStyle="1" w:styleId="Default">
    <w:name w:val="Default"/>
    <w:rsid w:val="009A5ACE"/>
    <w:pPr>
      <w:autoSpaceDE w:val="0"/>
      <w:autoSpaceDN w:val="0"/>
      <w:adjustRightInd w:val="0"/>
      <w:spacing w:after="0" w:line="240" w:lineRule="auto"/>
    </w:pPr>
    <w:rPr>
      <w:rFonts w:ascii="Arial" w:hAnsi="Arial" w:cs="Arial"/>
      <w:color w:val="000000"/>
      <w:sz w:val="24"/>
      <w:szCs w:val="24"/>
    </w:rPr>
  </w:style>
  <w:style w:type="character" w:styleId="Komentaronuoroda">
    <w:name w:val="annotation reference"/>
    <w:basedOn w:val="Numatytasispastraiposriftas"/>
    <w:uiPriority w:val="99"/>
    <w:semiHidden/>
    <w:unhideWhenUsed/>
    <w:rsid w:val="00161315"/>
    <w:rPr>
      <w:sz w:val="16"/>
      <w:szCs w:val="16"/>
    </w:rPr>
  </w:style>
  <w:style w:type="paragraph" w:styleId="Komentarotekstas">
    <w:name w:val="annotation text"/>
    <w:basedOn w:val="prastasis"/>
    <w:link w:val="KomentarotekstasDiagrama"/>
    <w:uiPriority w:val="99"/>
    <w:semiHidden/>
    <w:unhideWhenUsed/>
    <w:rsid w:val="0016131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61315"/>
    <w:rPr>
      <w:rFonts w:eastAsiaTheme="minorEastAsia"/>
      <w:sz w:val="20"/>
      <w:szCs w:val="20"/>
      <w:lang w:eastAsia="lt-LT"/>
    </w:rPr>
  </w:style>
  <w:style w:type="paragraph" w:styleId="Komentarotema">
    <w:name w:val="annotation subject"/>
    <w:basedOn w:val="Komentarotekstas"/>
    <w:next w:val="Komentarotekstas"/>
    <w:link w:val="KomentarotemaDiagrama"/>
    <w:uiPriority w:val="99"/>
    <w:semiHidden/>
    <w:unhideWhenUsed/>
    <w:rsid w:val="00161315"/>
    <w:rPr>
      <w:b/>
      <w:bCs/>
    </w:rPr>
  </w:style>
  <w:style w:type="character" w:customStyle="1" w:styleId="KomentarotemaDiagrama">
    <w:name w:val="Komentaro tema Diagrama"/>
    <w:basedOn w:val="KomentarotekstasDiagrama"/>
    <w:link w:val="Komentarotema"/>
    <w:uiPriority w:val="99"/>
    <w:semiHidden/>
    <w:rsid w:val="00161315"/>
    <w:rPr>
      <w:rFonts w:eastAsiaTheme="minorEastAsia"/>
      <w:b/>
      <w:bCs/>
      <w:sz w:val="20"/>
      <w:szCs w:val="20"/>
      <w:lang w:eastAsia="lt-LT"/>
    </w:rPr>
  </w:style>
  <w:style w:type="character" w:styleId="Neapdorotaspaminjimas">
    <w:name w:val="Unresolved Mention"/>
    <w:basedOn w:val="Numatytasispastraiposriftas"/>
    <w:uiPriority w:val="99"/>
    <w:semiHidden/>
    <w:unhideWhenUsed/>
    <w:rsid w:val="00442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ytausst.lt" TargetMode="External"/><Relationship Id="rId3" Type="http://schemas.openxmlformats.org/officeDocument/2006/relationships/settings" Target="settings.xml"/><Relationship Id="rId7" Type="http://schemas.openxmlformats.org/officeDocument/2006/relationships/hyperlink" Target="http://www.esaskaita.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123E1A07A54484B5BFA63D54FB63CF"/>
        <w:category>
          <w:name w:val="General"/>
          <w:gallery w:val="placeholder"/>
        </w:category>
        <w:types>
          <w:type w:val="bbPlcHdr"/>
        </w:types>
        <w:behaviors>
          <w:behavior w:val="content"/>
        </w:behaviors>
        <w:guid w:val="{4751FD1E-981F-4988-A38A-8040A9804487}"/>
      </w:docPartPr>
      <w:docPartBody>
        <w:p w:rsidR="00BD35FC" w:rsidRDefault="00BD35FC" w:rsidP="00BD35FC">
          <w:pPr>
            <w:pStyle w:val="19123E1A07A54484B5BFA63D54FB63CF"/>
          </w:pPr>
          <w:r w:rsidRPr="001E6861">
            <w:rPr>
              <w:rFonts w:ascii="Arial" w:hAnsi="Arial" w:cs="Arial"/>
              <w:bCs/>
              <w:color w:val="FF0000"/>
            </w:rPr>
            <w:t>[Pasirinkite]</w:t>
          </w:r>
        </w:p>
      </w:docPartBody>
    </w:docPart>
    <w:docPart>
      <w:docPartPr>
        <w:name w:val="1396475B9CAC4250A9A8A606732F56BD"/>
        <w:category>
          <w:name w:val="General"/>
          <w:gallery w:val="placeholder"/>
        </w:category>
        <w:types>
          <w:type w:val="bbPlcHdr"/>
        </w:types>
        <w:behaviors>
          <w:behavior w:val="content"/>
        </w:behaviors>
        <w:guid w:val="{1BDB3EAE-EE10-4789-B669-3CBBD7E96276}"/>
      </w:docPartPr>
      <w:docPartBody>
        <w:p w:rsidR="00E979C1" w:rsidRDefault="003420EE" w:rsidP="003420EE">
          <w:pPr>
            <w:pStyle w:val="1396475B9CAC4250A9A8A606732F56BD"/>
          </w:pPr>
          <w:r w:rsidRPr="001E6861">
            <w:rPr>
              <w:rFonts w:ascii="Arial" w:hAnsi="Arial" w:cs="Arial"/>
              <w:bCs/>
              <w:color w:val="FF0000"/>
            </w:rPr>
            <w:t>[Pasirinkite]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FC"/>
    <w:rsid w:val="000F5E63"/>
    <w:rsid w:val="003420EE"/>
    <w:rsid w:val="00694785"/>
    <w:rsid w:val="00BD35FC"/>
    <w:rsid w:val="00BE5751"/>
    <w:rsid w:val="00DC7205"/>
    <w:rsid w:val="00E979C1"/>
    <w:rsid w:val="00F779FF"/>
    <w:rsid w:val="00F80F9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9123E1A07A54484B5BFA63D54FB63CF">
    <w:name w:val="19123E1A07A54484B5BFA63D54FB63CF"/>
    <w:rsid w:val="00BD35FC"/>
  </w:style>
  <w:style w:type="paragraph" w:customStyle="1" w:styleId="1396475B9CAC4250A9A8A606732F56BD">
    <w:name w:val="1396475B9CAC4250A9A8A606732F56BD"/>
    <w:rsid w:val="00342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44664</Words>
  <Characters>25460</Characters>
  <Application>Microsoft Office Word</Application>
  <DocSecurity>0</DocSecurity>
  <Lines>212</Lines>
  <Paragraphs>139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Pivarauskienė</dc:creator>
  <cp:keywords/>
  <dc:description/>
  <cp:lastModifiedBy>Kristina Lastauskienė</cp:lastModifiedBy>
  <cp:revision>2</cp:revision>
  <cp:lastPrinted>2024-03-13T13:18:00Z</cp:lastPrinted>
  <dcterms:created xsi:type="dcterms:W3CDTF">2024-04-24T04:40:00Z</dcterms:created>
  <dcterms:modified xsi:type="dcterms:W3CDTF">2024-04-24T04:40:00Z</dcterms:modified>
</cp:coreProperties>
</file>