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74" w:rsidRDefault="00921174" w:rsidP="00295D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2507D" w:rsidRPr="0012507D" w:rsidRDefault="00295D2B" w:rsidP="00295D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Pirkimo sutarties CPO292714 priedas Nr. 3.1</w:t>
      </w:r>
    </w:p>
    <w:p w:rsidR="00295D2B" w:rsidRDefault="00295D2B" w:rsidP="00125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2507D" w:rsidRDefault="006D119A" w:rsidP="00125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DETALUS</w:t>
      </w:r>
      <w:bookmarkStart w:id="0" w:name="_GoBack"/>
      <w:bookmarkEnd w:id="0"/>
      <w:r w:rsidR="00FB39A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12507D" w:rsidRPr="0012507D">
        <w:rPr>
          <w:rFonts w:ascii="Times New Roman" w:eastAsia="Times New Roman" w:hAnsi="Times New Roman" w:cs="Times New Roman"/>
          <w:b/>
          <w:sz w:val="24"/>
          <w:szCs w:val="20"/>
        </w:rPr>
        <w:t xml:space="preserve">KALENDORINIS DARBŲ </w:t>
      </w:r>
      <w:r w:rsidR="009B6C2C">
        <w:rPr>
          <w:rFonts w:ascii="Times New Roman" w:eastAsia="Times New Roman" w:hAnsi="Times New Roman" w:cs="Times New Roman"/>
          <w:b/>
          <w:sz w:val="24"/>
          <w:szCs w:val="20"/>
        </w:rPr>
        <w:t>VYKDYMO</w:t>
      </w:r>
      <w:r w:rsidR="0012507D" w:rsidRPr="0012507D">
        <w:rPr>
          <w:rFonts w:ascii="Times New Roman" w:eastAsia="Times New Roman" w:hAnsi="Times New Roman" w:cs="Times New Roman"/>
          <w:b/>
          <w:sz w:val="24"/>
          <w:szCs w:val="20"/>
        </w:rPr>
        <w:t xml:space="preserve"> GRAFIKAS</w:t>
      </w:r>
    </w:p>
    <w:p w:rsidR="0012507D" w:rsidRPr="0012507D" w:rsidRDefault="0012507D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2507D" w:rsidRPr="00FF00B1" w:rsidRDefault="0012507D" w:rsidP="00C12E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12507D">
        <w:rPr>
          <w:rFonts w:ascii="Times New Roman" w:eastAsia="Times New Roman" w:hAnsi="Times New Roman" w:cs="Times New Roman"/>
          <w:b/>
          <w:sz w:val="24"/>
          <w:szCs w:val="20"/>
        </w:rPr>
        <w:t>Statinio pavadinimas, adresas</w:t>
      </w:r>
      <w:r w:rsidR="00AA62B2" w:rsidRPr="009C6C10">
        <w:rPr>
          <w:rFonts w:ascii="Times New Roman" w:eastAsia="Times New Roman" w:hAnsi="Times New Roman" w:cs="Times New Roman"/>
          <w:sz w:val="24"/>
          <w:szCs w:val="20"/>
        </w:rPr>
        <w:t>:</w:t>
      </w:r>
      <w:r w:rsidR="00EE050A" w:rsidRPr="00EE050A">
        <w:rPr>
          <w:rFonts w:ascii="Tahoma" w:hAnsi="Tahoma" w:cs="Tahoma"/>
          <w:color w:val="363636"/>
          <w:sz w:val="18"/>
          <w:szCs w:val="18"/>
          <w:shd w:val="clear" w:color="auto" w:fill="F5F5F5"/>
        </w:rPr>
        <w:t xml:space="preserve"> </w:t>
      </w:r>
      <w:r w:rsidR="00EE050A" w:rsidRPr="00EE050A">
        <w:rPr>
          <w:rFonts w:ascii="Times New Roman" w:eastAsia="Times New Roman" w:hAnsi="Times New Roman" w:cs="Times New Roman"/>
          <w:sz w:val="24"/>
          <w:szCs w:val="20"/>
        </w:rPr>
        <w:t>SP MC Garaž</w:t>
      </w:r>
      <w:r w:rsidR="00EE050A">
        <w:rPr>
          <w:rFonts w:ascii="Times New Roman" w:eastAsia="Times New Roman" w:hAnsi="Times New Roman" w:cs="Times New Roman"/>
          <w:sz w:val="24"/>
          <w:szCs w:val="20"/>
        </w:rPr>
        <w:t>as</w:t>
      </w:r>
      <w:r w:rsidR="00EE050A" w:rsidRPr="00EE050A">
        <w:rPr>
          <w:rFonts w:ascii="Times New Roman" w:eastAsia="Times New Roman" w:hAnsi="Times New Roman" w:cs="Times New Roman"/>
          <w:sz w:val="24"/>
          <w:szCs w:val="20"/>
        </w:rPr>
        <w:t xml:space="preserve"> Nr. 29 (15G1p)</w:t>
      </w:r>
      <w:r w:rsidR="006D382D" w:rsidRPr="006D382D">
        <w:rPr>
          <w:rFonts w:ascii="Times New Roman" w:eastAsia="Times New Roman" w:hAnsi="Times New Roman" w:cs="Times New Roman"/>
          <w:sz w:val="24"/>
          <w:szCs w:val="20"/>
        </w:rPr>
        <w:t xml:space="preserve">, adresu </w:t>
      </w:r>
      <w:r w:rsidR="00EE050A">
        <w:rPr>
          <w:rFonts w:ascii="Times New Roman" w:eastAsia="Times New Roman" w:hAnsi="Times New Roman" w:cs="Times New Roman"/>
          <w:sz w:val="24"/>
          <w:szCs w:val="20"/>
        </w:rPr>
        <w:t>Jonavos r. sav., Ruklos k. Laumės g. 9</w:t>
      </w:r>
      <w:r w:rsidR="009C6C10" w:rsidRPr="009C6C1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9C6C10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</w:p>
    <w:p w:rsidR="00AA62B2" w:rsidRDefault="0012507D" w:rsidP="00AA62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F4E5F">
        <w:rPr>
          <w:rFonts w:ascii="Times New Roman" w:eastAsia="Times New Roman" w:hAnsi="Times New Roman" w:cs="Times New Roman"/>
          <w:b/>
          <w:sz w:val="24"/>
          <w:szCs w:val="20"/>
        </w:rPr>
        <w:t>Rangovas:</w:t>
      </w:r>
      <w:r w:rsidR="00C12E99" w:rsidRPr="001F4E5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FF00B1" w:rsidRPr="00FF00B1">
        <w:rPr>
          <w:rFonts w:ascii="Times New Roman" w:eastAsia="Times New Roman" w:hAnsi="Times New Roman" w:cs="Times New Roman"/>
          <w:sz w:val="24"/>
          <w:szCs w:val="20"/>
        </w:rPr>
        <w:t>UAB „</w:t>
      </w:r>
      <w:proofErr w:type="spellStart"/>
      <w:r w:rsidR="009C6C10">
        <w:rPr>
          <w:rFonts w:ascii="Times New Roman" w:eastAsia="Times New Roman" w:hAnsi="Times New Roman" w:cs="Times New Roman"/>
          <w:sz w:val="24"/>
          <w:szCs w:val="20"/>
        </w:rPr>
        <w:t>Liperus</w:t>
      </w:r>
      <w:proofErr w:type="spellEnd"/>
      <w:r w:rsidR="00FF00B1" w:rsidRPr="00FF00B1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AA62B2" w:rsidRPr="00FF00B1">
        <w:rPr>
          <w:rFonts w:ascii="Times New Roman" w:hAnsi="Times New Roman" w:cs="Times New Roman"/>
          <w:sz w:val="24"/>
          <w:szCs w:val="24"/>
        </w:rPr>
        <w:t>.</w:t>
      </w:r>
      <w:r w:rsidR="00AA6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74" w:rsidRDefault="00921174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1F4E5F" w:rsidRDefault="001F4E5F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AA1A34" w:rsidRDefault="00EE050A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tbl>
      <w:tblPr>
        <w:tblW w:w="13466" w:type="dxa"/>
        <w:tblInd w:w="699" w:type="dxa"/>
        <w:tblLook w:val="04A0" w:firstRow="1" w:lastRow="0" w:firstColumn="1" w:lastColumn="0" w:noHBand="0" w:noVBand="1"/>
      </w:tblPr>
      <w:tblGrid>
        <w:gridCol w:w="1134"/>
        <w:gridCol w:w="6237"/>
        <w:gridCol w:w="2268"/>
        <w:gridCol w:w="1843"/>
        <w:gridCol w:w="1984"/>
      </w:tblGrid>
      <w:tr w:rsidR="00EB4480" w:rsidRPr="00EB4480" w:rsidTr="00EB4480">
        <w:trPr>
          <w:trHeight w:val="7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Eil Nr.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Darbų aprašymas pagal lokalinę sąmatą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Darbų apimtis (Eur su PVM)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Darbų pradžia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Darbų pabaiga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Paviršių nuplovimas, naudojant aukšto slėgio plovimo įrenginį, dirbant ant žemės (pastolių)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1599,42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2024-05-01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2024-05-31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Ankščiau dažytų lubų gerasis dažymas emulsiniais dažais, nuvalant senus dažus ir glaistant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5572,05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2024-06-30</w:t>
            </w:r>
          </w:p>
        </w:tc>
      </w:tr>
      <w:tr w:rsidR="00EB4480" w:rsidRPr="00EB4480" w:rsidTr="00EB4480">
        <w:trPr>
          <w:trHeight w:val="13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Ankščiau dažytų vidaus sienų gerasis dažymas emulsiniais dažais, nuvalant senus dažus ir glaistant (sienų, g/b denginio sijų, g/b kolonų paviršiai)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6731,23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2024-07-31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Betono dangos išardymas pneumoplaktuku, kai dangos storis 200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2032,80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Grunto po grindų danga pagrindų tankinimas mechanizuotai, naudojant skaldą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2024-04-30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Grindų ritininių hidroizoliacijų įrengimas, klojant plėvelę, suklijuojant siūles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2024-04-30</w:t>
            </w:r>
          </w:p>
        </w:tc>
      </w:tr>
      <w:tr w:rsidR="00EB4480" w:rsidRPr="00EB4480" w:rsidTr="00EB4480">
        <w:trPr>
          <w:trHeight w:val="13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1.7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Grindų šiltinamųjų (garso) izoliacijų įrengimas, naudojant izoliacines plokštes, kai putų polistireno plokštės storis 100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2024-04-30</w:t>
            </w:r>
          </w:p>
        </w:tc>
      </w:tr>
      <w:tr w:rsidR="00EB4480" w:rsidRPr="00EB4480" w:rsidTr="00EB4480">
        <w:trPr>
          <w:trHeight w:val="3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Betoninių grindų armavimas tinklais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 mm storio armuotų grindų betonavimas ir šlifavimas, paduodant betoną siurbliu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2024-05-01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2024-05-31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Siūlių pjaustymas ir hermetizavimas betoninėse grindyse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2024-05-01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2024-05-31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Konstrukcinių metalinių U profilių, tvirtinamų prie grindų,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2024-06-30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Vidaus sienų daugiasluoksnių ploščių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2024-07-31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Denginio konstrukcinių metalinių U profilių sijų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746,57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2024-06-30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Lengvų profilių metalinio karkaso įrengimas luboms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2024-06-30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Denginių daugiasluoksnių plokščių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2226,40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2024-07-31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Konstrukcinių metalinių U angokraščių profilių montavimas (durims)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185,13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Aliuminių aklinų durų blokų montavimas metalinio karkaso angose, kai plotas iki 2 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628,90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2024-08-31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Angokraščių, jungimo ir kitų vietų apskardinimas pagaminant detales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1507,66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2024-08-31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Ankščiau užmūrytų angų pertvarose pramušimas (pastato patalpoke 1-1)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1.20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Medinių durų blokų keitimas mediniais durų blokais (vidibės durys, blokai daugiau 2 m2)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857,59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2024-08-31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Medinių durų blokų keitimas mediniais durų blokais (vidinės durys, blokai daugiau 3 m2)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921,11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2024-08-31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Durų apvadų montavimas, kai apvadai presuoto kartono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2024-08-31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 vidinių paviršių dažymas emulsiniais dažais vienu sluoksniu voleliu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2024-08-31</w:t>
            </w:r>
          </w:p>
        </w:tc>
      </w:tr>
      <w:tr w:rsidR="00EB4480" w:rsidRPr="00EB4480" w:rsidTr="00EB4480">
        <w:trPr>
          <w:trHeight w:val="13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Statybinių šiukšlių išvežimas 10 km atstumu automobiliais - savivarčiais, pakraunant ekskavatoriais 0,25 m3 talpos kaušais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1179,75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2024-05-01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El. instaliacijos plastikinių kanalų iki 100x60 mm skersmens montavimas, tvirtinant prie sienos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El. instaliacijos plastikinių kanalų iki 30x30 mm skersmens montavimas, tvirtinant prie sienos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El. instaliacijos plastikinių kanalų iki 20x15 mm skersmens montavimas, tvirtinant prie sienos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 modulių paskirstymo skydelų surinkimas ir montavimas, tvirtinant medsraigčiais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3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2.5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Elektros instaliacijos laidų, kabelių iki 16 mm2 skerspjūvio ploto tiesimas plastikiniuose kanaluose (laidai, kabeliai 3x1,0 mm2)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3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Elektros instaliacijos laidų, kabelių iki 16 mm2 skerspjūvio ploto tiesimas plastikiniuose kanaluose (laidai, kabeliai 3x2,5 mm2)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3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Elektros instaliacijos laidų, kabelių iki 16 mm2 skerspjūvio ploto tiesimas plastikiniuose kanaluose (laidai, kabeliai 5x10 mm2)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880,88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3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Paviršinio kištukinio lizdo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Paviršinio dvipolio jungiklio montavimas, kai instaliacija paslėptoji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Instaliacijos prietaisų (kištukinių lizdų) montavimas plastikiniuose kanaluose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Virštinkinių (paviršinio montavimo) LED panelių šviestuvų 60 x 60 cm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7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Skylių pramušimas, kurių skersmuo iki 25 mm, kai sienos storis iki 38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3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Sieninių rekuperatorių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889,35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Kondicionierių vidinių sieninių agregatų montavimas, kai dalies arba agregato masė iki 0,3 t (dalis arba agregatas)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3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Kondicionierių išorinių agregatų montavimas nuo žemės, kai vidiniai agregatai prijungiami 2 jungtimis, išorinio agregato šaldymo galia iki 5 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2.16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Luminescensinių iki dbiejų lempų šviestuvų demontavimas (pastato patalpoje 1-3)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Paviršinių LED lempų (pakabinamų) šviestuvų montavimas (šviestuvai dviejų lempų) pastato patalpoje 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3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Išorės apšvietimo prožektorių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10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El. kabelių, laidų varžų matavimas (el. grandinės patikrinimas tarp žymeklių ir įžemintų elementų)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  <w:tr w:rsidR="00EB4480" w:rsidRPr="00EB4480" w:rsidTr="00EB4480">
        <w:trPr>
          <w:trHeight w:val="3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IŠ VISO (eurų su PVM):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38903,54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80" w:rsidRPr="00EB4480" w:rsidRDefault="00EB4480" w:rsidP="00EB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2024-09-30</w:t>
            </w:r>
          </w:p>
        </w:tc>
      </w:tr>
    </w:tbl>
    <w:p w:rsidR="00EE050A" w:rsidRDefault="00EE050A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1F4E5F" w:rsidRDefault="001F4E5F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4823" w:type="dxa"/>
        <w:tblLayout w:type="fixed"/>
        <w:tblLook w:val="0000" w:firstRow="0" w:lastRow="0" w:firstColumn="0" w:lastColumn="0" w:noHBand="0" w:noVBand="0"/>
      </w:tblPr>
      <w:tblGrid>
        <w:gridCol w:w="781"/>
        <w:gridCol w:w="6224"/>
        <w:gridCol w:w="781"/>
        <w:gridCol w:w="6256"/>
        <w:gridCol w:w="781"/>
      </w:tblGrid>
      <w:tr w:rsidR="0012507D" w:rsidRPr="005975FE" w:rsidTr="000C202D">
        <w:trPr>
          <w:gridBefore w:val="1"/>
          <w:wBefore w:w="781" w:type="dxa"/>
          <w:trHeight w:val="2120"/>
        </w:trPr>
        <w:tc>
          <w:tcPr>
            <w:tcW w:w="7005" w:type="dxa"/>
            <w:gridSpan w:val="2"/>
          </w:tcPr>
          <w:p w:rsidR="0012507D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285148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F4E5F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F4E5F" w:rsidRDefault="00295D2B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UŽSAKOVAS</w:t>
            </w:r>
          </w:p>
          <w:p w:rsidR="00285148" w:rsidRDefault="00285148" w:rsidP="00EE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295D2B" w:rsidRDefault="00295D2B" w:rsidP="00EE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2B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kariuomenės Logistikos valdybos Įgulų aptarnavimo tarnyba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295D2B" w:rsidRDefault="00295D2B" w:rsidP="00EE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D2B" w:rsidRDefault="00295D2B" w:rsidP="00EE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Atstovaujantis asmuo:</w:t>
            </w:r>
          </w:p>
          <w:p w:rsidR="00295D2B" w:rsidRDefault="00295D2B" w:rsidP="00EE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D2B" w:rsidRDefault="00295D2B" w:rsidP="00EE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plk.ltn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Mindaugas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Juotkus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vadas</w:t>
            </w:r>
          </w:p>
          <w:p w:rsidR="00295D2B" w:rsidRDefault="00295D2B" w:rsidP="00EE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D2B" w:rsidRPr="00295D2B" w:rsidRDefault="00295D2B" w:rsidP="00EE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A.V.</w:t>
            </w:r>
          </w:p>
        </w:tc>
        <w:tc>
          <w:tcPr>
            <w:tcW w:w="7037" w:type="dxa"/>
            <w:gridSpan w:val="2"/>
          </w:tcPr>
          <w:p w:rsidR="00285148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   </w:t>
            </w:r>
          </w:p>
          <w:p w:rsidR="00285148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285148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 </w:t>
            </w:r>
          </w:p>
          <w:p w:rsidR="0012507D" w:rsidRPr="00B76EFB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</w:t>
            </w:r>
            <w:r w:rsidR="002F71F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2F71F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295D2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TIEKĖJAS</w:t>
            </w:r>
            <w:r w:rsidR="0012507D" w:rsidRPr="00B76EF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295D2B" w:rsidRDefault="00295D2B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  <w:p w:rsidR="0012507D" w:rsidRDefault="00295D2B" w:rsidP="00295D2B">
            <w:pPr>
              <w:tabs>
                <w:tab w:val="left" w:pos="2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ab/>
            </w:r>
            <w:r w:rsidRPr="00295D2B">
              <w:rPr>
                <w:rFonts w:ascii="Times New Roman" w:eastAsia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Lip</w:t>
            </w:r>
            <w:r w:rsidRPr="00295D2B">
              <w:rPr>
                <w:rFonts w:ascii="Times New Roman" w:eastAsia="Times New Roman" w:hAnsi="Times New Roman" w:cs="Times New Roman"/>
                <w:sz w:val="24"/>
                <w:szCs w:val="24"/>
              </w:rPr>
              <w:t>erus</w:t>
            </w:r>
            <w:proofErr w:type="spellEnd"/>
            <w:r w:rsidRPr="00295D2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:rsidR="00295D2B" w:rsidRDefault="00295D2B" w:rsidP="00295D2B">
            <w:pPr>
              <w:tabs>
                <w:tab w:val="left" w:pos="2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Atstovaujantis asmuo:</w:t>
            </w:r>
          </w:p>
          <w:p w:rsidR="00295D2B" w:rsidRDefault="00295D2B" w:rsidP="00295D2B">
            <w:pPr>
              <w:tabs>
                <w:tab w:val="left" w:pos="2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Darius Matulionis, direktorius</w:t>
            </w:r>
          </w:p>
          <w:p w:rsidR="00295D2B" w:rsidRDefault="00295D2B" w:rsidP="00295D2B">
            <w:pPr>
              <w:tabs>
                <w:tab w:val="left" w:pos="2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A.V.</w:t>
            </w:r>
          </w:p>
          <w:p w:rsidR="00295D2B" w:rsidRPr="00295D2B" w:rsidRDefault="00295D2B" w:rsidP="00295D2B">
            <w:pPr>
              <w:tabs>
                <w:tab w:val="left" w:pos="2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921174" w:rsidRPr="00306306" w:rsidTr="000C202D">
        <w:trPr>
          <w:gridAfter w:val="1"/>
          <w:wAfter w:w="781" w:type="dxa"/>
          <w:trHeight w:val="264"/>
        </w:trPr>
        <w:tc>
          <w:tcPr>
            <w:tcW w:w="7005" w:type="dxa"/>
            <w:gridSpan w:val="2"/>
          </w:tcPr>
          <w:p w:rsidR="00921174" w:rsidRPr="00306306" w:rsidRDefault="00921174" w:rsidP="008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7" w:type="dxa"/>
            <w:gridSpan w:val="2"/>
          </w:tcPr>
          <w:p w:rsidR="00921174" w:rsidRPr="00306306" w:rsidRDefault="00921174" w:rsidP="008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21174" w:rsidRPr="00306306" w:rsidTr="000C202D">
        <w:trPr>
          <w:gridAfter w:val="1"/>
          <w:wAfter w:w="781" w:type="dxa"/>
          <w:trHeight w:val="180"/>
        </w:trPr>
        <w:tc>
          <w:tcPr>
            <w:tcW w:w="7005" w:type="dxa"/>
            <w:gridSpan w:val="2"/>
          </w:tcPr>
          <w:p w:rsidR="00921174" w:rsidRPr="00306306" w:rsidRDefault="00921174" w:rsidP="000C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37" w:type="dxa"/>
            <w:gridSpan w:val="2"/>
          </w:tcPr>
          <w:p w:rsidR="00921174" w:rsidRPr="00306306" w:rsidRDefault="00921174" w:rsidP="008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E041E1" w:rsidRDefault="00E041E1" w:rsidP="000C202D"/>
    <w:sectPr w:rsidR="00E041E1" w:rsidSect="00921174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74"/>
    <w:rsid w:val="00075338"/>
    <w:rsid w:val="00080696"/>
    <w:rsid w:val="000A1213"/>
    <w:rsid w:val="000B0C08"/>
    <w:rsid w:val="000C202D"/>
    <w:rsid w:val="000C227A"/>
    <w:rsid w:val="000C7AA1"/>
    <w:rsid w:val="000E176D"/>
    <w:rsid w:val="000F2B99"/>
    <w:rsid w:val="00102D06"/>
    <w:rsid w:val="00111D11"/>
    <w:rsid w:val="001163BF"/>
    <w:rsid w:val="0012507D"/>
    <w:rsid w:val="0013707C"/>
    <w:rsid w:val="001427F2"/>
    <w:rsid w:val="0014532C"/>
    <w:rsid w:val="001673A1"/>
    <w:rsid w:val="001857F1"/>
    <w:rsid w:val="001D6D4E"/>
    <w:rsid w:val="001F4E5F"/>
    <w:rsid w:val="00203AC0"/>
    <w:rsid w:val="00205161"/>
    <w:rsid w:val="00221C02"/>
    <w:rsid w:val="00234811"/>
    <w:rsid w:val="00255876"/>
    <w:rsid w:val="0026568F"/>
    <w:rsid w:val="00266C59"/>
    <w:rsid w:val="00272E36"/>
    <w:rsid w:val="00275770"/>
    <w:rsid w:val="00285148"/>
    <w:rsid w:val="00295D2B"/>
    <w:rsid w:val="002A5ED4"/>
    <w:rsid w:val="002C3644"/>
    <w:rsid w:val="002E1131"/>
    <w:rsid w:val="002F71F1"/>
    <w:rsid w:val="00343BCA"/>
    <w:rsid w:val="003516C0"/>
    <w:rsid w:val="00355ECE"/>
    <w:rsid w:val="00386B00"/>
    <w:rsid w:val="003A1AA0"/>
    <w:rsid w:val="003C7DFA"/>
    <w:rsid w:val="003D30C6"/>
    <w:rsid w:val="004578F1"/>
    <w:rsid w:val="00463632"/>
    <w:rsid w:val="0047621E"/>
    <w:rsid w:val="00496A96"/>
    <w:rsid w:val="004C4196"/>
    <w:rsid w:val="004D2F3B"/>
    <w:rsid w:val="004E4DF9"/>
    <w:rsid w:val="005007C8"/>
    <w:rsid w:val="005108AD"/>
    <w:rsid w:val="0052448A"/>
    <w:rsid w:val="00554624"/>
    <w:rsid w:val="00555DF1"/>
    <w:rsid w:val="00595FDF"/>
    <w:rsid w:val="005B0578"/>
    <w:rsid w:val="006114B4"/>
    <w:rsid w:val="00673A31"/>
    <w:rsid w:val="006B0072"/>
    <w:rsid w:val="006D119A"/>
    <w:rsid w:val="006D2420"/>
    <w:rsid w:val="006D3194"/>
    <w:rsid w:val="006D382D"/>
    <w:rsid w:val="006E07DE"/>
    <w:rsid w:val="006E621F"/>
    <w:rsid w:val="007024A6"/>
    <w:rsid w:val="007072E7"/>
    <w:rsid w:val="007121EF"/>
    <w:rsid w:val="0071564A"/>
    <w:rsid w:val="00717FDC"/>
    <w:rsid w:val="00795B9B"/>
    <w:rsid w:val="007A45DA"/>
    <w:rsid w:val="007B213E"/>
    <w:rsid w:val="007C1F3B"/>
    <w:rsid w:val="007F5528"/>
    <w:rsid w:val="007F6186"/>
    <w:rsid w:val="008012FC"/>
    <w:rsid w:val="00807A2F"/>
    <w:rsid w:val="00843F5B"/>
    <w:rsid w:val="008768A7"/>
    <w:rsid w:val="008B161E"/>
    <w:rsid w:val="008C60D5"/>
    <w:rsid w:val="008E49A4"/>
    <w:rsid w:val="0090095D"/>
    <w:rsid w:val="00904F3B"/>
    <w:rsid w:val="00917975"/>
    <w:rsid w:val="00921174"/>
    <w:rsid w:val="009334EA"/>
    <w:rsid w:val="00941A48"/>
    <w:rsid w:val="00951CA1"/>
    <w:rsid w:val="00971B29"/>
    <w:rsid w:val="00975AAE"/>
    <w:rsid w:val="009B6C2C"/>
    <w:rsid w:val="009C6C10"/>
    <w:rsid w:val="00A04FA2"/>
    <w:rsid w:val="00A47032"/>
    <w:rsid w:val="00A55E01"/>
    <w:rsid w:val="00A75344"/>
    <w:rsid w:val="00A80D29"/>
    <w:rsid w:val="00A95881"/>
    <w:rsid w:val="00AA19FC"/>
    <w:rsid w:val="00AA1A34"/>
    <w:rsid w:val="00AA62B2"/>
    <w:rsid w:val="00AA7760"/>
    <w:rsid w:val="00AB7A35"/>
    <w:rsid w:val="00B918F9"/>
    <w:rsid w:val="00BB6DD8"/>
    <w:rsid w:val="00BC0E9F"/>
    <w:rsid w:val="00BF3656"/>
    <w:rsid w:val="00C00F3D"/>
    <w:rsid w:val="00C066D9"/>
    <w:rsid w:val="00C12E99"/>
    <w:rsid w:val="00C407C3"/>
    <w:rsid w:val="00C565A8"/>
    <w:rsid w:val="00CD44D6"/>
    <w:rsid w:val="00CF5E0F"/>
    <w:rsid w:val="00D06E44"/>
    <w:rsid w:val="00D17E7D"/>
    <w:rsid w:val="00D32F9C"/>
    <w:rsid w:val="00D5239D"/>
    <w:rsid w:val="00D629A6"/>
    <w:rsid w:val="00DB5FD1"/>
    <w:rsid w:val="00DC7B3A"/>
    <w:rsid w:val="00DD0061"/>
    <w:rsid w:val="00E041E1"/>
    <w:rsid w:val="00E40A20"/>
    <w:rsid w:val="00E439F8"/>
    <w:rsid w:val="00E608A9"/>
    <w:rsid w:val="00E677DD"/>
    <w:rsid w:val="00E82D87"/>
    <w:rsid w:val="00EA0B2C"/>
    <w:rsid w:val="00EB4480"/>
    <w:rsid w:val="00EE050A"/>
    <w:rsid w:val="00EE5B15"/>
    <w:rsid w:val="00F4208D"/>
    <w:rsid w:val="00F44B31"/>
    <w:rsid w:val="00FB0E8F"/>
    <w:rsid w:val="00FB39AD"/>
    <w:rsid w:val="00FF00B1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0C54"/>
  <w15:docId w15:val="{F3A99999-84C1-4F93-B8C1-D6598B5D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7A2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7A2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84CB-E974-48A4-AC86-72C4369E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3853</Words>
  <Characters>2197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Ramunė Pamparienė</dc:creator>
  <cp:lastModifiedBy>Sonata Buitkiene</cp:lastModifiedBy>
  <cp:revision>4</cp:revision>
  <cp:lastPrinted>2024-03-19T12:01:00Z</cp:lastPrinted>
  <dcterms:created xsi:type="dcterms:W3CDTF">2024-03-21T14:38:00Z</dcterms:created>
  <dcterms:modified xsi:type="dcterms:W3CDTF">2024-03-22T07:27:00Z</dcterms:modified>
</cp:coreProperties>
</file>