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74" w:rsidRDefault="00921174" w:rsidP="0012507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439F8">
        <w:rPr>
          <w:rFonts w:ascii="Times New Roman" w:eastAsia="Times New Roman" w:hAnsi="Times New Roman" w:cs="Times New Roman"/>
          <w:sz w:val="24"/>
          <w:szCs w:val="20"/>
        </w:rPr>
        <w:tab/>
      </w:r>
      <w:r w:rsidRPr="00E439F8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407C3" w:rsidRDefault="00C407C3" w:rsidP="00971B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12507D" w:rsidRPr="0012507D" w:rsidRDefault="002E1131" w:rsidP="00C407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</w:t>
      </w:r>
      <w:r w:rsidRPr="009B6C2C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AA7760" w:rsidRPr="009B6C2C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9B6C2C">
        <w:rPr>
          <w:rFonts w:ascii="Times New Roman" w:eastAsia="Times New Roman" w:hAnsi="Times New Roman" w:cs="Times New Roman"/>
          <w:sz w:val="24"/>
          <w:szCs w:val="20"/>
        </w:rPr>
        <w:t xml:space="preserve"> m. </w:t>
      </w:r>
      <w:r w:rsidR="00FF00B1" w:rsidRPr="009B6C2C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9B6C2C">
        <w:rPr>
          <w:rFonts w:ascii="Times New Roman" w:eastAsia="Times New Roman" w:hAnsi="Times New Roman" w:cs="Times New Roman"/>
          <w:sz w:val="24"/>
          <w:szCs w:val="20"/>
        </w:rPr>
        <w:t xml:space="preserve">             d. sutarties Nr.              </w:t>
      </w:r>
      <w:r w:rsidR="00971B29" w:rsidRPr="009B6C2C">
        <w:rPr>
          <w:rFonts w:ascii="Times New Roman" w:eastAsia="Times New Roman" w:hAnsi="Times New Roman" w:cs="Times New Roman"/>
          <w:sz w:val="24"/>
          <w:szCs w:val="20"/>
        </w:rPr>
        <w:t xml:space="preserve">     2 priedas</w:t>
      </w:r>
      <w:r w:rsidR="0012507D" w:rsidRPr="001250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2507D" w:rsidRPr="0012507D" w:rsidRDefault="0012507D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507D" w:rsidRDefault="00FB39AD" w:rsidP="00125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12507D" w:rsidRPr="0012507D">
        <w:rPr>
          <w:rFonts w:ascii="Times New Roman" w:eastAsia="Times New Roman" w:hAnsi="Times New Roman" w:cs="Times New Roman"/>
          <w:b/>
          <w:sz w:val="24"/>
          <w:szCs w:val="20"/>
        </w:rPr>
        <w:t xml:space="preserve">KALENDORINIS DARBŲ </w:t>
      </w:r>
      <w:r w:rsidR="009B6C2C">
        <w:rPr>
          <w:rFonts w:ascii="Times New Roman" w:eastAsia="Times New Roman" w:hAnsi="Times New Roman" w:cs="Times New Roman"/>
          <w:b/>
          <w:sz w:val="24"/>
          <w:szCs w:val="20"/>
        </w:rPr>
        <w:t>VYKDYMO</w:t>
      </w:r>
      <w:r w:rsidR="0012507D" w:rsidRPr="0012507D">
        <w:rPr>
          <w:rFonts w:ascii="Times New Roman" w:eastAsia="Times New Roman" w:hAnsi="Times New Roman" w:cs="Times New Roman"/>
          <w:b/>
          <w:sz w:val="24"/>
          <w:szCs w:val="20"/>
        </w:rPr>
        <w:t xml:space="preserve"> GRAFIKAS</w:t>
      </w:r>
    </w:p>
    <w:p w:rsidR="009B6C2C" w:rsidRPr="0012507D" w:rsidRDefault="009B6C2C" w:rsidP="00125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(I etapo)</w:t>
      </w:r>
    </w:p>
    <w:p w:rsidR="0012507D" w:rsidRPr="0012507D" w:rsidRDefault="0012507D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507D" w:rsidRPr="00FF00B1" w:rsidRDefault="0012507D" w:rsidP="00C12E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12507D">
        <w:rPr>
          <w:rFonts w:ascii="Times New Roman" w:eastAsia="Times New Roman" w:hAnsi="Times New Roman" w:cs="Times New Roman"/>
          <w:b/>
          <w:sz w:val="24"/>
          <w:szCs w:val="20"/>
        </w:rPr>
        <w:t>Statinio pavadinimas, adresas</w:t>
      </w:r>
      <w:r w:rsidR="00AA62B2" w:rsidRPr="009C6C10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>SP MC mokomojo korpuso</w:t>
      </w:r>
      <w:r w:rsidR="000F2B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 xml:space="preserve">Nr. 2 (102, 103, 224 pat.) el. </w:t>
      </w:r>
      <w:proofErr w:type="spellStart"/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>instal</w:t>
      </w:r>
      <w:proofErr w:type="spellEnd"/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>., 228 pat., muziejaus ir rūsio paprastojo remonto darbai.</w:t>
      </w:r>
      <w:r w:rsidR="009C6C10" w:rsidRPr="009C6C10">
        <w:t xml:space="preserve"> </w:t>
      </w:r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>Karaliaus Mindaugo g. 11, Ruklos k., Ruklos sen., Jonavos r. sav., Mokomojo pulko teritorija.</w:t>
      </w:r>
      <w:r w:rsidR="009C6C10" w:rsidRPr="009C6C10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="009C6C10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</w:p>
    <w:p w:rsidR="00AA62B2" w:rsidRDefault="0012507D" w:rsidP="00AA62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F4E5F">
        <w:rPr>
          <w:rFonts w:ascii="Times New Roman" w:eastAsia="Times New Roman" w:hAnsi="Times New Roman" w:cs="Times New Roman"/>
          <w:b/>
          <w:sz w:val="24"/>
          <w:szCs w:val="20"/>
        </w:rPr>
        <w:t>Rangovas:</w:t>
      </w:r>
      <w:r w:rsidR="00C12E99" w:rsidRPr="001F4E5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FF00B1" w:rsidRPr="00FF00B1">
        <w:rPr>
          <w:rFonts w:ascii="Times New Roman" w:eastAsia="Times New Roman" w:hAnsi="Times New Roman" w:cs="Times New Roman"/>
          <w:sz w:val="24"/>
          <w:szCs w:val="20"/>
        </w:rPr>
        <w:t>UAB „</w:t>
      </w:r>
      <w:proofErr w:type="spellStart"/>
      <w:r w:rsidR="009C6C10">
        <w:rPr>
          <w:rFonts w:ascii="Times New Roman" w:eastAsia="Times New Roman" w:hAnsi="Times New Roman" w:cs="Times New Roman"/>
          <w:sz w:val="24"/>
          <w:szCs w:val="20"/>
        </w:rPr>
        <w:t>Liperus</w:t>
      </w:r>
      <w:proofErr w:type="spellEnd"/>
      <w:r w:rsidR="00FF00B1" w:rsidRPr="00FF00B1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AA62B2" w:rsidRPr="00FF00B1">
        <w:rPr>
          <w:rFonts w:ascii="Times New Roman" w:hAnsi="Times New Roman" w:cs="Times New Roman"/>
          <w:sz w:val="24"/>
          <w:szCs w:val="24"/>
        </w:rPr>
        <w:t>.</w:t>
      </w:r>
      <w:r w:rsidR="00AA6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74" w:rsidRDefault="00921174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1F4E5F" w:rsidRDefault="001F4E5F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12876" w:type="dxa"/>
        <w:tblInd w:w="727" w:type="dxa"/>
        <w:tblLook w:val="04A0" w:firstRow="1" w:lastRow="0" w:firstColumn="1" w:lastColumn="0" w:noHBand="0" w:noVBand="1"/>
      </w:tblPr>
      <w:tblGrid>
        <w:gridCol w:w="633"/>
        <w:gridCol w:w="3738"/>
        <w:gridCol w:w="3969"/>
        <w:gridCol w:w="2410"/>
        <w:gridCol w:w="2126"/>
      </w:tblGrid>
      <w:tr w:rsidR="009B6C2C" w:rsidTr="009B6C2C">
        <w:trPr>
          <w:trHeight w:val="1005"/>
        </w:trPr>
        <w:tc>
          <w:tcPr>
            <w:tcW w:w="633" w:type="dxa"/>
          </w:tcPr>
          <w:p w:rsidR="009B6C2C" w:rsidRPr="000A1213" w:rsidRDefault="009B6C2C" w:rsidP="001F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738" w:type="dxa"/>
          </w:tcPr>
          <w:p w:rsidR="009B6C2C" w:rsidRPr="000A1213" w:rsidRDefault="009B6C2C" w:rsidP="001F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Darbų aprašymas pagal lokalinę sąmatą</w:t>
            </w:r>
          </w:p>
        </w:tc>
        <w:tc>
          <w:tcPr>
            <w:tcW w:w="3969" w:type="dxa"/>
          </w:tcPr>
          <w:p w:rsidR="009B6C2C" w:rsidRPr="000A1213" w:rsidRDefault="009B6C2C" w:rsidP="001F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Darbų apimtis</w:t>
            </w:r>
          </w:p>
          <w:p w:rsidR="009B6C2C" w:rsidRPr="000A1213" w:rsidRDefault="009B6C2C" w:rsidP="001F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(Eur su PVM)</w:t>
            </w:r>
          </w:p>
        </w:tc>
        <w:tc>
          <w:tcPr>
            <w:tcW w:w="2410" w:type="dxa"/>
          </w:tcPr>
          <w:p w:rsidR="009B6C2C" w:rsidRPr="000A1213" w:rsidRDefault="009B6C2C" w:rsidP="001F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Darbų pradžia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B6C2C" w:rsidRPr="000A1213" w:rsidRDefault="009B6C2C" w:rsidP="001F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Darbų pabaiga</w:t>
            </w:r>
          </w:p>
        </w:tc>
      </w:tr>
      <w:tr w:rsidR="009B6C2C" w:rsidTr="009B6C2C">
        <w:trPr>
          <w:trHeight w:val="270"/>
        </w:trPr>
        <w:tc>
          <w:tcPr>
            <w:tcW w:w="633" w:type="dxa"/>
          </w:tcPr>
          <w:p w:rsidR="009B6C2C" w:rsidRPr="000A1213" w:rsidRDefault="009B6C2C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9B6C2C" w:rsidRPr="000A1213" w:rsidRDefault="000A1213" w:rsidP="000A1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Medinių durų blokų keitimas mediniais durų blokais  (vidinės durys, blokai iki 2 m</w:t>
            </w: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B6C2C" w:rsidRPr="000A1213" w:rsidRDefault="009B6C2C" w:rsidP="000A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213" w:rsidRP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1987,44</w:t>
            </w:r>
          </w:p>
          <w:p w:rsidR="000A1213" w:rsidRPr="000A1213" w:rsidRDefault="000A1213" w:rsidP="000A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6C2C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2023-12-11</w:t>
            </w:r>
          </w:p>
        </w:tc>
        <w:tc>
          <w:tcPr>
            <w:tcW w:w="2126" w:type="dxa"/>
          </w:tcPr>
          <w:p w:rsidR="009B6C2C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2023-12-15</w:t>
            </w:r>
          </w:p>
        </w:tc>
      </w:tr>
      <w:tr w:rsidR="009B6C2C" w:rsidTr="009B6C2C">
        <w:trPr>
          <w:trHeight w:val="270"/>
        </w:trPr>
        <w:tc>
          <w:tcPr>
            <w:tcW w:w="633" w:type="dxa"/>
          </w:tcPr>
          <w:p w:rsidR="009B6C2C" w:rsidRPr="000A1213" w:rsidRDefault="009B6C2C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9B6C2C" w:rsidRPr="000A1213" w:rsidRDefault="000A1213" w:rsidP="000A1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El. instaliacijos plastikinių kanalų iki 100x60 mm skersmens montavimas, tvirtinant prie mūro sienos</w:t>
            </w:r>
          </w:p>
        </w:tc>
        <w:tc>
          <w:tcPr>
            <w:tcW w:w="3969" w:type="dxa"/>
          </w:tcPr>
          <w:p w:rsidR="009B6C2C" w:rsidRPr="000A1213" w:rsidRDefault="009B6C2C" w:rsidP="000A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213" w:rsidRP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809,58</w:t>
            </w:r>
          </w:p>
          <w:p w:rsidR="000A1213" w:rsidRPr="000A1213" w:rsidRDefault="000A1213" w:rsidP="000A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6C2C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2023-12-11</w:t>
            </w:r>
          </w:p>
        </w:tc>
        <w:tc>
          <w:tcPr>
            <w:tcW w:w="2126" w:type="dxa"/>
          </w:tcPr>
          <w:p w:rsidR="009B6C2C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2023-12-15</w:t>
            </w:r>
          </w:p>
        </w:tc>
      </w:tr>
      <w:tr w:rsidR="009B6C2C" w:rsidTr="009B6C2C">
        <w:trPr>
          <w:trHeight w:val="270"/>
        </w:trPr>
        <w:tc>
          <w:tcPr>
            <w:tcW w:w="633" w:type="dxa"/>
          </w:tcPr>
          <w:p w:rsidR="009B6C2C" w:rsidRPr="000A1213" w:rsidRDefault="009B6C2C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9B6C2C" w:rsidRPr="000A1213" w:rsidRDefault="000A1213" w:rsidP="000A1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Kompiuterinio kištukinio lizdo montavimas</w:t>
            </w:r>
          </w:p>
        </w:tc>
        <w:tc>
          <w:tcPr>
            <w:tcW w:w="3969" w:type="dxa"/>
          </w:tcPr>
          <w:p w:rsidR="000A1213" w:rsidRPr="000A1213" w:rsidRDefault="000A1213" w:rsidP="000A1213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213" w:rsidRP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188,64</w:t>
            </w:r>
          </w:p>
          <w:p w:rsidR="009B6C2C" w:rsidRPr="000A1213" w:rsidRDefault="009B6C2C" w:rsidP="000A1213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6C2C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2023-12-11</w:t>
            </w:r>
          </w:p>
        </w:tc>
        <w:tc>
          <w:tcPr>
            <w:tcW w:w="2126" w:type="dxa"/>
          </w:tcPr>
          <w:p w:rsidR="009B6C2C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2023-12-15</w:t>
            </w:r>
          </w:p>
        </w:tc>
      </w:tr>
      <w:tr w:rsidR="009B6C2C" w:rsidTr="009B6C2C">
        <w:trPr>
          <w:trHeight w:val="285"/>
        </w:trPr>
        <w:tc>
          <w:tcPr>
            <w:tcW w:w="633" w:type="dxa"/>
          </w:tcPr>
          <w:p w:rsidR="009B6C2C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9B6C2C" w:rsidRPr="000A1213" w:rsidRDefault="000A1213" w:rsidP="000A1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Instaliacijos prietaisų - blokų (kištukiniai lizdai ir jungikliai) montavimas plastikiniuose kanaluose</w:t>
            </w:r>
          </w:p>
        </w:tc>
        <w:tc>
          <w:tcPr>
            <w:tcW w:w="3969" w:type="dxa"/>
          </w:tcPr>
          <w:p w:rsid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213" w:rsidRP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188,64</w:t>
            </w:r>
          </w:p>
          <w:p w:rsidR="009B6C2C" w:rsidRPr="000A1213" w:rsidRDefault="009B6C2C" w:rsidP="000A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6C2C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2023-12-11</w:t>
            </w:r>
          </w:p>
        </w:tc>
        <w:tc>
          <w:tcPr>
            <w:tcW w:w="2126" w:type="dxa"/>
          </w:tcPr>
          <w:p w:rsidR="009B6C2C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2023-12-15</w:t>
            </w:r>
          </w:p>
        </w:tc>
      </w:tr>
      <w:tr w:rsidR="000A1213" w:rsidTr="009B6C2C">
        <w:trPr>
          <w:trHeight w:val="285"/>
        </w:trPr>
        <w:tc>
          <w:tcPr>
            <w:tcW w:w="633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8" w:type="dxa"/>
          </w:tcPr>
          <w:p w:rsidR="000A1213" w:rsidRPr="000A1213" w:rsidRDefault="000A1213" w:rsidP="000A1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Anksčiau dažytų lubų gerasis dažymas emulsiniais dažais, nuvalant senus dažus ir glaistant</w:t>
            </w:r>
          </w:p>
        </w:tc>
        <w:tc>
          <w:tcPr>
            <w:tcW w:w="3969" w:type="dxa"/>
          </w:tcPr>
          <w:p w:rsidR="000A1213" w:rsidRPr="000A1213" w:rsidRDefault="000A1213" w:rsidP="000A1213">
            <w:pPr>
              <w:tabs>
                <w:tab w:val="left" w:pos="2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213" w:rsidRP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2840,00</w:t>
            </w:r>
          </w:p>
          <w:p w:rsidR="000A1213" w:rsidRPr="000A1213" w:rsidRDefault="000A1213" w:rsidP="000A1213">
            <w:pPr>
              <w:tabs>
                <w:tab w:val="left" w:pos="26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213" w:rsidRPr="000A1213" w:rsidRDefault="00DD0061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2023-12-04</w:t>
            </w:r>
          </w:p>
        </w:tc>
        <w:tc>
          <w:tcPr>
            <w:tcW w:w="2126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2023-12-1</w:t>
            </w:r>
            <w:r w:rsidR="00DD00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213" w:rsidTr="009B6C2C">
        <w:trPr>
          <w:trHeight w:val="285"/>
        </w:trPr>
        <w:tc>
          <w:tcPr>
            <w:tcW w:w="633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0A1213" w:rsidRPr="000A1213" w:rsidRDefault="000A1213" w:rsidP="000A1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Anksčiau dažytų vidaus sienų gerasis dažymas emulsiniais dažais, nuvalant senus dažus ir glaistant</w:t>
            </w:r>
          </w:p>
        </w:tc>
        <w:tc>
          <w:tcPr>
            <w:tcW w:w="3969" w:type="dxa"/>
          </w:tcPr>
          <w:p w:rsid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213" w:rsidRP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4960,00</w:t>
            </w:r>
          </w:p>
          <w:p w:rsidR="000A1213" w:rsidRPr="000A1213" w:rsidRDefault="000A1213" w:rsidP="000A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213" w:rsidRPr="000A1213" w:rsidRDefault="00DD0061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2023-12-04</w:t>
            </w:r>
          </w:p>
        </w:tc>
        <w:tc>
          <w:tcPr>
            <w:tcW w:w="2126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2023-12-1</w:t>
            </w:r>
            <w:r w:rsidR="00DD00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213" w:rsidTr="009B6C2C">
        <w:trPr>
          <w:trHeight w:val="285"/>
        </w:trPr>
        <w:tc>
          <w:tcPr>
            <w:tcW w:w="633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8" w:type="dxa"/>
          </w:tcPr>
          <w:p w:rsidR="000A1213" w:rsidRPr="000A1213" w:rsidRDefault="000A1213" w:rsidP="000A1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Luminescencinių</w:t>
            </w:r>
            <w:proofErr w:type="spellEnd"/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iki dviejų lempų šviestuvų demontavimas</w:t>
            </w:r>
          </w:p>
        </w:tc>
        <w:tc>
          <w:tcPr>
            <w:tcW w:w="3969" w:type="dxa"/>
          </w:tcPr>
          <w:p w:rsidR="000A1213" w:rsidRP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49,78</w:t>
            </w:r>
          </w:p>
          <w:p w:rsidR="000A1213" w:rsidRPr="000A1213" w:rsidRDefault="000A1213" w:rsidP="000A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2023-12-11</w:t>
            </w:r>
          </w:p>
        </w:tc>
        <w:tc>
          <w:tcPr>
            <w:tcW w:w="2126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2023-12-15</w:t>
            </w:r>
          </w:p>
        </w:tc>
      </w:tr>
      <w:tr w:rsidR="000A1213" w:rsidTr="009B6C2C">
        <w:trPr>
          <w:trHeight w:val="285"/>
        </w:trPr>
        <w:tc>
          <w:tcPr>
            <w:tcW w:w="633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38" w:type="dxa"/>
          </w:tcPr>
          <w:p w:rsidR="000A1213" w:rsidRPr="000A1213" w:rsidRDefault="000A1213" w:rsidP="000A1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Virštinkinių (paviršinio montavimo) LED panelių šviestuvų 60x60 cm montavimas</w:t>
            </w:r>
          </w:p>
        </w:tc>
        <w:tc>
          <w:tcPr>
            <w:tcW w:w="3969" w:type="dxa"/>
          </w:tcPr>
          <w:p w:rsidR="000A1213" w:rsidRPr="000A1213" w:rsidRDefault="000A1213" w:rsidP="000A1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481,27</w:t>
            </w:r>
          </w:p>
          <w:p w:rsidR="000A1213" w:rsidRPr="000A1213" w:rsidRDefault="000A1213" w:rsidP="000A1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2023-12-11</w:t>
            </w:r>
          </w:p>
        </w:tc>
        <w:tc>
          <w:tcPr>
            <w:tcW w:w="2126" w:type="dxa"/>
          </w:tcPr>
          <w:p w:rsidR="000A1213" w:rsidRPr="000A1213" w:rsidRDefault="000A1213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2023-12-15</w:t>
            </w:r>
          </w:p>
        </w:tc>
      </w:tr>
      <w:tr w:rsidR="009B6C2C" w:rsidTr="009B6C2C">
        <w:trPr>
          <w:trHeight w:val="540"/>
        </w:trPr>
        <w:tc>
          <w:tcPr>
            <w:tcW w:w="633" w:type="dxa"/>
          </w:tcPr>
          <w:p w:rsidR="009B6C2C" w:rsidRPr="000A1213" w:rsidRDefault="009B6C2C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B6C2C" w:rsidRPr="000A1213" w:rsidRDefault="009B6C2C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IŠ VISO (eurų su PVM):</w:t>
            </w:r>
          </w:p>
        </w:tc>
        <w:tc>
          <w:tcPr>
            <w:tcW w:w="3969" w:type="dxa"/>
          </w:tcPr>
          <w:p w:rsidR="009B6C2C" w:rsidRPr="000A1213" w:rsidRDefault="009B6C2C" w:rsidP="009B6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13">
              <w:rPr>
                <w:rFonts w:ascii="Times New Roman" w:eastAsia="Times New Roman" w:hAnsi="Times New Roman" w:cs="Times New Roman"/>
                <w:sz w:val="24"/>
                <w:szCs w:val="24"/>
              </w:rPr>
              <w:t>13921,47</w:t>
            </w:r>
          </w:p>
        </w:tc>
        <w:tc>
          <w:tcPr>
            <w:tcW w:w="2410" w:type="dxa"/>
          </w:tcPr>
          <w:p w:rsidR="009B6C2C" w:rsidRPr="000A1213" w:rsidRDefault="00DD0061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2023-12-04</w:t>
            </w:r>
          </w:p>
        </w:tc>
        <w:tc>
          <w:tcPr>
            <w:tcW w:w="2126" w:type="dxa"/>
          </w:tcPr>
          <w:p w:rsidR="009B6C2C" w:rsidRPr="000A1213" w:rsidRDefault="00DD0061" w:rsidP="001F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2023-12-15</w:t>
            </w:r>
          </w:p>
        </w:tc>
      </w:tr>
    </w:tbl>
    <w:p w:rsidR="001F4E5F" w:rsidRDefault="001F4E5F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823" w:type="dxa"/>
        <w:tblLayout w:type="fixed"/>
        <w:tblLook w:val="0000" w:firstRow="0" w:lastRow="0" w:firstColumn="0" w:lastColumn="0" w:noHBand="0" w:noVBand="0"/>
      </w:tblPr>
      <w:tblGrid>
        <w:gridCol w:w="781"/>
        <w:gridCol w:w="6224"/>
        <w:gridCol w:w="781"/>
        <w:gridCol w:w="6256"/>
        <w:gridCol w:w="781"/>
      </w:tblGrid>
      <w:tr w:rsidR="0012507D" w:rsidRPr="005975FE" w:rsidTr="000C202D">
        <w:trPr>
          <w:gridBefore w:val="1"/>
          <w:wBefore w:w="781" w:type="dxa"/>
          <w:trHeight w:val="2120"/>
        </w:trPr>
        <w:tc>
          <w:tcPr>
            <w:tcW w:w="7005" w:type="dxa"/>
            <w:gridSpan w:val="2"/>
          </w:tcPr>
          <w:p w:rsidR="0012507D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285148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F4E5F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F4E5F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Užsakovo </w:t>
            </w:r>
            <w:r w:rsidRPr="005975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vardu:</w:t>
            </w:r>
            <w:r w:rsidRPr="00B76E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1F4E5F" w:rsidRPr="00044E9E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44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ĮAT vadas</w:t>
            </w:r>
          </w:p>
          <w:p w:rsidR="001F4E5F" w:rsidRPr="00044E9E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1F4E5F" w:rsidRPr="00044E9E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44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plk. ltn. </w:t>
            </w:r>
            <w:r w:rsidR="00AA77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Mindaugas Juotkus</w:t>
            </w:r>
            <w:r w:rsidR="00BC0B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        </w:t>
            </w:r>
          </w:p>
          <w:p w:rsidR="00285148" w:rsidRPr="00B76EFB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37" w:type="dxa"/>
            <w:gridSpan w:val="2"/>
          </w:tcPr>
          <w:p w:rsidR="00285148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   </w:t>
            </w:r>
          </w:p>
          <w:p w:rsidR="00285148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285148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 </w:t>
            </w:r>
          </w:p>
          <w:p w:rsidR="0012507D" w:rsidRPr="00B76EFB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</w:t>
            </w:r>
            <w:r w:rsidR="002F71F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2F71F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1250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Rangovo</w:t>
            </w:r>
            <w:r w:rsidR="0012507D" w:rsidRPr="00B76E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vardu</w:t>
            </w:r>
            <w:r w:rsidR="001250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  <w:r w:rsidR="0012507D" w:rsidRPr="00B76EF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12507D" w:rsidRPr="003076AE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A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</w:t>
            </w:r>
            <w:r w:rsidR="002F71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</w:t>
            </w:r>
            <w:r w:rsidRPr="003076A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BF3656">
              <w:rPr>
                <w:rFonts w:ascii="Times New Roman" w:eastAsia="Times New Roman" w:hAnsi="Times New Roman" w:cs="Times New Roman"/>
                <w:sz w:val="24"/>
                <w:szCs w:val="20"/>
              </w:rPr>
              <w:t>Direktorius</w:t>
            </w:r>
            <w:r w:rsidRPr="003076A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12507D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</w:t>
            </w:r>
          </w:p>
          <w:p w:rsidR="0012507D" w:rsidRDefault="00BC0B15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Darius Matulionis</w:t>
            </w:r>
          </w:p>
          <w:p w:rsidR="0012507D" w:rsidRPr="005975FE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                </w:t>
            </w:r>
            <w:r w:rsidR="002F71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Pr="00987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A. V.</w:t>
            </w:r>
          </w:p>
        </w:tc>
      </w:tr>
      <w:tr w:rsidR="00921174" w:rsidRPr="00306306" w:rsidTr="000C202D">
        <w:trPr>
          <w:gridAfter w:val="1"/>
          <w:wAfter w:w="781" w:type="dxa"/>
          <w:trHeight w:val="264"/>
        </w:trPr>
        <w:tc>
          <w:tcPr>
            <w:tcW w:w="7005" w:type="dxa"/>
            <w:gridSpan w:val="2"/>
          </w:tcPr>
          <w:p w:rsidR="00921174" w:rsidRPr="00306306" w:rsidRDefault="00921174" w:rsidP="008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7" w:type="dxa"/>
            <w:gridSpan w:val="2"/>
          </w:tcPr>
          <w:p w:rsidR="00921174" w:rsidRPr="00306306" w:rsidRDefault="00921174" w:rsidP="008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21174" w:rsidRPr="00306306" w:rsidTr="000C202D">
        <w:trPr>
          <w:gridAfter w:val="1"/>
          <w:wAfter w:w="781" w:type="dxa"/>
          <w:trHeight w:val="180"/>
        </w:trPr>
        <w:tc>
          <w:tcPr>
            <w:tcW w:w="7005" w:type="dxa"/>
            <w:gridSpan w:val="2"/>
          </w:tcPr>
          <w:p w:rsidR="00921174" w:rsidRPr="00306306" w:rsidRDefault="00921174" w:rsidP="000C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37" w:type="dxa"/>
            <w:gridSpan w:val="2"/>
          </w:tcPr>
          <w:p w:rsidR="00921174" w:rsidRPr="00306306" w:rsidRDefault="00921174" w:rsidP="008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bookmarkStart w:id="0" w:name="_GoBack"/>
        <w:bookmarkEnd w:id="0"/>
      </w:tr>
    </w:tbl>
    <w:p w:rsidR="00E041E1" w:rsidRDefault="00E041E1" w:rsidP="000C202D"/>
    <w:sectPr w:rsidR="00E041E1" w:rsidSect="00921174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74"/>
    <w:rsid w:val="00075338"/>
    <w:rsid w:val="00080696"/>
    <w:rsid w:val="000A1213"/>
    <w:rsid w:val="000B0C08"/>
    <w:rsid w:val="000C202D"/>
    <w:rsid w:val="000C227A"/>
    <w:rsid w:val="000C7AA1"/>
    <w:rsid w:val="000E176D"/>
    <w:rsid w:val="000F2B99"/>
    <w:rsid w:val="00102D06"/>
    <w:rsid w:val="00111D11"/>
    <w:rsid w:val="001163BF"/>
    <w:rsid w:val="0012507D"/>
    <w:rsid w:val="0013707C"/>
    <w:rsid w:val="001427F2"/>
    <w:rsid w:val="0014532C"/>
    <w:rsid w:val="001673A1"/>
    <w:rsid w:val="001857F1"/>
    <w:rsid w:val="001D6D4E"/>
    <w:rsid w:val="001F4E5F"/>
    <w:rsid w:val="00203AC0"/>
    <w:rsid w:val="00205161"/>
    <w:rsid w:val="00221C02"/>
    <w:rsid w:val="00234811"/>
    <w:rsid w:val="00255876"/>
    <w:rsid w:val="0026568F"/>
    <w:rsid w:val="00266C59"/>
    <w:rsid w:val="00272E36"/>
    <w:rsid w:val="00275770"/>
    <w:rsid w:val="00285148"/>
    <w:rsid w:val="002A5ED4"/>
    <w:rsid w:val="002C3644"/>
    <w:rsid w:val="002E1131"/>
    <w:rsid w:val="002F71F1"/>
    <w:rsid w:val="00343BCA"/>
    <w:rsid w:val="003516C0"/>
    <w:rsid w:val="00355ECE"/>
    <w:rsid w:val="00386B00"/>
    <w:rsid w:val="003A1AA0"/>
    <w:rsid w:val="003C7DFA"/>
    <w:rsid w:val="003D30C6"/>
    <w:rsid w:val="004578F1"/>
    <w:rsid w:val="00463632"/>
    <w:rsid w:val="0047621E"/>
    <w:rsid w:val="00496A96"/>
    <w:rsid w:val="004C4196"/>
    <w:rsid w:val="004D2F3B"/>
    <w:rsid w:val="004E4DF9"/>
    <w:rsid w:val="005007C8"/>
    <w:rsid w:val="005108AD"/>
    <w:rsid w:val="0052448A"/>
    <w:rsid w:val="00554624"/>
    <w:rsid w:val="00555DF1"/>
    <w:rsid w:val="00595FDF"/>
    <w:rsid w:val="006114B4"/>
    <w:rsid w:val="00673A31"/>
    <w:rsid w:val="006B0072"/>
    <w:rsid w:val="006D2420"/>
    <w:rsid w:val="006D3194"/>
    <w:rsid w:val="006E07DE"/>
    <w:rsid w:val="006E621F"/>
    <w:rsid w:val="007072E7"/>
    <w:rsid w:val="007121EF"/>
    <w:rsid w:val="0071564A"/>
    <w:rsid w:val="00717FDC"/>
    <w:rsid w:val="00795B9B"/>
    <w:rsid w:val="007A45DA"/>
    <w:rsid w:val="007B213E"/>
    <w:rsid w:val="007C1F3B"/>
    <w:rsid w:val="007F5528"/>
    <w:rsid w:val="007F6186"/>
    <w:rsid w:val="008012FC"/>
    <w:rsid w:val="00807A2F"/>
    <w:rsid w:val="00843F5B"/>
    <w:rsid w:val="008768A7"/>
    <w:rsid w:val="008B161E"/>
    <w:rsid w:val="008C60D5"/>
    <w:rsid w:val="008E49A4"/>
    <w:rsid w:val="0090095D"/>
    <w:rsid w:val="00904F3B"/>
    <w:rsid w:val="00917975"/>
    <w:rsid w:val="00921174"/>
    <w:rsid w:val="00941A48"/>
    <w:rsid w:val="00951CA1"/>
    <w:rsid w:val="00971B29"/>
    <w:rsid w:val="00975AAE"/>
    <w:rsid w:val="009B6C2C"/>
    <w:rsid w:val="009C6C10"/>
    <w:rsid w:val="00A04FA2"/>
    <w:rsid w:val="00A47032"/>
    <w:rsid w:val="00A55E01"/>
    <w:rsid w:val="00A75344"/>
    <w:rsid w:val="00A80D29"/>
    <w:rsid w:val="00A95881"/>
    <w:rsid w:val="00AA19FC"/>
    <w:rsid w:val="00AA62B2"/>
    <w:rsid w:val="00AA7760"/>
    <w:rsid w:val="00AB7A35"/>
    <w:rsid w:val="00B918F9"/>
    <w:rsid w:val="00BB6DD8"/>
    <w:rsid w:val="00BC0B15"/>
    <w:rsid w:val="00BC0E9F"/>
    <w:rsid w:val="00BF3656"/>
    <w:rsid w:val="00C00F3D"/>
    <w:rsid w:val="00C066D9"/>
    <w:rsid w:val="00C12E99"/>
    <w:rsid w:val="00C407C3"/>
    <w:rsid w:val="00C565A8"/>
    <w:rsid w:val="00CD44D6"/>
    <w:rsid w:val="00CF5E0F"/>
    <w:rsid w:val="00D06E44"/>
    <w:rsid w:val="00D17E7D"/>
    <w:rsid w:val="00D32F9C"/>
    <w:rsid w:val="00D5239D"/>
    <w:rsid w:val="00D629A6"/>
    <w:rsid w:val="00DB5FD1"/>
    <w:rsid w:val="00DC7B3A"/>
    <w:rsid w:val="00DD0061"/>
    <w:rsid w:val="00E041E1"/>
    <w:rsid w:val="00E40A20"/>
    <w:rsid w:val="00E439F8"/>
    <w:rsid w:val="00E608A9"/>
    <w:rsid w:val="00E677DD"/>
    <w:rsid w:val="00E82D87"/>
    <w:rsid w:val="00EA0B2C"/>
    <w:rsid w:val="00EE5B15"/>
    <w:rsid w:val="00F4208D"/>
    <w:rsid w:val="00F44B31"/>
    <w:rsid w:val="00FB0E8F"/>
    <w:rsid w:val="00FB39AD"/>
    <w:rsid w:val="00FF00B1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95C2"/>
  <w15:docId w15:val="{F3A99999-84C1-4F93-B8C1-D6598B5D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7A2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7A2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2901-A310-4A33-A0CA-CF8FFDCA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Pamparienė</dc:creator>
  <cp:lastModifiedBy>Egidijus Tamosaitis</cp:lastModifiedBy>
  <cp:revision>10</cp:revision>
  <cp:lastPrinted>2021-05-07T10:49:00Z</cp:lastPrinted>
  <dcterms:created xsi:type="dcterms:W3CDTF">2022-07-05T07:58:00Z</dcterms:created>
  <dcterms:modified xsi:type="dcterms:W3CDTF">2023-11-29T13:39:00Z</dcterms:modified>
</cp:coreProperties>
</file>