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CD" w:rsidRDefault="00920D8D">
      <w:pPr>
        <w:spacing w:before="67" w:line="283" w:lineRule="auto"/>
        <w:ind w:left="5102" w:right="2613"/>
        <w:rPr>
          <w:rFonts w:ascii="Arial MT" w:hAnsi="Arial MT"/>
          <w:sz w:val="16"/>
        </w:rPr>
      </w:pPr>
      <w:r>
        <w:rPr>
          <w:noProof/>
          <w:lang w:eastAsia="lt-L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4105275</wp:posOffset>
            </wp:positionH>
            <wp:positionV relativeFrom="paragraph">
              <wp:posOffset>60706</wp:posOffset>
            </wp:positionV>
            <wp:extent cx="19050" cy="13169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56895</wp:posOffset>
                </wp:positionV>
                <wp:extent cx="852805" cy="477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5" cy="47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805" h="477520">
                              <a:moveTo>
                                <a:pt x="400685" y="35433"/>
                              </a:moveTo>
                              <a:lnTo>
                                <a:pt x="367550" y="21539"/>
                              </a:lnTo>
                              <a:lnTo>
                                <a:pt x="329311" y="10299"/>
                              </a:lnTo>
                              <a:lnTo>
                                <a:pt x="288772" y="2755"/>
                              </a:lnTo>
                              <a:lnTo>
                                <a:pt x="248793" y="0"/>
                              </a:lnTo>
                              <a:lnTo>
                                <a:pt x="199339" y="4660"/>
                              </a:lnTo>
                              <a:lnTo>
                                <a:pt x="152958" y="18110"/>
                              </a:lnTo>
                              <a:lnTo>
                                <a:pt x="110744" y="39535"/>
                              </a:lnTo>
                              <a:lnTo>
                                <a:pt x="73774" y="68160"/>
                              </a:lnTo>
                              <a:lnTo>
                                <a:pt x="43116" y="103162"/>
                              </a:lnTo>
                              <a:lnTo>
                                <a:pt x="19888" y="143751"/>
                              </a:lnTo>
                              <a:lnTo>
                                <a:pt x="5143" y="189141"/>
                              </a:lnTo>
                              <a:lnTo>
                                <a:pt x="0" y="238506"/>
                              </a:lnTo>
                              <a:lnTo>
                                <a:pt x="5118" y="285737"/>
                              </a:lnTo>
                              <a:lnTo>
                                <a:pt x="19773" y="330111"/>
                              </a:lnTo>
                              <a:lnTo>
                                <a:pt x="42900" y="370573"/>
                              </a:lnTo>
                              <a:lnTo>
                                <a:pt x="73418" y="406057"/>
                              </a:lnTo>
                              <a:lnTo>
                                <a:pt x="110261" y="435508"/>
                              </a:lnTo>
                              <a:lnTo>
                                <a:pt x="152349" y="457860"/>
                              </a:lnTo>
                              <a:lnTo>
                                <a:pt x="198628" y="472046"/>
                              </a:lnTo>
                              <a:lnTo>
                                <a:pt x="248031" y="477012"/>
                              </a:lnTo>
                              <a:lnTo>
                                <a:pt x="285369" y="474040"/>
                              </a:lnTo>
                              <a:lnTo>
                                <a:pt x="325031" y="465505"/>
                              </a:lnTo>
                              <a:lnTo>
                                <a:pt x="364197" y="451993"/>
                              </a:lnTo>
                              <a:lnTo>
                                <a:pt x="400050" y="434086"/>
                              </a:lnTo>
                              <a:lnTo>
                                <a:pt x="400050" y="324358"/>
                              </a:lnTo>
                              <a:lnTo>
                                <a:pt x="366991" y="349631"/>
                              </a:lnTo>
                              <a:lnTo>
                                <a:pt x="331597" y="368706"/>
                              </a:lnTo>
                              <a:lnTo>
                                <a:pt x="294284" y="380746"/>
                              </a:lnTo>
                              <a:lnTo>
                                <a:pt x="255524" y="384937"/>
                              </a:lnTo>
                              <a:lnTo>
                                <a:pt x="209435" y="378206"/>
                              </a:lnTo>
                              <a:lnTo>
                                <a:pt x="168122" y="358889"/>
                              </a:lnTo>
                              <a:lnTo>
                                <a:pt x="134734" y="328295"/>
                              </a:lnTo>
                              <a:lnTo>
                                <a:pt x="112395" y="287731"/>
                              </a:lnTo>
                              <a:lnTo>
                                <a:pt x="104254" y="238506"/>
                              </a:lnTo>
                              <a:lnTo>
                                <a:pt x="110947" y="194983"/>
                              </a:lnTo>
                              <a:lnTo>
                                <a:pt x="130378" y="155105"/>
                              </a:lnTo>
                              <a:lnTo>
                                <a:pt x="161518" y="122326"/>
                              </a:lnTo>
                              <a:lnTo>
                                <a:pt x="203352" y="100126"/>
                              </a:lnTo>
                              <a:lnTo>
                                <a:pt x="254889" y="91948"/>
                              </a:lnTo>
                              <a:lnTo>
                                <a:pt x="289902" y="95338"/>
                              </a:lnTo>
                              <a:lnTo>
                                <a:pt x="326212" y="105257"/>
                              </a:lnTo>
                              <a:lnTo>
                                <a:pt x="363308" y="121310"/>
                              </a:lnTo>
                              <a:lnTo>
                                <a:pt x="400685" y="143129"/>
                              </a:lnTo>
                              <a:lnTo>
                                <a:pt x="400685" y="35433"/>
                              </a:lnTo>
                              <a:close/>
                            </a:path>
                            <a:path w="852805" h="477520">
                              <a:moveTo>
                                <a:pt x="852551" y="201676"/>
                              </a:moveTo>
                              <a:lnTo>
                                <a:pt x="678053" y="201676"/>
                              </a:lnTo>
                              <a:lnTo>
                                <a:pt x="678053" y="292354"/>
                              </a:lnTo>
                              <a:lnTo>
                                <a:pt x="754380" y="292354"/>
                              </a:lnTo>
                              <a:lnTo>
                                <a:pt x="754380" y="378206"/>
                              </a:lnTo>
                              <a:lnTo>
                                <a:pt x="738809" y="383133"/>
                              </a:lnTo>
                              <a:lnTo>
                                <a:pt x="724535" y="386016"/>
                              </a:lnTo>
                              <a:lnTo>
                                <a:pt x="711009" y="387388"/>
                              </a:lnTo>
                              <a:lnTo>
                                <a:pt x="697738" y="387731"/>
                              </a:lnTo>
                              <a:lnTo>
                                <a:pt x="649389" y="380517"/>
                              </a:lnTo>
                              <a:lnTo>
                                <a:pt x="606844" y="360121"/>
                              </a:lnTo>
                              <a:lnTo>
                                <a:pt x="572947" y="328396"/>
                              </a:lnTo>
                              <a:lnTo>
                                <a:pt x="550519" y="287248"/>
                              </a:lnTo>
                              <a:lnTo>
                                <a:pt x="542417" y="238506"/>
                              </a:lnTo>
                              <a:lnTo>
                                <a:pt x="549465" y="194983"/>
                              </a:lnTo>
                              <a:lnTo>
                                <a:pt x="569747" y="155105"/>
                              </a:lnTo>
                              <a:lnTo>
                                <a:pt x="601916" y="122326"/>
                              </a:lnTo>
                              <a:lnTo>
                                <a:pt x="644601" y="100126"/>
                              </a:lnTo>
                              <a:lnTo>
                                <a:pt x="696468" y="91948"/>
                              </a:lnTo>
                              <a:lnTo>
                                <a:pt x="735355" y="95669"/>
                              </a:lnTo>
                              <a:lnTo>
                                <a:pt x="775157" y="105791"/>
                              </a:lnTo>
                              <a:lnTo>
                                <a:pt x="813917" y="120777"/>
                              </a:lnTo>
                              <a:lnTo>
                                <a:pt x="849757" y="139065"/>
                              </a:lnTo>
                              <a:lnTo>
                                <a:pt x="849757" y="32004"/>
                              </a:lnTo>
                              <a:lnTo>
                                <a:pt x="816089" y="19240"/>
                              </a:lnTo>
                              <a:lnTo>
                                <a:pt x="776668" y="9105"/>
                              </a:lnTo>
                              <a:lnTo>
                                <a:pt x="734949" y="2413"/>
                              </a:lnTo>
                              <a:lnTo>
                                <a:pt x="694436" y="0"/>
                              </a:lnTo>
                              <a:lnTo>
                                <a:pt x="642505" y="4749"/>
                              </a:lnTo>
                              <a:lnTo>
                                <a:pt x="594271" y="18389"/>
                              </a:lnTo>
                              <a:lnTo>
                                <a:pt x="550722" y="40081"/>
                              </a:lnTo>
                              <a:lnTo>
                                <a:pt x="512851" y="68922"/>
                              </a:lnTo>
                              <a:lnTo>
                                <a:pt x="481660" y="104051"/>
                              </a:lnTo>
                              <a:lnTo>
                                <a:pt x="458152" y="144614"/>
                              </a:lnTo>
                              <a:lnTo>
                                <a:pt x="443306" y="189725"/>
                              </a:lnTo>
                              <a:lnTo>
                                <a:pt x="438150" y="238506"/>
                              </a:lnTo>
                              <a:lnTo>
                                <a:pt x="443331" y="286905"/>
                              </a:lnTo>
                              <a:lnTo>
                                <a:pt x="458165" y="331825"/>
                              </a:lnTo>
                              <a:lnTo>
                                <a:pt x="481533" y="372351"/>
                              </a:lnTo>
                              <a:lnTo>
                                <a:pt x="512356" y="407581"/>
                              </a:lnTo>
                              <a:lnTo>
                                <a:pt x="549529" y="436575"/>
                              </a:lnTo>
                              <a:lnTo>
                                <a:pt x="591972" y="458431"/>
                              </a:lnTo>
                              <a:lnTo>
                                <a:pt x="638556" y="472224"/>
                              </a:lnTo>
                              <a:lnTo>
                                <a:pt x="688213" y="477012"/>
                              </a:lnTo>
                              <a:lnTo>
                                <a:pt x="731634" y="474853"/>
                              </a:lnTo>
                              <a:lnTo>
                                <a:pt x="773709" y="468414"/>
                              </a:lnTo>
                              <a:lnTo>
                                <a:pt x="814120" y="457733"/>
                              </a:lnTo>
                              <a:lnTo>
                                <a:pt x="852551" y="442849"/>
                              </a:lnTo>
                              <a:lnTo>
                                <a:pt x="852551" y="201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2F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A7924" id="Graphic 2" o:spid="_x0000_s1026" style="position:absolute;margin-left:85.05pt;margin-top:4.5pt;width:67.15pt;height:3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2805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" path="m400685,35433l367550,21539,329311,10299,288772,2755,248793,,199339,4660,152958,18110,110744,39535,73774,68160,43116,103162,19888,143751,5143,189141,,238506r5118,47231l19773,330111r23127,40462l73418,406057r36843,29451l152349,457860r46279,14186l248031,477012r37338,-2972l325031,465505r39166,-13512l400050,434086r,-109728l366991,349631r-35394,19075l294284,380746r-38760,4191l209435,378206,168122,358889,134734,328295,112395,287731r-8141,-49225l110947,194983r19431,-39878l161518,122326r41834,-22200l254889,91948r35013,3390l326212,105257r37096,16053l400685,143129r,-107696xem852551,201676r-174498,l678053,292354r76327,l754380,378206r-15571,4927l724535,386016r-13526,1372l697738,387731r-48349,-7214l606844,360121,572947,328396,550519,287248r-8102,-48742l549465,194983r20282,-39878l601916,122326r42685,-22200l696468,91948r38887,3721l775157,105791r38760,14986l849757,139065r,-107061l816089,19240,776668,9105,734949,2413,694436,,642505,4749,594271,18389,550722,40081,512851,68922r-31191,35129l458152,144614r-14846,45111l438150,238506r5181,48399l458165,331825r23368,40526l512356,407581r37173,28994l591972,458431r46584,13793l688213,477012r43421,-2159l773709,468414r40411,-10681l852551,442849r,-241173xe" fillcolor="#db2f3a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66421</wp:posOffset>
                </wp:positionV>
                <wp:extent cx="98425" cy="458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458470">
                              <a:moveTo>
                                <a:pt x="98170" y="0"/>
                              </a:moveTo>
                              <a:lnTo>
                                <a:pt x="0" y="0"/>
                              </a:lnTo>
                              <a:lnTo>
                                <a:pt x="0" y="457961"/>
                              </a:lnTo>
                              <a:lnTo>
                                <a:pt x="98170" y="457961"/>
                              </a:lnTo>
                              <a:lnTo>
                                <a:pt x="98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2F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53EEA" id="Graphic 3" o:spid="_x0000_s1026" style="position:absolute;margin-left:157.8pt;margin-top:5.25pt;width:7.75pt;height:36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" path="m98170,l,,,457961r98170,l98170,xe" fillcolor="#db2f3a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color w:val="171717"/>
          <w:sz w:val="16"/>
        </w:rPr>
        <w:t xml:space="preserve">UAB „CGI Lithuania“ </w:t>
      </w:r>
      <w:r>
        <w:rPr>
          <w:rFonts w:ascii="Arial MT" w:hAnsi="Arial MT"/>
          <w:color w:val="171717"/>
          <w:spacing w:val="-2"/>
          <w:sz w:val="16"/>
        </w:rPr>
        <w:t>Perkūnkiemio</w:t>
      </w:r>
      <w:r>
        <w:rPr>
          <w:rFonts w:ascii="Arial MT" w:hAnsi="Arial MT"/>
          <w:color w:val="171717"/>
          <w:spacing w:val="-10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>g.</w:t>
      </w:r>
      <w:r>
        <w:rPr>
          <w:rFonts w:ascii="Arial MT" w:hAnsi="Arial MT"/>
          <w:color w:val="171717"/>
          <w:spacing w:val="-9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>4A,</w:t>
      </w:r>
      <w:r>
        <w:rPr>
          <w:rFonts w:ascii="Arial MT" w:hAnsi="Arial MT"/>
          <w:color w:val="171717"/>
          <w:spacing w:val="-9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>12128</w:t>
      </w:r>
      <w:r>
        <w:rPr>
          <w:rFonts w:ascii="Arial MT" w:hAnsi="Arial MT"/>
          <w:color w:val="171717"/>
          <w:spacing w:val="-9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 xml:space="preserve">Vilnius </w:t>
      </w:r>
      <w:r>
        <w:rPr>
          <w:rFonts w:ascii="Arial MT" w:hAnsi="Arial MT"/>
          <w:color w:val="171717"/>
          <w:sz w:val="16"/>
        </w:rPr>
        <w:t>Tel. (+370 5) 212 3712</w:t>
      </w:r>
    </w:p>
    <w:p w:rsidR="00AE32CD" w:rsidRDefault="00920D8D">
      <w:pPr>
        <w:spacing w:before="2" w:line="276" w:lineRule="auto"/>
        <w:ind w:left="5102" w:right="908"/>
        <w:rPr>
          <w:rFonts w:ascii="Arial MT" w:hAnsi="Arial MT"/>
          <w:sz w:val="16"/>
        </w:rPr>
      </w:pPr>
      <w:r>
        <w:rPr>
          <w:rFonts w:ascii="Arial MT" w:hAnsi="Arial MT"/>
          <w:color w:val="171717"/>
          <w:sz w:val="16"/>
        </w:rPr>
        <w:t xml:space="preserve">El. p. </w:t>
      </w:r>
      <w:hyperlink r:id="rId8">
        <w:r>
          <w:rPr>
            <w:rFonts w:ascii="Arial MT" w:hAnsi="Arial MT"/>
            <w:color w:val="171717"/>
            <w:sz w:val="16"/>
          </w:rPr>
          <w:t>info.lithuania@cgi.com</w:t>
        </w:r>
      </w:hyperlink>
      <w:r>
        <w:rPr>
          <w:rFonts w:ascii="Arial MT" w:hAnsi="Arial MT"/>
          <w:color w:val="171717"/>
          <w:spacing w:val="80"/>
          <w:sz w:val="16"/>
        </w:rPr>
        <w:t xml:space="preserve"> </w:t>
      </w:r>
      <w:hyperlink r:id="rId9">
        <w:r>
          <w:rPr>
            <w:rFonts w:ascii="Arial MT" w:hAnsi="Arial MT"/>
            <w:color w:val="171717"/>
            <w:sz w:val="16"/>
          </w:rPr>
          <w:t>http://www.cgi.com</w:t>
        </w:r>
      </w:hyperlink>
      <w:r>
        <w:rPr>
          <w:rFonts w:ascii="Arial MT" w:hAnsi="Arial MT"/>
          <w:color w:val="171717"/>
          <w:sz w:val="16"/>
        </w:rPr>
        <w:t xml:space="preserve"> </w:t>
      </w:r>
      <w:r>
        <w:rPr>
          <w:rFonts w:ascii="Arial MT" w:hAnsi="Arial MT"/>
          <w:color w:val="171717"/>
          <w:spacing w:val="-6"/>
          <w:sz w:val="16"/>
        </w:rPr>
        <w:t>Duomenys saugomi</w:t>
      </w:r>
      <w:r>
        <w:rPr>
          <w:rFonts w:ascii="Arial MT" w:hAnsi="Arial MT"/>
          <w:color w:val="171717"/>
          <w:spacing w:val="-5"/>
          <w:sz w:val="16"/>
        </w:rPr>
        <w:t xml:space="preserve"> </w:t>
      </w:r>
      <w:r>
        <w:rPr>
          <w:rFonts w:ascii="Arial MT" w:hAnsi="Arial MT"/>
          <w:color w:val="171717"/>
          <w:spacing w:val="-6"/>
          <w:sz w:val="16"/>
        </w:rPr>
        <w:t>VĮ</w:t>
      </w:r>
      <w:r>
        <w:rPr>
          <w:rFonts w:ascii="Arial MT" w:hAnsi="Arial MT"/>
          <w:color w:val="171717"/>
          <w:spacing w:val="-5"/>
          <w:sz w:val="16"/>
        </w:rPr>
        <w:t xml:space="preserve"> </w:t>
      </w:r>
      <w:r>
        <w:rPr>
          <w:rFonts w:ascii="Arial MT" w:hAnsi="Arial MT"/>
          <w:color w:val="171717"/>
          <w:spacing w:val="-6"/>
          <w:sz w:val="16"/>
        </w:rPr>
        <w:t>„Registrų</w:t>
      </w:r>
      <w:r>
        <w:rPr>
          <w:rFonts w:ascii="Arial MT" w:hAnsi="Arial MT"/>
          <w:color w:val="171717"/>
          <w:spacing w:val="-5"/>
          <w:sz w:val="16"/>
        </w:rPr>
        <w:t xml:space="preserve"> </w:t>
      </w:r>
      <w:r>
        <w:rPr>
          <w:rFonts w:ascii="Arial MT" w:hAnsi="Arial MT"/>
          <w:color w:val="171717"/>
          <w:spacing w:val="-6"/>
          <w:sz w:val="16"/>
        </w:rPr>
        <w:t>centras“</w:t>
      </w:r>
      <w:r>
        <w:rPr>
          <w:rFonts w:ascii="Arial MT" w:hAnsi="Arial MT"/>
          <w:color w:val="171717"/>
          <w:spacing w:val="-5"/>
          <w:sz w:val="16"/>
        </w:rPr>
        <w:t xml:space="preserve"> </w:t>
      </w:r>
      <w:r>
        <w:rPr>
          <w:rFonts w:ascii="Arial MT" w:hAnsi="Arial MT"/>
          <w:color w:val="171717"/>
          <w:spacing w:val="-6"/>
          <w:sz w:val="16"/>
        </w:rPr>
        <w:t>Juridinių</w:t>
      </w:r>
      <w:r>
        <w:rPr>
          <w:rFonts w:ascii="Arial MT" w:hAnsi="Arial MT"/>
          <w:color w:val="171717"/>
          <w:sz w:val="16"/>
        </w:rPr>
        <w:t xml:space="preserve"> asmenų registre</w:t>
      </w:r>
    </w:p>
    <w:p w:rsidR="00AE32CD" w:rsidRDefault="00920D8D">
      <w:pPr>
        <w:spacing w:before="6" w:line="283" w:lineRule="auto"/>
        <w:ind w:left="5102" w:right="2338"/>
        <w:rPr>
          <w:rFonts w:ascii="Arial MT" w:hAnsi="Arial MT"/>
          <w:sz w:val="16"/>
        </w:rPr>
      </w:pPr>
      <w:r>
        <w:rPr>
          <w:rFonts w:ascii="Arial MT" w:hAnsi="Arial MT"/>
          <w:color w:val="171717"/>
          <w:sz w:val="16"/>
        </w:rPr>
        <w:t xml:space="preserve">Juridinio asmens kodas 210316340 PVM mokėtojo kodas LT103163416 </w:t>
      </w:r>
      <w:r>
        <w:rPr>
          <w:rFonts w:ascii="Arial MT" w:hAnsi="Arial MT"/>
          <w:color w:val="171717"/>
          <w:spacing w:val="-2"/>
          <w:sz w:val="16"/>
        </w:rPr>
        <w:t>Atsisk.</w:t>
      </w:r>
      <w:r>
        <w:rPr>
          <w:rFonts w:ascii="Arial MT" w:hAnsi="Arial MT"/>
          <w:color w:val="171717"/>
          <w:spacing w:val="-10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>sąsk.</w:t>
      </w:r>
      <w:r>
        <w:rPr>
          <w:rFonts w:ascii="Arial MT" w:hAnsi="Arial MT"/>
          <w:color w:val="171717"/>
          <w:spacing w:val="-9"/>
          <w:sz w:val="16"/>
        </w:rPr>
        <w:t xml:space="preserve"> </w:t>
      </w:r>
      <w:r>
        <w:rPr>
          <w:rFonts w:ascii="Arial MT" w:hAnsi="Arial MT"/>
          <w:color w:val="171717"/>
          <w:spacing w:val="-2"/>
          <w:sz w:val="16"/>
        </w:rPr>
        <w:t>LT727044060008280953</w:t>
      </w:r>
    </w:p>
    <w:p w:rsidR="00AE32CD" w:rsidRDefault="00920D8D">
      <w:pPr>
        <w:spacing w:line="183" w:lineRule="exact"/>
        <w:ind w:left="5102"/>
        <w:rPr>
          <w:rFonts w:ascii="Arial MT"/>
          <w:sz w:val="16"/>
        </w:rPr>
      </w:pPr>
      <w:r>
        <w:rPr>
          <w:rFonts w:ascii="Arial MT"/>
          <w:color w:val="171717"/>
          <w:sz w:val="16"/>
        </w:rPr>
        <w:t>SEB</w:t>
      </w:r>
      <w:r>
        <w:rPr>
          <w:rFonts w:ascii="Arial MT"/>
          <w:color w:val="171717"/>
          <w:spacing w:val="-1"/>
          <w:sz w:val="16"/>
        </w:rPr>
        <w:t xml:space="preserve"> </w:t>
      </w:r>
      <w:r>
        <w:rPr>
          <w:rFonts w:ascii="Arial MT"/>
          <w:color w:val="171717"/>
          <w:spacing w:val="-2"/>
          <w:sz w:val="16"/>
        </w:rPr>
        <w:t>bankas</w:t>
      </w:r>
    </w:p>
    <w:p w:rsidR="00AE32CD" w:rsidRDefault="00AE32CD">
      <w:pPr>
        <w:pStyle w:val="Pagrindinistekstas"/>
        <w:rPr>
          <w:rFonts w:ascii="Arial MT"/>
          <w:sz w:val="24"/>
        </w:rPr>
      </w:pPr>
    </w:p>
    <w:p w:rsidR="00AE32CD" w:rsidRDefault="00AE32CD">
      <w:pPr>
        <w:pStyle w:val="Pagrindinistekstas"/>
        <w:spacing w:before="4"/>
        <w:rPr>
          <w:rFonts w:ascii="Arial MT"/>
          <w:sz w:val="24"/>
        </w:rPr>
      </w:pPr>
    </w:p>
    <w:p w:rsidR="00AE32CD" w:rsidRDefault="00920D8D">
      <w:pPr>
        <w:spacing w:line="268" w:lineRule="exact"/>
        <w:ind w:left="169" w:right="452"/>
        <w:jc w:val="center"/>
        <w:rPr>
          <w:b/>
          <w:sz w:val="24"/>
        </w:rPr>
      </w:pPr>
      <w:r>
        <w:rPr>
          <w:b/>
          <w:spacing w:val="-2"/>
          <w:sz w:val="24"/>
        </w:rPr>
        <w:t>PASIŪLYMAS</w:t>
      </w:r>
    </w:p>
    <w:p w:rsidR="00AE32CD" w:rsidRDefault="00920D8D">
      <w:pPr>
        <w:spacing w:line="259" w:lineRule="exact"/>
        <w:ind w:left="166" w:right="452"/>
        <w:jc w:val="center"/>
        <w:rPr>
          <w:b/>
          <w:sz w:val="24"/>
        </w:rPr>
      </w:pPr>
      <w:r>
        <w:rPr>
          <w:b/>
          <w:sz w:val="24"/>
        </w:rPr>
        <w:t>APDRAUSTŲJŲ,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IŠMOKŲ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GAVĖJŲ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DRAUDĖJŲ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INFORMAVIMO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IR</w:t>
      </w:r>
    </w:p>
    <w:p w:rsidR="00AE32CD" w:rsidRDefault="00920D8D">
      <w:pPr>
        <w:spacing w:before="5" w:line="225" w:lineRule="auto"/>
        <w:ind w:left="164" w:right="452"/>
        <w:jc w:val="center"/>
        <w:rPr>
          <w:b/>
          <w:sz w:val="24"/>
        </w:rPr>
      </w:pPr>
      <w:r>
        <w:rPr>
          <w:b/>
          <w:sz w:val="24"/>
        </w:rPr>
        <w:t>KONSULTAVIMO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INTERAKTYVIŲ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ELEKTRONINIŲ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PASLAUGŲ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SISTEMOS (TOLIAU - ADIS)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VEIKIMO STEBĖJIMO, PRIEŽIŪROS IR MODIFIKAVIMO PASLAUGŲ PIRKIMUI</w:t>
      </w:r>
    </w:p>
    <w:p w:rsidR="00AE32CD" w:rsidRDefault="00920D8D">
      <w:pPr>
        <w:pStyle w:val="Antrat1"/>
        <w:spacing w:before="265"/>
        <w:ind w:left="5" w:right="284"/>
        <w:jc w:val="center"/>
      </w:pPr>
      <w:r>
        <w:t>B</w:t>
      </w:r>
      <w:r>
        <w:rPr>
          <w:spacing w:val="-2"/>
        </w:rPr>
        <w:t xml:space="preserve"> </w:t>
      </w:r>
      <w:r>
        <w:t xml:space="preserve">dalis. </w:t>
      </w:r>
      <w:r>
        <w:rPr>
          <w:spacing w:val="-2"/>
        </w:rPr>
        <w:t>Kainos</w:t>
      </w:r>
    </w:p>
    <w:p w:rsidR="00AE32CD" w:rsidRDefault="00920D8D">
      <w:pPr>
        <w:spacing w:before="261" w:line="275" w:lineRule="exact"/>
        <w:ind w:right="284"/>
        <w:jc w:val="center"/>
        <w:rPr>
          <w:sz w:val="24"/>
        </w:rPr>
      </w:pPr>
      <w:r>
        <w:rPr>
          <w:spacing w:val="-2"/>
          <w:sz w:val="24"/>
        </w:rPr>
        <w:t>2023-09-</w:t>
      </w:r>
      <w:r>
        <w:rPr>
          <w:spacing w:val="-5"/>
          <w:sz w:val="24"/>
        </w:rPr>
        <w:t>18</w:t>
      </w:r>
    </w:p>
    <w:p w:rsidR="00AE32CD" w:rsidRDefault="00920D8D">
      <w:pPr>
        <w:spacing w:line="275" w:lineRule="exact"/>
        <w:ind w:left="170" w:right="452"/>
        <w:jc w:val="center"/>
        <w:rPr>
          <w:sz w:val="24"/>
        </w:rPr>
      </w:pPr>
      <w:r>
        <w:rPr>
          <w:spacing w:val="-2"/>
          <w:sz w:val="24"/>
        </w:rPr>
        <w:t>Vilnius</w:t>
      </w:r>
    </w:p>
    <w:p w:rsidR="00AE32CD" w:rsidRDefault="00AE32CD">
      <w:pPr>
        <w:pStyle w:val="Pagrindinistekstas"/>
        <w:spacing w:before="30" w:after="1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54"/>
      </w:tblGrid>
      <w:tr w:rsidR="00AE32CD">
        <w:trPr>
          <w:trHeight w:val="261"/>
        </w:trPr>
        <w:tc>
          <w:tcPr>
            <w:tcW w:w="4818" w:type="dxa"/>
          </w:tcPr>
          <w:p w:rsidR="00AE32CD" w:rsidRDefault="00920D8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 xml:space="preserve"> pavadinimas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4854" w:type="dxa"/>
          </w:tcPr>
          <w:p w:rsidR="00AE32CD" w:rsidRDefault="00920D8D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„CGI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Lithuania“</w:t>
            </w:r>
          </w:p>
        </w:tc>
      </w:tr>
      <w:tr w:rsidR="00AE32CD">
        <w:trPr>
          <w:trHeight w:val="258"/>
        </w:trPr>
        <w:tc>
          <w:tcPr>
            <w:tcW w:w="4818" w:type="dxa"/>
          </w:tcPr>
          <w:p w:rsidR="00AE32CD" w:rsidRDefault="00920D8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Įmonės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kodas</w:t>
            </w:r>
          </w:p>
        </w:tc>
        <w:tc>
          <w:tcPr>
            <w:tcW w:w="4854" w:type="dxa"/>
          </w:tcPr>
          <w:p w:rsidR="00AE32CD" w:rsidRDefault="00920D8D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210316340</w:t>
            </w:r>
          </w:p>
        </w:tc>
      </w:tr>
      <w:tr w:rsidR="00AE32CD">
        <w:trPr>
          <w:trHeight w:val="520"/>
        </w:trPr>
        <w:tc>
          <w:tcPr>
            <w:tcW w:w="4818" w:type="dxa"/>
          </w:tcPr>
          <w:p w:rsidR="00AE32CD" w:rsidRDefault="00920D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telefonas</w:t>
            </w:r>
          </w:p>
        </w:tc>
        <w:tc>
          <w:tcPr>
            <w:tcW w:w="4854" w:type="dxa"/>
          </w:tcPr>
          <w:p w:rsidR="00AE32CD" w:rsidRDefault="00920D8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Perkūnkiemio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 4A,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12128 </w:t>
            </w:r>
            <w:r>
              <w:rPr>
                <w:spacing w:val="-2"/>
                <w:sz w:val="24"/>
              </w:rPr>
              <w:t>Vilnius</w:t>
            </w:r>
          </w:p>
          <w:p w:rsidR="00AE32CD" w:rsidRDefault="00920D8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(+370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3712</w:t>
            </w:r>
          </w:p>
        </w:tc>
      </w:tr>
      <w:tr w:rsidR="00AE32CD">
        <w:trPr>
          <w:trHeight w:val="780"/>
        </w:trPr>
        <w:tc>
          <w:tcPr>
            <w:tcW w:w="4818" w:type="dxa"/>
          </w:tcPr>
          <w:p w:rsidR="00AE32CD" w:rsidRDefault="00920D8D">
            <w:pPr>
              <w:pStyle w:val="TableParagraph"/>
              <w:tabs>
                <w:tab w:val="left" w:pos="640"/>
                <w:tab w:val="left" w:pos="1882"/>
                <w:tab w:val="left" w:pos="3058"/>
                <w:tab w:val="left" w:pos="4018"/>
              </w:tabs>
              <w:spacing w:line="228" w:lineRule="auto"/>
              <w:ind w:left="107" w:right="101"/>
              <w:rPr>
                <w:sz w:val="24"/>
              </w:rPr>
            </w:pPr>
            <w:r>
              <w:rPr>
                <w:spacing w:val="-6"/>
                <w:sz w:val="24"/>
              </w:rPr>
              <w:t>Už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pasiūlymą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atsakingo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asmens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vardas, </w:t>
            </w:r>
            <w:r>
              <w:rPr>
                <w:sz w:val="24"/>
              </w:rPr>
              <w:t>pavardė, el. pašto adresas, telefono numeris</w:t>
            </w:r>
          </w:p>
        </w:tc>
        <w:tc>
          <w:tcPr>
            <w:tcW w:w="4854" w:type="dxa"/>
          </w:tcPr>
          <w:p w:rsidR="00AE32CD" w:rsidRDefault="00AE32CD">
            <w:pPr>
              <w:pStyle w:val="TableParagraph"/>
              <w:spacing w:line="260" w:lineRule="exact"/>
              <w:ind w:left="107" w:right="1104"/>
              <w:rPr>
                <w:sz w:val="24"/>
              </w:rPr>
            </w:pPr>
          </w:p>
        </w:tc>
      </w:tr>
    </w:tbl>
    <w:p w:rsidR="00AE32CD" w:rsidRDefault="00920D8D">
      <w:pPr>
        <w:spacing w:before="23" w:line="273" w:lineRule="auto"/>
        <w:ind w:left="122" w:right="407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Jeigu pasiūlymą teikia ūkio subjektų grupė, surašomi visi dalyvių pavadinimai, įmonių kodai, adresai ir pašto </w:t>
      </w:r>
      <w:r>
        <w:rPr>
          <w:spacing w:val="-2"/>
          <w:sz w:val="20"/>
        </w:rPr>
        <w:t>indeksai.</w:t>
      </w:r>
    </w:p>
    <w:p w:rsidR="00AE32CD" w:rsidRDefault="00AE32CD">
      <w:pPr>
        <w:pStyle w:val="Pagrindinistekstas"/>
        <w:spacing w:before="2"/>
        <w:rPr>
          <w:sz w:val="20"/>
        </w:rPr>
      </w:pPr>
    </w:p>
    <w:p w:rsidR="00AE32CD" w:rsidRDefault="00920D8D">
      <w:pPr>
        <w:spacing w:before="1"/>
        <w:ind w:left="122" w:right="397" w:firstLine="566"/>
        <w:jc w:val="both"/>
        <w:rPr>
          <w:sz w:val="24"/>
        </w:rPr>
      </w:pPr>
      <w:r>
        <w:rPr>
          <w:sz w:val="24"/>
        </w:rPr>
        <w:t>Teikdami šį pasiūlymą, mes patvirtiname, kad į mūsų siūlomas kainas įskaičiuotos visos išlaidos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>
        <w:rPr>
          <w:sz w:val="24"/>
        </w:rPr>
        <w:t>mokesčiai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kad</w:t>
      </w:r>
      <w:r>
        <w:rPr>
          <w:spacing w:val="-1"/>
          <w:sz w:val="24"/>
        </w:rPr>
        <w:t xml:space="preserve"> </w:t>
      </w:r>
      <w:r>
        <w:rPr>
          <w:sz w:val="24"/>
        </w:rPr>
        <w:t>mes</w:t>
      </w:r>
      <w:r>
        <w:rPr>
          <w:spacing w:val="-2"/>
          <w:sz w:val="24"/>
        </w:rPr>
        <w:t xml:space="preserve"> </w:t>
      </w:r>
      <w:r>
        <w:rPr>
          <w:sz w:val="24"/>
        </w:rPr>
        <w:t>prisiimame</w:t>
      </w:r>
      <w:r>
        <w:rPr>
          <w:spacing w:val="-2"/>
          <w:sz w:val="24"/>
        </w:rPr>
        <w:t xml:space="preserve"> </w:t>
      </w:r>
      <w:r>
        <w:rPr>
          <w:sz w:val="24"/>
        </w:rPr>
        <w:t>riziką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visų</w:t>
      </w:r>
      <w:r>
        <w:rPr>
          <w:spacing w:val="-1"/>
          <w:sz w:val="24"/>
        </w:rPr>
        <w:t xml:space="preserve"> </w:t>
      </w:r>
      <w:r>
        <w:rPr>
          <w:sz w:val="24"/>
        </w:rPr>
        <w:t>išlaidų,</w:t>
      </w:r>
      <w:r>
        <w:rPr>
          <w:spacing w:val="-1"/>
          <w:sz w:val="24"/>
        </w:rPr>
        <w:t xml:space="preserve"> </w:t>
      </w:r>
      <w:r>
        <w:rPr>
          <w:sz w:val="24"/>
        </w:rPr>
        <w:t>kurias,</w:t>
      </w:r>
      <w:r>
        <w:rPr>
          <w:spacing w:val="-1"/>
          <w:sz w:val="24"/>
        </w:rPr>
        <w:t xml:space="preserve"> </w:t>
      </w:r>
      <w:r>
        <w:rPr>
          <w:sz w:val="24"/>
        </w:rPr>
        <w:t>teikdami pasiūlymą</w:t>
      </w:r>
      <w:r>
        <w:rPr>
          <w:spacing w:val="-2"/>
          <w:sz w:val="24"/>
        </w:rPr>
        <w:t xml:space="preserve"> </w:t>
      </w:r>
      <w:r>
        <w:rPr>
          <w:sz w:val="24"/>
        </w:rPr>
        <w:t>ir laikydamiesi pirkimo dokumentuose nustatytų reikalavimų, privalėjome įskaičiuoti į siūlomą kainą. Taip pat mes patvirtiname, kad mūsų siūlomos prekės/paslaugos/darbai visiškai atitinka pirkimo dokumen</w:t>
      </w:r>
      <w:r>
        <w:rPr>
          <w:sz w:val="24"/>
        </w:rPr>
        <w:t>tuose nustatytus reikalavimus.</w:t>
      </w:r>
    </w:p>
    <w:p w:rsidR="00AE32CD" w:rsidRDefault="00920D8D">
      <w:pPr>
        <w:spacing w:line="225" w:lineRule="auto"/>
        <w:ind w:left="122" w:right="402" w:firstLine="566"/>
        <w:jc w:val="both"/>
        <w:rPr>
          <w:sz w:val="24"/>
        </w:rPr>
      </w:pPr>
      <w:r>
        <w:rPr>
          <w:sz w:val="24"/>
        </w:rPr>
        <w:t>Taip pat patvirtiname, kad visa mūsų pasiūlyme pateikta informacija yra teisinga ir kad mes nenuslėpėme jokios informacijos, kurią buvo prašoma pateikti pirkimo dokumentuose. Taip pat patvirtiname,</w:t>
      </w:r>
      <w:r>
        <w:rPr>
          <w:spacing w:val="-5"/>
          <w:sz w:val="24"/>
        </w:rPr>
        <w:t xml:space="preserve"> </w:t>
      </w:r>
      <w:r>
        <w:rPr>
          <w:sz w:val="24"/>
        </w:rPr>
        <w:t>kad</w:t>
      </w:r>
      <w:r>
        <w:rPr>
          <w:spacing w:val="-5"/>
          <w:sz w:val="24"/>
        </w:rPr>
        <w:t xml:space="preserve"> </w:t>
      </w:r>
      <w:r>
        <w:rPr>
          <w:sz w:val="24"/>
        </w:rPr>
        <w:t>nesame</w:t>
      </w:r>
      <w:r>
        <w:rPr>
          <w:spacing w:val="-4"/>
          <w:sz w:val="24"/>
        </w:rPr>
        <w:t xml:space="preserve"> </w:t>
      </w:r>
      <w:r>
        <w:rPr>
          <w:sz w:val="24"/>
        </w:rPr>
        <w:t>susijęs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jokiu</w:t>
      </w:r>
      <w:r>
        <w:rPr>
          <w:spacing w:val="-5"/>
          <w:sz w:val="24"/>
        </w:rPr>
        <w:t xml:space="preserve"> </w:t>
      </w:r>
      <w:r>
        <w:rPr>
          <w:sz w:val="24"/>
        </w:rPr>
        <w:t>galimu</w:t>
      </w:r>
      <w:r>
        <w:rPr>
          <w:spacing w:val="-5"/>
          <w:sz w:val="24"/>
        </w:rPr>
        <w:t xml:space="preserve"> </w:t>
      </w:r>
      <w:r>
        <w:rPr>
          <w:sz w:val="24"/>
        </w:rPr>
        <w:t>interesų</w:t>
      </w:r>
      <w:r>
        <w:rPr>
          <w:spacing w:val="-5"/>
          <w:sz w:val="24"/>
        </w:rPr>
        <w:t xml:space="preserve"> </w:t>
      </w:r>
      <w:r>
        <w:rPr>
          <w:sz w:val="24"/>
        </w:rPr>
        <w:t>konfliktu,</w:t>
      </w:r>
      <w:r>
        <w:rPr>
          <w:spacing w:val="-5"/>
          <w:sz w:val="24"/>
        </w:rPr>
        <w:t xml:space="preserve"> </w:t>
      </w:r>
      <w:r>
        <w:rPr>
          <w:sz w:val="24"/>
        </w:rPr>
        <w:t>nedalyvavome</w:t>
      </w:r>
      <w:r>
        <w:rPr>
          <w:spacing w:val="-5"/>
          <w:sz w:val="24"/>
        </w:rPr>
        <w:t xml:space="preserve"> </w:t>
      </w:r>
      <w:r>
        <w:rPr>
          <w:sz w:val="24"/>
        </w:rPr>
        <w:t>rengiant</w:t>
      </w:r>
      <w:r>
        <w:rPr>
          <w:spacing w:val="-5"/>
          <w:sz w:val="24"/>
        </w:rPr>
        <w:t xml:space="preserve"> </w:t>
      </w:r>
      <w:r>
        <w:rPr>
          <w:sz w:val="24"/>
        </w:rPr>
        <w:t>pirkimo dokumentus, o taip pat nesame susiję su jokia kita suinteresuota šalimi.</w:t>
      </w:r>
    </w:p>
    <w:p w:rsidR="00AE32CD" w:rsidRDefault="00920D8D">
      <w:pPr>
        <w:spacing w:before="3" w:line="225" w:lineRule="auto"/>
        <w:ind w:left="122" w:right="404" w:firstLine="566"/>
        <w:jc w:val="both"/>
        <w:rPr>
          <w:sz w:val="24"/>
        </w:rPr>
      </w:pPr>
      <w:r>
        <w:rPr>
          <w:sz w:val="24"/>
        </w:rPr>
        <w:t>Suprantame, kad išaiškėjus aukščiau nurodytoms aplinkybėms būsime pašalinti iš šio pirkimo ir mūsų pateiktas pasiūlymas bus a</w:t>
      </w:r>
      <w:r>
        <w:rPr>
          <w:sz w:val="24"/>
        </w:rPr>
        <w:t>tmestas.</w:t>
      </w:r>
    </w:p>
    <w:p w:rsidR="00AE32CD" w:rsidRDefault="00920D8D">
      <w:pPr>
        <w:spacing w:before="262"/>
        <w:ind w:left="688"/>
        <w:rPr>
          <w:sz w:val="24"/>
        </w:rPr>
      </w:pPr>
      <w:r>
        <w:rPr>
          <w:sz w:val="24"/>
        </w:rPr>
        <w:t>Siūlomoms</w:t>
      </w:r>
      <w:r>
        <w:rPr>
          <w:spacing w:val="-6"/>
          <w:sz w:val="24"/>
        </w:rPr>
        <w:t xml:space="preserve"> </w:t>
      </w:r>
      <w:r>
        <w:rPr>
          <w:sz w:val="24"/>
        </w:rPr>
        <w:t>paslaugoms</w:t>
      </w:r>
      <w:r>
        <w:rPr>
          <w:spacing w:val="-3"/>
          <w:sz w:val="24"/>
        </w:rPr>
        <w:t xml:space="preserve"> </w:t>
      </w:r>
      <w:r>
        <w:rPr>
          <w:sz w:val="24"/>
        </w:rPr>
        <w:t>atlikti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2"/>
          <w:sz w:val="24"/>
        </w:rPr>
        <w:t xml:space="preserve"> </w:t>
      </w:r>
      <w:r>
        <w:rPr>
          <w:sz w:val="24"/>
        </w:rPr>
        <w:t>pasitelkti</w:t>
      </w:r>
      <w:r>
        <w:rPr>
          <w:spacing w:val="-2"/>
          <w:sz w:val="24"/>
        </w:rPr>
        <w:t xml:space="preserve"> </w:t>
      </w:r>
      <w:r>
        <w:rPr>
          <w:sz w:val="24"/>
        </w:rPr>
        <w:t>šie</w:t>
      </w:r>
      <w:r>
        <w:rPr>
          <w:spacing w:val="-3"/>
          <w:sz w:val="24"/>
        </w:rPr>
        <w:t xml:space="preserve"> </w:t>
      </w:r>
      <w:r>
        <w:rPr>
          <w:sz w:val="24"/>
        </w:rPr>
        <w:t>subtiekėjai,</w:t>
      </w:r>
      <w:r>
        <w:rPr>
          <w:spacing w:val="-2"/>
          <w:sz w:val="24"/>
        </w:rPr>
        <w:t xml:space="preserve"> </w:t>
      </w:r>
      <w:r>
        <w:rPr>
          <w:sz w:val="24"/>
        </w:rPr>
        <w:t>kurių</w:t>
      </w:r>
      <w:r>
        <w:rPr>
          <w:spacing w:val="-2"/>
          <w:sz w:val="24"/>
        </w:rPr>
        <w:t xml:space="preserve"> </w:t>
      </w:r>
      <w:r>
        <w:rPr>
          <w:sz w:val="24"/>
        </w:rPr>
        <w:t>pajėgumais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remiamasi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13"/>
        <w:gridCol w:w="2180"/>
        <w:gridCol w:w="2341"/>
        <w:gridCol w:w="2446"/>
      </w:tblGrid>
      <w:tr w:rsidR="00AE32CD">
        <w:trPr>
          <w:trHeight w:val="1103"/>
        </w:trPr>
        <w:tc>
          <w:tcPr>
            <w:tcW w:w="557" w:type="dxa"/>
          </w:tcPr>
          <w:p w:rsidR="00AE32CD" w:rsidRDefault="00920D8D">
            <w:pPr>
              <w:pStyle w:val="TableParagraph"/>
              <w:spacing w:before="275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113" w:type="dxa"/>
          </w:tcPr>
          <w:p w:rsidR="00AE32CD" w:rsidRDefault="00AE32CD">
            <w:pPr>
              <w:pStyle w:val="TableParagraph"/>
              <w:spacing w:before="135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180" w:type="dxa"/>
          </w:tcPr>
          <w:p w:rsidR="00AE32CD" w:rsidRDefault="00AE32CD">
            <w:pPr>
              <w:pStyle w:val="TableParagraph"/>
              <w:spacing w:before="135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341" w:type="dxa"/>
          </w:tcPr>
          <w:p w:rsidR="00AE32CD" w:rsidRDefault="00920D8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E32CD" w:rsidRDefault="00920D8D">
            <w:pPr>
              <w:pStyle w:val="TableParagraph"/>
              <w:spacing w:line="270" w:lineRule="atLeas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numatomų atlikti paslaugų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446" w:type="dxa"/>
          </w:tcPr>
          <w:p w:rsidR="00AE32CD" w:rsidRDefault="00920D8D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E32CD" w:rsidRDefault="00920D8D">
            <w:pPr>
              <w:pStyle w:val="TableParagraph"/>
              <w:spacing w:line="270" w:lineRule="atLeas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paslaugų planuojama vertė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procentais</w:t>
            </w:r>
          </w:p>
        </w:tc>
      </w:tr>
      <w:tr w:rsidR="00AE32CD">
        <w:trPr>
          <w:trHeight w:val="827"/>
        </w:trPr>
        <w:tc>
          <w:tcPr>
            <w:tcW w:w="557" w:type="dxa"/>
          </w:tcPr>
          <w:p w:rsidR="00AE32CD" w:rsidRDefault="00920D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13" w:type="dxa"/>
          </w:tcPr>
          <w:p w:rsidR="00AE32CD" w:rsidRDefault="00AE32C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180" w:type="dxa"/>
          </w:tcPr>
          <w:p w:rsidR="00AE32CD" w:rsidRDefault="00AE32CD">
            <w:pPr>
              <w:pStyle w:val="TableParagraph"/>
              <w:ind w:left="217" w:right="162" w:hanging="51"/>
              <w:rPr>
                <w:sz w:val="24"/>
              </w:rPr>
            </w:pPr>
          </w:p>
        </w:tc>
        <w:tc>
          <w:tcPr>
            <w:tcW w:w="2341" w:type="dxa"/>
          </w:tcPr>
          <w:p w:rsidR="00AE32CD" w:rsidRDefault="00920D8D">
            <w:pPr>
              <w:pStyle w:val="TableParagraph"/>
              <w:spacing w:line="276" w:lineRule="exact"/>
              <w:ind w:left="197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Analitinių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 saugyklų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specialisto </w:t>
            </w:r>
            <w:r>
              <w:rPr>
                <w:spacing w:val="-2"/>
                <w:sz w:val="24"/>
              </w:rPr>
              <w:t>paslaugos</w:t>
            </w:r>
          </w:p>
        </w:tc>
        <w:tc>
          <w:tcPr>
            <w:tcW w:w="2446" w:type="dxa"/>
          </w:tcPr>
          <w:p w:rsidR="00AE32CD" w:rsidRDefault="00AE32CD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</w:p>
        </w:tc>
      </w:tr>
    </w:tbl>
    <w:p w:rsidR="00AE32CD" w:rsidRDefault="00920D8D">
      <w:pPr>
        <w:pStyle w:val="Pagrindinistekstas"/>
        <w:spacing w:line="251" w:lineRule="exact"/>
        <w:ind w:left="688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3"/>
        </w:rPr>
        <w:t xml:space="preserve"> </w:t>
      </w:r>
      <w:r>
        <w:t>sutarties</w:t>
      </w:r>
      <w:r>
        <w:rPr>
          <w:spacing w:val="-7"/>
        </w:rPr>
        <w:t xml:space="preserve"> </w:t>
      </w:r>
      <w:r>
        <w:t>vykdymui</w:t>
      </w:r>
      <w:r>
        <w:rPr>
          <w:spacing w:val="-4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4"/>
        </w:rPr>
        <w:t xml:space="preserve"> </w:t>
      </w:r>
      <w:r>
        <w:t>kurių</w:t>
      </w:r>
      <w:r>
        <w:rPr>
          <w:spacing w:val="-8"/>
        </w:rPr>
        <w:t xml:space="preserve"> </w:t>
      </w:r>
      <w:r>
        <w:t>pajėgumais</w:t>
      </w:r>
      <w:r>
        <w:rPr>
          <w:spacing w:val="-6"/>
        </w:rPr>
        <w:t xml:space="preserve"> </w:t>
      </w:r>
      <w:r>
        <w:t>tiekėjas</w:t>
      </w:r>
      <w:r>
        <w:rPr>
          <w:spacing w:val="-7"/>
        </w:rPr>
        <w:t xml:space="preserve"> </w:t>
      </w:r>
      <w:r>
        <w:rPr>
          <w:spacing w:val="-2"/>
        </w:rPr>
        <w:t>remiasi.</w:t>
      </w:r>
    </w:p>
    <w:p w:rsidR="00AE32CD" w:rsidRDefault="00920D8D">
      <w:pPr>
        <w:pStyle w:val="Pagrindinistekstas"/>
        <w:spacing w:line="252" w:lineRule="exact"/>
        <w:ind w:left="688"/>
      </w:pPr>
      <w:r>
        <w:rPr>
          <w:vertAlign w:val="superscript"/>
        </w:rPr>
        <w:t>3</w:t>
      </w:r>
      <w:r>
        <w:rPr>
          <w:spacing w:val="-19"/>
        </w:rPr>
        <w:t xml:space="preserve"> </w:t>
      </w:r>
      <w:r>
        <w:t>Pasitelkiamų</w:t>
      </w:r>
      <w:r>
        <w:rPr>
          <w:spacing w:val="-8"/>
        </w:rPr>
        <w:t xml:space="preserve"> </w:t>
      </w:r>
      <w:r>
        <w:t>subtiekėjų</w:t>
      </w:r>
      <w:r>
        <w:rPr>
          <w:spacing w:val="-5"/>
        </w:rPr>
        <w:t xml:space="preserve"> </w:t>
      </w:r>
      <w:r>
        <w:t>planuojamų</w:t>
      </w:r>
      <w:r>
        <w:rPr>
          <w:spacing w:val="-8"/>
        </w:rPr>
        <w:t xml:space="preserve"> </w:t>
      </w:r>
      <w:r>
        <w:t>atlikti</w:t>
      </w:r>
      <w:r>
        <w:rPr>
          <w:spacing w:val="-4"/>
        </w:rPr>
        <w:t xml:space="preserve"> </w:t>
      </w:r>
      <w:r>
        <w:t>paslaugų</w:t>
      </w:r>
      <w:r>
        <w:rPr>
          <w:spacing w:val="-5"/>
        </w:rPr>
        <w:t xml:space="preserve"> </w:t>
      </w:r>
      <w:r>
        <w:t>vertė</w:t>
      </w:r>
      <w:r>
        <w:rPr>
          <w:spacing w:val="-4"/>
        </w:rPr>
        <w:t xml:space="preserve"> </w:t>
      </w:r>
      <w:r>
        <w:t>įeina</w:t>
      </w:r>
      <w:r>
        <w:rPr>
          <w:spacing w:val="-5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AE32CD" w:rsidRDefault="00AE32CD">
      <w:pPr>
        <w:spacing w:line="252" w:lineRule="exact"/>
        <w:sectPr w:rsidR="00AE32CD">
          <w:type w:val="continuous"/>
          <w:pgSz w:w="11910" w:h="16840"/>
          <w:pgMar w:top="1060" w:right="160" w:bottom="280" w:left="1580" w:header="567" w:footer="567" w:gutter="0"/>
          <w:cols w:space="1296"/>
        </w:sectPr>
      </w:pPr>
    </w:p>
    <w:p w:rsidR="00AE32CD" w:rsidRDefault="00920D8D">
      <w:pPr>
        <w:spacing w:before="100"/>
        <w:ind w:left="688"/>
        <w:rPr>
          <w:sz w:val="24"/>
        </w:rPr>
      </w:pPr>
      <w:r>
        <w:rPr>
          <w:sz w:val="24"/>
        </w:rPr>
        <w:lastRenderedPageBreak/>
        <w:t>Siūlomoms</w:t>
      </w:r>
      <w:r>
        <w:rPr>
          <w:spacing w:val="-6"/>
          <w:sz w:val="24"/>
        </w:rPr>
        <w:t xml:space="preserve"> </w:t>
      </w:r>
      <w:r>
        <w:rPr>
          <w:sz w:val="24"/>
        </w:rPr>
        <w:t>paslaugoms</w:t>
      </w:r>
      <w:r>
        <w:rPr>
          <w:spacing w:val="-3"/>
          <w:sz w:val="24"/>
        </w:rPr>
        <w:t xml:space="preserve"> </w:t>
      </w:r>
      <w:r>
        <w:rPr>
          <w:sz w:val="24"/>
        </w:rPr>
        <w:t>atlikti</w:t>
      </w:r>
      <w:r>
        <w:rPr>
          <w:spacing w:val="-2"/>
          <w:sz w:val="24"/>
        </w:rPr>
        <w:t xml:space="preserve"> </w:t>
      </w:r>
      <w:r>
        <w:rPr>
          <w:sz w:val="24"/>
        </w:rPr>
        <w:t>bus</w:t>
      </w:r>
      <w:r>
        <w:rPr>
          <w:spacing w:val="-2"/>
          <w:sz w:val="24"/>
        </w:rPr>
        <w:t xml:space="preserve"> </w:t>
      </w:r>
      <w:r>
        <w:rPr>
          <w:sz w:val="24"/>
        </w:rPr>
        <w:t>pasitelkti</w:t>
      </w:r>
      <w:r>
        <w:rPr>
          <w:spacing w:val="-2"/>
          <w:sz w:val="24"/>
        </w:rPr>
        <w:t xml:space="preserve"> </w:t>
      </w:r>
      <w:r>
        <w:rPr>
          <w:sz w:val="24"/>
        </w:rPr>
        <w:t>šie</w:t>
      </w:r>
      <w:r>
        <w:rPr>
          <w:spacing w:val="-1"/>
          <w:sz w:val="24"/>
        </w:rPr>
        <w:t xml:space="preserve"> </w:t>
      </w:r>
      <w:r>
        <w:rPr>
          <w:sz w:val="24"/>
        </w:rPr>
        <w:t>subtiekėjai,</w:t>
      </w:r>
      <w:r>
        <w:rPr>
          <w:spacing w:val="-2"/>
          <w:sz w:val="24"/>
        </w:rPr>
        <w:t xml:space="preserve"> </w:t>
      </w:r>
      <w:r>
        <w:rPr>
          <w:sz w:val="24"/>
        </w:rPr>
        <w:t>kurių</w:t>
      </w:r>
      <w:r>
        <w:rPr>
          <w:spacing w:val="-2"/>
          <w:sz w:val="24"/>
        </w:rPr>
        <w:t xml:space="preserve"> </w:t>
      </w:r>
      <w:r>
        <w:rPr>
          <w:sz w:val="24"/>
        </w:rPr>
        <w:t>pajėgumais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nesiremiama</w:t>
      </w:r>
      <w:r>
        <w:rPr>
          <w:spacing w:val="-2"/>
          <w:sz w:val="24"/>
          <w:vertAlign w:val="superscript"/>
        </w:rPr>
        <w:t>4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13"/>
        <w:gridCol w:w="1950"/>
        <w:gridCol w:w="2574"/>
        <w:gridCol w:w="2444"/>
      </w:tblGrid>
      <w:tr w:rsidR="00AE32CD">
        <w:trPr>
          <w:trHeight w:val="1106"/>
        </w:trPr>
        <w:tc>
          <w:tcPr>
            <w:tcW w:w="557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119" w:right="9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113" w:type="dxa"/>
          </w:tcPr>
          <w:p w:rsidR="00AE32CD" w:rsidRDefault="00AE32CD">
            <w:pPr>
              <w:pStyle w:val="TableParagraph"/>
              <w:spacing w:before="138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1950" w:type="dxa"/>
          </w:tcPr>
          <w:p w:rsidR="00AE32CD" w:rsidRDefault="00AE32CD">
            <w:pPr>
              <w:pStyle w:val="TableParagraph"/>
              <w:spacing w:before="138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Adresas,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574" w:type="dxa"/>
          </w:tcPr>
          <w:p w:rsidR="00AE32CD" w:rsidRDefault="00920D8D">
            <w:pPr>
              <w:pStyle w:val="TableParagraph"/>
              <w:spacing w:before="138"/>
              <w:ind w:left="459" w:right="133" w:hanging="320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subtiekėjo numatomų atlikti</w:t>
            </w:r>
          </w:p>
          <w:p w:rsidR="00AE32CD" w:rsidRDefault="00920D8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paslaugų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2444" w:type="dxa"/>
          </w:tcPr>
          <w:p w:rsidR="00AE32CD" w:rsidRDefault="00920D8D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Pasitelkiamo</w:t>
            </w:r>
          </w:p>
          <w:p w:rsidR="00AE32CD" w:rsidRDefault="00920D8D">
            <w:pPr>
              <w:pStyle w:val="TableParagraph"/>
              <w:spacing w:line="270" w:lineRule="atLeas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subtiekėjo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paslaugų planuojama vertė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procentais</w:t>
            </w:r>
          </w:p>
        </w:tc>
      </w:tr>
      <w:tr w:rsidR="00AE32CD">
        <w:trPr>
          <w:trHeight w:val="275"/>
        </w:trPr>
        <w:tc>
          <w:tcPr>
            <w:tcW w:w="557" w:type="dxa"/>
          </w:tcPr>
          <w:p w:rsidR="00AE32CD" w:rsidRDefault="00920D8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13" w:type="dxa"/>
          </w:tcPr>
          <w:p w:rsidR="00AE32CD" w:rsidRDefault="00920D8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50" w:type="dxa"/>
          </w:tcPr>
          <w:p w:rsidR="00AE32CD" w:rsidRDefault="00920D8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74" w:type="dxa"/>
          </w:tcPr>
          <w:p w:rsidR="00AE32CD" w:rsidRDefault="00920D8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44" w:type="dxa"/>
          </w:tcPr>
          <w:p w:rsidR="00AE32CD" w:rsidRDefault="00920D8D"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AE32CD" w:rsidRDefault="00920D8D">
      <w:pPr>
        <w:pStyle w:val="Pagrindinistekstas"/>
        <w:spacing w:line="251" w:lineRule="exact"/>
        <w:ind w:left="688"/>
      </w:pPr>
      <w:r>
        <w:rPr>
          <w:vertAlign w:val="superscript"/>
        </w:rPr>
        <w:t>4</w:t>
      </w:r>
      <w:r>
        <w:rPr>
          <w:spacing w:val="-5"/>
        </w:rPr>
        <w:t xml:space="preserve"> </w:t>
      </w:r>
      <w:r>
        <w:t>Pildoma</w:t>
      </w:r>
      <w:r>
        <w:rPr>
          <w:spacing w:val="-7"/>
        </w:rPr>
        <w:t xml:space="preserve"> </w:t>
      </w:r>
      <w:r>
        <w:t>jei</w:t>
      </w:r>
      <w:r>
        <w:rPr>
          <w:spacing w:val="-3"/>
        </w:rPr>
        <w:t xml:space="preserve"> </w:t>
      </w:r>
      <w:r>
        <w:t>sutarties</w:t>
      </w:r>
      <w:r>
        <w:rPr>
          <w:spacing w:val="-7"/>
        </w:rPr>
        <w:t xml:space="preserve"> </w:t>
      </w:r>
      <w:r>
        <w:t>vykdymui</w:t>
      </w:r>
      <w:r>
        <w:rPr>
          <w:spacing w:val="-4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pasitelkti</w:t>
      </w:r>
      <w:r>
        <w:rPr>
          <w:spacing w:val="-7"/>
        </w:rPr>
        <w:t xml:space="preserve"> </w:t>
      </w:r>
      <w:r>
        <w:t>subtiekėjai,</w:t>
      </w:r>
      <w:r>
        <w:rPr>
          <w:spacing w:val="-4"/>
        </w:rPr>
        <w:t xml:space="preserve"> </w:t>
      </w:r>
      <w:r>
        <w:t>kurių</w:t>
      </w:r>
      <w:r>
        <w:rPr>
          <w:spacing w:val="-8"/>
        </w:rPr>
        <w:t xml:space="preserve"> </w:t>
      </w:r>
      <w:r>
        <w:t>pajėgumais</w:t>
      </w:r>
      <w:r>
        <w:rPr>
          <w:spacing w:val="-6"/>
        </w:rPr>
        <w:t xml:space="preserve"> </w:t>
      </w:r>
      <w:r>
        <w:t>tiekėjas</w:t>
      </w:r>
      <w:r>
        <w:rPr>
          <w:spacing w:val="-5"/>
        </w:rPr>
        <w:t xml:space="preserve"> </w:t>
      </w:r>
      <w:r>
        <w:rPr>
          <w:spacing w:val="-2"/>
        </w:rPr>
        <w:t>nesiremia.</w:t>
      </w:r>
    </w:p>
    <w:p w:rsidR="00AE32CD" w:rsidRDefault="00920D8D">
      <w:pPr>
        <w:pStyle w:val="Pagrindinistekstas"/>
        <w:spacing w:line="252" w:lineRule="exact"/>
        <w:ind w:left="688"/>
      </w:pPr>
      <w:r>
        <w:rPr>
          <w:vertAlign w:val="superscript"/>
        </w:rPr>
        <w:t>5</w:t>
      </w:r>
      <w:r>
        <w:rPr>
          <w:spacing w:val="-19"/>
        </w:rPr>
        <w:t xml:space="preserve"> </w:t>
      </w:r>
      <w:r>
        <w:t>Pasitelkiamų</w:t>
      </w:r>
      <w:r>
        <w:rPr>
          <w:spacing w:val="-8"/>
        </w:rPr>
        <w:t xml:space="preserve"> </w:t>
      </w:r>
      <w:r>
        <w:t>subtiekėjų</w:t>
      </w:r>
      <w:r>
        <w:rPr>
          <w:spacing w:val="-5"/>
        </w:rPr>
        <w:t xml:space="preserve"> </w:t>
      </w:r>
      <w:r>
        <w:t>planuojamų</w:t>
      </w:r>
      <w:r>
        <w:rPr>
          <w:spacing w:val="-8"/>
        </w:rPr>
        <w:t xml:space="preserve"> </w:t>
      </w:r>
      <w:r>
        <w:t>atlikti</w:t>
      </w:r>
      <w:r>
        <w:rPr>
          <w:spacing w:val="-4"/>
        </w:rPr>
        <w:t xml:space="preserve"> </w:t>
      </w:r>
      <w:r>
        <w:t>paslaugų</w:t>
      </w:r>
      <w:r>
        <w:rPr>
          <w:spacing w:val="-5"/>
        </w:rPr>
        <w:t xml:space="preserve"> </w:t>
      </w:r>
      <w:r>
        <w:t>vertė</w:t>
      </w:r>
      <w:r>
        <w:rPr>
          <w:spacing w:val="-4"/>
        </w:rPr>
        <w:t xml:space="preserve"> </w:t>
      </w:r>
      <w:r>
        <w:t>įeina</w:t>
      </w:r>
      <w:r>
        <w:rPr>
          <w:spacing w:val="-5"/>
        </w:rPr>
        <w:t xml:space="preserve"> </w:t>
      </w:r>
      <w:r>
        <w:t>į</w:t>
      </w:r>
      <w:r>
        <w:rPr>
          <w:spacing w:val="-4"/>
        </w:rPr>
        <w:t xml:space="preserve"> </w:t>
      </w:r>
      <w:r>
        <w:t>bendrą</w:t>
      </w:r>
      <w:r>
        <w:rPr>
          <w:spacing w:val="-5"/>
        </w:rPr>
        <w:t xml:space="preserve"> </w:t>
      </w:r>
      <w:r>
        <w:t>pasiūlymo</w:t>
      </w:r>
      <w:r>
        <w:rPr>
          <w:spacing w:val="-5"/>
        </w:rPr>
        <w:t xml:space="preserve"> </w:t>
      </w:r>
      <w:r>
        <w:rPr>
          <w:spacing w:val="-2"/>
        </w:rPr>
        <w:t>kainą.</w:t>
      </w:r>
    </w:p>
    <w:p w:rsidR="00AE32CD" w:rsidRDefault="00AE32CD">
      <w:pPr>
        <w:pStyle w:val="Pagrindinistekstas"/>
      </w:pPr>
    </w:p>
    <w:p w:rsidR="00AE32CD" w:rsidRDefault="00920D8D">
      <w:pPr>
        <w:spacing w:before="1"/>
        <w:ind w:left="122" w:right="411" w:firstLine="566"/>
        <w:jc w:val="both"/>
        <w:rPr>
          <w:sz w:val="24"/>
        </w:rPr>
      </w:pPr>
      <w:r>
        <w:rPr>
          <w:sz w:val="24"/>
        </w:rPr>
        <w:t>Siūlomoms paslaugoms atlikti bus pasitelkti šie asmenys, kuriuos ketinama įdarbinti (t. y. pasiūlymo pateikimo metu šie asmenys nėra tiekėjo darbuotojai):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72"/>
        <w:gridCol w:w="6402"/>
      </w:tblGrid>
      <w:tr w:rsidR="00AE32CD">
        <w:trPr>
          <w:trHeight w:val="551"/>
        </w:trPr>
        <w:tc>
          <w:tcPr>
            <w:tcW w:w="557" w:type="dxa"/>
          </w:tcPr>
          <w:p w:rsidR="00AE32CD" w:rsidRDefault="00920D8D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2672" w:type="dxa"/>
          </w:tcPr>
          <w:p w:rsidR="00AE32CD" w:rsidRDefault="00920D8D">
            <w:pPr>
              <w:pStyle w:val="TableParagraph"/>
              <w:spacing w:before="138"/>
              <w:ind w:left="837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6402" w:type="dxa"/>
          </w:tcPr>
          <w:p w:rsidR="00AE32CD" w:rsidRDefault="00920D8D">
            <w:pPr>
              <w:pStyle w:val="TableParagraph"/>
              <w:spacing w:line="275" w:lineRule="exact"/>
              <w:ind w:left="570"/>
              <w:jc w:val="center"/>
              <w:rPr>
                <w:sz w:val="24"/>
              </w:rPr>
            </w:pPr>
            <w:r>
              <w:rPr>
                <w:sz w:val="24"/>
              </w:rPr>
              <w:t>Pasitelkiamo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numatomų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atlikti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paslau</w:t>
            </w:r>
            <w:r>
              <w:rPr>
                <w:spacing w:val="-2"/>
                <w:sz w:val="24"/>
              </w:rPr>
              <w:t>gų</w:t>
            </w:r>
          </w:p>
          <w:p w:rsidR="00AE32CD" w:rsidRDefault="00920D8D">
            <w:pPr>
              <w:pStyle w:val="TableParagraph"/>
              <w:spacing w:line="257" w:lineRule="exact"/>
              <w:ind w:left="570" w:right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pavadinimas</w:t>
            </w:r>
          </w:p>
        </w:tc>
      </w:tr>
      <w:tr w:rsidR="00AE32CD">
        <w:trPr>
          <w:trHeight w:val="275"/>
        </w:trPr>
        <w:tc>
          <w:tcPr>
            <w:tcW w:w="557" w:type="dxa"/>
          </w:tcPr>
          <w:p w:rsidR="00AE32CD" w:rsidRDefault="00920D8D">
            <w:pPr>
              <w:pStyle w:val="TableParagraph"/>
              <w:spacing w:line="255" w:lineRule="exact"/>
              <w:ind w:left="7" w:right="16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2672" w:type="dxa"/>
          </w:tcPr>
          <w:p w:rsidR="00AE32CD" w:rsidRDefault="00AE32CD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6402" w:type="dxa"/>
          </w:tcPr>
          <w:p w:rsidR="00AE32CD" w:rsidRDefault="00920D8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analitinių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saugyklų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paslaugos</w:t>
            </w:r>
          </w:p>
        </w:tc>
      </w:tr>
      <w:tr w:rsidR="00AE32CD">
        <w:trPr>
          <w:trHeight w:val="278"/>
        </w:trPr>
        <w:tc>
          <w:tcPr>
            <w:tcW w:w="557" w:type="dxa"/>
          </w:tcPr>
          <w:p w:rsidR="00AE32CD" w:rsidRDefault="00920D8D">
            <w:pPr>
              <w:pStyle w:val="TableParagraph"/>
              <w:spacing w:before="1" w:line="257" w:lineRule="exact"/>
              <w:ind w:left="7" w:right="16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2672" w:type="dxa"/>
          </w:tcPr>
          <w:p w:rsidR="00AE32CD" w:rsidRDefault="00AE32C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</w:p>
        </w:tc>
        <w:tc>
          <w:tcPr>
            <w:tcW w:w="6402" w:type="dxa"/>
          </w:tcPr>
          <w:p w:rsidR="00AE32CD" w:rsidRDefault="00920D8D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Papildomo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analitinių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saugyklų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paslaugos</w:t>
            </w:r>
          </w:p>
        </w:tc>
      </w:tr>
    </w:tbl>
    <w:p w:rsidR="00AE32CD" w:rsidRDefault="00AE32CD">
      <w:pPr>
        <w:pStyle w:val="Pagrindinistekstas"/>
        <w:rPr>
          <w:sz w:val="24"/>
        </w:rPr>
      </w:pPr>
    </w:p>
    <w:p w:rsidR="00AE32CD" w:rsidRDefault="00920D8D">
      <w:pPr>
        <w:ind w:left="122" w:right="400" w:firstLine="566"/>
        <w:jc w:val="both"/>
        <w:rPr>
          <w:sz w:val="24"/>
        </w:rPr>
      </w:pPr>
      <w:r>
        <w:rPr>
          <w:b/>
          <w:sz w:val="24"/>
        </w:rPr>
        <w:t>Vadovaujantis Viešųjų pirkimų įstatymo 86 straipsnio 9 dalimi perkančioji organizacija 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dienų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preliminariosios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sudarymo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pakeitimo,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bet ne vėliau kaip iki pirmojo mokėjimo pagal jį pradžios Viešųjų pirkimų tarn</w:t>
      </w:r>
      <w:r>
        <w:rPr>
          <w:b/>
          <w:sz w:val="24"/>
        </w:rPr>
        <w:t>ybos nustatyta tvarka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CVP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paskelbs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laimėjusio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dalyvio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pasiūlymą,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sudarytą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pirkimo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sutartį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pirkimo sutarties sąlygų pakeitimus, išskyrus informaciją, kurią laimėjęs dalyvis nurodys, kaip konfidencialią</w:t>
      </w:r>
      <w:r>
        <w:rPr>
          <w:sz w:val="24"/>
        </w:rPr>
        <w:t xml:space="preserve">. Visas tiekėjo pasiūlymas ir paraiška negali </w:t>
      </w:r>
      <w:r>
        <w:rPr>
          <w:sz w:val="24"/>
        </w:rPr>
        <w:t>būti laikomi konfidencialia informacija, tačiau tiekėjas gali nurodyti, kad tam tikra jo pasiūlyme pateikta informacija yra konfidenciali. Konfidencialia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informacija</w:t>
      </w:r>
      <w:r>
        <w:rPr>
          <w:spacing w:val="-6"/>
          <w:sz w:val="24"/>
        </w:rPr>
        <w:t xml:space="preserve"> </w:t>
      </w:r>
      <w:r>
        <w:rPr>
          <w:sz w:val="24"/>
        </w:rPr>
        <w:t>neturėtų</w:t>
      </w:r>
      <w:r>
        <w:rPr>
          <w:spacing w:val="-5"/>
          <w:sz w:val="24"/>
        </w:rPr>
        <w:t xml:space="preserve"> </w:t>
      </w:r>
      <w:r>
        <w:rPr>
          <w:sz w:val="24"/>
        </w:rPr>
        <w:t>būti</w:t>
      </w:r>
      <w:r>
        <w:rPr>
          <w:spacing w:val="-5"/>
          <w:sz w:val="24"/>
        </w:rPr>
        <w:t xml:space="preserve"> </w:t>
      </w:r>
      <w:r>
        <w:rPr>
          <w:sz w:val="24"/>
        </w:rPr>
        <w:t>laikoma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informacija,</w:t>
      </w:r>
      <w:r>
        <w:rPr>
          <w:spacing w:val="-6"/>
          <w:sz w:val="24"/>
        </w:rPr>
        <w:t xml:space="preserve"> </w:t>
      </w:r>
      <w:r>
        <w:rPr>
          <w:sz w:val="24"/>
        </w:rPr>
        <w:t>nurodyta</w:t>
      </w:r>
      <w:r>
        <w:rPr>
          <w:spacing w:val="-4"/>
          <w:sz w:val="24"/>
        </w:rPr>
        <w:t xml:space="preserve"> </w:t>
      </w:r>
      <w:r>
        <w:rPr>
          <w:sz w:val="24"/>
        </w:rPr>
        <w:t>Viešųjų</w:t>
      </w:r>
      <w:r>
        <w:rPr>
          <w:spacing w:val="-5"/>
          <w:sz w:val="24"/>
        </w:rPr>
        <w:t xml:space="preserve"> </w:t>
      </w:r>
      <w:r>
        <w:rPr>
          <w:sz w:val="24"/>
        </w:rPr>
        <w:t>pirkimų</w:t>
      </w:r>
      <w:r>
        <w:rPr>
          <w:spacing w:val="-6"/>
          <w:sz w:val="24"/>
        </w:rPr>
        <w:t xml:space="preserve"> </w:t>
      </w:r>
      <w:r>
        <w:rPr>
          <w:sz w:val="24"/>
        </w:rPr>
        <w:t>įstatymo</w:t>
      </w:r>
      <w:r>
        <w:rPr>
          <w:spacing w:val="-6"/>
          <w:sz w:val="24"/>
        </w:rPr>
        <w:t xml:space="preserve"> </w:t>
      </w:r>
      <w:r>
        <w:rPr>
          <w:sz w:val="24"/>
        </w:rPr>
        <w:t>20 straipsnio 2 dalie</w:t>
      </w:r>
      <w:r>
        <w:rPr>
          <w:sz w:val="24"/>
        </w:rPr>
        <w:t>s 1-4 punktuose.</w:t>
      </w:r>
    </w:p>
    <w:p w:rsidR="00AE32CD" w:rsidRDefault="00AE32CD">
      <w:pPr>
        <w:pStyle w:val="Pagrindinistekstas"/>
        <w:spacing w:before="1"/>
        <w:rPr>
          <w:sz w:val="24"/>
        </w:rPr>
      </w:pPr>
    </w:p>
    <w:p w:rsidR="00AE32CD" w:rsidRDefault="00920D8D">
      <w:pPr>
        <w:pStyle w:val="Antrat1"/>
        <w:ind w:left="688"/>
      </w:pPr>
      <w:r>
        <w:t>Šiame</w:t>
      </w:r>
      <w:r>
        <w:rPr>
          <w:spacing w:val="-5"/>
        </w:rPr>
        <w:t xml:space="preserve"> </w:t>
      </w:r>
      <w:r>
        <w:t>pasiūlyme</w:t>
      </w:r>
      <w:r>
        <w:rPr>
          <w:spacing w:val="-3"/>
        </w:rPr>
        <w:t xml:space="preserve"> </w:t>
      </w:r>
      <w:r>
        <w:t>yra</w:t>
      </w:r>
      <w:r>
        <w:rPr>
          <w:spacing w:val="-2"/>
        </w:rPr>
        <w:t xml:space="preserve"> </w:t>
      </w:r>
      <w:r>
        <w:t>pateikta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konfidenciali</w:t>
      </w:r>
      <w:r>
        <w:rPr>
          <w:spacing w:val="-2"/>
        </w:rPr>
        <w:t xml:space="preserve"> informacija</w:t>
      </w:r>
      <w:r>
        <w:rPr>
          <w:b w:val="0"/>
          <w:spacing w:val="-2"/>
          <w:vertAlign w:val="superscript"/>
        </w:rPr>
        <w:t>6</w:t>
      </w:r>
      <w:r>
        <w:rPr>
          <w:spacing w:val="-2"/>
        </w:rPr>
        <w:t>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726"/>
        <w:gridCol w:w="5332"/>
      </w:tblGrid>
      <w:tr w:rsidR="00AE32CD">
        <w:trPr>
          <w:trHeight w:val="551"/>
        </w:trPr>
        <w:tc>
          <w:tcPr>
            <w:tcW w:w="574" w:type="dxa"/>
          </w:tcPr>
          <w:p w:rsidR="00AE32CD" w:rsidRDefault="00920D8D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3726" w:type="dxa"/>
          </w:tcPr>
          <w:p w:rsidR="00AE32CD" w:rsidRDefault="00920D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Pateikto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  <w:tc>
          <w:tcPr>
            <w:tcW w:w="5332" w:type="dxa"/>
          </w:tcPr>
          <w:p w:rsidR="00AE32CD" w:rsidRDefault="00920D8D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Dokumento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tekstas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(nurodoma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kuri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yra </w:t>
            </w:r>
            <w:r>
              <w:rPr>
                <w:spacing w:val="-2"/>
                <w:sz w:val="24"/>
              </w:rPr>
              <w:t>konfidenciali)</w:t>
            </w:r>
          </w:p>
        </w:tc>
      </w:tr>
      <w:tr w:rsidR="00AE32CD">
        <w:trPr>
          <w:trHeight w:val="1586"/>
        </w:trPr>
        <w:tc>
          <w:tcPr>
            <w:tcW w:w="574" w:type="dxa"/>
          </w:tcPr>
          <w:p w:rsidR="00AE32CD" w:rsidRDefault="00920D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26" w:type="dxa"/>
          </w:tcPr>
          <w:p w:rsidR="00AE32CD" w:rsidRDefault="00920D8D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Pasiūlymas.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</w:t>
            </w:r>
            <w:r>
              <w:rPr>
                <w:spacing w:val="-2"/>
                <w:sz w:val="23"/>
              </w:rPr>
              <w:t xml:space="preserve"> dalis</w:t>
            </w:r>
          </w:p>
        </w:tc>
        <w:tc>
          <w:tcPr>
            <w:tcW w:w="5332" w:type="dxa"/>
          </w:tcPr>
          <w:p w:rsidR="00AE32CD" w:rsidRDefault="00920D8D">
            <w:pPr>
              <w:pStyle w:val="TableParagraph"/>
              <w:ind w:left="107" w:right="103"/>
              <w:rPr>
                <w:sz w:val="23"/>
              </w:rPr>
            </w:pPr>
            <w:r>
              <w:rPr>
                <w:sz w:val="23"/>
              </w:rPr>
              <w:t>Subtiekėjų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(fizinių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asmenų)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Specialistų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vardai, pavardės, jų vykdytų projektų pavadinimai.</w:t>
            </w:r>
          </w:p>
          <w:p w:rsidR="00AE32CD" w:rsidRDefault="00920D8D">
            <w:pPr>
              <w:pStyle w:val="TableParagraph"/>
              <w:tabs>
                <w:tab w:val="left" w:pos="1017"/>
                <w:tab w:val="left" w:pos="1439"/>
                <w:tab w:val="left" w:pos="2588"/>
                <w:tab w:val="left" w:pos="3677"/>
                <w:tab w:val="left" w:pos="4559"/>
              </w:tabs>
              <w:ind w:left="107" w:right="103"/>
              <w:rPr>
                <w:sz w:val="23"/>
              </w:rPr>
            </w:pPr>
            <w:r>
              <w:rPr>
                <w:spacing w:val="-2"/>
                <w:sz w:val="23"/>
              </w:rPr>
              <w:t>Tiekėjo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už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pasiūlymą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atsakingo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asmens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vardas, </w:t>
            </w:r>
            <w:r>
              <w:rPr>
                <w:sz w:val="23"/>
              </w:rPr>
              <w:t>pavardė, kontaktiniai duomenys</w:t>
            </w:r>
          </w:p>
          <w:p w:rsidR="00AE32CD" w:rsidRDefault="00920D8D">
            <w:pPr>
              <w:pStyle w:val="TableParagraph"/>
              <w:spacing w:line="264" w:lineRule="exact"/>
              <w:ind w:left="107" w:right="103"/>
              <w:rPr>
                <w:sz w:val="23"/>
              </w:rPr>
            </w:pPr>
            <w:r>
              <w:rPr>
                <w:sz w:val="23"/>
              </w:rPr>
              <w:t>Neviešintina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pagal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asmens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duomenų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apsaugos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teisės </w:t>
            </w:r>
            <w:r>
              <w:rPr>
                <w:spacing w:val="-2"/>
                <w:sz w:val="23"/>
              </w:rPr>
              <w:t>aktus.</w:t>
            </w:r>
          </w:p>
        </w:tc>
      </w:tr>
      <w:tr w:rsidR="00AE32CD">
        <w:trPr>
          <w:trHeight w:val="1057"/>
        </w:trPr>
        <w:tc>
          <w:tcPr>
            <w:tcW w:w="574" w:type="dxa"/>
          </w:tcPr>
          <w:p w:rsidR="00AE32CD" w:rsidRDefault="00920D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26" w:type="dxa"/>
          </w:tcPr>
          <w:p w:rsidR="00AE32CD" w:rsidRDefault="00920D8D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Įgaliojimas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pasirašyti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pasiūlymą</w:t>
            </w:r>
          </w:p>
        </w:tc>
        <w:tc>
          <w:tcPr>
            <w:tcW w:w="5332" w:type="dxa"/>
          </w:tcPr>
          <w:p w:rsidR="00AE32CD" w:rsidRDefault="00920D8D">
            <w:pPr>
              <w:pStyle w:val="TableParagraph"/>
              <w:ind w:left="107" w:right="103"/>
              <w:rPr>
                <w:sz w:val="23"/>
              </w:rPr>
            </w:pPr>
            <w:r>
              <w:rPr>
                <w:sz w:val="23"/>
              </w:rPr>
              <w:t>Asmenų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vardai,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pavardės,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kontaktiniai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kiti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asmens </w:t>
            </w:r>
            <w:r>
              <w:rPr>
                <w:spacing w:val="-2"/>
                <w:sz w:val="23"/>
              </w:rPr>
              <w:t>duomenys.</w:t>
            </w:r>
          </w:p>
          <w:p w:rsidR="00AE32CD" w:rsidRDefault="00920D8D">
            <w:pPr>
              <w:pStyle w:val="TableParagraph"/>
              <w:spacing w:line="264" w:lineRule="exact"/>
              <w:ind w:left="107" w:right="103"/>
              <w:rPr>
                <w:sz w:val="23"/>
              </w:rPr>
            </w:pPr>
            <w:r>
              <w:rPr>
                <w:sz w:val="23"/>
              </w:rPr>
              <w:t>Neviešintina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pagal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asmens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duomenų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apsaugos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teisės </w:t>
            </w:r>
            <w:r>
              <w:rPr>
                <w:spacing w:val="-2"/>
                <w:sz w:val="23"/>
              </w:rPr>
              <w:t>aktus.</w:t>
            </w:r>
          </w:p>
        </w:tc>
      </w:tr>
    </w:tbl>
    <w:p w:rsidR="00AE32CD" w:rsidRDefault="00920D8D">
      <w:pPr>
        <w:spacing w:line="249" w:lineRule="auto"/>
        <w:ind w:left="122" w:right="414" w:firstLine="566"/>
        <w:jc w:val="both"/>
        <w:rPr>
          <w:sz w:val="20"/>
        </w:rPr>
      </w:pPr>
      <w:r>
        <w:rPr>
          <w:position w:val="9"/>
          <w:sz w:val="16"/>
        </w:rPr>
        <w:t xml:space="preserve">6 </w:t>
      </w:r>
      <w:r>
        <w:rPr>
          <w:sz w:val="20"/>
        </w:rPr>
        <w:t>Pildyti tuomet, jei bus pateikta konfidenciali informacija. Tiekėjas negali nurodyti, kad konfidencialus yra pasiūlymo kaina arba, kad visas pasiūlymas yra konfidencialus.</w:t>
      </w:r>
    </w:p>
    <w:p w:rsidR="00AE32CD" w:rsidRDefault="00AE32CD">
      <w:pPr>
        <w:spacing w:line="249" w:lineRule="auto"/>
        <w:jc w:val="both"/>
        <w:rPr>
          <w:sz w:val="20"/>
        </w:rPr>
        <w:sectPr w:rsidR="00AE32CD">
          <w:headerReference w:type="default" r:id="rId10"/>
          <w:pgSz w:w="11910" w:h="16840"/>
          <w:pgMar w:top="1020" w:right="160" w:bottom="280" w:left="1580" w:header="573" w:footer="0" w:gutter="0"/>
          <w:pgNumType w:start="2"/>
          <w:cols w:space="1296"/>
        </w:sectPr>
      </w:pPr>
    </w:p>
    <w:p w:rsidR="00AE32CD" w:rsidRDefault="00920D8D">
      <w:pPr>
        <w:spacing w:before="100"/>
        <w:ind w:left="688"/>
        <w:rPr>
          <w:sz w:val="24"/>
        </w:rPr>
      </w:pPr>
      <w:r>
        <w:rPr>
          <w:sz w:val="24"/>
        </w:rPr>
        <w:lastRenderedPageBreak/>
        <w:t>Mes</w:t>
      </w:r>
      <w:r>
        <w:rPr>
          <w:spacing w:val="-7"/>
          <w:sz w:val="24"/>
        </w:rPr>
        <w:t xml:space="preserve"> </w:t>
      </w:r>
      <w:r>
        <w:rPr>
          <w:sz w:val="24"/>
        </w:rPr>
        <w:t>siūlome</w:t>
      </w:r>
      <w:r>
        <w:rPr>
          <w:spacing w:val="-5"/>
          <w:sz w:val="24"/>
        </w:rPr>
        <w:t xml:space="preserve"> </w:t>
      </w:r>
      <w:r>
        <w:rPr>
          <w:sz w:val="24"/>
        </w:rPr>
        <w:t>paslaugas,</w:t>
      </w:r>
      <w:r>
        <w:rPr>
          <w:spacing w:val="-2"/>
          <w:sz w:val="24"/>
        </w:rPr>
        <w:t xml:space="preserve"> </w:t>
      </w:r>
      <w:r>
        <w:rPr>
          <w:sz w:val="24"/>
        </w:rPr>
        <w:t>kurios</w:t>
      </w:r>
      <w:r>
        <w:rPr>
          <w:spacing w:val="-4"/>
          <w:sz w:val="24"/>
        </w:rPr>
        <w:t xml:space="preserve"> </w:t>
      </w:r>
      <w:r>
        <w:rPr>
          <w:sz w:val="24"/>
        </w:rPr>
        <w:t>visiškai</w:t>
      </w:r>
      <w:r>
        <w:rPr>
          <w:spacing w:val="-4"/>
          <w:sz w:val="24"/>
        </w:rPr>
        <w:t xml:space="preserve"> </w:t>
      </w:r>
      <w:r>
        <w:rPr>
          <w:sz w:val="24"/>
        </w:rPr>
        <w:t>atitinka</w:t>
      </w:r>
      <w:r>
        <w:rPr>
          <w:spacing w:val="-6"/>
          <w:sz w:val="24"/>
        </w:rPr>
        <w:t xml:space="preserve"> </w:t>
      </w:r>
      <w:r>
        <w:rPr>
          <w:sz w:val="24"/>
        </w:rPr>
        <w:t>pirkimo</w:t>
      </w:r>
      <w:r>
        <w:rPr>
          <w:spacing w:val="-4"/>
          <w:sz w:val="24"/>
        </w:rPr>
        <w:t xml:space="preserve"> </w:t>
      </w:r>
      <w:r>
        <w:rPr>
          <w:sz w:val="24"/>
        </w:rPr>
        <w:t>dokumentuose</w:t>
      </w:r>
      <w:r>
        <w:rPr>
          <w:spacing w:val="-6"/>
          <w:sz w:val="24"/>
        </w:rPr>
        <w:t xml:space="preserve"> </w:t>
      </w:r>
      <w:r>
        <w:rPr>
          <w:sz w:val="24"/>
        </w:rPr>
        <w:t>keliamus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reikalavimus:</w:t>
      </w:r>
    </w:p>
    <w:p w:rsidR="00AE32CD" w:rsidRDefault="00AE32CD">
      <w:pPr>
        <w:pStyle w:val="Pagrindinistekstas"/>
        <w:rPr>
          <w:sz w:val="24"/>
        </w:r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25"/>
        </w:tabs>
        <w:spacing w:before="1"/>
        <w:ind w:right="408" w:firstLine="0"/>
        <w:rPr>
          <w:sz w:val="24"/>
        </w:rPr>
      </w:pPr>
      <w:r>
        <w:rPr>
          <w:b/>
          <w:sz w:val="24"/>
        </w:rPr>
        <w:t>lentelė</w:t>
      </w:r>
      <w:r>
        <w:rPr>
          <w:sz w:val="24"/>
        </w:rPr>
        <w:t>. Naujų ADIS objektų kiekis, reikalingas ADIS modifikavimui dėl teisės aktų pokyčių ir</w:t>
      </w:r>
      <w:r>
        <w:rPr>
          <w:spacing w:val="80"/>
          <w:sz w:val="24"/>
        </w:rPr>
        <w:t xml:space="preserve"> </w:t>
      </w:r>
      <w:r>
        <w:rPr>
          <w:sz w:val="24"/>
        </w:rPr>
        <w:t>veiklos pokyčių:</w:t>
      </w:r>
    </w:p>
    <w:p w:rsidR="00AE32CD" w:rsidRDefault="00AE32CD">
      <w:pPr>
        <w:pStyle w:val="Pagrindinistekstas"/>
        <w:spacing w:before="46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60"/>
        <w:gridCol w:w="992"/>
        <w:gridCol w:w="1844"/>
        <w:gridCol w:w="1135"/>
        <w:gridCol w:w="1843"/>
      </w:tblGrid>
      <w:tr w:rsidR="00AE32CD">
        <w:trPr>
          <w:trHeight w:val="277"/>
        </w:trPr>
        <w:tc>
          <w:tcPr>
            <w:tcW w:w="847" w:type="dxa"/>
            <w:vMerge w:val="restart"/>
          </w:tcPr>
          <w:p w:rsidR="00AE32CD" w:rsidRDefault="00920D8D">
            <w:pPr>
              <w:pStyle w:val="TableParagraph"/>
              <w:spacing w:before="47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260" w:type="dxa"/>
            <w:vMerge w:val="restart"/>
          </w:tcPr>
          <w:p w:rsidR="00AE32CD" w:rsidRDefault="00920D8D">
            <w:pPr>
              <w:pStyle w:val="TableParagraph"/>
              <w:spacing w:before="186"/>
              <w:ind w:left="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2" w:type="dxa"/>
            <w:vMerge w:val="restart"/>
          </w:tcPr>
          <w:p w:rsidR="00AE32CD" w:rsidRDefault="00920D8D">
            <w:pPr>
              <w:pStyle w:val="TableParagraph"/>
              <w:spacing w:before="47"/>
              <w:ind w:left="228" w:right="280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</w:t>
            </w:r>
            <w:r>
              <w:rPr>
                <w:b/>
                <w:spacing w:val="-4"/>
                <w:sz w:val="24"/>
              </w:rPr>
              <w:t xml:space="preserve"> vnt.</w:t>
            </w:r>
          </w:p>
        </w:tc>
        <w:tc>
          <w:tcPr>
            <w:tcW w:w="1844" w:type="dxa"/>
            <w:vMerge w:val="restart"/>
          </w:tcPr>
          <w:p w:rsidR="00AE32CD" w:rsidRDefault="00920D8D">
            <w:pPr>
              <w:pStyle w:val="TableParagraph"/>
              <w:spacing w:before="47"/>
              <w:ind w:left="126" w:right="258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Preliminaru</w:t>
            </w:r>
            <w:r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  <w:vertAlign w:val="superscript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objektų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2978" w:type="dxa"/>
            <w:gridSpan w:val="2"/>
          </w:tcPr>
          <w:p w:rsidR="00AE32CD" w:rsidRDefault="00920D8D">
            <w:pPr>
              <w:pStyle w:val="TableParagraph"/>
              <w:spacing w:before="1" w:line="257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359"/>
        </w:trPr>
        <w:tc>
          <w:tcPr>
            <w:tcW w:w="847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39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20"/>
              <w:ind w:left="5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</w:tr>
      <w:tr w:rsidR="00AE32CD">
        <w:trPr>
          <w:trHeight w:val="263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7" w:line="227" w:lineRule="exact"/>
              <w:ind w:left="4" w:right="1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17" w:line="227" w:lineRule="exact"/>
              <w:ind w:right="13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17" w:line="227" w:lineRule="exact"/>
              <w:ind w:right="13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17" w:line="227" w:lineRule="exact"/>
              <w:ind w:right="13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7" w:line="227" w:lineRule="exact"/>
              <w:ind w:left="3" w:right="1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ind w:left="239"/>
              <w:rPr>
                <w:i/>
                <w:sz w:val="20"/>
              </w:rPr>
            </w:pPr>
            <w:r>
              <w:rPr>
                <w:i/>
                <w:sz w:val="20"/>
              </w:rPr>
              <w:t>(4x5</w:t>
            </w:r>
            <w:r>
              <w:rPr>
                <w:i/>
                <w:spacing w:val="-2"/>
                <w:sz w:val="20"/>
              </w:rPr>
              <w:t xml:space="preserve"> stulpeliai)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ataskaitos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61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61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61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650,00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6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250,00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semantinės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paieškos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indeksai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59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59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550,00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ekraninės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formos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61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61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61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730,00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6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  <w:r>
              <w:rPr>
                <w:spacing w:val="-2"/>
                <w:sz w:val="24"/>
              </w:rPr>
              <w:t>050,00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integracinės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sąsajos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59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59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474,00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480,00</w:t>
            </w:r>
          </w:p>
        </w:tc>
      </w:tr>
      <w:tr w:rsidR="00AE32CD">
        <w:trPr>
          <w:trHeight w:val="398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veiklos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taisyklės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61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61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61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410,00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6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69 </w:t>
            </w:r>
            <w:r>
              <w:rPr>
                <w:spacing w:val="-2"/>
                <w:sz w:val="24"/>
              </w:rPr>
              <w:t>700,00</w:t>
            </w:r>
          </w:p>
        </w:tc>
      </w:tr>
      <w:tr w:rsidR="00AE32CD">
        <w:trPr>
          <w:trHeight w:val="551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apdorojimo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pan. </w:t>
            </w:r>
            <w:r>
              <w:rPr>
                <w:spacing w:val="-2"/>
                <w:sz w:val="24"/>
              </w:rPr>
              <w:t>funkcijos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138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138"/>
              <w:ind w:left="1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239,00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2"/>
                <w:sz w:val="24"/>
              </w:rPr>
              <w:t>070,00</w:t>
            </w:r>
          </w:p>
        </w:tc>
      </w:tr>
      <w:tr w:rsidR="00AE32CD">
        <w:trPr>
          <w:trHeight w:val="82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274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line="276" w:lineRule="exact"/>
              <w:ind w:left="105" w:right="89"/>
              <w:rPr>
                <w:sz w:val="24"/>
              </w:rPr>
            </w:pPr>
            <w:r>
              <w:rPr>
                <w:sz w:val="24"/>
              </w:rPr>
              <w:t>metodai,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skirti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parametrų įrašymui į objektus </w:t>
            </w:r>
            <w:r>
              <w:rPr>
                <w:spacing w:val="-2"/>
                <w:sz w:val="24"/>
              </w:rPr>
              <w:t>(getter/setter)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274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274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742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274"/>
              <w:ind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274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  <w:r>
              <w:rPr>
                <w:spacing w:val="-2"/>
                <w:sz w:val="24"/>
              </w:rPr>
              <w:t>294,00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0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bazės</w:t>
            </w:r>
            <w:r>
              <w:rPr>
                <w:spacing w:val="-2"/>
                <w:sz w:val="24"/>
              </w:rPr>
              <w:t xml:space="preserve"> objektai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60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60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60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225,00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60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AE32CD">
        <w:trPr>
          <w:trHeight w:val="551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analitinės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bazės </w:t>
            </w:r>
            <w:r>
              <w:rPr>
                <w:spacing w:val="-2"/>
                <w:sz w:val="24"/>
              </w:rPr>
              <w:t>objektai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138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138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225,00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  <w:r>
              <w:rPr>
                <w:spacing w:val="-2"/>
                <w:sz w:val="24"/>
              </w:rPr>
              <w:t>250,00</w:t>
            </w:r>
          </w:p>
        </w:tc>
      </w:tr>
      <w:tr w:rsidR="00AE32CD">
        <w:trPr>
          <w:trHeight w:val="398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074" w:type="dxa"/>
            <w:gridSpan w:val="5"/>
          </w:tcPr>
          <w:p w:rsidR="00AE32CD" w:rsidRDefault="00920D8D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proaktyvaus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informavimo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tekstiniai</w:t>
            </w:r>
            <w:r>
              <w:rPr>
                <w:spacing w:val="-2"/>
                <w:sz w:val="24"/>
              </w:rPr>
              <w:t xml:space="preserve"> šablonai:</w:t>
            </w:r>
          </w:p>
        </w:tc>
      </w:tr>
      <w:tr w:rsidR="00AE32CD">
        <w:trPr>
          <w:trHeight w:val="828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275"/>
              <w:ind w:left="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Vienos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šablonai</w:t>
            </w:r>
          </w:p>
          <w:p w:rsidR="00AE32CD" w:rsidRDefault="00920D8D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informavimo </w:t>
            </w:r>
            <w:r>
              <w:rPr>
                <w:spacing w:val="-2"/>
                <w:sz w:val="24"/>
              </w:rPr>
              <w:t>kanalus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275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275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275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144,00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27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720,00</w:t>
            </w:r>
          </w:p>
        </w:tc>
      </w:tr>
      <w:tr w:rsidR="00AE32CD">
        <w:trPr>
          <w:trHeight w:val="551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5"/>
              <w:ind w:left="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3260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paslaugos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šablonas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vienam informavimo kanalui</w:t>
            </w:r>
          </w:p>
        </w:tc>
        <w:tc>
          <w:tcPr>
            <w:tcW w:w="992" w:type="dxa"/>
          </w:tcPr>
          <w:p w:rsidR="00AE32CD" w:rsidRDefault="00920D8D">
            <w:pPr>
              <w:pStyle w:val="TableParagraph"/>
              <w:spacing w:before="135"/>
              <w:ind w:left="3" w:right="1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844" w:type="dxa"/>
          </w:tcPr>
          <w:p w:rsidR="00AE32CD" w:rsidRDefault="00920D8D">
            <w:pPr>
              <w:pStyle w:val="TableParagraph"/>
              <w:spacing w:before="135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5"/>
              <w:ind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96,00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160,00</w:t>
            </w:r>
          </w:p>
        </w:tc>
      </w:tr>
      <w:tr w:rsidR="00AE32CD">
        <w:trPr>
          <w:trHeight w:val="398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1" w:type="dxa"/>
            <w:gridSpan w:val="4"/>
          </w:tcPr>
          <w:p w:rsidR="00AE32CD" w:rsidRDefault="00920D8D">
            <w:pPr>
              <w:pStyle w:val="TableParagraph"/>
              <w:spacing w:before="58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2"/>
                <w:sz w:val="24"/>
              </w:rPr>
              <w:t xml:space="preserve"> viso: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8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624 </w:t>
            </w:r>
            <w:r>
              <w:rPr>
                <w:b/>
                <w:spacing w:val="-2"/>
                <w:sz w:val="24"/>
              </w:rPr>
              <w:t>474,00</w:t>
            </w:r>
          </w:p>
        </w:tc>
      </w:tr>
    </w:tbl>
    <w:p w:rsidR="00AE32CD" w:rsidRDefault="00920D8D">
      <w:pPr>
        <w:pStyle w:val="Pagrindinistekstas"/>
        <w:spacing w:before="6"/>
        <w:ind w:left="122" w:right="400" w:firstLine="566"/>
        <w:jc w:val="both"/>
      </w:pPr>
      <w:r>
        <w:rPr>
          <w:vertAlign w:val="superscript"/>
        </w:rPr>
        <w:t>7</w:t>
      </w:r>
      <w:r>
        <w:rPr>
          <w:b/>
        </w:rPr>
        <w:t>Fondo valdyba neįsipareigoja įsigyti viso nurodyto preliminaraus naujų objektų kiekio</w:t>
      </w:r>
      <w:r>
        <w:t>. Objektų kiekiai</w:t>
      </w:r>
      <w:r>
        <w:rPr>
          <w:spacing w:val="-1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naudojami</w:t>
      </w:r>
      <w:r>
        <w:rPr>
          <w:spacing w:val="-1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poreikį.</w:t>
      </w:r>
      <w:r>
        <w:rPr>
          <w:spacing w:val="-2"/>
        </w:rPr>
        <w:t xml:space="preserve"> </w:t>
      </w:r>
      <w:r>
        <w:t>Nelikus</w:t>
      </w:r>
      <w:r>
        <w:rPr>
          <w:spacing w:val="-2"/>
        </w:rPr>
        <w:t xml:space="preserve"> </w:t>
      </w:r>
      <w:r>
        <w:t>poreikio</w:t>
      </w:r>
      <w:r>
        <w:rPr>
          <w:spacing w:val="-5"/>
        </w:rPr>
        <w:t xml:space="preserve"> </w:t>
      </w:r>
      <w:r>
        <w:t>naudoti</w:t>
      </w:r>
      <w:r>
        <w:rPr>
          <w:spacing w:val="-4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tikros</w:t>
      </w:r>
      <w:r>
        <w:rPr>
          <w:spacing w:val="-2"/>
        </w:rPr>
        <w:t xml:space="preserve"> </w:t>
      </w:r>
      <w:r>
        <w:t>pozicijos</w:t>
      </w:r>
      <w:r>
        <w:rPr>
          <w:spacing w:val="-4"/>
        </w:rPr>
        <w:t xml:space="preserve"> </w:t>
      </w:r>
      <w:r>
        <w:t>objektų,</w:t>
      </w:r>
      <w:r>
        <w:rPr>
          <w:spacing w:val="-5"/>
        </w:rPr>
        <w:t xml:space="preserve"> </w:t>
      </w:r>
      <w:r>
        <w:t>šie</w:t>
      </w:r>
      <w:r>
        <w:rPr>
          <w:spacing w:val="-2"/>
        </w:rPr>
        <w:t xml:space="preserve"> </w:t>
      </w:r>
      <w:r>
        <w:t>objektai</w:t>
      </w:r>
      <w:r>
        <w:rPr>
          <w:spacing w:val="-3"/>
        </w:rPr>
        <w:t xml:space="preserve"> </w:t>
      </w:r>
      <w:r>
        <w:t>nebus įsigyjami. Neįsigijus (ar nelikus poreikio) vienos pozicijos objektų dalies ar viso kiekio, ši suma gali būti panaudota įsigyti papildomam kitų pozicijų objektų kiekiui, pagal aukščiau 1 lentelėje nu</w:t>
      </w:r>
      <w:r>
        <w:t>rodytus įkainius, viršijant nurodytą preliminarų tos pozicijos objektų kiekį.</w:t>
      </w:r>
    </w:p>
    <w:p w:rsidR="00AE32CD" w:rsidRDefault="00AE32CD">
      <w:pPr>
        <w:pStyle w:val="Pagrindinistekstas"/>
        <w:spacing w:before="23"/>
      </w:pPr>
    </w:p>
    <w:p w:rsidR="00AE32CD" w:rsidRDefault="00920D8D">
      <w:pPr>
        <w:pStyle w:val="Sraopastraipa"/>
        <w:numPr>
          <w:ilvl w:val="1"/>
          <w:numId w:val="2"/>
        </w:numPr>
        <w:tabs>
          <w:tab w:val="left" w:pos="917"/>
        </w:tabs>
        <w:ind w:right="410" w:firstLine="566"/>
      </w:pPr>
      <w:r>
        <w:t>Duomenų bazės objektas suprantamas kaip duomenų bazės elementas pvz., duomenų bazės lentelė, indeksas, trigeris ir pan.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08"/>
        </w:tabs>
        <w:spacing w:before="1" w:line="252" w:lineRule="exact"/>
        <w:ind w:left="908" w:hanging="220"/>
      </w:pPr>
      <w:r>
        <w:t>Integracinė</w:t>
      </w:r>
      <w:r>
        <w:rPr>
          <w:spacing w:val="-5"/>
        </w:rPr>
        <w:t xml:space="preserve"> </w:t>
      </w:r>
      <w:r>
        <w:t>sąsaja</w:t>
      </w:r>
      <w:r>
        <w:rPr>
          <w:spacing w:val="-5"/>
        </w:rPr>
        <w:t xml:space="preserve"> </w:t>
      </w:r>
      <w:r>
        <w:t>yra</w:t>
      </w:r>
      <w:r>
        <w:rPr>
          <w:spacing w:val="-7"/>
        </w:rPr>
        <w:t xml:space="preserve"> </w:t>
      </w:r>
      <w:r>
        <w:t>suprantama</w:t>
      </w:r>
      <w:r>
        <w:rPr>
          <w:spacing w:val="-4"/>
        </w:rPr>
        <w:t xml:space="preserve"> kaip: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14"/>
        </w:tabs>
        <w:spacing w:line="252" w:lineRule="exact"/>
        <w:ind w:left="814" w:hanging="126"/>
      </w:pPr>
      <w:r>
        <w:t>tinklo</w:t>
      </w:r>
      <w:r>
        <w:rPr>
          <w:spacing w:val="-7"/>
        </w:rPr>
        <w:t xml:space="preserve"> </w:t>
      </w:r>
      <w:r>
        <w:t>paslaugos</w:t>
      </w:r>
      <w:r>
        <w:rPr>
          <w:spacing w:val="-6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kitokio</w:t>
      </w:r>
      <w:r>
        <w:rPr>
          <w:spacing w:val="-4"/>
        </w:rPr>
        <w:t xml:space="preserve"> </w:t>
      </w:r>
      <w:r>
        <w:t>programinio</w:t>
      </w:r>
      <w:r>
        <w:rPr>
          <w:spacing w:val="-4"/>
        </w:rPr>
        <w:t xml:space="preserve"> </w:t>
      </w:r>
      <w:r>
        <w:t>kodo</w:t>
      </w:r>
      <w:r>
        <w:rPr>
          <w:spacing w:val="-5"/>
        </w:rPr>
        <w:t xml:space="preserve"> </w:t>
      </w:r>
      <w:r>
        <w:t>lygio</w:t>
      </w:r>
      <w:r>
        <w:rPr>
          <w:spacing w:val="-7"/>
        </w:rPr>
        <w:t xml:space="preserve"> </w:t>
      </w:r>
      <w:r>
        <w:t>sąsajos</w:t>
      </w:r>
      <w:r>
        <w:rPr>
          <w:spacing w:val="-6"/>
        </w:rPr>
        <w:t xml:space="preserve"> </w:t>
      </w:r>
      <w:r>
        <w:t>teikėjas</w:t>
      </w:r>
      <w:r>
        <w:rPr>
          <w:spacing w:val="-4"/>
        </w:rPr>
        <w:t xml:space="preserve"> </w:t>
      </w:r>
      <w:r>
        <w:t>arba</w:t>
      </w:r>
      <w:r>
        <w:rPr>
          <w:spacing w:val="-6"/>
        </w:rPr>
        <w:t xml:space="preserve"> </w:t>
      </w:r>
      <w:r>
        <w:rPr>
          <w:spacing w:val="-2"/>
        </w:rPr>
        <w:t>klientas;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19"/>
        </w:tabs>
        <w:ind w:right="407" w:firstLine="566"/>
      </w:pPr>
      <w:r>
        <w:t>duomenų bazės lygio integracinė sąsaja, kurios duomenų perdavimas atliekamas naudojant duomenų bazės lenteles arba vaizdus;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14"/>
        </w:tabs>
        <w:ind w:left="814" w:hanging="126"/>
      </w:pPr>
      <w:r>
        <w:t>pranešimų</w:t>
      </w:r>
      <w:r>
        <w:rPr>
          <w:spacing w:val="-6"/>
        </w:rPr>
        <w:t xml:space="preserve"> </w:t>
      </w:r>
      <w:r>
        <w:t>perdavimo</w:t>
      </w:r>
      <w:r>
        <w:rPr>
          <w:spacing w:val="-4"/>
        </w:rPr>
        <w:t xml:space="preserve"> </w:t>
      </w:r>
      <w:r>
        <w:t>sąsajos</w:t>
      </w:r>
      <w:r>
        <w:rPr>
          <w:spacing w:val="-6"/>
        </w:rPr>
        <w:t xml:space="preserve"> </w:t>
      </w:r>
      <w:r>
        <w:t>(pvz.</w:t>
      </w:r>
      <w:r>
        <w:rPr>
          <w:spacing w:val="-4"/>
        </w:rPr>
        <w:t xml:space="preserve"> </w:t>
      </w:r>
      <w:r>
        <w:t>JMS,</w:t>
      </w:r>
      <w:r>
        <w:rPr>
          <w:spacing w:val="-4"/>
        </w:rPr>
        <w:t xml:space="preserve"> </w:t>
      </w:r>
      <w:r>
        <w:t>MQ,</w:t>
      </w:r>
      <w:r>
        <w:rPr>
          <w:spacing w:val="-4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t>pašto)</w:t>
      </w:r>
      <w:r>
        <w:rPr>
          <w:spacing w:val="-6"/>
        </w:rPr>
        <w:t xml:space="preserve"> </w:t>
      </w:r>
      <w:r>
        <w:t>teikėjas</w:t>
      </w:r>
      <w:r>
        <w:rPr>
          <w:spacing w:val="-6"/>
        </w:rPr>
        <w:t xml:space="preserve"> </w:t>
      </w:r>
      <w:r>
        <w:t>arb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klientas.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08"/>
        </w:tabs>
        <w:spacing w:before="2" w:line="252" w:lineRule="exact"/>
        <w:ind w:left="908" w:hanging="220"/>
      </w:pPr>
      <w:r>
        <w:t>Ekraninė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suprantama</w:t>
      </w:r>
      <w:r>
        <w:rPr>
          <w:spacing w:val="-3"/>
        </w:rPr>
        <w:t xml:space="preserve"> </w:t>
      </w:r>
      <w:r>
        <w:t>kaip</w:t>
      </w:r>
      <w:r>
        <w:rPr>
          <w:spacing w:val="-4"/>
        </w:rPr>
        <w:t xml:space="preserve"> </w:t>
      </w:r>
      <w:r>
        <w:t>vienas</w:t>
      </w:r>
      <w:r>
        <w:rPr>
          <w:spacing w:val="-5"/>
        </w:rPr>
        <w:t xml:space="preserve"> </w:t>
      </w:r>
      <w:r>
        <w:t>iš</w:t>
      </w:r>
      <w:r>
        <w:rPr>
          <w:spacing w:val="-4"/>
        </w:rPr>
        <w:t xml:space="preserve"> </w:t>
      </w:r>
      <w:r>
        <w:t>šių</w:t>
      </w:r>
      <w:r>
        <w:rPr>
          <w:spacing w:val="-3"/>
        </w:rPr>
        <w:t xml:space="preserve"> </w:t>
      </w:r>
      <w:r>
        <w:rPr>
          <w:spacing w:val="-2"/>
        </w:rPr>
        <w:t>objektų:</w:t>
      </w:r>
    </w:p>
    <w:p w:rsidR="00AE32CD" w:rsidRDefault="00920D8D">
      <w:pPr>
        <w:pStyle w:val="Pagrindinistekstas"/>
        <w:spacing w:line="252" w:lineRule="exact"/>
        <w:ind w:left="688"/>
      </w:pPr>
      <w:r>
        <w:t>-duomenų</w:t>
      </w:r>
      <w:r>
        <w:rPr>
          <w:spacing w:val="-9"/>
        </w:rPr>
        <w:t xml:space="preserve"> </w:t>
      </w:r>
      <w:r>
        <w:t>parodymo,</w:t>
      </w:r>
      <w:r>
        <w:rPr>
          <w:spacing w:val="-5"/>
        </w:rPr>
        <w:t xml:space="preserve"> </w:t>
      </w:r>
      <w:r>
        <w:t>įvedimo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redagavimo</w:t>
      </w:r>
      <w:r>
        <w:rPr>
          <w:spacing w:val="-4"/>
        </w:rPr>
        <w:t xml:space="preserve"> </w:t>
      </w:r>
      <w:r>
        <w:t>ekraninė</w:t>
      </w:r>
      <w:r>
        <w:rPr>
          <w:spacing w:val="-7"/>
        </w:rPr>
        <w:t xml:space="preserve"> </w:t>
      </w:r>
      <w:r>
        <w:t>forma,</w:t>
      </w:r>
      <w:r>
        <w:rPr>
          <w:spacing w:val="-6"/>
        </w:rPr>
        <w:t xml:space="preserve"> </w:t>
      </w:r>
      <w:r>
        <w:t>arba</w:t>
      </w:r>
      <w:r>
        <w:rPr>
          <w:spacing w:val="-5"/>
        </w:rPr>
        <w:t xml:space="preserve"> </w:t>
      </w:r>
      <w:r>
        <w:t>iššokantis</w:t>
      </w:r>
      <w:r>
        <w:rPr>
          <w:spacing w:val="-4"/>
        </w:rPr>
        <w:t xml:space="preserve"> </w:t>
      </w:r>
      <w:r>
        <w:rPr>
          <w:spacing w:val="-2"/>
        </w:rPr>
        <w:t>dialogo</w:t>
      </w:r>
    </w:p>
    <w:p w:rsidR="00AE32CD" w:rsidRDefault="00920D8D">
      <w:pPr>
        <w:pStyle w:val="Pagrindinistekstas"/>
        <w:ind w:left="122" w:right="74" w:firstLine="566"/>
      </w:pPr>
      <w:r>
        <w:t>langas (pop-up) duomenų parodymui, įvedimui ar</w:t>
      </w:r>
      <w:r>
        <w:rPr>
          <w:spacing w:val="28"/>
        </w:rPr>
        <w:t xml:space="preserve"> </w:t>
      </w:r>
      <w:r>
        <w:t>paieškai, navigacinis meniu, kurio visi</w:t>
      </w:r>
      <w:r>
        <w:rPr>
          <w:spacing w:val="27"/>
        </w:rPr>
        <w:t xml:space="preserve"> </w:t>
      </w:r>
      <w:r>
        <w:t>elementai</w:t>
      </w:r>
      <w:r>
        <w:rPr>
          <w:spacing w:val="40"/>
        </w:rPr>
        <w:t xml:space="preserve"> </w:t>
      </w:r>
      <w:r>
        <w:t>rodomi vienu metu.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77"/>
        </w:tabs>
        <w:ind w:right="403" w:firstLine="566"/>
        <w:jc w:val="both"/>
      </w:pPr>
      <w:r>
        <w:t>Funkcija - Funkcija yra suprantama kaip programinis vienetas arba elementas, kuris atlieka apskaičiavimus, sukuria/grąžina rezultatą arba rezultatų rinkinį. Tai gali būti duomenų bazės funkcijos, procedūros, duomenų bazės paketų specifik</w:t>
      </w:r>
      <w:r>
        <w:t>acijos, duomenų bazės arba portalo procedūros ir funkcijos, objektų klasės, funkcijos, procedūros, metodai.</w:t>
      </w:r>
    </w:p>
    <w:p w:rsidR="00AE32CD" w:rsidRDefault="00AE32CD">
      <w:pPr>
        <w:jc w:val="both"/>
        <w:sectPr w:rsidR="00AE32CD">
          <w:pgSz w:w="11910" w:h="16840"/>
          <w:pgMar w:top="1020" w:right="160" w:bottom="280" w:left="1580" w:header="573" w:footer="0" w:gutter="0"/>
          <w:cols w:space="1296"/>
        </w:sect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13"/>
        </w:tabs>
        <w:spacing w:before="100"/>
        <w:ind w:right="407" w:firstLine="0"/>
        <w:rPr>
          <w:sz w:val="24"/>
        </w:rPr>
      </w:pPr>
      <w:r>
        <w:rPr>
          <w:b/>
          <w:sz w:val="24"/>
        </w:rPr>
        <w:lastRenderedPageBreak/>
        <w:t>lentelė</w:t>
      </w:r>
      <w:r>
        <w:rPr>
          <w:sz w:val="24"/>
        </w:rPr>
        <w:t>. Keistinų ADIS objektų kiekis reikalingas ADIS modifikavimui dėl teisės aktų pokyčių ir veiklos pokyčių: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18"/>
        <w:gridCol w:w="994"/>
        <w:gridCol w:w="1983"/>
        <w:gridCol w:w="1135"/>
        <w:gridCol w:w="1843"/>
      </w:tblGrid>
      <w:tr w:rsidR="00AE32CD">
        <w:trPr>
          <w:trHeight w:val="277"/>
        </w:trPr>
        <w:tc>
          <w:tcPr>
            <w:tcW w:w="847" w:type="dxa"/>
            <w:vMerge w:val="restart"/>
          </w:tcPr>
          <w:p w:rsidR="00AE32CD" w:rsidRDefault="00920D8D">
            <w:pPr>
              <w:pStyle w:val="TableParagraph"/>
              <w:spacing w:before="78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118" w:type="dxa"/>
            <w:vMerge w:val="restart"/>
          </w:tcPr>
          <w:p w:rsidR="00AE32CD" w:rsidRDefault="00920D8D">
            <w:pPr>
              <w:pStyle w:val="TableParagraph"/>
              <w:spacing w:before="215"/>
              <w:ind w:left="8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4" w:type="dxa"/>
            <w:vMerge w:val="restart"/>
          </w:tcPr>
          <w:p w:rsidR="00AE32CD" w:rsidRDefault="00920D8D">
            <w:pPr>
              <w:pStyle w:val="TableParagraph"/>
              <w:spacing w:before="78"/>
              <w:ind w:left="226" w:right="285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 vnt.</w:t>
            </w:r>
          </w:p>
        </w:tc>
        <w:tc>
          <w:tcPr>
            <w:tcW w:w="1983" w:type="dxa"/>
            <w:vMerge w:val="restart"/>
          </w:tcPr>
          <w:p w:rsidR="00AE32CD" w:rsidRDefault="00920D8D">
            <w:pPr>
              <w:pStyle w:val="TableParagraph"/>
              <w:spacing w:before="78"/>
              <w:ind w:left="252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Preliminarus</w:t>
            </w:r>
            <w:r>
              <w:rPr>
                <w:spacing w:val="-2"/>
                <w:sz w:val="24"/>
                <w:vertAlign w:val="superscript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objektų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kiekis</w:t>
            </w:r>
          </w:p>
        </w:tc>
        <w:tc>
          <w:tcPr>
            <w:tcW w:w="2978" w:type="dxa"/>
            <w:gridSpan w:val="2"/>
          </w:tcPr>
          <w:p w:rsidR="00AE32CD" w:rsidRDefault="00920D8D">
            <w:pPr>
              <w:pStyle w:val="TableParagraph"/>
              <w:spacing w:before="1" w:line="257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419"/>
        </w:trPr>
        <w:tc>
          <w:tcPr>
            <w:tcW w:w="847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71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49"/>
              <w:ind w:left="5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</w:tr>
      <w:tr w:rsidR="00AE32CD">
        <w:trPr>
          <w:trHeight w:val="229"/>
        </w:trPr>
        <w:tc>
          <w:tcPr>
            <w:tcW w:w="847" w:type="dxa"/>
          </w:tcPr>
          <w:p w:rsidR="00AE32CD" w:rsidRDefault="00920D8D">
            <w:pPr>
              <w:pStyle w:val="TableParagraph"/>
              <w:spacing w:line="210" w:lineRule="exact"/>
              <w:ind w:right="1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10" w:lineRule="exact"/>
              <w:ind w:right="134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line="210" w:lineRule="exact"/>
              <w:ind w:right="13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line="210" w:lineRule="exact"/>
              <w:ind w:right="138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line="210" w:lineRule="exact"/>
              <w:ind w:right="13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line="210" w:lineRule="exact"/>
              <w:ind w:left="240"/>
              <w:rPr>
                <w:i/>
                <w:sz w:val="20"/>
              </w:rPr>
            </w:pPr>
            <w:r>
              <w:rPr>
                <w:i/>
                <w:sz w:val="20"/>
              </w:rPr>
              <w:t>(4x5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stulpeliai)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ataskaitos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59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59"/>
              <w:ind w:left="6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600,00</w:t>
            </w:r>
          </w:p>
        </w:tc>
      </w:tr>
      <w:tr w:rsidR="00AE32CD">
        <w:trPr>
          <w:trHeight w:val="554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0" w:lineRule="atLeast"/>
              <w:ind w:left="105" w:right="1045"/>
              <w:rPr>
                <w:sz w:val="24"/>
              </w:rPr>
            </w:pPr>
            <w:r>
              <w:rPr>
                <w:sz w:val="24"/>
              </w:rPr>
              <w:t>semantinės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paieškos </w:t>
            </w:r>
            <w:r>
              <w:rPr>
                <w:spacing w:val="-2"/>
                <w:sz w:val="24"/>
              </w:rPr>
              <w:t>indeksai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138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138"/>
              <w:ind w:left="6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460,00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680,00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ekraninės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formos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59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59"/>
              <w:ind w:left="6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300,00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integracinės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sąsajos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59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59"/>
              <w:ind w:left="6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237,00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266,00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veiklos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taisyklės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59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59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308,00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  <w:r>
              <w:rPr>
                <w:spacing w:val="-2"/>
                <w:sz w:val="24"/>
              </w:rPr>
              <w:t>808,00</w:t>
            </w:r>
          </w:p>
        </w:tc>
      </w:tr>
      <w:tr w:rsidR="00AE32CD">
        <w:trPr>
          <w:trHeight w:val="552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apdorojimo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pan. </w:t>
            </w:r>
            <w:r>
              <w:rPr>
                <w:spacing w:val="-2"/>
                <w:sz w:val="24"/>
              </w:rPr>
              <w:t>funkcijos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138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138"/>
              <w:ind w:right="8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1745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251 </w:t>
            </w:r>
            <w:r>
              <w:rPr>
                <w:spacing w:val="-2"/>
                <w:sz w:val="24"/>
              </w:rPr>
              <w:t>280,00</w:t>
            </w:r>
          </w:p>
        </w:tc>
      </w:tr>
      <w:tr w:rsidR="00AE32CD">
        <w:trPr>
          <w:trHeight w:val="830"/>
        </w:trPr>
        <w:tc>
          <w:tcPr>
            <w:tcW w:w="847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metodai,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skirti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parametrų įrašymui į objektus </w:t>
            </w:r>
            <w:r>
              <w:rPr>
                <w:spacing w:val="-2"/>
                <w:sz w:val="24"/>
              </w:rPr>
              <w:t>(getter/setter)</w:t>
            </w:r>
          </w:p>
        </w:tc>
        <w:tc>
          <w:tcPr>
            <w:tcW w:w="994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135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29,00</w:t>
            </w:r>
          </w:p>
        </w:tc>
        <w:tc>
          <w:tcPr>
            <w:tcW w:w="1843" w:type="dxa"/>
          </w:tcPr>
          <w:p w:rsidR="00AE32CD" w:rsidRDefault="00AE32CD">
            <w:pPr>
              <w:pStyle w:val="TableParagraph"/>
              <w:spacing w:before="1"/>
              <w:rPr>
                <w:sz w:val="24"/>
              </w:rPr>
            </w:pPr>
          </w:p>
          <w:p w:rsidR="00AE32CD" w:rsidRDefault="00920D8D"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200,00</w:t>
            </w:r>
          </w:p>
        </w:tc>
      </w:tr>
      <w:tr w:rsidR="00AE32CD">
        <w:trPr>
          <w:trHeight w:val="395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9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bazės</w:t>
            </w:r>
            <w:r>
              <w:rPr>
                <w:spacing w:val="-2"/>
                <w:sz w:val="24"/>
              </w:rPr>
              <w:t xml:space="preserve"> objektai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59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59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5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130,00</w:t>
            </w:r>
          </w:p>
        </w:tc>
      </w:tr>
      <w:tr w:rsidR="00AE32CD">
        <w:trPr>
          <w:trHeight w:val="551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analitinės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bazės </w:t>
            </w:r>
            <w:r>
              <w:rPr>
                <w:spacing w:val="-2"/>
                <w:sz w:val="24"/>
              </w:rPr>
              <w:t>objektai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138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138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134,00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420,00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073" w:type="dxa"/>
            <w:gridSpan w:val="5"/>
          </w:tcPr>
          <w:p w:rsidR="00AE32CD" w:rsidRDefault="00920D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proaktyvaus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informavimo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tekstiniai</w:t>
            </w:r>
            <w:r>
              <w:rPr>
                <w:spacing w:val="-2"/>
                <w:sz w:val="24"/>
              </w:rPr>
              <w:t xml:space="preserve"> šablonai:</w:t>
            </w:r>
          </w:p>
        </w:tc>
      </w:tr>
      <w:tr w:rsidR="00AE32CD">
        <w:trPr>
          <w:trHeight w:val="82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275"/>
              <w:ind w:left="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Vienos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paslaugos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šablonai pagal visus informavimo </w:t>
            </w:r>
            <w:r>
              <w:rPr>
                <w:spacing w:val="-2"/>
                <w:sz w:val="24"/>
              </w:rPr>
              <w:t>kanalus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275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275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275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115,00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275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100,00</w:t>
            </w:r>
          </w:p>
        </w:tc>
      </w:tr>
      <w:tr w:rsidR="00AE32CD">
        <w:trPr>
          <w:trHeight w:val="552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138"/>
              <w:ind w:left="6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10.2.</w:t>
            </w:r>
          </w:p>
        </w:tc>
        <w:tc>
          <w:tcPr>
            <w:tcW w:w="3118" w:type="dxa"/>
          </w:tcPr>
          <w:p w:rsidR="00AE32CD" w:rsidRDefault="00920D8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paslaugos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šablonas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vienam informavimo kanalui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138"/>
              <w:ind w:left="3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983" w:type="dxa"/>
          </w:tcPr>
          <w:p w:rsidR="00AE32CD" w:rsidRDefault="00920D8D">
            <w:pPr>
              <w:pStyle w:val="TableParagraph"/>
              <w:spacing w:before="138"/>
              <w:ind w:right="8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135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77,00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13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020,00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3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30" w:type="dxa"/>
            <w:gridSpan w:val="4"/>
          </w:tcPr>
          <w:p w:rsidR="00AE32CD" w:rsidRDefault="00920D8D">
            <w:pPr>
              <w:pStyle w:val="TableParagraph"/>
              <w:spacing w:before="61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2"/>
                <w:sz w:val="24"/>
              </w:rPr>
              <w:t xml:space="preserve"> viso:</w:t>
            </w:r>
          </w:p>
        </w:tc>
        <w:tc>
          <w:tcPr>
            <w:tcW w:w="1843" w:type="dxa"/>
          </w:tcPr>
          <w:p w:rsidR="00AE32CD" w:rsidRDefault="00920D8D">
            <w:pPr>
              <w:pStyle w:val="TableParagraph"/>
              <w:spacing w:before="61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441 </w:t>
            </w:r>
            <w:r>
              <w:rPr>
                <w:b/>
                <w:spacing w:val="-2"/>
                <w:sz w:val="24"/>
              </w:rPr>
              <w:t>804,00</w:t>
            </w:r>
          </w:p>
        </w:tc>
      </w:tr>
    </w:tbl>
    <w:p w:rsidR="00AE32CD" w:rsidRDefault="00920D8D">
      <w:pPr>
        <w:pStyle w:val="Pagrindinistekstas"/>
        <w:spacing w:before="7"/>
        <w:ind w:left="122" w:right="400" w:firstLine="566"/>
        <w:jc w:val="both"/>
      </w:pPr>
      <w:r>
        <w:rPr>
          <w:vertAlign w:val="superscript"/>
        </w:rPr>
        <w:t>8</w:t>
      </w:r>
      <w:r>
        <w:rPr>
          <w:b/>
        </w:rPr>
        <w:t xml:space="preserve">Fondo valdyba neįsipareigoja įsigyti viso nurodyto preliminaraus keistinų objektų kiekio. </w:t>
      </w:r>
      <w:r>
        <w:t>Objektų kiekiai bus naudojami pagal poreikį. Nelikus poreikio naudoti tam tikros pozicijos objektų, šie objektai</w:t>
      </w:r>
      <w:r>
        <w:rPr>
          <w:spacing w:val="-11"/>
        </w:rPr>
        <w:t xml:space="preserve"> </w:t>
      </w:r>
      <w:r>
        <w:t>nebus</w:t>
      </w:r>
      <w:r>
        <w:rPr>
          <w:spacing w:val="-13"/>
        </w:rPr>
        <w:t xml:space="preserve"> </w:t>
      </w:r>
      <w:r>
        <w:t>įsigyjami.</w:t>
      </w:r>
      <w:r>
        <w:rPr>
          <w:spacing w:val="-14"/>
        </w:rPr>
        <w:t xml:space="preserve"> </w:t>
      </w:r>
      <w:r>
        <w:t>Neįsigijus</w:t>
      </w:r>
      <w:r>
        <w:rPr>
          <w:spacing w:val="-14"/>
        </w:rPr>
        <w:t xml:space="preserve"> </w:t>
      </w:r>
      <w:r>
        <w:t>(ar</w:t>
      </w:r>
      <w:r>
        <w:rPr>
          <w:spacing w:val="-13"/>
        </w:rPr>
        <w:t xml:space="preserve"> </w:t>
      </w:r>
      <w:r>
        <w:t>nelikus</w:t>
      </w:r>
      <w:r>
        <w:rPr>
          <w:spacing w:val="-11"/>
        </w:rPr>
        <w:t xml:space="preserve"> </w:t>
      </w:r>
      <w:r>
        <w:t>poreikio)</w:t>
      </w:r>
      <w:r>
        <w:rPr>
          <w:spacing w:val="-11"/>
        </w:rPr>
        <w:t xml:space="preserve"> </w:t>
      </w:r>
      <w:r>
        <w:t>vienos</w:t>
      </w:r>
      <w:r>
        <w:rPr>
          <w:spacing w:val="-11"/>
        </w:rPr>
        <w:t xml:space="preserve"> </w:t>
      </w:r>
      <w:r>
        <w:t>pozicijos</w:t>
      </w:r>
      <w:r>
        <w:rPr>
          <w:spacing w:val="-14"/>
        </w:rPr>
        <w:t xml:space="preserve"> </w:t>
      </w:r>
      <w:r>
        <w:t>objektų</w:t>
      </w:r>
      <w:r>
        <w:rPr>
          <w:spacing w:val="-14"/>
        </w:rPr>
        <w:t xml:space="preserve"> </w:t>
      </w:r>
      <w:r>
        <w:t>dalies</w:t>
      </w:r>
      <w:r>
        <w:rPr>
          <w:spacing w:val="-13"/>
        </w:rPr>
        <w:t xml:space="preserve"> </w:t>
      </w:r>
      <w:r>
        <w:t>ar</w:t>
      </w:r>
      <w:r>
        <w:rPr>
          <w:spacing w:val="-13"/>
        </w:rPr>
        <w:t xml:space="preserve"> </w:t>
      </w:r>
      <w:r>
        <w:t>viso</w:t>
      </w:r>
      <w:r>
        <w:rPr>
          <w:spacing w:val="-14"/>
        </w:rPr>
        <w:t xml:space="preserve"> </w:t>
      </w:r>
      <w:r>
        <w:t>kiekio,</w:t>
      </w:r>
      <w:r>
        <w:rPr>
          <w:spacing w:val="-14"/>
        </w:rPr>
        <w:t xml:space="preserve"> </w:t>
      </w:r>
      <w:r>
        <w:t>ši</w:t>
      </w:r>
      <w:r>
        <w:rPr>
          <w:spacing w:val="-11"/>
        </w:rPr>
        <w:t xml:space="preserve"> </w:t>
      </w:r>
      <w:r>
        <w:t>suma gali būti panaudota įsigyti papildomam kitų pozicijų objektų kiekiui, pagal aukščiau 2 lentelėje nurodytus įkainius, viršijant nurodytą preliminarų tos pozicijos objektų kiekį. Gali būti įsigyjami tik keistini objektai. Tačiau tie esami objektai, kuri</w:t>
      </w:r>
      <w:r>
        <w:t xml:space="preserve">e, sukūrus naujus objektus yra naikinami, į panaudotų objektų kiekį </w:t>
      </w:r>
      <w:r>
        <w:rPr>
          <w:spacing w:val="-2"/>
        </w:rPr>
        <w:t>neįskaičiuojami.</w:t>
      </w:r>
    </w:p>
    <w:p w:rsidR="00AE32CD" w:rsidRDefault="00AE32CD">
      <w:pPr>
        <w:pStyle w:val="Pagrindinistekstas"/>
        <w:spacing w:before="23"/>
      </w:pPr>
    </w:p>
    <w:p w:rsidR="00AE32CD" w:rsidRDefault="00920D8D">
      <w:pPr>
        <w:pStyle w:val="Sraopastraipa"/>
        <w:numPr>
          <w:ilvl w:val="1"/>
          <w:numId w:val="2"/>
        </w:numPr>
        <w:tabs>
          <w:tab w:val="left" w:pos="917"/>
        </w:tabs>
        <w:spacing w:before="1"/>
        <w:ind w:right="407" w:firstLine="566"/>
      </w:pPr>
      <w:r>
        <w:t>Duomenų bazės objektas suprantamas kaip duomenų bazės elementas pvz., duomenų bazės lentelė, indeksas, trigeris ir pan.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08"/>
        </w:tabs>
        <w:spacing w:before="1" w:line="252" w:lineRule="exact"/>
        <w:ind w:left="908" w:hanging="220"/>
      </w:pPr>
      <w:r>
        <w:t>Integracinė</w:t>
      </w:r>
      <w:r>
        <w:rPr>
          <w:spacing w:val="-5"/>
        </w:rPr>
        <w:t xml:space="preserve"> </w:t>
      </w:r>
      <w:r>
        <w:t>sąsaja</w:t>
      </w:r>
      <w:r>
        <w:rPr>
          <w:spacing w:val="-5"/>
        </w:rPr>
        <w:t xml:space="preserve"> </w:t>
      </w:r>
      <w:r>
        <w:t>yra</w:t>
      </w:r>
      <w:r>
        <w:rPr>
          <w:spacing w:val="-7"/>
        </w:rPr>
        <w:t xml:space="preserve"> </w:t>
      </w:r>
      <w:r>
        <w:t>suprantama</w:t>
      </w:r>
      <w:r>
        <w:rPr>
          <w:spacing w:val="-4"/>
        </w:rPr>
        <w:t xml:space="preserve"> kaip: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14"/>
        </w:tabs>
        <w:spacing w:line="252" w:lineRule="exact"/>
        <w:ind w:left="814" w:hanging="126"/>
      </w:pPr>
      <w:r>
        <w:t>tinklo</w:t>
      </w:r>
      <w:r>
        <w:rPr>
          <w:spacing w:val="-7"/>
        </w:rPr>
        <w:t xml:space="preserve"> </w:t>
      </w:r>
      <w:r>
        <w:t>pas</w:t>
      </w:r>
      <w:r>
        <w:t>laugos</w:t>
      </w:r>
      <w:r>
        <w:rPr>
          <w:spacing w:val="-6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kitokio</w:t>
      </w:r>
      <w:r>
        <w:rPr>
          <w:spacing w:val="-4"/>
        </w:rPr>
        <w:t xml:space="preserve"> </w:t>
      </w:r>
      <w:r>
        <w:t>programinio</w:t>
      </w:r>
      <w:r>
        <w:rPr>
          <w:spacing w:val="-4"/>
        </w:rPr>
        <w:t xml:space="preserve"> </w:t>
      </w:r>
      <w:r>
        <w:t>kodo</w:t>
      </w:r>
      <w:r>
        <w:rPr>
          <w:spacing w:val="-5"/>
        </w:rPr>
        <w:t xml:space="preserve"> </w:t>
      </w:r>
      <w:r>
        <w:t>lygio</w:t>
      </w:r>
      <w:r>
        <w:rPr>
          <w:spacing w:val="-7"/>
        </w:rPr>
        <w:t xml:space="preserve"> </w:t>
      </w:r>
      <w:r>
        <w:t>sąsajos</w:t>
      </w:r>
      <w:r>
        <w:rPr>
          <w:spacing w:val="-6"/>
        </w:rPr>
        <w:t xml:space="preserve"> </w:t>
      </w:r>
      <w:r>
        <w:t>teikėjas</w:t>
      </w:r>
      <w:r>
        <w:rPr>
          <w:spacing w:val="-4"/>
        </w:rPr>
        <w:t xml:space="preserve"> </w:t>
      </w:r>
      <w:r>
        <w:t>arba</w:t>
      </w:r>
      <w:r>
        <w:rPr>
          <w:spacing w:val="-6"/>
        </w:rPr>
        <w:t xml:space="preserve"> </w:t>
      </w:r>
      <w:r>
        <w:rPr>
          <w:spacing w:val="-2"/>
        </w:rPr>
        <w:t>klientas;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21"/>
        </w:tabs>
        <w:ind w:right="405" w:firstLine="566"/>
      </w:pPr>
      <w:r>
        <w:t>duomenų bazės lygio integracinė sąsaja, kurios duomenų perdavimas atliekamas naudojant duomenų bazės lenteles arba vaizdus;</w:t>
      </w:r>
    </w:p>
    <w:p w:rsidR="00AE32CD" w:rsidRDefault="00920D8D">
      <w:pPr>
        <w:pStyle w:val="Sraopastraipa"/>
        <w:numPr>
          <w:ilvl w:val="2"/>
          <w:numId w:val="2"/>
        </w:numPr>
        <w:tabs>
          <w:tab w:val="left" w:pos="814"/>
        </w:tabs>
        <w:ind w:left="814" w:hanging="126"/>
      </w:pPr>
      <w:r>
        <w:t>pranešimų</w:t>
      </w:r>
      <w:r>
        <w:rPr>
          <w:spacing w:val="-6"/>
        </w:rPr>
        <w:t xml:space="preserve"> </w:t>
      </w:r>
      <w:r>
        <w:t>perdavimo</w:t>
      </w:r>
      <w:r>
        <w:rPr>
          <w:spacing w:val="-4"/>
        </w:rPr>
        <w:t xml:space="preserve"> </w:t>
      </w:r>
      <w:r>
        <w:t>sąsajos</w:t>
      </w:r>
      <w:r>
        <w:rPr>
          <w:spacing w:val="-6"/>
        </w:rPr>
        <w:t xml:space="preserve"> </w:t>
      </w:r>
      <w:r>
        <w:t>(pvz.</w:t>
      </w:r>
      <w:r>
        <w:rPr>
          <w:spacing w:val="-4"/>
        </w:rPr>
        <w:t xml:space="preserve"> </w:t>
      </w:r>
      <w:r>
        <w:t>JMS,</w:t>
      </w:r>
      <w:r>
        <w:rPr>
          <w:spacing w:val="-4"/>
        </w:rPr>
        <w:t xml:space="preserve"> </w:t>
      </w:r>
      <w:r>
        <w:t>MQ,</w:t>
      </w:r>
      <w:r>
        <w:rPr>
          <w:spacing w:val="-4"/>
        </w:rPr>
        <w:t xml:space="preserve"> </w:t>
      </w:r>
      <w:r>
        <w:t>el.</w:t>
      </w:r>
      <w:r>
        <w:rPr>
          <w:spacing w:val="-4"/>
        </w:rPr>
        <w:t xml:space="preserve"> </w:t>
      </w:r>
      <w:r>
        <w:t>pašto)</w:t>
      </w:r>
      <w:r>
        <w:rPr>
          <w:spacing w:val="-6"/>
        </w:rPr>
        <w:t xml:space="preserve"> </w:t>
      </w:r>
      <w:r>
        <w:t>teikėjas</w:t>
      </w:r>
      <w:r>
        <w:rPr>
          <w:spacing w:val="-6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rPr>
          <w:spacing w:val="-2"/>
        </w:rPr>
        <w:t>klientas.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08"/>
        </w:tabs>
        <w:spacing w:before="1" w:line="252" w:lineRule="exact"/>
        <w:ind w:left="908" w:hanging="220"/>
      </w:pPr>
      <w:r>
        <w:t>Ekraninė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suprantama</w:t>
      </w:r>
      <w:r>
        <w:rPr>
          <w:spacing w:val="-3"/>
        </w:rPr>
        <w:t xml:space="preserve"> </w:t>
      </w:r>
      <w:r>
        <w:t>kaip</w:t>
      </w:r>
      <w:r>
        <w:rPr>
          <w:spacing w:val="-4"/>
        </w:rPr>
        <w:t xml:space="preserve"> </w:t>
      </w:r>
      <w:r>
        <w:t>vienas</w:t>
      </w:r>
      <w:r>
        <w:rPr>
          <w:spacing w:val="-5"/>
        </w:rPr>
        <w:t xml:space="preserve"> </w:t>
      </w:r>
      <w:r>
        <w:t>iš</w:t>
      </w:r>
      <w:r>
        <w:rPr>
          <w:spacing w:val="-4"/>
        </w:rPr>
        <w:t xml:space="preserve"> </w:t>
      </w:r>
      <w:r>
        <w:t>šių</w:t>
      </w:r>
      <w:r>
        <w:rPr>
          <w:spacing w:val="-3"/>
        </w:rPr>
        <w:t xml:space="preserve"> </w:t>
      </w:r>
      <w:r>
        <w:rPr>
          <w:spacing w:val="-2"/>
        </w:rPr>
        <w:t>objektų:</w:t>
      </w:r>
    </w:p>
    <w:p w:rsidR="00AE32CD" w:rsidRDefault="00920D8D">
      <w:pPr>
        <w:pStyle w:val="Pagrindinistekstas"/>
        <w:spacing w:line="252" w:lineRule="exact"/>
        <w:ind w:left="688"/>
      </w:pPr>
      <w:r>
        <w:t>-duomenų</w:t>
      </w:r>
      <w:r>
        <w:rPr>
          <w:spacing w:val="-9"/>
        </w:rPr>
        <w:t xml:space="preserve"> </w:t>
      </w:r>
      <w:r>
        <w:t>parodymo,</w:t>
      </w:r>
      <w:r>
        <w:rPr>
          <w:spacing w:val="-5"/>
        </w:rPr>
        <w:t xml:space="preserve"> </w:t>
      </w:r>
      <w:r>
        <w:t>įvedimo</w:t>
      </w:r>
      <w:r>
        <w:rPr>
          <w:spacing w:val="-4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redagavimo</w:t>
      </w:r>
      <w:r>
        <w:rPr>
          <w:spacing w:val="-4"/>
        </w:rPr>
        <w:t xml:space="preserve"> </w:t>
      </w:r>
      <w:r>
        <w:t>ekraninė</w:t>
      </w:r>
      <w:r>
        <w:rPr>
          <w:spacing w:val="-7"/>
        </w:rPr>
        <w:t xml:space="preserve"> </w:t>
      </w:r>
      <w:r>
        <w:t>forma,</w:t>
      </w:r>
      <w:r>
        <w:rPr>
          <w:spacing w:val="-6"/>
        </w:rPr>
        <w:t xml:space="preserve"> </w:t>
      </w:r>
      <w:r>
        <w:t>arba</w:t>
      </w:r>
      <w:r>
        <w:rPr>
          <w:spacing w:val="-5"/>
        </w:rPr>
        <w:t xml:space="preserve"> </w:t>
      </w:r>
      <w:r>
        <w:t>iššokantis</w:t>
      </w:r>
      <w:r>
        <w:rPr>
          <w:spacing w:val="-4"/>
        </w:rPr>
        <w:t xml:space="preserve"> </w:t>
      </w:r>
      <w:r>
        <w:rPr>
          <w:spacing w:val="-2"/>
        </w:rPr>
        <w:t>dialogo</w:t>
      </w:r>
    </w:p>
    <w:p w:rsidR="00AE32CD" w:rsidRDefault="00920D8D">
      <w:pPr>
        <w:pStyle w:val="Pagrindinistekstas"/>
        <w:ind w:left="122" w:right="74" w:firstLine="566"/>
      </w:pPr>
      <w:r>
        <w:t>langas (pop-up) duomenų parodymui, įvedimui ar</w:t>
      </w:r>
      <w:r>
        <w:rPr>
          <w:spacing w:val="29"/>
        </w:rPr>
        <w:t xml:space="preserve"> </w:t>
      </w:r>
      <w:r>
        <w:t>paieškai, navigacinis meniu, kurio visi</w:t>
      </w:r>
      <w:r>
        <w:rPr>
          <w:spacing w:val="28"/>
        </w:rPr>
        <w:t xml:space="preserve"> </w:t>
      </w:r>
      <w:r>
        <w:t>elementai</w:t>
      </w:r>
      <w:r>
        <w:rPr>
          <w:spacing w:val="40"/>
        </w:rPr>
        <w:t xml:space="preserve"> </w:t>
      </w:r>
      <w:r>
        <w:t>rodomi vienu metu.</w:t>
      </w:r>
    </w:p>
    <w:p w:rsidR="00AE32CD" w:rsidRDefault="00920D8D">
      <w:pPr>
        <w:pStyle w:val="Sraopastraipa"/>
        <w:numPr>
          <w:ilvl w:val="1"/>
          <w:numId w:val="2"/>
        </w:numPr>
        <w:tabs>
          <w:tab w:val="left" w:pos="977"/>
        </w:tabs>
        <w:ind w:right="403" w:firstLine="566"/>
        <w:jc w:val="both"/>
      </w:pPr>
      <w:r>
        <w:t>Funkcija - Funkcija yra suprantama kaip programinis vienetas arba elementas, kuris atlieka apskaičiavimus, sukuria/grąžina rezultatą arba rezultatų rinkinį. Tai gali būti duomenų bazės funkcijos, procedūros, duomenų bazės paketų specifik</w:t>
      </w:r>
      <w:r>
        <w:t>acijos, duomenų bazės arba portalo procedūros ir funkcijos, objektų klasės, funkcijos, procedūros, metodai.</w:t>
      </w:r>
    </w:p>
    <w:p w:rsidR="00AE32CD" w:rsidRDefault="00AE32CD">
      <w:pPr>
        <w:jc w:val="both"/>
        <w:sectPr w:rsidR="00AE32CD">
          <w:pgSz w:w="11910" w:h="16840"/>
          <w:pgMar w:top="1020" w:right="160" w:bottom="280" w:left="1580" w:header="573" w:footer="0" w:gutter="0"/>
          <w:cols w:space="1296"/>
        </w:sectPr>
      </w:pPr>
    </w:p>
    <w:p w:rsidR="00AE32CD" w:rsidRDefault="00AE32CD">
      <w:pPr>
        <w:pStyle w:val="Pagrindinistekstas"/>
        <w:spacing w:before="100"/>
        <w:rPr>
          <w:sz w:val="24"/>
        </w:r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02"/>
        </w:tabs>
        <w:spacing w:before="1"/>
        <w:ind w:left="302" w:hanging="180"/>
        <w:rPr>
          <w:sz w:val="24"/>
        </w:rPr>
      </w:pPr>
      <w:r>
        <w:rPr>
          <w:b/>
          <w:sz w:val="24"/>
        </w:rPr>
        <w:t>lentelė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Numatomų</w:t>
      </w:r>
      <w:r>
        <w:rPr>
          <w:spacing w:val="-2"/>
          <w:sz w:val="24"/>
        </w:rPr>
        <w:t xml:space="preserve"> </w:t>
      </w:r>
      <w:r>
        <w:rPr>
          <w:sz w:val="24"/>
        </w:rPr>
        <w:t>įsigyti</w:t>
      </w:r>
      <w:r>
        <w:rPr>
          <w:spacing w:val="-2"/>
          <w:sz w:val="24"/>
        </w:rPr>
        <w:t xml:space="preserve"> </w:t>
      </w:r>
      <w:r>
        <w:rPr>
          <w:sz w:val="24"/>
        </w:rPr>
        <w:t>ADIS</w:t>
      </w:r>
      <w:r>
        <w:rPr>
          <w:spacing w:val="-2"/>
          <w:sz w:val="24"/>
        </w:rPr>
        <w:t xml:space="preserve"> </w:t>
      </w:r>
      <w:r>
        <w:rPr>
          <w:sz w:val="24"/>
        </w:rPr>
        <w:t>programinės</w:t>
      </w:r>
      <w:r>
        <w:rPr>
          <w:spacing w:val="-3"/>
          <w:sz w:val="24"/>
        </w:rPr>
        <w:t xml:space="preserve"> </w:t>
      </w:r>
      <w:r>
        <w:rPr>
          <w:sz w:val="24"/>
        </w:rPr>
        <w:t>įrangos</w:t>
      </w:r>
      <w:r>
        <w:rPr>
          <w:spacing w:val="-3"/>
          <w:sz w:val="24"/>
        </w:rPr>
        <w:t xml:space="preserve"> </w:t>
      </w:r>
      <w:r>
        <w:rPr>
          <w:sz w:val="24"/>
        </w:rPr>
        <w:t>modifikavimo</w:t>
      </w:r>
      <w:r>
        <w:rPr>
          <w:spacing w:val="-2"/>
          <w:sz w:val="24"/>
        </w:rPr>
        <w:t xml:space="preserve"> </w:t>
      </w:r>
      <w:r>
        <w:rPr>
          <w:sz w:val="24"/>
        </w:rPr>
        <w:t>įvertinimo</w:t>
      </w:r>
      <w:r>
        <w:rPr>
          <w:spacing w:val="-2"/>
          <w:sz w:val="24"/>
        </w:rPr>
        <w:t xml:space="preserve"> </w:t>
      </w:r>
      <w:r>
        <w:rPr>
          <w:sz w:val="24"/>
        </w:rPr>
        <w:t>paslaugų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kiekis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85"/>
        <w:gridCol w:w="994"/>
        <w:gridCol w:w="1703"/>
        <w:gridCol w:w="1275"/>
        <w:gridCol w:w="1419"/>
      </w:tblGrid>
      <w:tr w:rsidR="00AE32CD">
        <w:trPr>
          <w:trHeight w:val="277"/>
        </w:trPr>
        <w:tc>
          <w:tcPr>
            <w:tcW w:w="847" w:type="dxa"/>
            <w:vMerge w:val="restart"/>
          </w:tcPr>
          <w:p w:rsidR="00AE32CD" w:rsidRDefault="00920D8D">
            <w:pPr>
              <w:pStyle w:val="TableParagraph"/>
              <w:spacing w:before="66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685" w:type="dxa"/>
            <w:vMerge w:val="restart"/>
          </w:tcPr>
          <w:p w:rsidR="00AE32CD" w:rsidRDefault="00920D8D">
            <w:pPr>
              <w:pStyle w:val="TableParagraph"/>
              <w:spacing w:before="203"/>
              <w:ind w:left="1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4" w:type="dxa"/>
            <w:vMerge w:val="restart"/>
          </w:tcPr>
          <w:p w:rsidR="00AE32CD" w:rsidRDefault="00920D8D">
            <w:pPr>
              <w:pStyle w:val="TableParagraph"/>
              <w:spacing w:before="66"/>
              <w:ind w:left="227" w:right="281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 vnt.</w:t>
            </w:r>
          </w:p>
        </w:tc>
        <w:tc>
          <w:tcPr>
            <w:tcW w:w="1703" w:type="dxa"/>
            <w:vMerge w:val="restart"/>
          </w:tcPr>
          <w:p w:rsidR="00AE32CD" w:rsidRDefault="00920D8D">
            <w:pPr>
              <w:pStyle w:val="TableParagraph"/>
              <w:spacing w:before="66"/>
              <w:ind w:left="493" w:hanging="33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Preliminarus kiekis</w:t>
            </w:r>
            <w:r>
              <w:rPr>
                <w:spacing w:val="-2"/>
                <w:sz w:val="24"/>
                <w:vertAlign w:val="superscript"/>
              </w:rPr>
              <w:t>9</w:t>
            </w:r>
          </w:p>
        </w:tc>
        <w:tc>
          <w:tcPr>
            <w:tcW w:w="2694" w:type="dxa"/>
            <w:gridSpan w:val="2"/>
          </w:tcPr>
          <w:p w:rsidR="00AE32CD" w:rsidRDefault="00920D8D">
            <w:pPr>
              <w:pStyle w:val="TableParagraph"/>
              <w:spacing w:before="1" w:line="257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395"/>
        </w:trPr>
        <w:tc>
          <w:tcPr>
            <w:tcW w:w="847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E32CD" w:rsidRDefault="00920D8D">
            <w:pPr>
              <w:pStyle w:val="TableParagraph"/>
              <w:spacing w:before="59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419" w:type="dxa"/>
          </w:tcPr>
          <w:p w:rsidR="00AE32CD" w:rsidRDefault="00920D8D">
            <w:pPr>
              <w:pStyle w:val="TableParagraph"/>
              <w:spacing w:before="37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</w:tr>
      <w:tr w:rsidR="00AE32CD">
        <w:trPr>
          <w:trHeight w:val="81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270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:rsidR="00AE32CD" w:rsidRDefault="00920D8D">
            <w:pPr>
              <w:pStyle w:val="TableParagraph"/>
              <w:spacing w:before="131"/>
              <w:ind w:left="105" w:right="1118"/>
              <w:rPr>
                <w:sz w:val="24"/>
              </w:rPr>
            </w:pPr>
            <w:r>
              <w:rPr>
                <w:sz w:val="24"/>
              </w:rPr>
              <w:t>Modifikavimo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įvertinimo </w:t>
            </w:r>
            <w:r>
              <w:rPr>
                <w:spacing w:val="-2"/>
                <w:sz w:val="24"/>
              </w:rPr>
              <w:t>užsakymai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703" w:type="dxa"/>
          </w:tcPr>
          <w:p w:rsidR="00AE32CD" w:rsidRDefault="00920D8D">
            <w:pPr>
              <w:pStyle w:val="TableParagraph"/>
              <w:spacing w:before="270"/>
              <w:ind w:right="1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AE32CD" w:rsidRDefault="00920D8D">
            <w:pPr>
              <w:pStyle w:val="TableParagraph"/>
              <w:spacing w:before="270"/>
              <w:ind w:left="74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838,00</w:t>
            </w:r>
          </w:p>
        </w:tc>
        <w:tc>
          <w:tcPr>
            <w:tcW w:w="1419" w:type="dxa"/>
          </w:tcPr>
          <w:p w:rsidR="00AE32CD" w:rsidRDefault="00920D8D">
            <w:pPr>
              <w:pStyle w:val="TableParagraph"/>
              <w:spacing w:before="270"/>
              <w:ind w:left="97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190,00</w:t>
            </w:r>
          </w:p>
        </w:tc>
      </w:tr>
    </w:tbl>
    <w:p w:rsidR="00AE32CD" w:rsidRDefault="00920D8D">
      <w:pPr>
        <w:spacing w:before="1"/>
        <w:ind w:left="122"/>
        <w:rPr>
          <w:b/>
        </w:rPr>
      </w:pPr>
      <w:r>
        <w:rPr>
          <w:vertAlign w:val="superscript"/>
        </w:rPr>
        <w:t>9</w:t>
      </w:r>
      <w:r>
        <w:rPr>
          <w:b/>
        </w:rPr>
        <w:t>Fondo</w:t>
      </w:r>
      <w:r>
        <w:rPr>
          <w:b/>
          <w:spacing w:val="-5"/>
        </w:rPr>
        <w:t xml:space="preserve"> </w:t>
      </w:r>
      <w:r>
        <w:rPr>
          <w:b/>
        </w:rPr>
        <w:t>valdyba</w:t>
      </w:r>
      <w:r>
        <w:rPr>
          <w:b/>
          <w:spacing w:val="-8"/>
        </w:rPr>
        <w:t xml:space="preserve"> </w:t>
      </w:r>
      <w:r>
        <w:rPr>
          <w:b/>
        </w:rPr>
        <w:t>neįsipareigoja</w:t>
      </w:r>
      <w:r>
        <w:rPr>
          <w:b/>
          <w:spacing w:val="-7"/>
        </w:rPr>
        <w:t xml:space="preserve"> </w:t>
      </w:r>
      <w:r>
        <w:rPr>
          <w:b/>
        </w:rPr>
        <w:t>įsigyti</w:t>
      </w:r>
      <w:r>
        <w:rPr>
          <w:b/>
          <w:spacing w:val="-4"/>
        </w:rPr>
        <w:t xml:space="preserve"> </w:t>
      </w:r>
      <w:r>
        <w:rPr>
          <w:b/>
        </w:rPr>
        <w:t>viso</w:t>
      </w:r>
      <w:r>
        <w:rPr>
          <w:b/>
          <w:spacing w:val="-4"/>
        </w:rPr>
        <w:t xml:space="preserve"> </w:t>
      </w:r>
      <w:r>
        <w:rPr>
          <w:b/>
        </w:rPr>
        <w:t>nurodyto</w:t>
      </w:r>
      <w:r>
        <w:rPr>
          <w:b/>
          <w:spacing w:val="-7"/>
        </w:rPr>
        <w:t xml:space="preserve"> </w:t>
      </w:r>
      <w:r>
        <w:rPr>
          <w:b/>
        </w:rPr>
        <w:t>preliminaraus</w:t>
      </w:r>
      <w:r>
        <w:rPr>
          <w:b/>
          <w:spacing w:val="-4"/>
        </w:rPr>
        <w:t xml:space="preserve"> </w:t>
      </w:r>
      <w:r>
        <w:rPr>
          <w:b/>
        </w:rPr>
        <w:t>užsakymų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kiekio.</w:t>
      </w:r>
    </w:p>
    <w:p w:rsidR="00AE32CD" w:rsidRDefault="00AE32CD">
      <w:pPr>
        <w:pStyle w:val="Pagrindinistekstas"/>
        <w:spacing w:before="22"/>
        <w:rPr>
          <w:b/>
        </w:r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02"/>
        </w:tabs>
        <w:ind w:left="302" w:hanging="180"/>
        <w:rPr>
          <w:sz w:val="24"/>
        </w:rPr>
      </w:pPr>
      <w:r>
        <w:rPr>
          <w:b/>
          <w:sz w:val="24"/>
        </w:rPr>
        <w:t>lentelė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Numatomų</w:t>
      </w:r>
      <w:r>
        <w:rPr>
          <w:spacing w:val="-2"/>
          <w:sz w:val="24"/>
        </w:rPr>
        <w:t xml:space="preserve"> </w:t>
      </w:r>
      <w:r>
        <w:rPr>
          <w:sz w:val="24"/>
        </w:rPr>
        <w:t>įsigyti</w:t>
      </w:r>
      <w:r>
        <w:rPr>
          <w:spacing w:val="-2"/>
          <w:sz w:val="24"/>
        </w:rPr>
        <w:t xml:space="preserve"> </w:t>
      </w:r>
      <w:r>
        <w:rPr>
          <w:sz w:val="24"/>
        </w:rPr>
        <w:t>konkrečių</w:t>
      </w:r>
      <w:r>
        <w:rPr>
          <w:spacing w:val="-2"/>
          <w:sz w:val="24"/>
        </w:rPr>
        <w:t xml:space="preserve"> </w:t>
      </w:r>
      <w:r>
        <w:rPr>
          <w:sz w:val="24"/>
        </w:rPr>
        <w:t>ADIS</w:t>
      </w:r>
      <w:r>
        <w:rPr>
          <w:spacing w:val="-2"/>
          <w:sz w:val="24"/>
        </w:rPr>
        <w:t xml:space="preserve"> </w:t>
      </w:r>
      <w:r>
        <w:rPr>
          <w:sz w:val="24"/>
        </w:rPr>
        <w:t>modifikavimo</w:t>
      </w:r>
      <w:r>
        <w:rPr>
          <w:spacing w:val="-2"/>
          <w:sz w:val="24"/>
        </w:rPr>
        <w:t xml:space="preserve"> </w:t>
      </w:r>
      <w:r>
        <w:rPr>
          <w:sz w:val="24"/>
        </w:rPr>
        <w:t>darbų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kiekis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685"/>
        <w:gridCol w:w="994"/>
        <w:gridCol w:w="1703"/>
        <w:gridCol w:w="2694"/>
      </w:tblGrid>
      <w:tr w:rsidR="00AE32CD">
        <w:trPr>
          <w:trHeight w:val="551"/>
        </w:trPr>
        <w:tc>
          <w:tcPr>
            <w:tcW w:w="847" w:type="dxa"/>
          </w:tcPr>
          <w:p w:rsidR="00AE32CD" w:rsidRDefault="00920D8D">
            <w:pPr>
              <w:pStyle w:val="TableParagraph"/>
              <w:spacing w:line="276" w:lineRule="exact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685" w:type="dxa"/>
          </w:tcPr>
          <w:p w:rsidR="00AE32CD" w:rsidRDefault="00920D8D">
            <w:pPr>
              <w:pStyle w:val="TableParagraph"/>
              <w:spacing w:before="138"/>
              <w:ind w:left="1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4" w:type="dxa"/>
          </w:tcPr>
          <w:p w:rsidR="00AE32CD" w:rsidRDefault="00920D8D">
            <w:pPr>
              <w:pStyle w:val="TableParagraph"/>
              <w:spacing w:line="276" w:lineRule="exact"/>
              <w:ind w:left="227" w:right="281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 vnt.</w:t>
            </w:r>
          </w:p>
        </w:tc>
        <w:tc>
          <w:tcPr>
            <w:tcW w:w="1703" w:type="dxa"/>
          </w:tcPr>
          <w:p w:rsidR="00AE32CD" w:rsidRDefault="00920D8D">
            <w:pPr>
              <w:pStyle w:val="TableParagraph"/>
              <w:spacing w:line="276" w:lineRule="exact"/>
              <w:ind w:left="453" w:hanging="2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Preliminarus kiekis</w:t>
            </w:r>
            <w:r>
              <w:rPr>
                <w:spacing w:val="-2"/>
                <w:sz w:val="24"/>
                <w:vertAlign w:val="superscript"/>
              </w:rPr>
              <w:t>10</w:t>
            </w:r>
          </w:p>
        </w:tc>
        <w:tc>
          <w:tcPr>
            <w:tcW w:w="2694" w:type="dxa"/>
          </w:tcPr>
          <w:p w:rsidR="00AE32CD" w:rsidRDefault="00920D8D">
            <w:pPr>
              <w:pStyle w:val="TableParagraph"/>
              <w:spacing w:before="13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8902"/>
        </w:trPr>
        <w:tc>
          <w:tcPr>
            <w:tcW w:w="847" w:type="dxa"/>
          </w:tcPr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spacing w:before="172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:rsidR="00AE32CD" w:rsidRDefault="00920D8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Atsisakyti IBM Puredata </w:t>
            </w:r>
            <w:r>
              <w:rPr>
                <w:sz w:val="24"/>
              </w:rPr>
              <w:t xml:space="preserve">for analytics (Netezza analitinės duomenų saugyklos) techninės ir programinės įrangos. Tam atlikti šiuos (įskaitant, bet neapsiribojant) </w:t>
            </w:r>
            <w:r>
              <w:rPr>
                <w:spacing w:val="-2"/>
                <w:sz w:val="24"/>
              </w:rPr>
              <w:t>darbus:</w:t>
            </w:r>
          </w:p>
          <w:p w:rsidR="00AE32CD" w:rsidRDefault="00920D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781"/>
              </w:tabs>
              <w:ind w:right="97"/>
              <w:jc w:val="both"/>
            </w:pPr>
            <w:r>
              <w:t xml:space="preserve">Perkelti duomenis iš Netezza į ADIS naudojamą ORACLE DB, duomenų </w:t>
            </w:r>
            <w:r>
              <w:t>pakrovimo procedūras ir kitą programinę įrangą,</w:t>
            </w:r>
            <w:r>
              <w:rPr>
                <w:spacing w:val="-12"/>
              </w:rPr>
              <w:t xml:space="preserve"> </w:t>
            </w:r>
            <w:r>
              <w:t>taip</w:t>
            </w:r>
            <w:r>
              <w:rPr>
                <w:spacing w:val="-10"/>
              </w:rPr>
              <w:t xml:space="preserve"> </w:t>
            </w:r>
            <w:r>
              <w:t>kad</w:t>
            </w:r>
            <w:r>
              <w:rPr>
                <w:spacing w:val="-12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ne</w:t>
            </w:r>
            <w:r>
              <w:rPr>
                <w:spacing w:val="-9"/>
              </w:rPr>
              <w:t xml:space="preserve"> </w:t>
            </w:r>
            <w:r>
              <w:t xml:space="preserve">mažesniu našumu, nei su Netezza veiktų proaktyvaus informavimo taisyklės, reikalingos 3 </w:t>
            </w:r>
            <w:r>
              <w:rPr>
                <w:spacing w:val="-2"/>
              </w:rPr>
              <w:t>lentelėje</w:t>
            </w:r>
            <w:r>
              <w:tab/>
            </w:r>
            <w:r>
              <w:rPr>
                <w:spacing w:val="-2"/>
              </w:rPr>
              <w:t>nurodytų</w:t>
            </w:r>
          </w:p>
          <w:p w:rsidR="00AE32CD" w:rsidRDefault="00920D8D">
            <w:pPr>
              <w:pStyle w:val="TableParagraph"/>
              <w:tabs>
                <w:tab w:val="left" w:pos="2658"/>
              </w:tabs>
              <w:ind w:left="825" w:right="98"/>
              <w:jc w:val="both"/>
            </w:pPr>
            <w:r>
              <w:rPr>
                <w:spacing w:val="-2"/>
              </w:rPr>
              <w:t>informavimo</w:t>
            </w:r>
            <w:r>
              <w:tab/>
            </w:r>
            <w:r>
              <w:rPr>
                <w:spacing w:val="-2"/>
              </w:rPr>
              <w:t>pranešimų kūrimui;</w:t>
            </w:r>
          </w:p>
          <w:p w:rsidR="00AE32CD" w:rsidRDefault="00920D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99"/>
              <w:jc w:val="both"/>
            </w:pPr>
            <w:r>
              <w:t>Į ADIS gaunami duomenų srautai turi būti nukreipiami iš</w:t>
            </w:r>
            <w:r>
              <w:t xml:space="preserve"> CKDB tiesiai į ADIS ORACLE DB (ne per </w:t>
            </w:r>
            <w:r>
              <w:rPr>
                <w:spacing w:val="-2"/>
              </w:rPr>
              <w:t>Netezza);</w:t>
            </w:r>
          </w:p>
          <w:p w:rsidR="00AE32CD" w:rsidRDefault="00920D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99"/>
              <w:jc w:val="both"/>
            </w:pPr>
            <w:r>
              <w:t>Tikslinių grupių formavimas turi</w:t>
            </w:r>
            <w:r>
              <w:rPr>
                <w:spacing w:val="-7"/>
              </w:rPr>
              <w:t xml:space="preserve"> </w:t>
            </w:r>
            <w:r>
              <w:t>vykti</w:t>
            </w:r>
            <w:r>
              <w:rPr>
                <w:spacing w:val="-7"/>
              </w:rPr>
              <w:t xml:space="preserve"> </w:t>
            </w:r>
            <w:r>
              <w:t>ADIS</w:t>
            </w:r>
            <w:r>
              <w:rPr>
                <w:spacing w:val="-7"/>
              </w:rPr>
              <w:t xml:space="preserve"> </w:t>
            </w:r>
            <w:r>
              <w:t>ORACLE</w:t>
            </w:r>
            <w:r>
              <w:rPr>
                <w:spacing w:val="-8"/>
              </w:rPr>
              <w:t xml:space="preserve"> </w:t>
            </w:r>
            <w:r>
              <w:t>DB;</w:t>
            </w:r>
          </w:p>
          <w:p w:rsidR="00AE32CD" w:rsidRDefault="00920D8D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98"/>
              <w:jc w:val="both"/>
            </w:pPr>
            <w:r>
              <w:t>Proaktyvaus informavimo pranešimų formavimui neturi būti naudojama Netezza.</w:t>
            </w:r>
          </w:p>
          <w:p w:rsidR="00AE32CD" w:rsidRDefault="00920D8D">
            <w:pPr>
              <w:pStyle w:val="TableParagraph"/>
              <w:ind w:left="136" w:right="96"/>
              <w:jc w:val="both"/>
              <w:rPr>
                <w:sz w:val="24"/>
              </w:rPr>
            </w:pPr>
            <w:r>
              <w:rPr>
                <w:sz w:val="24"/>
              </w:rPr>
              <w:t>Darbo priimtinumo kriterijus – mėnesį laiko po Netezza išjungimo visas iki t</w:t>
            </w:r>
            <w:r>
              <w:rPr>
                <w:sz w:val="24"/>
              </w:rPr>
              <w:t>ol veikęs ADIS taisyklių funkcionalumas turi veikti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 žemesniu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našumu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(šiuo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metu</w:t>
            </w:r>
          </w:p>
          <w:p w:rsidR="00AE32CD" w:rsidRDefault="00920D8D">
            <w:pPr>
              <w:pStyle w:val="TableParagraph"/>
              <w:spacing w:line="270" w:lineRule="atLeast"/>
              <w:ind w:left="136" w:right="103"/>
              <w:jc w:val="both"/>
              <w:rPr>
                <w:sz w:val="24"/>
              </w:rPr>
            </w:pPr>
            <w:r>
              <w:rPr>
                <w:sz w:val="24"/>
              </w:rPr>
              <w:t>100.000,00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taisyklių.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įvykdoma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 60 min. (Drools)).</w:t>
            </w:r>
          </w:p>
        </w:tc>
        <w:tc>
          <w:tcPr>
            <w:tcW w:w="994" w:type="dxa"/>
          </w:tcPr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spacing w:before="172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7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703" w:type="dxa"/>
          </w:tcPr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spacing w:before="172"/>
              <w:rPr>
                <w:sz w:val="24"/>
              </w:rPr>
            </w:pPr>
          </w:p>
          <w:p w:rsidR="00AE32CD" w:rsidRDefault="00920D8D">
            <w:pPr>
              <w:pStyle w:val="TableParagraph"/>
              <w:ind w:left="7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rPr>
                <w:sz w:val="24"/>
              </w:rPr>
            </w:pPr>
          </w:p>
          <w:p w:rsidR="00AE32CD" w:rsidRDefault="00AE32CD">
            <w:pPr>
              <w:pStyle w:val="TableParagraph"/>
              <w:spacing w:before="172"/>
              <w:rPr>
                <w:sz w:val="24"/>
              </w:rPr>
            </w:pPr>
          </w:p>
          <w:p w:rsidR="00AE32CD" w:rsidRDefault="00920D8D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290 </w:t>
            </w:r>
            <w:r>
              <w:rPr>
                <w:spacing w:val="-2"/>
                <w:sz w:val="24"/>
              </w:rPr>
              <w:t>772,00</w:t>
            </w:r>
          </w:p>
        </w:tc>
      </w:tr>
      <w:tr w:rsidR="00AE32CD">
        <w:trPr>
          <w:trHeight w:val="1379"/>
        </w:trPr>
        <w:tc>
          <w:tcPr>
            <w:tcW w:w="847" w:type="dxa"/>
          </w:tcPr>
          <w:p w:rsidR="00AE32CD" w:rsidRDefault="00AE32CD">
            <w:pPr>
              <w:pStyle w:val="TableParagraph"/>
              <w:spacing w:before="274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</w:tcPr>
          <w:p w:rsidR="00AE32CD" w:rsidRDefault="00920D8D">
            <w:pPr>
              <w:pStyle w:val="TableParagraph"/>
              <w:spacing w:line="276" w:lineRule="exac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Serverių Apache Tomcat ir JAVA versijų atnaujinimas į naujausią stabilią (su long term support ir galimybe įsigyti palaikymą) OPEN JDK versiją.</w:t>
            </w:r>
          </w:p>
        </w:tc>
        <w:tc>
          <w:tcPr>
            <w:tcW w:w="994" w:type="dxa"/>
          </w:tcPr>
          <w:p w:rsidR="00AE32CD" w:rsidRDefault="00AE32CD">
            <w:pPr>
              <w:pStyle w:val="TableParagraph"/>
              <w:spacing w:before="274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7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Vnt.</w:t>
            </w:r>
          </w:p>
        </w:tc>
        <w:tc>
          <w:tcPr>
            <w:tcW w:w="1703" w:type="dxa"/>
          </w:tcPr>
          <w:p w:rsidR="00AE32CD" w:rsidRDefault="00AE32CD">
            <w:pPr>
              <w:pStyle w:val="TableParagraph"/>
              <w:spacing w:before="274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7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AE32CD" w:rsidRDefault="00AE32CD">
            <w:pPr>
              <w:pStyle w:val="TableParagraph"/>
              <w:spacing w:before="274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  <w:r>
              <w:rPr>
                <w:spacing w:val="-2"/>
                <w:sz w:val="24"/>
              </w:rPr>
              <w:t>550,00</w:t>
            </w:r>
          </w:p>
        </w:tc>
      </w:tr>
      <w:tr w:rsidR="00AE32CD">
        <w:trPr>
          <w:trHeight w:val="398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58"/>
              <w:ind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2" w:type="dxa"/>
            <w:gridSpan w:val="3"/>
          </w:tcPr>
          <w:p w:rsidR="00AE32CD" w:rsidRDefault="00920D8D">
            <w:pPr>
              <w:pStyle w:val="TableParagraph"/>
              <w:spacing w:before="58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2"/>
                <w:sz w:val="24"/>
              </w:rPr>
              <w:t xml:space="preserve"> viso:</w:t>
            </w:r>
          </w:p>
        </w:tc>
        <w:tc>
          <w:tcPr>
            <w:tcW w:w="2694" w:type="dxa"/>
          </w:tcPr>
          <w:p w:rsidR="00AE32CD" w:rsidRDefault="00920D8D">
            <w:pPr>
              <w:pStyle w:val="TableParagraph"/>
              <w:spacing w:before="58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363 </w:t>
            </w:r>
            <w:r>
              <w:rPr>
                <w:b/>
                <w:spacing w:val="-2"/>
                <w:sz w:val="24"/>
              </w:rPr>
              <w:t>322,00</w:t>
            </w:r>
          </w:p>
        </w:tc>
      </w:tr>
    </w:tbl>
    <w:p w:rsidR="00AE32CD" w:rsidRDefault="00920D8D">
      <w:pPr>
        <w:pStyle w:val="Antrat1"/>
        <w:spacing w:before="1"/>
      </w:pPr>
      <w:r>
        <w:rPr>
          <w:b w:val="0"/>
          <w:vertAlign w:val="superscript"/>
        </w:rPr>
        <w:t>10</w:t>
      </w:r>
      <w:r>
        <w:t>Fondo</w:t>
      </w:r>
      <w:r>
        <w:rPr>
          <w:spacing w:val="-2"/>
        </w:rPr>
        <w:t xml:space="preserve"> </w:t>
      </w:r>
      <w:r>
        <w:t>valdyba</w:t>
      </w:r>
      <w:r>
        <w:rPr>
          <w:spacing w:val="-2"/>
        </w:rPr>
        <w:t xml:space="preserve"> </w:t>
      </w:r>
      <w:r>
        <w:t>neįsipareigoja</w:t>
      </w:r>
      <w:r>
        <w:rPr>
          <w:spacing w:val="-2"/>
        </w:rPr>
        <w:t xml:space="preserve"> </w:t>
      </w:r>
      <w:r>
        <w:t>įsigyti</w:t>
      </w:r>
      <w:r>
        <w:rPr>
          <w:spacing w:val="-2"/>
        </w:rPr>
        <w:t xml:space="preserve"> </w:t>
      </w:r>
      <w:r>
        <w:t>viso</w:t>
      </w:r>
      <w:r>
        <w:rPr>
          <w:spacing w:val="-2"/>
        </w:rPr>
        <w:t xml:space="preserve"> </w:t>
      </w:r>
      <w:r>
        <w:t>nurodyto konkrečių</w:t>
      </w:r>
      <w:r>
        <w:rPr>
          <w:spacing w:val="-1"/>
        </w:rPr>
        <w:t xml:space="preserve"> </w:t>
      </w:r>
      <w:r>
        <w:t>darbų</w:t>
      </w:r>
      <w:r>
        <w:rPr>
          <w:spacing w:val="-2"/>
        </w:rPr>
        <w:t xml:space="preserve"> </w:t>
      </w:r>
      <w:r>
        <w:t>preliminaraus</w:t>
      </w:r>
      <w:r>
        <w:rPr>
          <w:spacing w:val="-5"/>
        </w:rPr>
        <w:t xml:space="preserve"> </w:t>
      </w:r>
      <w:r>
        <w:rPr>
          <w:spacing w:val="-2"/>
        </w:rPr>
        <w:t>kiekio.</w:t>
      </w:r>
    </w:p>
    <w:p w:rsidR="00AE32CD" w:rsidRDefault="00AE32CD">
      <w:pPr>
        <w:sectPr w:rsidR="00AE32CD">
          <w:pgSz w:w="11910" w:h="16840"/>
          <w:pgMar w:top="1020" w:right="160" w:bottom="280" w:left="1580" w:header="573" w:footer="0" w:gutter="0"/>
          <w:cols w:space="1296"/>
        </w:sectPr>
      </w:pPr>
    </w:p>
    <w:p w:rsidR="00AE32CD" w:rsidRDefault="00AE32CD">
      <w:pPr>
        <w:pStyle w:val="Pagrindinistekstas"/>
        <w:spacing w:before="124"/>
        <w:rPr>
          <w:b/>
          <w:sz w:val="24"/>
        </w:r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02"/>
        </w:tabs>
        <w:spacing w:before="1"/>
        <w:ind w:left="302" w:hanging="180"/>
        <w:rPr>
          <w:sz w:val="24"/>
        </w:rPr>
      </w:pPr>
      <w:r>
        <w:rPr>
          <w:b/>
          <w:sz w:val="24"/>
        </w:rPr>
        <w:t>lentelė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Numatomų</w:t>
      </w:r>
      <w:r>
        <w:rPr>
          <w:spacing w:val="-2"/>
          <w:sz w:val="24"/>
        </w:rPr>
        <w:t xml:space="preserve"> </w:t>
      </w:r>
      <w:r>
        <w:rPr>
          <w:sz w:val="24"/>
        </w:rPr>
        <w:t>įsigyti</w:t>
      </w:r>
      <w:r>
        <w:rPr>
          <w:spacing w:val="-2"/>
          <w:sz w:val="24"/>
        </w:rPr>
        <w:t xml:space="preserve"> </w:t>
      </w:r>
      <w:r>
        <w:rPr>
          <w:sz w:val="24"/>
        </w:rPr>
        <w:t>ADIS</w:t>
      </w:r>
      <w:r>
        <w:rPr>
          <w:spacing w:val="-2"/>
          <w:sz w:val="24"/>
        </w:rPr>
        <w:t xml:space="preserve"> </w:t>
      </w:r>
      <w:r>
        <w:rPr>
          <w:sz w:val="24"/>
        </w:rPr>
        <w:t>modifikavimo valandų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kiekis: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2"/>
        <w:gridCol w:w="991"/>
        <w:gridCol w:w="1702"/>
        <w:gridCol w:w="1418"/>
        <w:gridCol w:w="1560"/>
      </w:tblGrid>
      <w:tr w:rsidR="00AE32CD">
        <w:trPr>
          <w:trHeight w:val="275"/>
        </w:trPr>
        <w:tc>
          <w:tcPr>
            <w:tcW w:w="847" w:type="dxa"/>
            <w:vMerge w:val="restart"/>
          </w:tcPr>
          <w:p w:rsidR="00AE32CD" w:rsidRDefault="00920D8D">
            <w:pPr>
              <w:pStyle w:val="TableParagraph"/>
              <w:spacing w:before="63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402" w:type="dxa"/>
            <w:vMerge w:val="restart"/>
          </w:tcPr>
          <w:p w:rsidR="00AE32CD" w:rsidRDefault="00920D8D">
            <w:pPr>
              <w:pStyle w:val="TableParagraph"/>
              <w:spacing w:before="203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1" w:type="dxa"/>
            <w:vMerge w:val="restart"/>
          </w:tcPr>
          <w:p w:rsidR="00AE32CD" w:rsidRDefault="00920D8D">
            <w:pPr>
              <w:pStyle w:val="TableParagraph"/>
              <w:spacing w:before="63"/>
              <w:ind w:left="227" w:right="27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 vnt.</w:t>
            </w:r>
          </w:p>
        </w:tc>
        <w:tc>
          <w:tcPr>
            <w:tcW w:w="1702" w:type="dxa"/>
            <w:vMerge w:val="restart"/>
          </w:tcPr>
          <w:p w:rsidR="00AE32CD" w:rsidRDefault="00920D8D">
            <w:pPr>
              <w:pStyle w:val="TableParagraph"/>
              <w:spacing w:before="63"/>
              <w:ind w:left="371" w:hanging="2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Maksimalus Kiekis</w:t>
            </w:r>
            <w:r>
              <w:rPr>
                <w:spacing w:val="-2"/>
                <w:sz w:val="24"/>
                <w:vertAlign w:val="superscript"/>
              </w:rPr>
              <w:t>11</w:t>
            </w:r>
          </w:p>
        </w:tc>
        <w:tc>
          <w:tcPr>
            <w:tcW w:w="2978" w:type="dxa"/>
            <w:gridSpan w:val="2"/>
          </w:tcPr>
          <w:p w:rsidR="00AE32CD" w:rsidRDefault="00920D8D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395"/>
        </w:trPr>
        <w:tc>
          <w:tcPr>
            <w:tcW w:w="847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E32CD" w:rsidRDefault="00920D8D">
            <w:pPr>
              <w:pStyle w:val="TableParagraph"/>
              <w:spacing w:before="59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560" w:type="dxa"/>
          </w:tcPr>
          <w:p w:rsidR="00AE32CD" w:rsidRDefault="00920D8D">
            <w:pPr>
              <w:pStyle w:val="TableParagraph"/>
              <w:spacing w:before="59"/>
              <w:ind w:left="4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</w:tr>
      <w:tr w:rsidR="00AE32CD">
        <w:trPr>
          <w:trHeight w:val="397"/>
        </w:trPr>
        <w:tc>
          <w:tcPr>
            <w:tcW w:w="847" w:type="dxa"/>
          </w:tcPr>
          <w:p w:rsidR="00AE32CD" w:rsidRDefault="00920D8D">
            <w:pPr>
              <w:pStyle w:val="TableParagraph"/>
              <w:spacing w:before="6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:rsidR="00AE32CD" w:rsidRDefault="00920D8D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ADIS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modifikavimo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valandos</w:t>
            </w:r>
          </w:p>
        </w:tc>
        <w:tc>
          <w:tcPr>
            <w:tcW w:w="991" w:type="dxa"/>
          </w:tcPr>
          <w:p w:rsidR="00AE32CD" w:rsidRDefault="00920D8D">
            <w:pPr>
              <w:pStyle w:val="TableParagraph"/>
              <w:spacing w:before="61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1702" w:type="dxa"/>
          </w:tcPr>
          <w:p w:rsidR="00AE32CD" w:rsidRDefault="00920D8D">
            <w:pPr>
              <w:pStyle w:val="TableParagraph"/>
              <w:spacing w:before="61"/>
              <w:ind w:left="539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1418" w:type="dxa"/>
          </w:tcPr>
          <w:p w:rsidR="00AE32CD" w:rsidRDefault="00920D8D">
            <w:pPr>
              <w:pStyle w:val="TableParagraph"/>
              <w:spacing w:before="61"/>
              <w:ind w:left="628"/>
              <w:rPr>
                <w:sz w:val="24"/>
              </w:rPr>
            </w:pPr>
            <w:r>
              <w:rPr>
                <w:spacing w:val="-2"/>
                <w:sz w:val="24"/>
              </w:rPr>
              <w:t>49,50</w:t>
            </w:r>
          </w:p>
        </w:tc>
        <w:tc>
          <w:tcPr>
            <w:tcW w:w="1560" w:type="dxa"/>
          </w:tcPr>
          <w:p w:rsidR="00AE32CD" w:rsidRDefault="00920D8D">
            <w:pPr>
              <w:pStyle w:val="TableParagraph"/>
              <w:spacing w:before="61"/>
              <w:ind w:left="348"/>
              <w:rPr>
                <w:sz w:val="24"/>
              </w:rPr>
            </w:pPr>
            <w:r>
              <w:rPr>
                <w:sz w:val="24"/>
              </w:rPr>
              <w:t xml:space="preserve">74 </w:t>
            </w:r>
            <w:r>
              <w:rPr>
                <w:spacing w:val="-2"/>
                <w:sz w:val="24"/>
              </w:rPr>
              <w:t>250,00</w:t>
            </w:r>
          </w:p>
        </w:tc>
      </w:tr>
    </w:tbl>
    <w:p w:rsidR="00AE32CD" w:rsidRDefault="00920D8D">
      <w:pPr>
        <w:ind w:left="122"/>
        <w:rPr>
          <w:b/>
        </w:rPr>
      </w:pPr>
      <w:r>
        <w:rPr>
          <w:vertAlign w:val="superscript"/>
        </w:rPr>
        <w:t>11</w:t>
      </w:r>
      <w:r>
        <w:rPr>
          <w:b/>
        </w:rPr>
        <w:t>Fondo</w:t>
      </w:r>
      <w:r>
        <w:rPr>
          <w:b/>
          <w:spacing w:val="-6"/>
        </w:rPr>
        <w:t xml:space="preserve"> </w:t>
      </w:r>
      <w:r>
        <w:rPr>
          <w:b/>
        </w:rPr>
        <w:t>valdyba</w:t>
      </w:r>
      <w:r>
        <w:rPr>
          <w:b/>
          <w:spacing w:val="-6"/>
        </w:rPr>
        <w:t xml:space="preserve"> </w:t>
      </w:r>
      <w:r>
        <w:rPr>
          <w:b/>
        </w:rPr>
        <w:t>neįsipareigoja</w:t>
      </w:r>
      <w:r>
        <w:rPr>
          <w:b/>
          <w:spacing w:val="-8"/>
        </w:rPr>
        <w:t xml:space="preserve"> </w:t>
      </w:r>
      <w:r>
        <w:rPr>
          <w:b/>
        </w:rPr>
        <w:t>įsigyti</w:t>
      </w:r>
      <w:r>
        <w:rPr>
          <w:b/>
          <w:spacing w:val="-7"/>
        </w:rPr>
        <w:t xml:space="preserve"> </w:t>
      </w:r>
      <w:r>
        <w:rPr>
          <w:b/>
        </w:rPr>
        <w:t>viso</w:t>
      </w:r>
      <w:r>
        <w:rPr>
          <w:b/>
          <w:spacing w:val="-6"/>
        </w:rPr>
        <w:t xml:space="preserve"> </w:t>
      </w:r>
      <w:r>
        <w:rPr>
          <w:b/>
        </w:rPr>
        <w:t>nurodyto</w:t>
      </w:r>
      <w:r>
        <w:rPr>
          <w:b/>
          <w:spacing w:val="-8"/>
        </w:rPr>
        <w:t xml:space="preserve"> </w:t>
      </w:r>
      <w:r>
        <w:rPr>
          <w:b/>
        </w:rPr>
        <w:t>preliminaraus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kiekio.</w:t>
      </w:r>
    </w:p>
    <w:p w:rsidR="00AE32CD" w:rsidRDefault="00AE32CD">
      <w:pPr>
        <w:pStyle w:val="Pagrindinistekstas"/>
        <w:spacing w:before="46"/>
        <w:rPr>
          <w:b/>
        </w:rPr>
      </w:pPr>
    </w:p>
    <w:p w:rsidR="00AE32CD" w:rsidRDefault="00920D8D">
      <w:pPr>
        <w:pStyle w:val="Sraopastraipa"/>
        <w:numPr>
          <w:ilvl w:val="0"/>
          <w:numId w:val="2"/>
        </w:numPr>
        <w:tabs>
          <w:tab w:val="left" w:pos="302"/>
        </w:tabs>
        <w:spacing w:before="1"/>
        <w:ind w:left="302" w:hanging="180"/>
        <w:rPr>
          <w:sz w:val="24"/>
        </w:rPr>
      </w:pPr>
      <w:r>
        <w:rPr>
          <w:b/>
          <w:sz w:val="24"/>
        </w:rPr>
        <w:t>lentelė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Numatomų</w:t>
      </w:r>
      <w:r>
        <w:rPr>
          <w:spacing w:val="-1"/>
          <w:sz w:val="24"/>
        </w:rPr>
        <w:t xml:space="preserve"> </w:t>
      </w:r>
      <w:r>
        <w:rPr>
          <w:sz w:val="24"/>
        </w:rPr>
        <w:t>įsigyti</w:t>
      </w:r>
      <w:r>
        <w:rPr>
          <w:spacing w:val="-1"/>
          <w:sz w:val="24"/>
        </w:rPr>
        <w:t xml:space="preserve"> </w:t>
      </w:r>
      <w:r>
        <w:rPr>
          <w:sz w:val="24"/>
        </w:rPr>
        <w:t>ADIS</w:t>
      </w:r>
      <w:r>
        <w:rPr>
          <w:spacing w:val="-2"/>
          <w:sz w:val="24"/>
        </w:rPr>
        <w:t xml:space="preserve"> </w:t>
      </w:r>
      <w:r>
        <w:rPr>
          <w:sz w:val="24"/>
        </w:rPr>
        <w:t>veikimo</w:t>
      </w:r>
      <w:r>
        <w:rPr>
          <w:spacing w:val="-1"/>
          <w:sz w:val="24"/>
        </w:rPr>
        <w:t xml:space="preserve"> </w:t>
      </w:r>
      <w:r>
        <w:rPr>
          <w:sz w:val="24"/>
        </w:rPr>
        <w:t>stebėjimo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paslaugų </w:t>
      </w:r>
      <w:r>
        <w:rPr>
          <w:spacing w:val="-2"/>
          <w:sz w:val="24"/>
        </w:rPr>
        <w:t>kiekis: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2"/>
        <w:gridCol w:w="991"/>
        <w:gridCol w:w="1702"/>
        <w:gridCol w:w="1418"/>
        <w:gridCol w:w="1560"/>
      </w:tblGrid>
      <w:tr w:rsidR="00AE32CD">
        <w:trPr>
          <w:trHeight w:val="275"/>
        </w:trPr>
        <w:tc>
          <w:tcPr>
            <w:tcW w:w="847" w:type="dxa"/>
            <w:vMerge w:val="restart"/>
          </w:tcPr>
          <w:p w:rsidR="00AE32CD" w:rsidRDefault="00920D8D">
            <w:pPr>
              <w:pStyle w:val="TableParagraph"/>
              <w:spacing w:before="63"/>
              <w:ind w:left="182" w:right="20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402" w:type="dxa"/>
            <w:vMerge w:val="restart"/>
          </w:tcPr>
          <w:p w:rsidR="00AE32CD" w:rsidRDefault="00920D8D">
            <w:pPr>
              <w:pStyle w:val="TableParagraph"/>
              <w:spacing w:before="203"/>
              <w:ind w:left="9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991" w:type="dxa"/>
            <w:vMerge w:val="restart"/>
          </w:tcPr>
          <w:p w:rsidR="00AE32CD" w:rsidRDefault="00920D8D">
            <w:pPr>
              <w:pStyle w:val="TableParagraph"/>
              <w:spacing w:before="63"/>
              <w:ind w:left="227" w:right="27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Mato vnt.</w:t>
            </w:r>
          </w:p>
        </w:tc>
        <w:tc>
          <w:tcPr>
            <w:tcW w:w="1702" w:type="dxa"/>
            <w:vMerge w:val="restart"/>
          </w:tcPr>
          <w:p w:rsidR="00AE32CD" w:rsidRDefault="00920D8D">
            <w:pPr>
              <w:pStyle w:val="TableParagraph"/>
              <w:spacing w:before="63"/>
              <w:ind w:left="371" w:hanging="21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Maksimalus Kiekis</w:t>
            </w:r>
            <w:r>
              <w:rPr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2978" w:type="dxa"/>
            <w:gridSpan w:val="2"/>
          </w:tcPr>
          <w:p w:rsidR="00AE32CD" w:rsidRDefault="00920D8D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Įkainis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PVM</w:t>
            </w:r>
          </w:p>
        </w:tc>
      </w:tr>
      <w:tr w:rsidR="00AE32CD">
        <w:trPr>
          <w:trHeight w:val="395"/>
        </w:trPr>
        <w:tc>
          <w:tcPr>
            <w:tcW w:w="847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E32CD" w:rsidRDefault="00AE32C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E32CD" w:rsidRDefault="00920D8D">
            <w:pPr>
              <w:pStyle w:val="TableParagraph"/>
              <w:spacing w:before="59"/>
              <w:ind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vnt.</w:t>
            </w:r>
          </w:p>
        </w:tc>
        <w:tc>
          <w:tcPr>
            <w:tcW w:w="1560" w:type="dxa"/>
          </w:tcPr>
          <w:p w:rsidR="00AE32CD" w:rsidRDefault="00920D8D">
            <w:pPr>
              <w:pStyle w:val="TableParagraph"/>
              <w:spacing w:before="59"/>
              <w:ind w:right="1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Suma</w:t>
            </w:r>
          </w:p>
        </w:tc>
      </w:tr>
      <w:tr w:rsidR="00AE32CD">
        <w:trPr>
          <w:trHeight w:val="926"/>
        </w:trPr>
        <w:tc>
          <w:tcPr>
            <w:tcW w:w="847" w:type="dxa"/>
          </w:tcPr>
          <w:p w:rsidR="00AE32CD" w:rsidRDefault="00AE32CD">
            <w:pPr>
              <w:pStyle w:val="TableParagraph"/>
              <w:spacing w:before="46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:rsidR="00AE32CD" w:rsidRDefault="00920D8D">
            <w:pPr>
              <w:pStyle w:val="TableParagraph"/>
              <w:spacing w:before="186"/>
              <w:ind w:left="1200" w:hanging="875"/>
              <w:rPr>
                <w:sz w:val="24"/>
              </w:rPr>
            </w:pPr>
            <w:r>
              <w:rPr>
                <w:sz w:val="24"/>
              </w:rPr>
              <w:t>ADIS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priežiūros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mėnesinis </w:t>
            </w:r>
            <w:r>
              <w:rPr>
                <w:spacing w:val="-2"/>
                <w:sz w:val="24"/>
              </w:rPr>
              <w:t>mokestis</w:t>
            </w:r>
          </w:p>
        </w:tc>
        <w:tc>
          <w:tcPr>
            <w:tcW w:w="991" w:type="dxa"/>
          </w:tcPr>
          <w:p w:rsidR="00AE32CD" w:rsidRDefault="00AE32CD">
            <w:pPr>
              <w:pStyle w:val="TableParagraph"/>
              <w:spacing w:before="46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pacing w:val="-4"/>
                <w:sz w:val="24"/>
              </w:rPr>
              <w:t>mėn.</w:t>
            </w:r>
          </w:p>
        </w:tc>
        <w:tc>
          <w:tcPr>
            <w:tcW w:w="1702" w:type="dxa"/>
          </w:tcPr>
          <w:p w:rsidR="00AE32CD" w:rsidRDefault="00AE32CD">
            <w:pPr>
              <w:pStyle w:val="TableParagraph"/>
              <w:spacing w:before="46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8" w:type="dxa"/>
          </w:tcPr>
          <w:p w:rsidR="00AE32CD" w:rsidRDefault="00AE32CD">
            <w:pPr>
              <w:pStyle w:val="TableParagraph"/>
              <w:spacing w:before="46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102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335,00</w:t>
            </w:r>
          </w:p>
        </w:tc>
        <w:tc>
          <w:tcPr>
            <w:tcW w:w="1560" w:type="dxa"/>
          </w:tcPr>
          <w:p w:rsidR="00AE32CD" w:rsidRDefault="00AE32CD">
            <w:pPr>
              <w:pStyle w:val="TableParagraph"/>
              <w:spacing w:before="46"/>
              <w:rPr>
                <w:sz w:val="24"/>
              </w:rPr>
            </w:pPr>
          </w:p>
          <w:p w:rsidR="00AE32CD" w:rsidRDefault="00920D8D">
            <w:pPr>
              <w:pStyle w:val="TableParagraph"/>
              <w:spacing w:before="1"/>
              <w:ind w:left="121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624 </w:t>
            </w:r>
            <w:r>
              <w:rPr>
                <w:spacing w:val="-2"/>
                <w:sz w:val="24"/>
              </w:rPr>
              <w:t>060,00</w:t>
            </w:r>
          </w:p>
        </w:tc>
      </w:tr>
    </w:tbl>
    <w:p w:rsidR="00AE32CD" w:rsidRDefault="00920D8D">
      <w:pPr>
        <w:ind w:left="122"/>
      </w:pPr>
      <w:r>
        <w:rPr>
          <w:vertAlign w:val="superscript"/>
        </w:rPr>
        <w:t>12</w:t>
      </w:r>
      <w:r>
        <w:rPr>
          <w:spacing w:val="40"/>
        </w:rPr>
        <w:t xml:space="preserve"> </w:t>
      </w:r>
      <w:r>
        <w:rPr>
          <w:b/>
        </w:rPr>
        <w:t>Pastovus</w:t>
      </w:r>
      <w:r>
        <w:rPr>
          <w:b/>
          <w:spacing w:val="40"/>
        </w:rPr>
        <w:t xml:space="preserve"> </w:t>
      </w:r>
      <w:r>
        <w:rPr>
          <w:b/>
        </w:rPr>
        <w:t>abonementinis</w:t>
      </w:r>
      <w:r>
        <w:rPr>
          <w:b/>
          <w:spacing w:val="40"/>
        </w:rPr>
        <w:t xml:space="preserve"> </w:t>
      </w:r>
      <w:r>
        <w:rPr>
          <w:b/>
        </w:rPr>
        <w:t>mokestis</w:t>
      </w:r>
      <w:r>
        <w:rPr>
          <w:b/>
          <w:spacing w:val="40"/>
        </w:rPr>
        <w:t xml:space="preserve"> </w:t>
      </w:r>
      <w:r>
        <w:rPr>
          <w:b/>
        </w:rPr>
        <w:t>negali</w:t>
      </w:r>
      <w:r>
        <w:rPr>
          <w:b/>
          <w:spacing w:val="39"/>
        </w:rPr>
        <w:t xml:space="preserve"> </w:t>
      </w:r>
      <w:r>
        <w:rPr>
          <w:b/>
        </w:rPr>
        <w:t>sudaryti</w:t>
      </w:r>
      <w:r>
        <w:rPr>
          <w:b/>
          <w:spacing w:val="40"/>
        </w:rPr>
        <w:t xml:space="preserve"> </w:t>
      </w:r>
      <w:r>
        <w:rPr>
          <w:b/>
        </w:rPr>
        <w:t>daugiau</w:t>
      </w:r>
      <w:r>
        <w:rPr>
          <w:b/>
          <w:spacing w:val="39"/>
        </w:rPr>
        <w:t xml:space="preserve"> </w:t>
      </w:r>
      <w:r>
        <w:rPr>
          <w:b/>
        </w:rPr>
        <w:t>kaip</w:t>
      </w:r>
      <w:r>
        <w:rPr>
          <w:b/>
          <w:spacing w:val="40"/>
        </w:rPr>
        <w:t xml:space="preserve"> </w:t>
      </w:r>
      <w:r>
        <w:rPr>
          <w:b/>
        </w:rPr>
        <w:t>30%</w:t>
      </w:r>
      <w:r>
        <w:rPr>
          <w:b/>
          <w:spacing w:val="40"/>
        </w:rPr>
        <w:t xml:space="preserve"> </w:t>
      </w:r>
      <w:r>
        <w:rPr>
          <w:b/>
        </w:rPr>
        <w:t>bendros</w:t>
      </w:r>
      <w:r>
        <w:rPr>
          <w:b/>
          <w:spacing w:val="40"/>
        </w:rPr>
        <w:t xml:space="preserve"> </w:t>
      </w:r>
      <w:r>
        <w:rPr>
          <w:b/>
        </w:rPr>
        <w:t>Tiekėjo</w:t>
      </w:r>
      <w:r>
        <w:rPr>
          <w:b/>
          <w:spacing w:val="40"/>
        </w:rPr>
        <w:t xml:space="preserve"> </w:t>
      </w:r>
      <w:r>
        <w:rPr>
          <w:b/>
        </w:rPr>
        <w:t xml:space="preserve">pasiūlymo </w:t>
      </w:r>
      <w:r>
        <w:rPr>
          <w:b/>
          <w:spacing w:val="-2"/>
        </w:rPr>
        <w:t>kainos</w:t>
      </w:r>
      <w:r>
        <w:rPr>
          <w:spacing w:val="-2"/>
        </w:rPr>
        <w:t>.</w:t>
      </w:r>
    </w:p>
    <w:p w:rsidR="00AE32CD" w:rsidRDefault="00AE32CD">
      <w:pPr>
        <w:pStyle w:val="Pagrindinistekstas"/>
        <w:spacing w:before="45"/>
      </w:pPr>
    </w:p>
    <w:p w:rsidR="00AE32CD" w:rsidRDefault="00920D8D">
      <w:pPr>
        <w:pStyle w:val="Antrat1"/>
        <w:numPr>
          <w:ilvl w:val="0"/>
          <w:numId w:val="2"/>
        </w:numPr>
        <w:tabs>
          <w:tab w:val="left" w:pos="302"/>
        </w:tabs>
        <w:ind w:left="302" w:hanging="180"/>
      </w:pPr>
      <w:r>
        <w:t>lentelė.</w:t>
      </w:r>
      <w:r>
        <w:rPr>
          <w:spacing w:val="-3"/>
        </w:rPr>
        <w:t xml:space="preserve"> </w:t>
      </w:r>
      <w:r>
        <w:t>Bendra</w:t>
      </w:r>
      <w:r>
        <w:rPr>
          <w:spacing w:val="-2"/>
        </w:rPr>
        <w:t xml:space="preserve"> </w:t>
      </w:r>
      <w:r>
        <w:t>viso</w:t>
      </w:r>
      <w:r>
        <w:rPr>
          <w:spacing w:val="-2"/>
        </w:rPr>
        <w:t xml:space="preserve"> </w:t>
      </w:r>
      <w:r>
        <w:t>pasiūlymo</w:t>
      </w:r>
      <w:r>
        <w:rPr>
          <w:spacing w:val="-1"/>
        </w:rPr>
        <w:t xml:space="preserve"> </w:t>
      </w:r>
      <w:r>
        <w:rPr>
          <w:spacing w:val="-2"/>
        </w:rPr>
        <w:t>kaina: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3"/>
        <w:gridCol w:w="3108"/>
      </w:tblGrid>
      <w:tr w:rsidR="00AE32CD">
        <w:trPr>
          <w:trHeight w:val="551"/>
        </w:trPr>
        <w:tc>
          <w:tcPr>
            <w:tcW w:w="854" w:type="dxa"/>
          </w:tcPr>
          <w:p w:rsidR="00AE32CD" w:rsidRDefault="00920D8D">
            <w:pPr>
              <w:pStyle w:val="TableParagraph"/>
              <w:spacing w:line="276" w:lineRule="exact"/>
              <w:ind w:left="186" w:right="23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before="135"/>
              <w:ind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Pavadinimas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135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Suma,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Eur</w:t>
            </w:r>
          </w:p>
        </w:tc>
      </w:tr>
      <w:tr w:rsidR="00AE32CD">
        <w:trPr>
          <w:trHeight w:val="827"/>
        </w:trPr>
        <w:tc>
          <w:tcPr>
            <w:tcW w:w="854" w:type="dxa"/>
          </w:tcPr>
          <w:p w:rsidR="00AE32CD" w:rsidRDefault="00920D8D">
            <w:pPr>
              <w:pStyle w:val="TableParagraph"/>
              <w:spacing w:before="274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Naujų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kiekis,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reikalingas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ADIS</w:t>
            </w:r>
          </w:p>
          <w:p w:rsidR="00AE32CD" w:rsidRDefault="00920D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modifikavimui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teisės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pokyčių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veiklos </w:t>
            </w:r>
            <w:r>
              <w:rPr>
                <w:spacing w:val="-2"/>
                <w:sz w:val="24"/>
              </w:rPr>
              <w:t>pokyčių</w:t>
            </w:r>
          </w:p>
          <w:p w:rsidR="00AE32CD" w:rsidRDefault="00920D8D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lentelės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11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274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624 </w:t>
            </w:r>
            <w:r>
              <w:rPr>
                <w:spacing w:val="-2"/>
                <w:sz w:val="24"/>
              </w:rPr>
              <w:t>474,00</w:t>
            </w:r>
          </w:p>
        </w:tc>
      </w:tr>
      <w:tr w:rsidR="00AE32CD">
        <w:trPr>
          <w:trHeight w:val="828"/>
        </w:trPr>
        <w:tc>
          <w:tcPr>
            <w:tcW w:w="854" w:type="dxa"/>
          </w:tcPr>
          <w:p w:rsidR="00AE32CD" w:rsidRDefault="00920D8D">
            <w:pPr>
              <w:pStyle w:val="TableParagraph"/>
              <w:spacing w:before="275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Keistinų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kiekis,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reikalingas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ADIS</w:t>
            </w:r>
          </w:p>
          <w:p w:rsidR="00AE32CD" w:rsidRDefault="00920D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modifikavimui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teisės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pokyčių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pokyčių</w:t>
            </w:r>
          </w:p>
          <w:p w:rsidR="00AE32CD" w:rsidRDefault="00920D8D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lentelės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11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27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441 </w:t>
            </w:r>
            <w:r>
              <w:rPr>
                <w:spacing w:val="-2"/>
                <w:sz w:val="24"/>
              </w:rPr>
              <w:t>804,00</w:t>
            </w:r>
          </w:p>
        </w:tc>
      </w:tr>
      <w:tr w:rsidR="00AE32CD">
        <w:trPr>
          <w:trHeight w:val="551"/>
        </w:trPr>
        <w:tc>
          <w:tcPr>
            <w:tcW w:w="854" w:type="dxa"/>
          </w:tcPr>
          <w:p w:rsidR="00AE32CD" w:rsidRDefault="00920D8D">
            <w:pPr>
              <w:pStyle w:val="TableParagraph"/>
              <w:spacing w:before="138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7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ADIS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modifikavimo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įvertinimo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užsakymai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lentelės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13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190,00</w:t>
            </w:r>
          </w:p>
        </w:tc>
      </w:tr>
      <w:tr w:rsidR="00AE32CD">
        <w:trPr>
          <w:trHeight w:val="551"/>
        </w:trPr>
        <w:tc>
          <w:tcPr>
            <w:tcW w:w="854" w:type="dxa"/>
          </w:tcPr>
          <w:p w:rsidR="00AE32CD" w:rsidRDefault="00920D8D">
            <w:pPr>
              <w:pStyle w:val="TableParagraph"/>
              <w:spacing w:before="137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76" w:lineRule="exact"/>
              <w:ind w:left="108" w:right="372"/>
              <w:rPr>
                <w:i/>
                <w:sz w:val="24"/>
              </w:rPr>
            </w:pPr>
            <w:r>
              <w:rPr>
                <w:sz w:val="24"/>
              </w:rPr>
              <w:t>Konkretūs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modifikavimo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darbai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lentelės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137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363 </w:t>
            </w:r>
            <w:r>
              <w:rPr>
                <w:spacing w:val="-2"/>
                <w:sz w:val="24"/>
              </w:rPr>
              <w:t>322,00</w:t>
            </w:r>
          </w:p>
        </w:tc>
      </w:tr>
      <w:tr w:rsidR="00AE32CD">
        <w:trPr>
          <w:trHeight w:val="274"/>
        </w:trPr>
        <w:tc>
          <w:tcPr>
            <w:tcW w:w="854" w:type="dxa"/>
          </w:tcPr>
          <w:p w:rsidR="00AE32CD" w:rsidRDefault="00920D8D">
            <w:pPr>
              <w:pStyle w:val="TableParagraph"/>
              <w:spacing w:line="255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ADIS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modifikavimo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valandų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kiekis </w:t>
            </w:r>
            <w:r>
              <w:rPr>
                <w:i/>
                <w:sz w:val="24"/>
              </w:rPr>
              <w:t>(5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lentelė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line="255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74 </w:t>
            </w:r>
            <w:r>
              <w:rPr>
                <w:spacing w:val="-2"/>
                <w:sz w:val="24"/>
              </w:rPr>
              <w:t>250,00</w:t>
            </w:r>
          </w:p>
        </w:tc>
      </w:tr>
      <w:tr w:rsidR="00AE32CD">
        <w:trPr>
          <w:trHeight w:val="554"/>
        </w:trPr>
        <w:tc>
          <w:tcPr>
            <w:tcW w:w="854" w:type="dxa"/>
          </w:tcPr>
          <w:p w:rsidR="00AE32CD" w:rsidRDefault="00920D8D">
            <w:pPr>
              <w:pStyle w:val="TableParagraph"/>
              <w:spacing w:before="138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ADIS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veikimo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stebėjimo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priežiūros mėnesinis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mokestis</w:t>
            </w:r>
          </w:p>
          <w:p w:rsidR="00AE32CD" w:rsidRDefault="00920D8D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lentelės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eilutė)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before="13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624 </w:t>
            </w:r>
            <w:r>
              <w:rPr>
                <w:spacing w:val="-2"/>
                <w:sz w:val="24"/>
              </w:rPr>
              <w:t>060,00</w:t>
            </w:r>
          </w:p>
        </w:tc>
      </w:tr>
      <w:tr w:rsidR="00AE32CD">
        <w:trPr>
          <w:trHeight w:val="275"/>
        </w:trPr>
        <w:tc>
          <w:tcPr>
            <w:tcW w:w="854" w:type="dxa"/>
          </w:tcPr>
          <w:p w:rsidR="00AE32CD" w:rsidRDefault="00920D8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56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viso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PVM: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line="256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2 147 </w:t>
            </w:r>
            <w:r>
              <w:rPr>
                <w:b/>
                <w:spacing w:val="-2"/>
                <w:sz w:val="24"/>
              </w:rPr>
              <w:t>100,00</w:t>
            </w:r>
          </w:p>
        </w:tc>
      </w:tr>
      <w:tr w:rsidR="00AE32CD">
        <w:trPr>
          <w:trHeight w:val="275"/>
        </w:trPr>
        <w:tc>
          <w:tcPr>
            <w:tcW w:w="854" w:type="dxa"/>
          </w:tcPr>
          <w:p w:rsidR="00AE32CD" w:rsidRDefault="00920D8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PVM 21 </w:t>
            </w:r>
            <w:r>
              <w:rPr>
                <w:spacing w:val="-5"/>
                <w:sz w:val="24"/>
              </w:rPr>
              <w:t>%: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450 </w:t>
            </w:r>
            <w:r>
              <w:rPr>
                <w:spacing w:val="-2"/>
                <w:sz w:val="24"/>
              </w:rPr>
              <w:t>891,00</w:t>
            </w:r>
          </w:p>
        </w:tc>
      </w:tr>
      <w:tr w:rsidR="00AE32CD">
        <w:trPr>
          <w:trHeight w:val="275"/>
        </w:trPr>
        <w:tc>
          <w:tcPr>
            <w:tcW w:w="854" w:type="dxa"/>
          </w:tcPr>
          <w:p w:rsidR="00AE32CD" w:rsidRDefault="00920D8D"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63" w:type="dxa"/>
          </w:tcPr>
          <w:p w:rsidR="00AE32CD" w:rsidRDefault="00920D8D">
            <w:pPr>
              <w:pStyle w:val="TableParagraph"/>
              <w:spacing w:line="256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PVM:</w:t>
            </w:r>
          </w:p>
        </w:tc>
        <w:tc>
          <w:tcPr>
            <w:tcW w:w="3108" w:type="dxa"/>
          </w:tcPr>
          <w:p w:rsidR="00AE32CD" w:rsidRDefault="00920D8D">
            <w:pPr>
              <w:pStyle w:val="TableParagraph"/>
              <w:spacing w:line="256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2 597 </w:t>
            </w:r>
            <w:r>
              <w:rPr>
                <w:b/>
                <w:spacing w:val="-2"/>
                <w:sz w:val="24"/>
              </w:rPr>
              <w:t>991,00</w:t>
            </w:r>
          </w:p>
        </w:tc>
      </w:tr>
    </w:tbl>
    <w:p w:rsidR="00AE32CD" w:rsidRDefault="00AE32CD">
      <w:pPr>
        <w:pStyle w:val="Pagrindinistekstas"/>
        <w:spacing w:before="140"/>
        <w:rPr>
          <w:b/>
          <w:sz w:val="24"/>
        </w:rPr>
      </w:pPr>
    </w:p>
    <w:p w:rsidR="00AE32CD" w:rsidRDefault="00920D8D">
      <w:pPr>
        <w:spacing w:before="1" w:line="261" w:lineRule="auto"/>
        <w:ind w:left="122" w:right="401" w:firstLine="566"/>
        <w:jc w:val="both"/>
        <w:rPr>
          <w:b/>
          <w:sz w:val="24"/>
        </w:rPr>
      </w:pPr>
      <w:r>
        <w:rPr>
          <w:b/>
          <w:sz w:val="24"/>
        </w:rPr>
        <w:t>Bendra pasiūlymo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(dviejų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skaičių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kablelio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tikslumu)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viso 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597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991,00 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 PVM (Du milijonai penki šimtai devyniasdešimt septyni tūkstančiai devyni šimtai devyniasdešimt vienas Eur 00 ct).</w:t>
      </w:r>
    </w:p>
    <w:p w:rsidR="00AE32CD" w:rsidRDefault="00920D8D">
      <w:pPr>
        <w:spacing w:before="228"/>
        <w:ind w:left="841"/>
        <w:rPr>
          <w:sz w:val="24"/>
        </w:rPr>
      </w:pPr>
      <w:r>
        <w:rPr>
          <w:sz w:val="24"/>
        </w:rPr>
        <w:t>Kartu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pasiūlymu</w:t>
      </w:r>
      <w:r>
        <w:rPr>
          <w:spacing w:val="-2"/>
          <w:sz w:val="24"/>
        </w:rPr>
        <w:t xml:space="preserve"> </w:t>
      </w:r>
      <w:r>
        <w:rPr>
          <w:sz w:val="24"/>
        </w:rPr>
        <w:t>pateikiame</w:t>
      </w:r>
      <w:r>
        <w:rPr>
          <w:spacing w:val="-1"/>
          <w:sz w:val="24"/>
        </w:rPr>
        <w:t xml:space="preserve"> </w:t>
      </w:r>
      <w:r>
        <w:rPr>
          <w:sz w:val="24"/>
        </w:rPr>
        <w:t>šiuos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dokumentus: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8675"/>
      </w:tblGrid>
      <w:tr w:rsidR="00AE32CD">
        <w:trPr>
          <w:trHeight w:val="258"/>
        </w:trPr>
        <w:tc>
          <w:tcPr>
            <w:tcW w:w="1106" w:type="dxa"/>
          </w:tcPr>
          <w:p w:rsidR="00AE32CD" w:rsidRDefault="00920D8D">
            <w:pPr>
              <w:pStyle w:val="TableParagraph"/>
              <w:spacing w:line="23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8675" w:type="dxa"/>
          </w:tcPr>
          <w:p w:rsidR="00AE32CD" w:rsidRDefault="00920D8D">
            <w:pPr>
              <w:pStyle w:val="TableParagraph"/>
              <w:spacing w:line="23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Pateiktų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pavadinimas</w:t>
            </w:r>
          </w:p>
        </w:tc>
      </w:tr>
      <w:tr w:rsidR="00AE32CD">
        <w:trPr>
          <w:trHeight w:val="261"/>
        </w:trPr>
        <w:tc>
          <w:tcPr>
            <w:tcW w:w="1106" w:type="dxa"/>
          </w:tcPr>
          <w:p w:rsidR="00AE32CD" w:rsidRDefault="00920D8D">
            <w:pPr>
              <w:pStyle w:val="TableParagraph"/>
              <w:spacing w:line="24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675" w:type="dxa"/>
          </w:tcPr>
          <w:p w:rsidR="00AE32CD" w:rsidRDefault="00920D8D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Įgaliojimas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pasirašyti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pasiūlymą</w:t>
            </w:r>
          </w:p>
        </w:tc>
      </w:tr>
    </w:tbl>
    <w:p w:rsidR="00AE32CD" w:rsidRDefault="00920D8D">
      <w:pPr>
        <w:spacing w:before="257"/>
        <w:ind w:left="688"/>
        <w:rPr>
          <w:sz w:val="24"/>
        </w:rPr>
      </w:pPr>
      <w:r>
        <w:rPr>
          <w:sz w:val="24"/>
        </w:rPr>
        <w:t>Pasiūlymas</w:t>
      </w:r>
      <w:r>
        <w:rPr>
          <w:spacing w:val="-2"/>
          <w:sz w:val="24"/>
        </w:rPr>
        <w:t xml:space="preserve"> </w:t>
      </w:r>
      <w:r>
        <w:rPr>
          <w:sz w:val="24"/>
        </w:rPr>
        <w:t>galioja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58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gruodžio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d.</w:t>
      </w:r>
    </w:p>
    <w:p w:rsidR="00AE32CD" w:rsidRDefault="00AE32CD">
      <w:pPr>
        <w:pStyle w:val="Pagrindinistekstas"/>
        <w:rPr>
          <w:sz w:val="14"/>
        </w:rPr>
      </w:pPr>
    </w:p>
    <w:p w:rsidR="00AE32CD" w:rsidRDefault="00AE32CD">
      <w:pPr>
        <w:rPr>
          <w:sz w:val="14"/>
        </w:rPr>
        <w:sectPr w:rsidR="00AE32CD">
          <w:pgSz w:w="11910" w:h="16840"/>
          <w:pgMar w:top="1020" w:right="160" w:bottom="280" w:left="1580" w:header="573" w:footer="0" w:gutter="0"/>
          <w:cols w:space="1296"/>
        </w:sectPr>
      </w:pPr>
    </w:p>
    <w:p w:rsidR="00AE32CD" w:rsidRDefault="00AE32CD">
      <w:pPr>
        <w:spacing w:before="108"/>
        <w:ind w:left="122"/>
        <w:rPr>
          <w:sz w:val="24"/>
        </w:rPr>
      </w:pPr>
      <w:bookmarkStart w:id="0" w:name="_GoBack"/>
      <w:bookmarkEnd w:id="0"/>
    </w:p>
    <w:sectPr w:rsidR="00AE32CD">
      <w:type w:val="continuous"/>
      <w:pgSz w:w="11910" w:h="16840"/>
      <w:pgMar w:top="1060" w:right="160" w:bottom="280" w:left="1580" w:header="573" w:footer="0" w:gutter="0"/>
      <w:cols w:num="3" w:space="1296" w:equalWidth="0">
        <w:col w:w="2207" w:space="1224"/>
        <w:col w:w="3821" w:space="254"/>
        <w:col w:w="26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0D8D">
      <w:r>
        <w:separator/>
      </w:r>
    </w:p>
  </w:endnote>
  <w:endnote w:type="continuationSeparator" w:id="0">
    <w:p w:rsidR="00000000" w:rsidRDefault="0092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0D8D">
      <w:r>
        <w:separator/>
      </w:r>
    </w:p>
  </w:footnote>
  <w:footnote w:type="continuationSeparator" w:id="0">
    <w:p w:rsidR="00000000" w:rsidRDefault="0092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CD" w:rsidRDefault="00920D8D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486989312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351325</wp:posOffset>
              </wp:positionV>
              <wp:extent cx="15938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32CD" w:rsidRDefault="00920D8D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0.35pt;margin-top:27.65pt;width:12.55pt;height:13.15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" filled="f" stroked="f">
              <v:path arrowok="t"/>
              <v:textbox inset="0,0,0,0">
                <w:txbxContent>
                  <w:p w:rsidR="00AE32CD" w:rsidRDefault="00920D8D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80D"/>
    <w:multiLevelType w:val="hybridMultilevel"/>
    <w:tmpl w:val="28802A92"/>
    <w:lvl w:ilvl="0" w:tplc="9492229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1" w:tplc="83225360">
      <w:numFmt w:val="bullet"/>
      <w:lvlText w:val="•"/>
      <w:lvlJc w:val="left"/>
      <w:pPr>
        <w:ind w:left="1105" w:hanging="360"/>
      </w:pPr>
      <w:rPr>
        <w:rFonts w:hint="default"/>
        <w:lang w:val="lt-LT" w:eastAsia="en-US" w:bidi="ar-SA"/>
      </w:rPr>
    </w:lvl>
    <w:lvl w:ilvl="2" w:tplc="FD2E6252">
      <w:numFmt w:val="bullet"/>
      <w:lvlText w:val="•"/>
      <w:lvlJc w:val="left"/>
      <w:pPr>
        <w:ind w:left="1391" w:hanging="360"/>
      </w:pPr>
      <w:rPr>
        <w:rFonts w:hint="default"/>
        <w:lang w:val="lt-LT" w:eastAsia="en-US" w:bidi="ar-SA"/>
      </w:rPr>
    </w:lvl>
    <w:lvl w:ilvl="3" w:tplc="39B09A3E">
      <w:numFmt w:val="bullet"/>
      <w:lvlText w:val="•"/>
      <w:lvlJc w:val="left"/>
      <w:pPr>
        <w:ind w:left="1676" w:hanging="360"/>
      </w:pPr>
      <w:rPr>
        <w:rFonts w:hint="default"/>
        <w:lang w:val="lt-LT" w:eastAsia="en-US" w:bidi="ar-SA"/>
      </w:rPr>
    </w:lvl>
    <w:lvl w:ilvl="4" w:tplc="C1A698A4">
      <w:numFmt w:val="bullet"/>
      <w:lvlText w:val="•"/>
      <w:lvlJc w:val="left"/>
      <w:pPr>
        <w:ind w:left="1962" w:hanging="360"/>
      </w:pPr>
      <w:rPr>
        <w:rFonts w:hint="default"/>
        <w:lang w:val="lt-LT" w:eastAsia="en-US" w:bidi="ar-SA"/>
      </w:rPr>
    </w:lvl>
    <w:lvl w:ilvl="5" w:tplc="3300DE2A">
      <w:numFmt w:val="bullet"/>
      <w:lvlText w:val="•"/>
      <w:lvlJc w:val="left"/>
      <w:pPr>
        <w:ind w:left="2247" w:hanging="360"/>
      </w:pPr>
      <w:rPr>
        <w:rFonts w:hint="default"/>
        <w:lang w:val="lt-LT" w:eastAsia="en-US" w:bidi="ar-SA"/>
      </w:rPr>
    </w:lvl>
    <w:lvl w:ilvl="6" w:tplc="806417EA">
      <w:numFmt w:val="bullet"/>
      <w:lvlText w:val="•"/>
      <w:lvlJc w:val="left"/>
      <w:pPr>
        <w:ind w:left="2533" w:hanging="360"/>
      </w:pPr>
      <w:rPr>
        <w:rFonts w:hint="default"/>
        <w:lang w:val="lt-LT" w:eastAsia="en-US" w:bidi="ar-SA"/>
      </w:rPr>
    </w:lvl>
    <w:lvl w:ilvl="7" w:tplc="ACA84E18">
      <w:numFmt w:val="bullet"/>
      <w:lvlText w:val="•"/>
      <w:lvlJc w:val="left"/>
      <w:pPr>
        <w:ind w:left="2818" w:hanging="360"/>
      </w:pPr>
      <w:rPr>
        <w:rFonts w:hint="default"/>
        <w:lang w:val="lt-LT" w:eastAsia="en-US" w:bidi="ar-SA"/>
      </w:rPr>
    </w:lvl>
    <w:lvl w:ilvl="8" w:tplc="435A5F4C">
      <w:numFmt w:val="bullet"/>
      <w:lvlText w:val="•"/>
      <w:lvlJc w:val="left"/>
      <w:pPr>
        <w:ind w:left="3104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265245B5"/>
    <w:multiLevelType w:val="hybridMultilevel"/>
    <w:tmpl w:val="CA104486"/>
    <w:lvl w:ilvl="0" w:tplc="58AAE4DC">
      <w:start w:val="1"/>
      <w:numFmt w:val="decimal"/>
      <w:lvlText w:val="%1"/>
      <w:lvlJc w:val="left"/>
      <w:pPr>
        <w:ind w:left="122" w:hanging="2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51C43BA6">
      <w:start w:val="1"/>
      <w:numFmt w:val="decimal"/>
      <w:lvlText w:val="%2."/>
      <w:lvlJc w:val="left"/>
      <w:pPr>
        <w:ind w:left="12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2" w:tplc="E28CCE4A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lt-LT" w:eastAsia="en-US" w:bidi="ar-SA"/>
      </w:rPr>
    </w:lvl>
    <w:lvl w:ilvl="3" w:tplc="6D3283EA">
      <w:numFmt w:val="bullet"/>
      <w:lvlText w:val="•"/>
      <w:lvlJc w:val="left"/>
      <w:pPr>
        <w:ind w:left="3133" w:hanging="128"/>
      </w:pPr>
      <w:rPr>
        <w:rFonts w:hint="default"/>
        <w:lang w:val="lt-LT" w:eastAsia="en-US" w:bidi="ar-SA"/>
      </w:rPr>
    </w:lvl>
    <w:lvl w:ilvl="4" w:tplc="49D01E7E">
      <w:numFmt w:val="bullet"/>
      <w:lvlText w:val="•"/>
      <w:lvlJc w:val="left"/>
      <w:pPr>
        <w:ind w:left="4138" w:hanging="128"/>
      </w:pPr>
      <w:rPr>
        <w:rFonts w:hint="default"/>
        <w:lang w:val="lt-LT" w:eastAsia="en-US" w:bidi="ar-SA"/>
      </w:rPr>
    </w:lvl>
    <w:lvl w:ilvl="5" w:tplc="3A22A702">
      <w:numFmt w:val="bullet"/>
      <w:lvlText w:val="•"/>
      <w:lvlJc w:val="left"/>
      <w:pPr>
        <w:ind w:left="5143" w:hanging="128"/>
      </w:pPr>
      <w:rPr>
        <w:rFonts w:hint="default"/>
        <w:lang w:val="lt-LT" w:eastAsia="en-US" w:bidi="ar-SA"/>
      </w:rPr>
    </w:lvl>
    <w:lvl w:ilvl="6" w:tplc="87DEF8B6">
      <w:numFmt w:val="bullet"/>
      <w:lvlText w:val="•"/>
      <w:lvlJc w:val="left"/>
      <w:pPr>
        <w:ind w:left="6147" w:hanging="128"/>
      </w:pPr>
      <w:rPr>
        <w:rFonts w:hint="default"/>
        <w:lang w:val="lt-LT" w:eastAsia="en-US" w:bidi="ar-SA"/>
      </w:rPr>
    </w:lvl>
    <w:lvl w:ilvl="7" w:tplc="01FA1CEC">
      <w:numFmt w:val="bullet"/>
      <w:lvlText w:val="•"/>
      <w:lvlJc w:val="left"/>
      <w:pPr>
        <w:ind w:left="7152" w:hanging="128"/>
      </w:pPr>
      <w:rPr>
        <w:rFonts w:hint="default"/>
        <w:lang w:val="lt-LT" w:eastAsia="en-US" w:bidi="ar-SA"/>
      </w:rPr>
    </w:lvl>
    <w:lvl w:ilvl="8" w:tplc="06FE7F3A">
      <w:numFmt w:val="bullet"/>
      <w:lvlText w:val="•"/>
      <w:lvlJc w:val="left"/>
      <w:pPr>
        <w:ind w:left="8157" w:hanging="128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D"/>
    <w:rsid w:val="00920D8D"/>
    <w:rsid w:val="00A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A753"/>
  <w15:docId w15:val="{5BCC7C78-2DE6-4FA0-822F-5082BD64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ind w:left="12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lithuania@cg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8636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Budriūnas, Romualdas</dc:creator>
  <cp:lastModifiedBy>Renata Radžiutė</cp:lastModifiedBy>
  <cp:revision>2</cp:revision>
  <dcterms:created xsi:type="dcterms:W3CDTF">2023-11-22T09:24:00Z</dcterms:created>
  <dcterms:modified xsi:type="dcterms:W3CDTF">2023-11-22T09:24:00Z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for Microsoft 365</vt:lpwstr>
  </property>
</Properties>
</file>