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EF4AE1" w14:textId="77777777" w:rsidR="003F27E7" w:rsidRPr="00303F74" w:rsidRDefault="003F27E7" w:rsidP="003F27E7">
      <w:pPr>
        <w:spacing w:line="276" w:lineRule="auto"/>
        <w:rPr>
          <w:rFonts w:ascii="Arial" w:hAnsi="Arial" w:cs="Arial"/>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04"/>
      </w:tblGrid>
      <w:tr w:rsidR="003F27E7" w:rsidRPr="00303F74" w14:paraId="3E1DFB05" w14:textId="77777777" w:rsidTr="00DB51A7">
        <w:tc>
          <w:tcPr>
            <w:tcW w:w="9704" w:type="dxa"/>
          </w:tcPr>
          <w:p w14:paraId="6F189046" w14:textId="77777777" w:rsidR="003F27E7" w:rsidRPr="00303F74" w:rsidRDefault="003F27E7" w:rsidP="00DB51A7">
            <w:pPr>
              <w:pStyle w:val="BodyTextIndent"/>
              <w:tabs>
                <w:tab w:val="left" w:pos="9638"/>
              </w:tabs>
              <w:spacing w:after="60" w:line="276" w:lineRule="auto"/>
              <w:ind w:firstLine="0"/>
              <w:jc w:val="center"/>
              <w:rPr>
                <w:rFonts w:ascii="Arial" w:hAnsi="Arial" w:cs="Arial"/>
                <w:b/>
                <w:sz w:val="20"/>
              </w:rPr>
            </w:pPr>
          </w:p>
          <w:p w14:paraId="1C63B4E8" w14:textId="77777777" w:rsidR="003F27E7" w:rsidRPr="00BF2A88" w:rsidRDefault="003F27E7" w:rsidP="00DB51A7">
            <w:pPr>
              <w:jc w:val="center"/>
              <w:rPr>
                <w:rFonts w:ascii="Arial" w:hAnsi="Arial" w:cs="Arial"/>
                <w:b/>
              </w:rPr>
            </w:pPr>
            <w:r w:rsidRPr="00BF2A88">
              <w:rPr>
                <w:rFonts w:ascii="Arial" w:hAnsi="Arial" w:cs="Arial"/>
                <w:b/>
              </w:rPr>
              <w:t>T</w:t>
            </w:r>
            <w:r>
              <w:rPr>
                <w:rFonts w:ascii="Arial" w:hAnsi="Arial" w:cs="Arial"/>
                <w:b/>
              </w:rPr>
              <w:t>IPINĖ</w:t>
            </w:r>
            <w:r w:rsidRPr="00BF2A88">
              <w:rPr>
                <w:rFonts w:ascii="Arial" w:hAnsi="Arial" w:cs="Arial"/>
                <w:b/>
              </w:rPr>
              <w:t xml:space="preserve"> RANGOS DARBŲ SUTARTIS</w:t>
            </w:r>
          </w:p>
          <w:p w14:paraId="381FFC47" w14:textId="77777777" w:rsidR="003F27E7" w:rsidRPr="00303F74" w:rsidRDefault="003F27E7" w:rsidP="00DB51A7">
            <w:pPr>
              <w:pStyle w:val="BodyTextIndent"/>
              <w:tabs>
                <w:tab w:val="left" w:pos="9638"/>
              </w:tabs>
              <w:spacing w:after="60" w:line="276" w:lineRule="auto"/>
              <w:ind w:firstLine="0"/>
              <w:jc w:val="center"/>
              <w:rPr>
                <w:rFonts w:ascii="Arial" w:hAnsi="Arial" w:cs="Arial"/>
                <w:sz w:val="20"/>
              </w:rPr>
            </w:pPr>
          </w:p>
        </w:tc>
      </w:tr>
    </w:tbl>
    <w:p w14:paraId="1F33D6BF" w14:textId="77777777" w:rsidR="003F27E7" w:rsidRPr="00303F74" w:rsidRDefault="003F27E7" w:rsidP="003F27E7">
      <w:pPr>
        <w:pStyle w:val="BodyTextIndent"/>
        <w:tabs>
          <w:tab w:val="left" w:pos="9638"/>
        </w:tabs>
        <w:spacing w:after="60" w:line="276" w:lineRule="auto"/>
        <w:ind w:firstLine="0"/>
        <w:jc w:val="center"/>
        <w:rPr>
          <w:rFonts w:ascii="Arial" w:hAnsi="Arial" w:cs="Arial"/>
          <w:sz w:val="20"/>
        </w:rPr>
      </w:pPr>
    </w:p>
    <w:p w14:paraId="22C20E64" w14:textId="77777777" w:rsidR="003F27E7" w:rsidRPr="00303F74" w:rsidRDefault="003F27E7" w:rsidP="003F27E7">
      <w:pPr>
        <w:pStyle w:val="BodyTextIndent"/>
        <w:tabs>
          <w:tab w:val="left" w:pos="9638"/>
        </w:tabs>
        <w:spacing w:after="60" w:line="276" w:lineRule="auto"/>
        <w:ind w:firstLine="0"/>
        <w:jc w:val="center"/>
        <w:rPr>
          <w:rFonts w:ascii="Arial" w:hAnsi="Arial" w:cs="Arial"/>
          <w:sz w:val="20"/>
        </w:rPr>
      </w:pPr>
      <w:r w:rsidRPr="00303F74">
        <w:rPr>
          <w:rFonts w:ascii="Arial" w:hAnsi="Arial" w:cs="Arial"/>
          <w:sz w:val="20"/>
        </w:rPr>
        <w:t>SPECIALIOJI DALIS</w:t>
      </w:r>
    </w:p>
    <w:p w14:paraId="09AEE43A" w14:textId="66D115B8" w:rsidR="003F27E7" w:rsidRPr="00303F74" w:rsidRDefault="003F27E7" w:rsidP="003F27E7">
      <w:pPr>
        <w:pStyle w:val="BodyTextIndent"/>
        <w:tabs>
          <w:tab w:val="left" w:pos="9638"/>
        </w:tabs>
        <w:spacing w:after="60" w:line="276" w:lineRule="auto"/>
        <w:ind w:firstLine="0"/>
        <w:jc w:val="center"/>
        <w:rPr>
          <w:rFonts w:ascii="Arial" w:hAnsi="Arial" w:cs="Arial"/>
          <w:sz w:val="20"/>
        </w:rPr>
      </w:pPr>
      <w:r w:rsidRPr="00303F74">
        <w:rPr>
          <w:rFonts w:ascii="Arial" w:hAnsi="Arial" w:cs="Arial"/>
          <w:sz w:val="20"/>
        </w:rPr>
        <w:t>Nr.</w:t>
      </w:r>
      <w:r w:rsidR="001B7AAD" w:rsidRPr="001B7AAD">
        <w:t xml:space="preserve"> </w:t>
      </w:r>
      <w:r w:rsidR="001B7AAD" w:rsidRPr="001B7AAD">
        <w:rPr>
          <w:rFonts w:ascii="Arial" w:hAnsi="Arial" w:cs="Arial"/>
          <w:sz w:val="20"/>
        </w:rPr>
        <w:t>40410/591662</w:t>
      </w:r>
    </w:p>
    <w:p w14:paraId="15764D01" w14:textId="77777777" w:rsidR="003F27E7" w:rsidRDefault="003F27E7" w:rsidP="003F27E7">
      <w:pPr>
        <w:pStyle w:val="BodyTextIndent"/>
        <w:tabs>
          <w:tab w:val="left" w:pos="9638"/>
        </w:tabs>
        <w:spacing w:after="60" w:line="276" w:lineRule="auto"/>
        <w:ind w:firstLine="0"/>
        <w:rPr>
          <w:rFonts w:ascii="Arial" w:hAnsi="Arial" w:cs="Arial"/>
          <w:sz w:val="20"/>
        </w:rPr>
      </w:pPr>
    </w:p>
    <w:p w14:paraId="430D5627" w14:textId="77777777" w:rsidR="0010169B" w:rsidRPr="00590A1A" w:rsidRDefault="0010169B" w:rsidP="0010169B">
      <w:pPr>
        <w:pStyle w:val="ListParagraph"/>
        <w:numPr>
          <w:ilvl w:val="0"/>
          <w:numId w:val="31"/>
        </w:numPr>
        <w:tabs>
          <w:tab w:val="left" w:pos="709"/>
        </w:tabs>
        <w:spacing w:line="276" w:lineRule="auto"/>
        <w:ind w:left="709" w:hanging="709"/>
        <w:jc w:val="both"/>
        <w:rPr>
          <w:rFonts w:ascii="Arial" w:hAnsi="Arial" w:cs="Arial"/>
          <w:b/>
        </w:rPr>
      </w:pPr>
      <w:r w:rsidRPr="00590A1A">
        <w:rPr>
          <w:rFonts w:ascii="Arial" w:hAnsi="Arial" w:cs="Arial"/>
          <w:b/>
        </w:rPr>
        <w:t>ŠALYS</w:t>
      </w:r>
    </w:p>
    <w:p w14:paraId="71AEF5EC" w14:textId="049C11CB" w:rsidR="0010169B" w:rsidRPr="001E69F2" w:rsidRDefault="0010169B" w:rsidP="0010169B">
      <w:pPr>
        <w:pStyle w:val="ListParagraph"/>
        <w:numPr>
          <w:ilvl w:val="1"/>
          <w:numId w:val="31"/>
        </w:numPr>
        <w:tabs>
          <w:tab w:val="left" w:pos="709"/>
        </w:tabs>
        <w:spacing w:line="276" w:lineRule="auto"/>
        <w:ind w:left="709" w:hanging="709"/>
        <w:jc w:val="both"/>
        <w:rPr>
          <w:rFonts w:ascii="Arial" w:hAnsi="Arial" w:cs="Arial"/>
          <w:b/>
        </w:rPr>
      </w:pPr>
      <w:r w:rsidRPr="00590A1A">
        <w:rPr>
          <w:rFonts w:ascii="Arial" w:hAnsi="Arial" w:cs="Arial"/>
          <w:b/>
        </w:rPr>
        <w:t xml:space="preserve">Užsakovas: </w:t>
      </w:r>
      <w:r w:rsidRPr="00F8454D">
        <w:rPr>
          <w:rFonts w:ascii="Arial" w:hAnsi="Arial" w:cs="Arial"/>
          <w:b/>
        </w:rPr>
        <w:t>AB „Energijos skirstymo operatorius“</w:t>
      </w:r>
      <w:r w:rsidRPr="00590A1A">
        <w:rPr>
          <w:rFonts w:ascii="Arial" w:hAnsi="Arial" w:cs="Arial"/>
        </w:rPr>
        <w:t xml:space="preserve">, pagal Lietuvos Respublikos įstatymus teisėtai įregistruota ir veikianti akcinė bendrovė, įmonės kodas 304151376, PVM mokėtojo kodas LT100009860612, registruotos buveinės adresas Aguonų g. 24, LT-03212 Vilnius, Lietuvos Respublika, duomenys apie kurią kaupiami ir saugomi VĮ Registrų centro Vilniaus filiale, </w:t>
      </w:r>
      <w:r w:rsidR="00F8454D" w:rsidRPr="00F8454D">
        <w:rPr>
          <w:rFonts w:ascii="Arial" w:hAnsi="Arial" w:cs="Arial"/>
        </w:rPr>
        <w:t xml:space="preserve">atstovaujama </w:t>
      </w:r>
    </w:p>
    <w:p w14:paraId="72635D87" w14:textId="77777777" w:rsidR="001E69F2" w:rsidRPr="00590A1A" w:rsidRDefault="001E69F2" w:rsidP="001E69F2">
      <w:pPr>
        <w:pStyle w:val="ListParagraph"/>
        <w:tabs>
          <w:tab w:val="left" w:pos="709"/>
        </w:tabs>
        <w:spacing w:line="276" w:lineRule="auto"/>
        <w:ind w:left="709"/>
        <w:jc w:val="both"/>
        <w:rPr>
          <w:rFonts w:ascii="Arial" w:hAnsi="Arial" w:cs="Arial"/>
          <w:b/>
        </w:rPr>
      </w:pPr>
    </w:p>
    <w:p w14:paraId="33FC3C2A" w14:textId="46749340" w:rsidR="0010169B" w:rsidRDefault="0010169B" w:rsidP="005F67DF">
      <w:pPr>
        <w:pStyle w:val="ListParagraph"/>
        <w:numPr>
          <w:ilvl w:val="1"/>
          <w:numId w:val="31"/>
        </w:numPr>
        <w:tabs>
          <w:tab w:val="left" w:pos="709"/>
          <w:tab w:val="left" w:pos="9639"/>
        </w:tabs>
        <w:spacing w:line="276" w:lineRule="auto"/>
        <w:ind w:left="709" w:hanging="709"/>
        <w:jc w:val="both"/>
        <w:rPr>
          <w:rFonts w:ascii="Arial" w:hAnsi="Arial" w:cs="Arial"/>
        </w:rPr>
      </w:pPr>
      <w:r w:rsidRPr="001E69F2">
        <w:rPr>
          <w:rFonts w:ascii="Arial" w:hAnsi="Arial" w:cs="Arial"/>
          <w:b/>
        </w:rPr>
        <w:t xml:space="preserve">Rangovas: </w:t>
      </w:r>
      <w:r w:rsidR="00B5411F" w:rsidRPr="001E69F2">
        <w:rPr>
          <w:rFonts w:ascii="Arial" w:hAnsi="Arial" w:cs="Arial"/>
          <w:b/>
        </w:rPr>
        <w:t>„Žilinskis ir Co“, UAB</w:t>
      </w:r>
      <w:r w:rsidR="00B5411F" w:rsidRPr="001E69F2">
        <w:rPr>
          <w:rFonts w:ascii="Arial" w:hAnsi="Arial" w:cs="Arial"/>
        </w:rPr>
        <w:t>, pagal Lietuvos Respublikos įstatymus teisėtai įregistruota ir veikianti uždaroji akcinė bendrovė, įmonės kodas 304317232, PVM mokėtojo kodas LT100010333316, registruotos buveinės adresas Užtvankos g. 17, LT-74202 Dainiai, Jurbarko r., Lietuvos Respublika, Lietuvos Respublika, duomenys apie kurią kaupiami ir saugomi VĮ Registrų centras,</w:t>
      </w:r>
      <w:r w:rsidR="00B5411F" w:rsidRPr="001E69F2">
        <w:rPr>
          <w:rFonts w:ascii="Arial" w:hAnsi="Arial" w:cs="Arial"/>
          <w:b/>
        </w:rPr>
        <w:t xml:space="preserve"> </w:t>
      </w:r>
      <w:r w:rsidR="00B5411F" w:rsidRPr="001E69F2">
        <w:rPr>
          <w:rFonts w:ascii="Arial" w:hAnsi="Arial" w:cs="Arial"/>
        </w:rPr>
        <w:t xml:space="preserve">atstovaujama </w:t>
      </w:r>
    </w:p>
    <w:p w14:paraId="57256F5A" w14:textId="77777777" w:rsidR="001E69F2" w:rsidRPr="001E69F2" w:rsidRDefault="001E69F2" w:rsidP="001E69F2">
      <w:pPr>
        <w:pStyle w:val="ListParagraph"/>
        <w:rPr>
          <w:rFonts w:ascii="Arial" w:hAnsi="Arial" w:cs="Arial"/>
        </w:rPr>
      </w:pPr>
    </w:p>
    <w:p w14:paraId="0141DF70" w14:textId="77777777" w:rsidR="001E69F2" w:rsidRPr="001E69F2" w:rsidRDefault="001E69F2" w:rsidP="001E69F2">
      <w:pPr>
        <w:pStyle w:val="ListParagraph"/>
        <w:tabs>
          <w:tab w:val="left" w:pos="709"/>
          <w:tab w:val="left" w:pos="9639"/>
        </w:tabs>
        <w:spacing w:line="276" w:lineRule="auto"/>
        <w:ind w:left="709"/>
        <w:jc w:val="both"/>
        <w:rPr>
          <w:rFonts w:ascii="Arial" w:hAnsi="Arial" w:cs="Arial"/>
        </w:rPr>
      </w:pPr>
    </w:p>
    <w:p w14:paraId="6E9CDB24" w14:textId="77777777" w:rsidR="0010169B" w:rsidRPr="00590A1A" w:rsidRDefault="0010169B" w:rsidP="0010169B">
      <w:pPr>
        <w:pStyle w:val="ListParagraph"/>
        <w:numPr>
          <w:ilvl w:val="0"/>
          <w:numId w:val="31"/>
        </w:numPr>
        <w:tabs>
          <w:tab w:val="left" w:pos="709"/>
        </w:tabs>
        <w:spacing w:line="276" w:lineRule="auto"/>
        <w:ind w:left="709" w:hanging="709"/>
        <w:jc w:val="both"/>
        <w:rPr>
          <w:rFonts w:ascii="Arial" w:hAnsi="Arial" w:cs="Arial"/>
          <w:b/>
          <w:bCs/>
        </w:rPr>
      </w:pPr>
      <w:r w:rsidRPr="00590A1A">
        <w:rPr>
          <w:rFonts w:ascii="Arial" w:hAnsi="Arial" w:cs="Arial"/>
          <w:b/>
          <w:bCs/>
        </w:rPr>
        <w:t>BENDROSIOS NUOSTATOS</w:t>
      </w:r>
    </w:p>
    <w:p w14:paraId="128FE3A6" w14:textId="77777777" w:rsidR="0010169B" w:rsidRPr="00590A1A" w:rsidRDefault="0010169B" w:rsidP="0010169B">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Sutarties SD vartojamos sąvokos apibrėžtos Sutarties BD.</w:t>
      </w:r>
    </w:p>
    <w:p w14:paraId="351D1C9D" w14:textId="77777777" w:rsidR="0010169B" w:rsidRPr="00590A1A" w:rsidRDefault="0010169B" w:rsidP="0010169B">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Ši Sutarties SD yra neatskiriama Sutarties BD dalis ir turi būti aiškinama bei taikoma kartu su Sutarties BD. Jeigu šios Sutarties SD nuostatos numato atitinkamų Sutarties nuostatų taikymo alternatyvas, taikomos Sutarties SD nurodytos nuostatos. Jeigu Sutarties SD tiesiogiai nurodyta, kokie Sutarties BD punktai nėra taikomi – vadovaujamasi Sutarties SD nuostatomis.</w:t>
      </w:r>
    </w:p>
    <w:p w14:paraId="38DF8D8D" w14:textId="77777777" w:rsidR="0010169B" w:rsidRPr="00590A1A" w:rsidRDefault="0010169B" w:rsidP="0010169B">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Sutartis sudaryta vadovaujantis šiais dokumentais:</w:t>
      </w:r>
    </w:p>
    <w:p w14:paraId="73461DE1" w14:textId="70BF654E" w:rsidR="0010169B" w:rsidRDefault="0010169B" w:rsidP="0010169B">
      <w:pPr>
        <w:pStyle w:val="ListParagraph"/>
        <w:numPr>
          <w:ilvl w:val="2"/>
          <w:numId w:val="31"/>
        </w:numPr>
        <w:tabs>
          <w:tab w:val="left" w:pos="709"/>
        </w:tabs>
        <w:spacing w:line="276" w:lineRule="auto"/>
        <w:ind w:left="709" w:hanging="709"/>
        <w:jc w:val="both"/>
        <w:rPr>
          <w:rFonts w:ascii="Arial" w:hAnsi="Arial" w:cs="Arial"/>
        </w:rPr>
      </w:pPr>
      <w:r w:rsidRPr="00590A1A">
        <w:rPr>
          <w:rFonts w:ascii="Arial" w:hAnsi="Arial" w:cs="Arial"/>
        </w:rPr>
        <w:t xml:space="preserve">Pirkimo sąlygomis </w:t>
      </w:r>
      <w:r w:rsidR="00CA7666">
        <w:rPr>
          <w:rFonts w:ascii="Arial" w:hAnsi="Arial" w:cs="Arial"/>
        </w:rPr>
        <w:t>2019-06-20</w:t>
      </w:r>
      <w:r w:rsidRPr="00590A1A">
        <w:rPr>
          <w:rFonts w:ascii="Arial" w:hAnsi="Arial" w:cs="Arial"/>
        </w:rPr>
        <w:t>.</w:t>
      </w:r>
    </w:p>
    <w:p w14:paraId="63F541C3" w14:textId="4A232715" w:rsidR="0010169B" w:rsidRPr="00590A1A" w:rsidRDefault="0010169B" w:rsidP="0010169B">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Investicinio projekto numeris:</w:t>
      </w:r>
      <w:r w:rsidR="00C7318D" w:rsidRPr="00C7318D">
        <w:t xml:space="preserve"> </w:t>
      </w:r>
      <w:r w:rsidR="00C7318D" w:rsidRPr="00C7318D">
        <w:rPr>
          <w:rFonts w:ascii="Arial" w:hAnsi="Arial" w:cs="Arial"/>
        </w:rPr>
        <w:t>D8F1800052</w:t>
      </w:r>
      <w:r w:rsidRPr="00590A1A">
        <w:rPr>
          <w:rFonts w:ascii="Arial" w:hAnsi="Arial" w:cs="Arial"/>
          <w:b/>
        </w:rPr>
        <w:t>.</w:t>
      </w:r>
    </w:p>
    <w:p w14:paraId="52E8CDF3" w14:textId="54F6FB4E" w:rsidR="0010169B" w:rsidRPr="00590A1A" w:rsidRDefault="0010169B" w:rsidP="0010169B">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 xml:space="preserve">Sutartis įsigalioja nuo </w:t>
      </w:r>
      <w:sdt>
        <w:sdtPr>
          <w:rPr>
            <w:rFonts w:ascii="Arial" w:hAnsi="Arial" w:cs="Arial"/>
          </w:rPr>
          <w:alias w:val="Pasirinkti"/>
          <w:tag w:val="Pasirinkti"/>
          <w:id w:val="-882245229"/>
          <w:placeholder>
            <w:docPart w:val="702B6BDBA26146559A03C043523D21A6"/>
          </w:placeholder>
          <w:dropDownList>
            <w:listItem w:displayText="Pasirinkti" w:value="Pasirinkti"/>
            <w:listItem w:displayText="Sutarties garanto pateikimo dienos." w:value="Sutarties garanto pateikimo dienos."/>
            <w:listItem w:displayText="Sutarties pasirašymo dienos." w:value="Sutarties pasirašymo dienos."/>
          </w:dropDownList>
        </w:sdtPr>
        <w:sdtEndPr/>
        <w:sdtContent>
          <w:r w:rsidR="00DB51A7" w:rsidRPr="00DB51A7">
            <w:rPr>
              <w:rFonts w:ascii="Arial" w:hAnsi="Arial" w:cs="Arial"/>
            </w:rPr>
            <w:t>Sutarties pasirašymo dienos.</w:t>
          </w:r>
        </w:sdtContent>
      </w:sdt>
    </w:p>
    <w:p w14:paraId="4831C3A3" w14:textId="579280A2" w:rsidR="0010169B" w:rsidRPr="00DB51A7" w:rsidRDefault="0010169B" w:rsidP="0010169B">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 xml:space="preserve">Sutartis galioja </w:t>
      </w:r>
      <w:sdt>
        <w:sdtPr>
          <w:rPr>
            <w:rFonts w:ascii="Arial" w:hAnsi="Arial" w:cs="Arial"/>
          </w:rPr>
          <w:alias w:val="Pasirinkti"/>
          <w:tag w:val="Pasirinkti"/>
          <w:id w:val="-343392493"/>
          <w:placeholder>
            <w:docPart w:val="0D3CA3D47729406795C79AD71ABA9F2B"/>
          </w:placeholder>
          <w:dropDownList>
            <w:listItem w:displayText="Pasirinkti" w:value="Pasirinkti"/>
            <w:listItem w:displayText="iki visiško sutartinių įsipareigojimų įvykdymo." w:value="iki visiško sutartinių įsipareigojimų įvykdymo."/>
            <w:listItem w:displayText="vienerius metus su galimybe pratęsti dar vieneriems metams, bet ne daugiau kaip 1 (vieną) kartą." w:value="vienerius metus su galimybe pratęsti dar vieneriems metams, bet ne daugiau kaip 1 (vieną) kartą."/>
            <w:listItem w:displayText="vienerius metus su galimybe pratęsti dar vieneriems metams, bet ne daugiau kaip 2 (du) kartus." w:value="vienerius metus su galimybe pratęsti dar vieneriems metams, bet ne daugiau kaip 2 (du) kartus."/>
          </w:dropDownList>
        </w:sdtPr>
        <w:sdtEndPr/>
        <w:sdtContent>
          <w:r w:rsidR="00DB51A7" w:rsidRPr="00DB51A7">
            <w:rPr>
              <w:rFonts w:ascii="Arial" w:hAnsi="Arial" w:cs="Arial"/>
            </w:rPr>
            <w:t>iki visiško sutartinių įsipareigojimų įvykdymo.</w:t>
          </w:r>
        </w:sdtContent>
      </w:sdt>
    </w:p>
    <w:p w14:paraId="382B0E52" w14:textId="77777777" w:rsidR="0010169B" w:rsidRPr="00590A1A" w:rsidRDefault="0010169B" w:rsidP="0010169B">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 xml:space="preserve">Nuostatos dėl Garanto pateikimo Užsakovui: </w:t>
      </w:r>
    </w:p>
    <w:tbl>
      <w:tblPr>
        <w:tblStyle w:val="TableGrid"/>
        <w:tblW w:w="9355" w:type="dxa"/>
        <w:tblInd w:w="421" w:type="dxa"/>
        <w:tblLook w:val="04A0" w:firstRow="1" w:lastRow="0" w:firstColumn="1" w:lastColumn="0" w:noHBand="0" w:noVBand="1"/>
      </w:tblPr>
      <w:tblGrid>
        <w:gridCol w:w="850"/>
        <w:gridCol w:w="4536"/>
        <w:gridCol w:w="3969"/>
      </w:tblGrid>
      <w:tr w:rsidR="00DB51A7" w:rsidRPr="00590A1A" w14:paraId="7D6ECEA3" w14:textId="77777777" w:rsidTr="00DB51A7">
        <w:trPr>
          <w:trHeight w:val="397"/>
        </w:trPr>
        <w:tc>
          <w:tcPr>
            <w:tcW w:w="850" w:type="dxa"/>
            <w:vAlign w:val="center"/>
          </w:tcPr>
          <w:p w14:paraId="66D12BEA" w14:textId="77777777" w:rsidR="00DB51A7" w:rsidRPr="00590A1A" w:rsidRDefault="00DB51A7" w:rsidP="00DB51A7">
            <w:pPr>
              <w:pStyle w:val="ListParagraph"/>
              <w:numPr>
                <w:ilvl w:val="2"/>
                <w:numId w:val="31"/>
              </w:numPr>
              <w:tabs>
                <w:tab w:val="left" w:pos="709"/>
              </w:tabs>
              <w:spacing w:line="276" w:lineRule="auto"/>
              <w:ind w:left="709" w:hanging="709"/>
              <w:jc w:val="both"/>
              <w:rPr>
                <w:rFonts w:ascii="Arial" w:hAnsi="Arial" w:cs="Arial"/>
              </w:rPr>
            </w:pPr>
          </w:p>
        </w:tc>
        <w:tc>
          <w:tcPr>
            <w:tcW w:w="4536" w:type="dxa"/>
            <w:vAlign w:val="center"/>
          </w:tcPr>
          <w:p w14:paraId="018E9ED5" w14:textId="77777777" w:rsidR="00DB51A7" w:rsidRPr="00590A1A" w:rsidRDefault="00DB51A7" w:rsidP="00DB51A7">
            <w:pPr>
              <w:tabs>
                <w:tab w:val="left" w:pos="709"/>
              </w:tabs>
              <w:spacing w:line="276" w:lineRule="auto"/>
              <w:ind w:left="709" w:hanging="709"/>
              <w:jc w:val="both"/>
              <w:rPr>
                <w:rFonts w:ascii="Arial" w:hAnsi="Arial" w:cs="Arial"/>
              </w:rPr>
            </w:pPr>
            <w:r w:rsidRPr="00590A1A">
              <w:rPr>
                <w:rFonts w:ascii="Arial" w:hAnsi="Arial" w:cs="Arial"/>
              </w:rPr>
              <w:t>Garanto dydis:</w:t>
            </w:r>
          </w:p>
        </w:tc>
        <w:tc>
          <w:tcPr>
            <w:tcW w:w="3969" w:type="dxa"/>
            <w:vAlign w:val="center"/>
          </w:tcPr>
          <w:p w14:paraId="79C3C428" w14:textId="4C0BF81D" w:rsidR="00DB51A7" w:rsidRPr="00590A1A" w:rsidRDefault="00DB51A7" w:rsidP="00DB51A7">
            <w:pPr>
              <w:tabs>
                <w:tab w:val="left" w:pos="709"/>
              </w:tabs>
              <w:spacing w:line="276" w:lineRule="auto"/>
              <w:ind w:left="709" w:hanging="709"/>
              <w:jc w:val="both"/>
              <w:rPr>
                <w:rFonts w:ascii="Arial" w:hAnsi="Arial" w:cs="Arial"/>
                <w:b/>
                <w:highlight w:val="yellow"/>
              </w:rPr>
            </w:pPr>
            <w:r w:rsidRPr="00930B46">
              <w:rPr>
                <w:rFonts w:ascii="Arial" w:hAnsi="Arial" w:cs="Arial"/>
                <w:b/>
              </w:rPr>
              <w:t xml:space="preserve">Netaikoma </w:t>
            </w:r>
          </w:p>
        </w:tc>
      </w:tr>
      <w:tr w:rsidR="00DB51A7" w:rsidRPr="00590A1A" w14:paraId="3210529A" w14:textId="77777777" w:rsidTr="00DB51A7">
        <w:trPr>
          <w:trHeight w:val="397"/>
        </w:trPr>
        <w:tc>
          <w:tcPr>
            <w:tcW w:w="850" w:type="dxa"/>
            <w:vAlign w:val="center"/>
          </w:tcPr>
          <w:p w14:paraId="1EFA3914" w14:textId="77777777" w:rsidR="00DB51A7" w:rsidRPr="00590A1A" w:rsidRDefault="00DB51A7" w:rsidP="00DB51A7">
            <w:pPr>
              <w:pStyle w:val="ListParagraph"/>
              <w:numPr>
                <w:ilvl w:val="2"/>
                <w:numId w:val="31"/>
              </w:numPr>
              <w:tabs>
                <w:tab w:val="left" w:pos="709"/>
              </w:tabs>
              <w:spacing w:line="276" w:lineRule="auto"/>
              <w:ind w:left="709" w:hanging="709"/>
              <w:jc w:val="both"/>
              <w:rPr>
                <w:rFonts w:ascii="Arial" w:hAnsi="Arial" w:cs="Arial"/>
              </w:rPr>
            </w:pPr>
          </w:p>
        </w:tc>
        <w:tc>
          <w:tcPr>
            <w:tcW w:w="4536" w:type="dxa"/>
            <w:vAlign w:val="center"/>
          </w:tcPr>
          <w:p w14:paraId="006C8378" w14:textId="77777777" w:rsidR="00DB51A7" w:rsidRPr="00590A1A" w:rsidRDefault="00DB51A7" w:rsidP="00DB51A7">
            <w:pPr>
              <w:tabs>
                <w:tab w:val="left" w:pos="709"/>
              </w:tabs>
              <w:spacing w:line="276" w:lineRule="auto"/>
              <w:ind w:left="709" w:hanging="709"/>
              <w:jc w:val="both"/>
              <w:rPr>
                <w:rFonts w:ascii="Arial" w:hAnsi="Arial" w:cs="Arial"/>
              </w:rPr>
            </w:pPr>
            <w:r w:rsidRPr="00590A1A">
              <w:rPr>
                <w:rFonts w:ascii="Arial" w:hAnsi="Arial" w:cs="Arial"/>
              </w:rPr>
              <w:t>Garanto galiojimo terminas:</w:t>
            </w:r>
          </w:p>
        </w:tc>
        <w:tc>
          <w:tcPr>
            <w:tcW w:w="3969" w:type="dxa"/>
            <w:vAlign w:val="center"/>
          </w:tcPr>
          <w:p w14:paraId="1D4F5489" w14:textId="319C48AE" w:rsidR="00DB51A7" w:rsidRDefault="001B36F5" w:rsidP="00DB51A7">
            <w:pPr>
              <w:tabs>
                <w:tab w:val="left" w:pos="709"/>
              </w:tabs>
              <w:spacing w:line="276" w:lineRule="auto"/>
              <w:ind w:left="709" w:hanging="709"/>
              <w:jc w:val="both"/>
              <w:rPr>
                <w:rFonts w:ascii="Arial" w:hAnsi="Arial" w:cs="Arial"/>
                <w:b/>
                <w:highlight w:val="yellow"/>
              </w:rPr>
            </w:pPr>
            <w:r>
              <w:rPr>
                <w:rFonts w:ascii="Arial" w:hAnsi="Arial" w:cs="Arial"/>
                <w:b/>
              </w:rPr>
              <w:t>Netaikoma</w:t>
            </w:r>
          </w:p>
        </w:tc>
      </w:tr>
    </w:tbl>
    <w:p w14:paraId="5381858E" w14:textId="47F59D6A" w:rsidR="0010169B" w:rsidRPr="00493FE1" w:rsidRDefault="0010169B" w:rsidP="0010169B">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 xml:space="preserve">Ši Sutartis sudaryta pasibaigus viešajam pirkimui, kuriame ekonomiškai naudingiausias pasiūlymas išrinktas </w:t>
      </w:r>
      <w:r w:rsidRPr="00493FE1">
        <w:rPr>
          <w:rFonts w:ascii="Arial" w:hAnsi="Arial" w:cs="Arial"/>
        </w:rPr>
        <w:t xml:space="preserve">pagal </w:t>
      </w:r>
      <w:r w:rsidR="00493FE1" w:rsidRPr="00493FE1">
        <w:rPr>
          <w:rStyle w:val="Laukeliai"/>
        </w:rPr>
        <w:t>kainą</w:t>
      </w:r>
      <w:r w:rsidRPr="00493FE1">
        <w:rPr>
          <w:rStyle w:val="Laukeliai"/>
        </w:rPr>
        <w:t>.</w:t>
      </w:r>
    </w:p>
    <w:p w14:paraId="750331F8" w14:textId="77777777" w:rsidR="0010169B" w:rsidRPr="00590A1A" w:rsidRDefault="0010169B" w:rsidP="0010169B">
      <w:pPr>
        <w:tabs>
          <w:tab w:val="left" w:pos="709"/>
          <w:tab w:val="left" w:pos="9639"/>
        </w:tabs>
        <w:spacing w:line="276" w:lineRule="auto"/>
        <w:ind w:left="709" w:hanging="709"/>
        <w:jc w:val="both"/>
        <w:rPr>
          <w:rFonts w:ascii="Arial" w:hAnsi="Arial" w:cs="Arial"/>
          <w:b/>
          <w:bCs/>
        </w:rPr>
      </w:pPr>
    </w:p>
    <w:p w14:paraId="16A0F700" w14:textId="77777777" w:rsidR="0010169B" w:rsidRPr="00590A1A" w:rsidRDefault="0010169B" w:rsidP="0010169B">
      <w:pPr>
        <w:pStyle w:val="ListParagraph"/>
        <w:numPr>
          <w:ilvl w:val="0"/>
          <w:numId w:val="31"/>
        </w:numPr>
        <w:tabs>
          <w:tab w:val="left" w:pos="709"/>
        </w:tabs>
        <w:spacing w:line="276" w:lineRule="auto"/>
        <w:ind w:left="709" w:hanging="709"/>
        <w:jc w:val="both"/>
        <w:rPr>
          <w:rFonts w:ascii="Arial" w:hAnsi="Arial" w:cs="Arial"/>
          <w:b/>
          <w:bCs/>
        </w:rPr>
      </w:pPr>
      <w:r w:rsidRPr="00590A1A">
        <w:rPr>
          <w:rFonts w:ascii="Arial" w:hAnsi="Arial" w:cs="Arial"/>
          <w:b/>
          <w:bCs/>
        </w:rPr>
        <w:t>SUTARTIES OBJEKTAS</w:t>
      </w:r>
    </w:p>
    <w:p w14:paraId="383070E0" w14:textId="6E898668" w:rsidR="0010169B" w:rsidRPr="00590A1A" w:rsidRDefault="0010169B" w:rsidP="0010169B">
      <w:pPr>
        <w:pStyle w:val="ListParagraph"/>
        <w:numPr>
          <w:ilvl w:val="1"/>
          <w:numId w:val="31"/>
        </w:numPr>
        <w:tabs>
          <w:tab w:val="left" w:pos="709"/>
        </w:tabs>
        <w:spacing w:line="276" w:lineRule="auto"/>
        <w:ind w:left="709" w:hanging="709"/>
        <w:jc w:val="both"/>
        <w:rPr>
          <w:rFonts w:ascii="Arial" w:hAnsi="Arial" w:cs="Arial"/>
          <w:i/>
        </w:rPr>
      </w:pPr>
      <w:r w:rsidRPr="00590A1A">
        <w:rPr>
          <w:rFonts w:ascii="Arial" w:hAnsi="Arial" w:cs="Arial"/>
        </w:rPr>
        <w:t>Rangovas įsipareigoja savo rizika ir savo medžiagomis pagal Techninės specifikacijos reikalavimus, Sutartyje nurodytomis sąlygomis ir terminais atlikti šiuos darbus ir perduoti šių Darbų rezultatą:</w:t>
      </w:r>
    </w:p>
    <w:p w14:paraId="0EC9FAB7" w14:textId="77777777" w:rsidR="005F67DF" w:rsidRDefault="0010169B" w:rsidP="0010169B">
      <w:pPr>
        <w:pStyle w:val="ListParagraph"/>
        <w:tabs>
          <w:tab w:val="left" w:pos="709"/>
          <w:tab w:val="left" w:pos="9639"/>
        </w:tabs>
        <w:spacing w:line="276" w:lineRule="auto"/>
        <w:ind w:left="709" w:hanging="709"/>
        <w:jc w:val="both"/>
        <w:rPr>
          <w:rFonts w:ascii="Arial" w:hAnsi="Arial" w:cs="Arial"/>
          <w:b/>
        </w:rPr>
      </w:pPr>
      <w:r w:rsidRPr="000710DF">
        <w:rPr>
          <w:rFonts w:ascii="Arial" w:hAnsi="Arial" w:cs="Arial"/>
          <w:b/>
        </w:rPr>
        <w:tab/>
      </w:r>
      <w:r w:rsidR="000D6C4C" w:rsidRPr="000D6C4C">
        <w:rPr>
          <w:rFonts w:ascii="Arial" w:hAnsi="Arial" w:cs="Arial"/>
          <w:b/>
        </w:rPr>
        <w:t>(2019-ESO-497) Projektai dujų skirstymo patikimumo užtikrinimui Vilniaus reg. Projektavimo ir statybos darbai (3 objektai)</w:t>
      </w:r>
      <w:r w:rsidR="005F67DF">
        <w:rPr>
          <w:rFonts w:ascii="Arial" w:hAnsi="Arial" w:cs="Arial"/>
          <w:b/>
        </w:rPr>
        <w:t>:</w:t>
      </w:r>
    </w:p>
    <w:p w14:paraId="4D3E992A" w14:textId="30EA2E9F" w:rsidR="0010169B" w:rsidRPr="005F67DF" w:rsidRDefault="005F67DF" w:rsidP="005F67DF">
      <w:pPr>
        <w:pStyle w:val="ListParagraph"/>
        <w:tabs>
          <w:tab w:val="left" w:pos="709"/>
          <w:tab w:val="left" w:pos="9639"/>
        </w:tabs>
        <w:spacing w:line="276" w:lineRule="auto"/>
        <w:ind w:left="709"/>
        <w:jc w:val="both"/>
        <w:rPr>
          <w:rFonts w:ascii="Arial" w:hAnsi="Arial" w:cs="Arial"/>
          <w:b/>
          <w:i/>
          <w:sz w:val="16"/>
        </w:rPr>
      </w:pPr>
      <w:r w:rsidRPr="005F67DF">
        <w:rPr>
          <w:rFonts w:ascii="Arial" w:hAnsi="Arial" w:cs="Arial"/>
          <w:b/>
          <w:i/>
        </w:rPr>
        <w:t>II Pirkimo objekto dalis – Vytenio g., Vilnius sužiedinimas</w:t>
      </w:r>
    </w:p>
    <w:tbl>
      <w:tblPr>
        <w:tblStyle w:val="TableGrid"/>
        <w:tblW w:w="0" w:type="auto"/>
        <w:tblInd w:w="454" w:type="dxa"/>
        <w:tblLook w:val="04A0" w:firstRow="1" w:lastRow="0" w:firstColumn="1" w:lastColumn="0" w:noHBand="0" w:noVBand="1"/>
      </w:tblPr>
      <w:tblGrid>
        <w:gridCol w:w="817"/>
        <w:gridCol w:w="5327"/>
        <w:gridCol w:w="3106"/>
      </w:tblGrid>
      <w:tr w:rsidR="0010169B" w:rsidRPr="00590A1A" w14:paraId="024DD6FA" w14:textId="77777777" w:rsidTr="00DB51A7">
        <w:trPr>
          <w:trHeight w:val="397"/>
        </w:trPr>
        <w:tc>
          <w:tcPr>
            <w:tcW w:w="817" w:type="dxa"/>
            <w:vAlign w:val="center"/>
          </w:tcPr>
          <w:p w14:paraId="7586BA78" w14:textId="77777777" w:rsidR="0010169B" w:rsidRPr="00590A1A" w:rsidRDefault="0010169B" w:rsidP="00DB51A7">
            <w:pPr>
              <w:pStyle w:val="ListParagraph"/>
              <w:numPr>
                <w:ilvl w:val="1"/>
                <w:numId w:val="31"/>
              </w:numPr>
              <w:tabs>
                <w:tab w:val="left" w:pos="709"/>
              </w:tabs>
              <w:spacing w:line="276" w:lineRule="auto"/>
              <w:ind w:left="709" w:hanging="709"/>
              <w:jc w:val="both"/>
              <w:rPr>
                <w:rFonts w:ascii="Arial" w:hAnsi="Arial" w:cs="Arial"/>
              </w:rPr>
            </w:pPr>
          </w:p>
        </w:tc>
        <w:tc>
          <w:tcPr>
            <w:tcW w:w="5327" w:type="dxa"/>
            <w:vAlign w:val="center"/>
          </w:tcPr>
          <w:p w14:paraId="4CAC821B" w14:textId="77777777" w:rsidR="0010169B" w:rsidRPr="00590A1A" w:rsidRDefault="0010169B" w:rsidP="00DB51A7">
            <w:pPr>
              <w:tabs>
                <w:tab w:val="left" w:pos="0"/>
              </w:tabs>
              <w:spacing w:line="276" w:lineRule="auto"/>
              <w:jc w:val="both"/>
              <w:rPr>
                <w:rFonts w:ascii="Arial" w:hAnsi="Arial" w:cs="Arial"/>
              </w:rPr>
            </w:pPr>
            <w:r w:rsidRPr="00590A1A">
              <w:rPr>
                <w:rFonts w:ascii="Arial" w:hAnsi="Arial" w:cs="Arial"/>
              </w:rPr>
              <w:t>Užsakovas pateiks Rangovui Teikiamas medžiagas (pateikimo tvarka nurodyta Sutarties BD ir prieduose):</w:t>
            </w:r>
          </w:p>
        </w:tc>
        <w:tc>
          <w:tcPr>
            <w:tcW w:w="3106" w:type="dxa"/>
            <w:vAlign w:val="center"/>
          </w:tcPr>
          <w:p w14:paraId="11083109" w14:textId="6C1055CB" w:rsidR="0010169B" w:rsidRPr="00590A1A" w:rsidRDefault="001E69F2" w:rsidP="0020710B">
            <w:pPr>
              <w:tabs>
                <w:tab w:val="left" w:pos="519"/>
              </w:tabs>
              <w:spacing w:line="276" w:lineRule="auto"/>
              <w:ind w:left="93"/>
              <w:jc w:val="both"/>
              <w:rPr>
                <w:rFonts w:ascii="Arial" w:hAnsi="Arial" w:cs="Arial"/>
                <w:b/>
              </w:rPr>
            </w:pPr>
            <w:sdt>
              <w:sdtPr>
                <w:rPr>
                  <w:rFonts w:ascii="Arial" w:hAnsi="Arial" w:cs="Arial"/>
                  <w:b/>
                </w:rPr>
                <w:id w:val="-1899893457"/>
                <w:placeholder>
                  <w:docPart w:val="0596C5181B704A9E936D578E7AEBE868"/>
                </w:placeholder>
                <w:dropDownList>
                  <w:listItem w:displayText="Pasirinkti" w:value="Pasirinkti"/>
                  <w:listItem w:displayText="Pateiks. Nurodoma Techninės specifikacijos arba SD priede." w:value="Pateiks. Nurodoma Techninės specifikacijos arba SD priede."/>
                  <w:listItem w:displayText="Nepateiks." w:value="Nepateiks."/>
                </w:dropDownList>
              </w:sdtPr>
              <w:sdtEndPr/>
              <w:sdtContent>
                <w:r w:rsidR="00477234">
                  <w:rPr>
                    <w:rFonts w:ascii="Arial" w:hAnsi="Arial" w:cs="Arial"/>
                    <w:b/>
                  </w:rPr>
                  <w:t>Nepateiks.</w:t>
                </w:r>
              </w:sdtContent>
            </w:sdt>
            <w:r w:rsidR="0010169B">
              <w:rPr>
                <w:rFonts w:ascii="Arial" w:hAnsi="Arial" w:cs="Arial"/>
                <w:b/>
              </w:rPr>
              <w:t xml:space="preserve"> </w:t>
            </w:r>
          </w:p>
        </w:tc>
      </w:tr>
      <w:tr w:rsidR="0010169B" w:rsidRPr="00590A1A" w14:paraId="62152425" w14:textId="77777777" w:rsidTr="00DB51A7">
        <w:trPr>
          <w:trHeight w:val="397"/>
        </w:trPr>
        <w:tc>
          <w:tcPr>
            <w:tcW w:w="817" w:type="dxa"/>
            <w:vAlign w:val="center"/>
          </w:tcPr>
          <w:p w14:paraId="7F3CEAD7" w14:textId="77777777" w:rsidR="0010169B" w:rsidRPr="00590A1A" w:rsidRDefault="0010169B" w:rsidP="00DB51A7">
            <w:pPr>
              <w:pStyle w:val="ListParagraph"/>
              <w:numPr>
                <w:ilvl w:val="1"/>
                <w:numId w:val="31"/>
              </w:numPr>
              <w:tabs>
                <w:tab w:val="left" w:pos="709"/>
              </w:tabs>
              <w:spacing w:line="276" w:lineRule="auto"/>
              <w:ind w:left="709" w:hanging="709"/>
              <w:jc w:val="both"/>
              <w:rPr>
                <w:rFonts w:ascii="Arial" w:hAnsi="Arial" w:cs="Arial"/>
              </w:rPr>
            </w:pPr>
          </w:p>
        </w:tc>
        <w:tc>
          <w:tcPr>
            <w:tcW w:w="5327" w:type="dxa"/>
            <w:vAlign w:val="center"/>
          </w:tcPr>
          <w:p w14:paraId="5F0A38E3" w14:textId="77777777" w:rsidR="0010169B" w:rsidRPr="00590A1A" w:rsidRDefault="0010169B" w:rsidP="00DB51A7">
            <w:pPr>
              <w:tabs>
                <w:tab w:val="left" w:pos="709"/>
              </w:tabs>
              <w:spacing w:line="276" w:lineRule="auto"/>
              <w:ind w:left="709" w:hanging="709"/>
              <w:jc w:val="both"/>
              <w:rPr>
                <w:rFonts w:ascii="Arial" w:hAnsi="Arial" w:cs="Arial"/>
              </w:rPr>
            </w:pPr>
            <w:r w:rsidRPr="00590A1A">
              <w:rPr>
                <w:rFonts w:ascii="Arial" w:hAnsi="Arial" w:cs="Arial"/>
              </w:rPr>
              <w:t>Užsakovas pateiks Rangovui Darbo projektą:</w:t>
            </w:r>
          </w:p>
        </w:tc>
        <w:tc>
          <w:tcPr>
            <w:tcW w:w="3106" w:type="dxa"/>
            <w:vAlign w:val="center"/>
          </w:tcPr>
          <w:p w14:paraId="263533E8" w14:textId="4F4603E5" w:rsidR="0010169B" w:rsidRPr="00590A1A" w:rsidRDefault="001E69F2" w:rsidP="0020710B">
            <w:pPr>
              <w:tabs>
                <w:tab w:val="left" w:pos="519"/>
                <w:tab w:val="left" w:pos="709"/>
              </w:tabs>
              <w:spacing w:line="276" w:lineRule="auto"/>
              <w:ind w:left="93"/>
              <w:jc w:val="both"/>
              <w:rPr>
                <w:rFonts w:ascii="Arial" w:hAnsi="Arial" w:cs="Arial"/>
                <w:b/>
              </w:rPr>
            </w:pPr>
            <w:sdt>
              <w:sdtPr>
                <w:rPr>
                  <w:rFonts w:ascii="Arial" w:hAnsi="Arial" w:cs="Arial"/>
                  <w:b/>
                </w:rPr>
                <w:id w:val="1702818792"/>
                <w:placeholder>
                  <w:docPart w:val="E44B15CC4038491B828A9F41519004FF"/>
                </w:placeholder>
                <w:dropDownList>
                  <w:listItem w:displayText="Pasirinkti" w:value="Pasirinkti"/>
                  <w:listItem w:displayText="Pateiks." w:value="Pateiks."/>
                  <w:listItem w:displayText="Nepateiks." w:value="Nepateiks."/>
                </w:dropDownList>
              </w:sdtPr>
              <w:sdtEndPr/>
              <w:sdtContent>
                <w:r w:rsidR="00477234">
                  <w:rPr>
                    <w:rFonts w:ascii="Arial" w:hAnsi="Arial" w:cs="Arial"/>
                    <w:b/>
                  </w:rPr>
                  <w:t>Nepateiks.</w:t>
                </w:r>
              </w:sdtContent>
            </w:sdt>
          </w:p>
        </w:tc>
      </w:tr>
      <w:tr w:rsidR="0010169B" w:rsidRPr="00590A1A" w14:paraId="7ABC2635" w14:textId="77777777" w:rsidTr="00DB51A7">
        <w:trPr>
          <w:trHeight w:val="397"/>
        </w:trPr>
        <w:tc>
          <w:tcPr>
            <w:tcW w:w="817" w:type="dxa"/>
            <w:vAlign w:val="center"/>
          </w:tcPr>
          <w:p w14:paraId="6018899D" w14:textId="77777777" w:rsidR="0010169B" w:rsidRPr="00590A1A" w:rsidRDefault="0010169B" w:rsidP="00DB51A7">
            <w:pPr>
              <w:pStyle w:val="ListParagraph"/>
              <w:numPr>
                <w:ilvl w:val="1"/>
                <w:numId w:val="31"/>
              </w:numPr>
              <w:tabs>
                <w:tab w:val="left" w:pos="709"/>
              </w:tabs>
              <w:spacing w:line="276" w:lineRule="auto"/>
              <w:ind w:left="709" w:hanging="709"/>
              <w:jc w:val="both"/>
              <w:rPr>
                <w:rFonts w:ascii="Arial" w:hAnsi="Arial" w:cs="Arial"/>
              </w:rPr>
            </w:pPr>
          </w:p>
        </w:tc>
        <w:tc>
          <w:tcPr>
            <w:tcW w:w="5327" w:type="dxa"/>
            <w:vAlign w:val="center"/>
          </w:tcPr>
          <w:p w14:paraId="286434A3" w14:textId="0B3E427E" w:rsidR="0010169B" w:rsidRPr="00590A1A" w:rsidRDefault="0010169B" w:rsidP="00DB51A7">
            <w:pPr>
              <w:tabs>
                <w:tab w:val="left" w:pos="709"/>
              </w:tabs>
              <w:spacing w:line="276" w:lineRule="auto"/>
              <w:ind w:left="709" w:hanging="709"/>
              <w:jc w:val="both"/>
              <w:rPr>
                <w:rFonts w:ascii="Arial" w:hAnsi="Arial" w:cs="Arial"/>
              </w:rPr>
            </w:pPr>
            <w:r w:rsidRPr="00590A1A">
              <w:rPr>
                <w:rFonts w:ascii="Arial" w:hAnsi="Arial" w:cs="Arial"/>
              </w:rPr>
              <w:t>Rangovas pateiks Užsakovui Darbo projektą</w:t>
            </w:r>
            <w:r w:rsidR="005F67DF">
              <w:rPr>
                <w:rFonts w:ascii="Arial" w:hAnsi="Arial" w:cs="Arial"/>
              </w:rPr>
              <w:t>:</w:t>
            </w:r>
          </w:p>
        </w:tc>
        <w:tc>
          <w:tcPr>
            <w:tcW w:w="3106" w:type="dxa"/>
            <w:vAlign w:val="center"/>
          </w:tcPr>
          <w:p w14:paraId="27441A92" w14:textId="26ADDF7C" w:rsidR="0010169B" w:rsidRPr="00590A1A" w:rsidRDefault="001E69F2" w:rsidP="0020710B">
            <w:pPr>
              <w:tabs>
                <w:tab w:val="left" w:pos="519"/>
                <w:tab w:val="left" w:pos="709"/>
              </w:tabs>
              <w:spacing w:line="276" w:lineRule="auto"/>
              <w:ind w:left="93"/>
              <w:jc w:val="both"/>
              <w:rPr>
                <w:rFonts w:ascii="Arial" w:hAnsi="Arial" w:cs="Arial"/>
                <w:b/>
              </w:rPr>
            </w:pPr>
            <w:sdt>
              <w:sdtPr>
                <w:rPr>
                  <w:rFonts w:ascii="Arial" w:hAnsi="Arial" w:cs="Arial"/>
                  <w:b/>
                </w:rPr>
                <w:id w:val="-379089376"/>
                <w:placeholder>
                  <w:docPart w:val="63D89B73E9AA41CDB93430AA0CC6EEC5"/>
                </w:placeholder>
                <w:dropDownList>
                  <w:listItem w:displayText="Pasirinkti" w:value="Pasirinkti"/>
                  <w:listItem w:displayText="Pateiks." w:value="Pateiks."/>
                  <w:listItem w:displayText="Nepateiks." w:value="Nepateiks."/>
                </w:dropDownList>
              </w:sdtPr>
              <w:sdtEndPr/>
              <w:sdtContent>
                <w:r w:rsidR="00477234">
                  <w:rPr>
                    <w:rFonts w:ascii="Arial" w:hAnsi="Arial" w:cs="Arial"/>
                    <w:b/>
                  </w:rPr>
                  <w:t>Pateiks.</w:t>
                </w:r>
              </w:sdtContent>
            </w:sdt>
          </w:p>
        </w:tc>
      </w:tr>
      <w:tr w:rsidR="0010169B" w:rsidRPr="00590A1A" w14:paraId="4EFF0370" w14:textId="77777777" w:rsidTr="00DB51A7">
        <w:trPr>
          <w:trHeight w:val="397"/>
        </w:trPr>
        <w:tc>
          <w:tcPr>
            <w:tcW w:w="817" w:type="dxa"/>
            <w:vAlign w:val="center"/>
          </w:tcPr>
          <w:p w14:paraId="1F12B0EC" w14:textId="77777777" w:rsidR="0010169B" w:rsidRPr="00590A1A" w:rsidRDefault="0010169B" w:rsidP="00DB51A7">
            <w:pPr>
              <w:pStyle w:val="ListParagraph"/>
              <w:numPr>
                <w:ilvl w:val="1"/>
                <w:numId w:val="31"/>
              </w:numPr>
              <w:tabs>
                <w:tab w:val="left" w:pos="709"/>
              </w:tabs>
              <w:spacing w:line="276" w:lineRule="auto"/>
              <w:ind w:left="709" w:hanging="709"/>
              <w:jc w:val="both"/>
              <w:rPr>
                <w:rFonts w:ascii="Arial" w:hAnsi="Arial" w:cs="Arial"/>
              </w:rPr>
            </w:pPr>
          </w:p>
        </w:tc>
        <w:tc>
          <w:tcPr>
            <w:tcW w:w="5327" w:type="dxa"/>
            <w:vAlign w:val="center"/>
          </w:tcPr>
          <w:p w14:paraId="2B1A1657" w14:textId="77777777" w:rsidR="0010169B" w:rsidRPr="00590A1A" w:rsidRDefault="0010169B" w:rsidP="00DB51A7">
            <w:pPr>
              <w:tabs>
                <w:tab w:val="left" w:pos="709"/>
              </w:tabs>
              <w:spacing w:line="276" w:lineRule="auto"/>
              <w:ind w:left="709" w:hanging="709"/>
              <w:jc w:val="both"/>
              <w:rPr>
                <w:rFonts w:ascii="Arial" w:hAnsi="Arial" w:cs="Arial"/>
              </w:rPr>
            </w:pPr>
            <w:r w:rsidRPr="00590A1A">
              <w:rPr>
                <w:rFonts w:ascii="Arial" w:hAnsi="Arial" w:cs="Arial"/>
              </w:rPr>
              <w:t>Darbai atliekami pagal Grafiką:</w:t>
            </w:r>
          </w:p>
        </w:tc>
        <w:tc>
          <w:tcPr>
            <w:tcW w:w="3106" w:type="dxa"/>
            <w:vAlign w:val="center"/>
          </w:tcPr>
          <w:p w14:paraId="22D7E1D2" w14:textId="3B969456" w:rsidR="0010169B" w:rsidRPr="00590A1A" w:rsidRDefault="001E69F2" w:rsidP="0020710B">
            <w:pPr>
              <w:tabs>
                <w:tab w:val="left" w:pos="519"/>
                <w:tab w:val="left" w:pos="709"/>
              </w:tabs>
              <w:spacing w:line="276" w:lineRule="auto"/>
              <w:ind w:left="93"/>
              <w:jc w:val="both"/>
              <w:rPr>
                <w:rFonts w:ascii="Arial" w:hAnsi="Arial" w:cs="Arial"/>
                <w:b/>
              </w:rPr>
            </w:pPr>
            <w:sdt>
              <w:sdtPr>
                <w:rPr>
                  <w:rFonts w:ascii="Arial" w:hAnsi="Arial" w:cs="Arial"/>
                  <w:b/>
                </w:rPr>
                <w:id w:val="-1670786961"/>
                <w:placeholder>
                  <w:docPart w:val="54002B06167A4B238122B1B602ACAFBF"/>
                </w:placeholder>
                <w:dropDownList>
                  <w:listItem w:displayText="Pasirinkti" w:value="Pasirinkti"/>
                  <w:listItem w:displayText="TAIP." w:value="TAIP."/>
                  <w:listItem w:displayText="NE." w:value="NE."/>
                </w:dropDownList>
              </w:sdtPr>
              <w:sdtEndPr/>
              <w:sdtContent>
                <w:r w:rsidR="00477234">
                  <w:rPr>
                    <w:rFonts w:ascii="Arial" w:hAnsi="Arial" w:cs="Arial"/>
                    <w:b/>
                  </w:rPr>
                  <w:t>TAIP.</w:t>
                </w:r>
              </w:sdtContent>
            </w:sdt>
          </w:p>
        </w:tc>
      </w:tr>
      <w:tr w:rsidR="0010169B" w:rsidRPr="00590A1A" w14:paraId="59B66D26" w14:textId="77777777" w:rsidTr="00DB51A7">
        <w:trPr>
          <w:trHeight w:val="397"/>
        </w:trPr>
        <w:tc>
          <w:tcPr>
            <w:tcW w:w="817" w:type="dxa"/>
            <w:vAlign w:val="center"/>
          </w:tcPr>
          <w:p w14:paraId="2833CAD6" w14:textId="77777777" w:rsidR="0010169B" w:rsidRPr="00590A1A" w:rsidRDefault="0010169B" w:rsidP="00DB51A7">
            <w:pPr>
              <w:pStyle w:val="ListParagraph"/>
              <w:numPr>
                <w:ilvl w:val="1"/>
                <w:numId w:val="31"/>
              </w:numPr>
              <w:tabs>
                <w:tab w:val="left" w:pos="709"/>
              </w:tabs>
              <w:spacing w:line="276" w:lineRule="auto"/>
              <w:ind w:left="709" w:hanging="709"/>
              <w:jc w:val="both"/>
              <w:rPr>
                <w:rFonts w:ascii="Arial" w:hAnsi="Arial" w:cs="Arial"/>
              </w:rPr>
            </w:pPr>
          </w:p>
        </w:tc>
        <w:tc>
          <w:tcPr>
            <w:tcW w:w="5327" w:type="dxa"/>
            <w:vAlign w:val="center"/>
          </w:tcPr>
          <w:p w14:paraId="65F943D7" w14:textId="77777777" w:rsidR="0010169B" w:rsidRPr="00590A1A" w:rsidRDefault="0010169B" w:rsidP="00DB51A7">
            <w:pPr>
              <w:tabs>
                <w:tab w:val="left" w:pos="709"/>
              </w:tabs>
              <w:spacing w:line="276" w:lineRule="auto"/>
              <w:ind w:left="709" w:hanging="709"/>
              <w:jc w:val="both"/>
              <w:rPr>
                <w:rFonts w:ascii="Arial" w:hAnsi="Arial" w:cs="Arial"/>
              </w:rPr>
            </w:pPr>
            <w:r w:rsidRPr="00590A1A">
              <w:rPr>
                <w:rFonts w:ascii="Arial" w:hAnsi="Arial" w:cs="Arial"/>
              </w:rPr>
              <w:t>Rangovas pradeda vykdyti Darbus:</w:t>
            </w:r>
          </w:p>
        </w:tc>
        <w:tc>
          <w:tcPr>
            <w:tcW w:w="3106" w:type="dxa"/>
            <w:vAlign w:val="center"/>
          </w:tcPr>
          <w:p w14:paraId="4042B214" w14:textId="5D84A5CD" w:rsidR="0010169B" w:rsidRPr="00477234" w:rsidRDefault="001E69F2" w:rsidP="0020710B">
            <w:pPr>
              <w:tabs>
                <w:tab w:val="left" w:pos="519"/>
                <w:tab w:val="left" w:pos="709"/>
              </w:tabs>
              <w:spacing w:line="276" w:lineRule="auto"/>
              <w:ind w:left="93"/>
              <w:jc w:val="both"/>
              <w:rPr>
                <w:rFonts w:ascii="Arial" w:hAnsi="Arial" w:cs="Arial"/>
                <w:b/>
              </w:rPr>
            </w:pPr>
            <w:sdt>
              <w:sdtPr>
                <w:rPr>
                  <w:rFonts w:ascii="Arial" w:hAnsi="Arial" w:cs="Arial"/>
                  <w:b/>
                </w:rPr>
                <w:id w:val="-187529995"/>
                <w:placeholder>
                  <w:docPart w:val="2E70E89565274AA992AA2213DAF9E8F0"/>
                </w:placeholder>
                <w:dropDownList>
                  <w:listItem w:displayText="Pasirinkti" w:value="Pasirinkti"/>
                  <w:listItem w:displayText="Iš karto po Sutarties įsigaliojimo." w:value="Iš karto po Sutarties įsigaliojimo."/>
                  <w:listItem w:displayText="Nuo Užsakymo pateikimo." w:value="Nuo Užsakymo pateikimo."/>
                </w:dropDownList>
              </w:sdtPr>
              <w:sdtEndPr/>
              <w:sdtContent>
                <w:r w:rsidR="00477234">
                  <w:rPr>
                    <w:rFonts w:ascii="Arial" w:hAnsi="Arial" w:cs="Arial"/>
                    <w:b/>
                  </w:rPr>
                  <w:t>Iš karto po Sutarties įsigaliojimo.</w:t>
                </w:r>
              </w:sdtContent>
            </w:sdt>
          </w:p>
        </w:tc>
      </w:tr>
      <w:tr w:rsidR="0010169B" w:rsidRPr="00590A1A" w14:paraId="0DEA956B" w14:textId="77777777" w:rsidTr="00DB51A7">
        <w:trPr>
          <w:trHeight w:val="397"/>
        </w:trPr>
        <w:tc>
          <w:tcPr>
            <w:tcW w:w="817" w:type="dxa"/>
            <w:vAlign w:val="center"/>
          </w:tcPr>
          <w:p w14:paraId="46863A5F" w14:textId="77777777" w:rsidR="0010169B" w:rsidRPr="00590A1A" w:rsidRDefault="0010169B" w:rsidP="0010169B">
            <w:pPr>
              <w:pStyle w:val="ListParagraph"/>
              <w:numPr>
                <w:ilvl w:val="1"/>
                <w:numId w:val="31"/>
              </w:numPr>
              <w:tabs>
                <w:tab w:val="left" w:pos="709"/>
              </w:tabs>
              <w:spacing w:line="276" w:lineRule="auto"/>
              <w:ind w:left="454"/>
              <w:jc w:val="both"/>
              <w:rPr>
                <w:rFonts w:ascii="Arial" w:hAnsi="Arial" w:cs="Arial"/>
              </w:rPr>
            </w:pPr>
          </w:p>
        </w:tc>
        <w:tc>
          <w:tcPr>
            <w:tcW w:w="5327" w:type="dxa"/>
            <w:vAlign w:val="center"/>
          </w:tcPr>
          <w:p w14:paraId="267A3A1C" w14:textId="77777777" w:rsidR="0010169B" w:rsidRPr="00590A1A" w:rsidRDefault="0010169B" w:rsidP="00DB51A7">
            <w:pPr>
              <w:spacing w:line="276" w:lineRule="auto"/>
              <w:jc w:val="both"/>
              <w:rPr>
                <w:rFonts w:ascii="Arial" w:hAnsi="Arial" w:cs="Arial"/>
              </w:rPr>
            </w:pPr>
            <w:r>
              <w:rPr>
                <w:rFonts w:ascii="Arial" w:hAnsi="Arial" w:cs="Arial"/>
              </w:rPr>
              <w:t>Sutartyje naudojamos Darbų aktavimo sąlygos (remiantis sutarties BD 9.9 punktu):</w:t>
            </w:r>
          </w:p>
        </w:tc>
        <w:tc>
          <w:tcPr>
            <w:tcW w:w="3106" w:type="dxa"/>
            <w:vAlign w:val="center"/>
          </w:tcPr>
          <w:p w14:paraId="2FDEB5A0" w14:textId="23E15FF3" w:rsidR="0010169B" w:rsidRDefault="001E69F2" w:rsidP="0020710B">
            <w:pPr>
              <w:tabs>
                <w:tab w:val="left" w:pos="519"/>
                <w:tab w:val="left" w:pos="709"/>
              </w:tabs>
              <w:spacing w:line="276" w:lineRule="auto"/>
              <w:ind w:left="93"/>
              <w:rPr>
                <w:rFonts w:ascii="Arial" w:hAnsi="Arial" w:cs="Arial"/>
                <w:b/>
              </w:rPr>
            </w:pPr>
            <w:sdt>
              <w:sdtPr>
                <w:rPr>
                  <w:rFonts w:ascii="Arial" w:hAnsi="Arial" w:cs="Arial"/>
                  <w:b/>
                </w:rPr>
                <w:id w:val="1500320862"/>
                <w:placeholder>
                  <w:docPart w:val="D82F8EAF1C4749FAA14B9E0807DA0D36"/>
                </w:placeholder>
                <w:dropDownList>
                  <w:listItem w:displayText="Pasirinkti" w:value="Pasirinkti"/>
                  <w:listItem w:displayText="Vienas aktavimas" w:value="Vienas aktavimas"/>
                  <w:listItem w:displayText="Vienas aktavimas su atidėjimu" w:value="Vienas aktavimas su atidėjimu"/>
                  <w:listItem w:displayText="Aktavimas etapais" w:value="Aktavimas etapais"/>
                  <w:listItem w:displayText="Aktavimas etapais su atidėjimu" w:value="Aktavimas etapais su atidėjimu"/>
                </w:dropDownList>
              </w:sdtPr>
              <w:sdtEndPr/>
              <w:sdtContent>
                <w:r w:rsidR="001C57B0">
                  <w:rPr>
                    <w:rFonts w:ascii="Arial" w:hAnsi="Arial" w:cs="Arial"/>
                    <w:b/>
                  </w:rPr>
                  <w:t>Aktavimas etapais su atidėjimu</w:t>
                </w:r>
              </w:sdtContent>
            </w:sdt>
            <w:r w:rsidR="00477234">
              <w:rPr>
                <w:rFonts w:ascii="Arial" w:hAnsi="Arial" w:cs="Arial"/>
                <w:b/>
              </w:rPr>
              <w:t xml:space="preserve"> </w:t>
            </w:r>
          </w:p>
        </w:tc>
      </w:tr>
      <w:tr w:rsidR="0010169B" w:rsidRPr="00590A1A" w14:paraId="1C7E1CE0" w14:textId="77777777" w:rsidTr="00DB51A7">
        <w:trPr>
          <w:trHeight w:val="397"/>
        </w:trPr>
        <w:tc>
          <w:tcPr>
            <w:tcW w:w="817" w:type="dxa"/>
            <w:vAlign w:val="center"/>
          </w:tcPr>
          <w:p w14:paraId="7B72D8A0" w14:textId="77777777" w:rsidR="0010169B" w:rsidRPr="00590A1A" w:rsidRDefault="0010169B" w:rsidP="00DB51A7">
            <w:pPr>
              <w:pStyle w:val="ListParagraph"/>
              <w:numPr>
                <w:ilvl w:val="1"/>
                <w:numId w:val="31"/>
              </w:numPr>
              <w:tabs>
                <w:tab w:val="left" w:pos="709"/>
              </w:tabs>
              <w:spacing w:line="276" w:lineRule="auto"/>
              <w:ind w:left="709" w:hanging="709"/>
              <w:jc w:val="both"/>
              <w:rPr>
                <w:rFonts w:ascii="Arial" w:hAnsi="Arial" w:cs="Arial"/>
              </w:rPr>
            </w:pPr>
          </w:p>
        </w:tc>
        <w:tc>
          <w:tcPr>
            <w:tcW w:w="5327" w:type="dxa"/>
            <w:vAlign w:val="center"/>
          </w:tcPr>
          <w:p w14:paraId="7FED5926" w14:textId="77777777" w:rsidR="0010169B" w:rsidRPr="00590A1A" w:rsidRDefault="0010169B" w:rsidP="00DB51A7">
            <w:pPr>
              <w:spacing w:line="276" w:lineRule="auto"/>
              <w:jc w:val="both"/>
              <w:rPr>
                <w:rFonts w:ascii="Arial" w:hAnsi="Arial" w:cs="Arial"/>
              </w:rPr>
            </w:pPr>
            <w:r>
              <w:rPr>
                <w:rFonts w:ascii="Arial" w:hAnsi="Arial" w:cs="Arial"/>
              </w:rPr>
              <w:t>Aktavimo atidėjimo data (taikoma Sutarties SD 3.7 punkte pasirinkus „Vienas aktavimas su atidėjimu“ arba „Aktavimas etapais su aktavimo atidėjimu“):</w:t>
            </w:r>
          </w:p>
        </w:tc>
        <w:tc>
          <w:tcPr>
            <w:tcW w:w="3106" w:type="dxa"/>
            <w:vAlign w:val="center"/>
          </w:tcPr>
          <w:p w14:paraId="35D00AC5" w14:textId="77777777" w:rsidR="0016439B" w:rsidRDefault="001E69F2" w:rsidP="0016439B">
            <w:pPr>
              <w:ind w:left="93"/>
              <w:rPr>
                <w:rFonts w:ascii="Arial" w:hAnsi="Arial" w:cs="Arial"/>
                <w:b/>
              </w:rPr>
            </w:pPr>
            <w:sdt>
              <w:sdtPr>
                <w:rPr>
                  <w:rFonts w:ascii="Arial" w:hAnsi="Arial" w:cs="Arial"/>
                  <w:b/>
                </w:rPr>
                <w:id w:val="695355792"/>
                <w:placeholder>
                  <w:docPart w:val="62416BEB261F4181BA870BF19A5DBB8D"/>
                </w:placeholder>
                <w:dropDownList>
                  <w:listItem w:displayText="Pasirinkti" w:value="Pasirinkti"/>
                  <w:listItem w:displayText="Taikoma" w:value="Taikoma"/>
                  <w:listItem w:displayText="Netaikoma" w:value="Netaikoma"/>
                </w:dropDownList>
              </w:sdtPr>
              <w:sdtEndPr/>
              <w:sdtContent>
                <w:r w:rsidR="0016439B">
                  <w:rPr>
                    <w:rFonts w:ascii="Arial" w:hAnsi="Arial" w:cs="Arial"/>
                    <w:b/>
                  </w:rPr>
                  <w:t>Taikoma</w:t>
                </w:r>
              </w:sdtContent>
            </w:sdt>
            <w:r w:rsidR="0016439B">
              <w:rPr>
                <w:rFonts w:ascii="Arial" w:hAnsi="Arial" w:cs="Arial"/>
                <w:b/>
              </w:rPr>
              <w:t xml:space="preserve">: </w:t>
            </w:r>
          </w:p>
          <w:p w14:paraId="37072FCC" w14:textId="0ED2CD60" w:rsidR="0016439B" w:rsidRDefault="0016439B" w:rsidP="0016439B">
            <w:pPr>
              <w:ind w:left="93"/>
              <w:rPr>
                <w:rFonts w:ascii="Arial" w:hAnsi="Arial" w:cs="Arial"/>
                <w:i/>
              </w:rPr>
            </w:pPr>
            <w:r w:rsidRPr="008067EA">
              <w:rPr>
                <w:rFonts w:ascii="Arial" w:eastAsia="MS Mincho" w:hAnsi="Arial" w:cs="Arial"/>
                <w:b/>
              </w:rPr>
              <w:t>1 etapas</w:t>
            </w:r>
            <w:r>
              <w:rPr>
                <w:rFonts w:ascii="Arial" w:eastAsia="MS Mincho" w:hAnsi="Arial" w:cs="Arial"/>
              </w:rPr>
              <w:t xml:space="preserve"> - 2019-10-30; </w:t>
            </w:r>
          </w:p>
          <w:p w14:paraId="48EF3982" w14:textId="48E2470D" w:rsidR="0010169B" w:rsidRPr="005F67DF" w:rsidRDefault="0016439B" w:rsidP="005F67DF">
            <w:pPr>
              <w:ind w:left="93"/>
              <w:rPr>
                <w:rFonts w:ascii="Arial" w:hAnsi="Arial" w:cs="Arial"/>
              </w:rPr>
            </w:pPr>
            <w:r w:rsidRPr="008067EA">
              <w:rPr>
                <w:rFonts w:ascii="Arial" w:hAnsi="Arial" w:cs="Arial"/>
                <w:b/>
              </w:rPr>
              <w:t>2 etapas</w:t>
            </w:r>
            <w:r w:rsidR="005F67DF">
              <w:rPr>
                <w:rFonts w:ascii="Arial" w:hAnsi="Arial" w:cs="Arial"/>
                <w:b/>
              </w:rPr>
              <w:t xml:space="preserve"> </w:t>
            </w:r>
            <w:r w:rsidR="005F67DF" w:rsidRPr="005F67DF">
              <w:rPr>
                <w:rFonts w:ascii="Arial" w:eastAsia="MS Mincho" w:hAnsi="Arial" w:cs="Arial"/>
              </w:rPr>
              <w:t xml:space="preserve">- </w:t>
            </w:r>
            <w:r w:rsidR="000D6C4C" w:rsidRPr="005F67DF">
              <w:rPr>
                <w:rFonts w:ascii="Arial" w:eastAsia="MS Mincho" w:hAnsi="Arial" w:cs="Arial"/>
              </w:rPr>
              <w:t>2020-10-30</w:t>
            </w:r>
            <w:r w:rsidRPr="005F67DF">
              <w:rPr>
                <w:rFonts w:ascii="Arial" w:eastAsia="MS Mincho" w:hAnsi="Arial" w:cs="Arial"/>
              </w:rPr>
              <w:t>.</w:t>
            </w:r>
          </w:p>
        </w:tc>
      </w:tr>
      <w:tr w:rsidR="0010169B" w:rsidRPr="00590A1A" w14:paraId="72415C42" w14:textId="77777777" w:rsidTr="00DB51A7">
        <w:trPr>
          <w:trHeight w:val="397"/>
        </w:trPr>
        <w:tc>
          <w:tcPr>
            <w:tcW w:w="817" w:type="dxa"/>
            <w:vAlign w:val="center"/>
          </w:tcPr>
          <w:p w14:paraId="2D267F63" w14:textId="77777777" w:rsidR="0010169B" w:rsidRPr="00590A1A" w:rsidRDefault="0010169B" w:rsidP="00DB51A7">
            <w:pPr>
              <w:pStyle w:val="ListParagraph"/>
              <w:numPr>
                <w:ilvl w:val="1"/>
                <w:numId w:val="31"/>
              </w:numPr>
              <w:tabs>
                <w:tab w:val="left" w:pos="709"/>
              </w:tabs>
              <w:spacing w:line="276" w:lineRule="auto"/>
              <w:ind w:left="709" w:hanging="709"/>
              <w:jc w:val="both"/>
              <w:rPr>
                <w:rFonts w:ascii="Arial" w:hAnsi="Arial" w:cs="Arial"/>
              </w:rPr>
            </w:pPr>
          </w:p>
        </w:tc>
        <w:tc>
          <w:tcPr>
            <w:tcW w:w="5327" w:type="dxa"/>
            <w:vAlign w:val="center"/>
          </w:tcPr>
          <w:p w14:paraId="38F1D3C7" w14:textId="77777777" w:rsidR="0010169B" w:rsidRPr="00590A1A" w:rsidRDefault="0010169B" w:rsidP="00DB51A7">
            <w:pPr>
              <w:spacing w:line="276" w:lineRule="auto"/>
              <w:jc w:val="both"/>
              <w:rPr>
                <w:rFonts w:ascii="Arial" w:hAnsi="Arial" w:cs="Arial"/>
              </w:rPr>
            </w:pPr>
            <w:r>
              <w:rPr>
                <w:rFonts w:ascii="Arial" w:hAnsi="Arial" w:cs="Arial"/>
              </w:rPr>
              <w:t>Aktavimų sąlyga (taikoma Sutarties SD 3.7 punkte pasirinkus „Aktavimas etapais“ arba „Aktavimas etapais su aktavimo atidėjimu“):</w:t>
            </w:r>
          </w:p>
        </w:tc>
        <w:tc>
          <w:tcPr>
            <w:tcW w:w="3106" w:type="dxa"/>
            <w:vAlign w:val="center"/>
          </w:tcPr>
          <w:p w14:paraId="7B9A8731" w14:textId="728C174B" w:rsidR="0010169B" w:rsidRPr="002E7039" w:rsidRDefault="001E69F2" w:rsidP="0020710B">
            <w:pPr>
              <w:tabs>
                <w:tab w:val="left" w:pos="519"/>
                <w:tab w:val="left" w:pos="709"/>
              </w:tabs>
              <w:spacing w:line="276" w:lineRule="auto"/>
              <w:ind w:left="93"/>
              <w:jc w:val="both"/>
              <w:rPr>
                <w:rFonts w:ascii="Arial" w:hAnsi="Arial" w:cs="Arial"/>
                <w:b/>
              </w:rPr>
            </w:pPr>
            <w:sdt>
              <w:sdtPr>
                <w:rPr>
                  <w:rFonts w:ascii="Arial" w:hAnsi="Arial" w:cs="Arial"/>
                  <w:b/>
                </w:rPr>
                <w:id w:val="429094134"/>
                <w:placeholder>
                  <w:docPart w:val="86B531E0F908414F83F7DF4A827ED2FE"/>
                </w:placeholder>
                <w:dropDownList>
                  <w:listItem w:displayText="Pasirinkti" w:value="Pasirinkti"/>
                  <w:listItem w:displayText="Netaikoma" w:value="Netaikoma"/>
                  <w:listItem w:displayText="Taikoma pagal SD 3.9.1. punktą" w:value="Taikoma pagal SD 3.9.1. punktą"/>
                  <w:listItem w:displayText="Taikoma pagal SD 3.9.2. punktą" w:value="Taikoma pagal SD 3.9.2. punktą"/>
                </w:dropDownList>
              </w:sdtPr>
              <w:sdtEndPr/>
              <w:sdtContent>
                <w:r w:rsidR="002E7039">
                  <w:rPr>
                    <w:rFonts w:ascii="Arial" w:hAnsi="Arial" w:cs="Arial"/>
                    <w:b/>
                  </w:rPr>
                  <w:t>Taikoma pagal SD 3.9.2. punktą</w:t>
                </w:r>
              </w:sdtContent>
            </w:sdt>
          </w:p>
        </w:tc>
      </w:tr>
      <w:tr w:rsidR="0010169B" w:rsidRPr="00590A1A" w14:paraId="4A40FAEC" w14:textId="77777777" w:rsidTr="00DB51A7">
        <w:trPr>
          <w:trHeight w:val="397"/>
        </w:trPr>
        <w:tc>
          <w:tcPr>
            <w:tcW w:w="817" w:type="dxa"/>
            <w:vAlign w:val="center"/>
          </w:tcPr>
          <w:p w14:paraId="507D3AC0" w14:textId="77777777" w:rsidR="0010169B" w:rsidRPr="00590A1A" w:rsidRDefault="0010169B" w:rsidP="00DB51A7">
            <w:pPr>
              <w:pStyle w:val="ListParagraph"/>
              <w:numPr>
                <w:ilvl w:val="2"/>
                <w:numId w:val="31"/>
              </w:numPr>
              <w:tabs>
                <w:tab w:val="left" w:pos="709"/>
              </w:tabs>
              <w:spacing w:line="276" w:lineRule="auto"/>
              <w:jc w:val="both"/>
              <w:rPr>
                <w:rFonts w:ascii="Arial" w:hAnsi="Arial" w:cs="Arial"/>
              </w:rPr>
            </w:pPr>
          </w:p>
        </w:tc>
        <w:tc>
          <w:tcPr>
            <w:tcW w:w="5327" w:type="dxa"/>
            <w:vAlign w:val="center"/>
          </w:tcPr>
          <w:p w14:paraId="6F43AB71" w14:textId="77777777" w:rsidR="0010169B" w:rsidRPr="00590A1A" w:rsidRDefault="0010169B" w:rsidP="00DB51A7">
            <w:pPr>
              <w:spacing w:line="276" w:lineRule="auto"/>
              <w:jc w:val="both"/>
              <w:rPr>
                <w:rFonts w:ascii="Arial" w:hAnsi="Arial" w:cs="Arial"/>
              </w:rPr>
            </w:pPr>
            <w:r>
              <w:rPr>
                <w:rFonts w:ascii="Arial" w:hAnsi="Arial" w:cs="Arial"/>
              </w:rPr>
              <w:t>Aktavimų skaičius, kai Pasiūlyme numatytas termino trumpinimas:</w:t>
            </w:r>
          </w:p>
        </w:tc>
        <w:tc>
          <w:tcPr>
            <w:tcW w:w="3106" w:type="dxa"/>
            <w:vAlign w:val="center"/>
          </w:tcPr>
          <w:p w14:paraId="4C328C66" w14:textId="77250842" w:rsidR="0010169B" w:rsidRDefault="0020710B" w:rsidP="0020710B">
            <w:pPr>
              <w:tabs>
                <w:tab w:val="left" w:pos="519"/>
                <w:tab w:val="left" w:pos="709"/>
              </w:tabs>
              <w:spacing w:line="276" w:lineRule="auto"/>
              <w:ind w:left="93"/>
              <w:jc w:val="both"/>
              <w:rPr>
                <w:rFonts w:ascii="Arial" w:hAnsi="Arial" w:cs="Arial"/>
                <w:b/>
              </w:rPr>
            </w:pPr>
            <w:r>
              <w:rPr>
                <w:rFonts w:ascii="Arial" w:hAnsi="Arial" w:cs="Arial"/>
                <w:b/>
              </w:rPr>
              <w:t>Netaikoma</w:t>
            </w:r>
          </w:p>
        </w:tc>
      </w:tr>
      <w:tr w:rsidR="0010169B" w:rsidRPr="00590A1A" w14:paraId="3E3520D7" w14:textId="77777777" w:rsidTr="00DB51A7">
        <w:trPr>
          <w:trHeight w:val="397"/>
        </w:trPr>
        <w:tc>
          <w:tcPr>
            <w:tcW w:w="817" w:type="dxa"/>
            <w:vAlign w:val="center"/>
          </w:tcPr>
          <w:p w14:paraId="39E70FB8" w14:textId="77777777" w:rsidR="0010169B" w:rsidRPr="00590A1A" w:rsidRDefault="0010169B" w:rsidP="00DB51A7">
            <w:pPr>
              <w:pStyle w:val="ListParagraph"/>
              <w:numPr>
                <w:ilvl w:val="2"/>
                <w:numId w:val="31"/>
              </w:numPr>
              <w:tabs>
                <w:tab w:val="left" w:pos="709"/>
              </w:tabs>
              <w:spacing w:line="276" w:lineRule="auto"/>
              <w:jc w:val="both"/>
              <w:rPr>
                <w:rFonts w:ascii="Arial" w:hAnsi="Arial" w:cs="Arial"/>
              </w:rPr>
            </w:pPr>
          </w:p>
        </w:tc>
        <w:tc>
          <w:tcPr>
            <w:tcW w:w="5327" w:type="dxa"/>
            <w:vAlign w:val="center"/>
          </w:tcPr>
          <w:p w14:paraId="7052D378" w14:textId="77777777" w:rsidR="0010169B" w:rsidRPr="00590A1A" w:rsidRDefault="0010169B" w:rsidP="00DB51A7">
            <w:pPr>
              <w:tabs>
                <w:tab w:val="left" w:pos="709"/>
              </w:tabs>
              <w:spacing w:line="276" w:lineRule="auto"/>
              <w:jc w:val="both"/>
              <w:rPr>
                <w:rFonts w:ascii="Arial" w:hAnsi="Arial" w:cs="Arial"/>
              </w:rPr>
            </w:pPr>
            <w:r>
              <w:rPr>
                <w:rFonts w:ascii="Arial" w:hAnsi="Arial" w:cs="Arial"/>
              </w:rPr>
              <w:t xml:space="preserve">Iš anksto numatytas aktavimų skaičius: </w:t>
            </w:r>
          </w:p>
        </w:tc>
        <w:tc>
          <w:tcPr>
            <w:tcW w:w="3106" w:type="dxa"/>
            <w:vAlign w:val="center"/>
          </w:tcPr>
          <w:p w14:paraId="4DC5F42C" w14:textId="287DD26E" w:rsidR="0010169B" w:rsidRDefault="001E69F2" w:rsidP="0020710B">
            <w:pPr>
              <w:tabs>
                <w:tab w:val="left" w:pos="519"/>
                <w:tab w:val="left" w:pos="709"/>
              </w:tabs>
              <w:spacing w:line="276" w:lineRule="auto"/>
              <w:ind w:left="93"/>
              <w:jc w:val="both"/>
              <w:rPr>
                <w:rFonts w:ascii="Arial" w:hAnsi="Arial" w:cs="Arial"/>
                <w:b/>
              </w:rPr>
            </w:pPr>
            <w:sdt>
              <w:sdtPr>
                <w:rPr>
                  <w:rFonts w:ascii="Arial" w:hAnsi="Arial" w:cs="Arial"/>
                  <w:b/>
                </w:rPr>
                <w:id w:val="517354117"/>
                <w:placeholder>
                  <w:docPart w:val="1149EE55743F4394900A28E886380E00"/>
                </w:placeholder>
                <w:dropDownList>
                  <w:listItem w:displayText="Pasirinkti" w:value="Pasirinkti"/>
                  <w:listItem w:displayText="Netaikoma" w:value="Netaikoma"/>
                  <w:listItem w:displayText="Vienas etapas" w:value="Vienas etapas"/>
                  <w:listItem w:displayText="Du etapai" w:value="Du etapai"/>
                  <w:listItem w:displayText="Trys etapai" w:value="Trys etapai"/>
                  <w:listItem w:displayText="Keturi etapai" w:value="Keturi etapai"/>
                  <w:listItem w:displayText="Penki etapai" w:value="Penki etapai"/>
                  <w:listItem w:displayText="Šeši etapai" w:value="Šeši etapai"/>
                  <w:listItem w:displayText="Septyni etapai" w:value="Septyni etapai"/>
                  <w:listItem w:displayText="Aštuoni etapai" w:value="Aštuoni etapai"/>
                  <w:listItem w:displayText="Devyni etapai" w:value="Devyni etapai"/>
                  <w:listItem w:displayText="Dešimt etapų" w:value="Dešimt etapų"/>
                </w:dropDownList>
              </w:sdtPr>
              <w:sdtEndPr/>
              <w:sdtContent>
                <w:r w:rsidR="002E7039">
                  <w:rPr>
                    <w:rFonts w:ascii="Arial" w:hAnsi="Arial" w:cs="Arial"/>
                    <w:b/>
                  </w:rPr>
                  <w:t>Du etapai</w:t>
                </w:r>
              </w:sdtContent>
            </w:sdt>
          </w:p>
        </w:tc>
      </w:tr>
      <w:tr w:rsidR="0010169B" w:rsidRPr="00590A1A" w14:paraId="0846F0A3" w14:textId="77777777" w:rsidTr="00DB51A7">
        <w:trPr>
          <w:trHeight w:val="397"/>
        </w:trPr>
        <w:tc>
          <w:tcPr>
            <w:tcW w:w="817" w:type="dxa"/>
            <w:vAlign w:val="center"/>
          </w:tcPr>
          <w:p w14:paraId="17399E51" w14:textId="77777777" w:rsidR="0010169B" w:rsidRPr="00590A1A" w:rsidRDefault="0010169B" w:rsidP="00DB51A7">
            <w:pPr>
              <w:pStyle w:val="ListParagraph"/>
              <w:numPr>
                <w:ilvl w:val="1"/>
                <w:numId w:val="31"/>
              </w:numPr>
              <w:tabs>
                <w:tab w:val="left" w:pos="709"/>
              </w:tabs>
              <w:spacing w:line="276" w:lineRule="auto"/>
              <w:ind w:left="709" w:hanging="709"/>
              <w:jc w:val="both"/>
              <w:rPr>
                <w:rFonts w:ascii="Arial" w:hAnsi="Arial" w:cs="Arial"/>
              </w:rPr>
            </w:pPr>
          </w:p>
        </w:tc>
        <w:tc>
          <w:tcPr>
            <w:tcW w:w="5327" w:type="dxa"/>
            <w:vAlign w:val="center"/>
          </w:tcPr>
          <w:p w14:paraId="187B4479" w14:textId="77777777" w:rsidR="0010169B" w:rsidRPr="00590A1A" w:rsidRDefault="0010169B" w:rsidP="00DB51A7">
            <w:pPr>
              <w:tabs>
                <w:tab w:val="left" w:pos="709"/>
              </w:tabs>
              <w:spacing w:line="276" w:lineRule="auto"/>
              <w:ind w:left="709" w:hanging="709"/>
              <w:jc w:val="both"/>
              <w:rPr>
                <w:rFonts w:ascii="Arial" w:hAnsi="Arial" w:cs="Arial"/>
              </w:rPr>
            </w:pPr>
            <w:r w:rsidRPr="00590A1A">
              <w:rPr>
                <w:rFonts w:ascii="Arial" w:hAnsi="Arial" w:cs="Arial"/>
              </w:rPr>
              <w:t xml:space="preserve">Darbai privalo </w:t>
            </w:r>
            <w:r>
              <w:rPr>
                <w:rFonts w:ascii="Arial" w:hAnsi="Arial" w:cs="Arial"/>
              </w:rPr>
              <w:t xml:space="preserve">būti </w:t>
            </w:r>
            <w:r w:rsidRPr="00590A1A">
              <w:rPr>
                <w:rFonts w:ascii="Arial" w:hAnsi="Arial" w:cs="Arial"/>
              </w:rPr>
              <w:t>pabaigti:</w:t>
            </w:r>
          </w:p>
        </w:tc>
        <w:tc>
          <w:tcPr>
            <w:tcW w:w="3106" w:type="dxa"/>
            <w:vAlign w:val="center"/>
          </w:tcPr>
          <w:p w14:paraId="4BFE8E87" w14:textId="4545B286" w:rsidR="0010169B" w:rsidRDefault="001E69F2" w:rsidP="0020710B">
            <w:pPr>
              <w:tabs>
                <w:tab w:val="left" w:pos="519"/>
                <w:tab w:val="left" w:pos="709"/>
              </w:tabs>
              <w:spacing w:line="276" w:lineRule="auto"/>
              <w:ind w:left="93"/>
              <w:jc w:val="both"/>
              <w:rPr>
                <w:rFonts w:ascii="Arial" w:hAnsi="Arial" w:cs="Arial"/>
                <w:b/>
              </w:rPr>
            </w:pPr>
            <w:sdt>
              <w:sdtPr>
                <w:rPr>
                  <w:rFonts w:ascii="Arial" w:hAnsi="Arial" w:cs="Arial"/>
                  <w:b/>
                </w:rPr>
                <w:id w:val="1583101254"/>
                <w:placeholder>
                  <w:docPart w:val="BB9CAAB1B3FF4A6AAF7D8B694F50D4A1"/>
                </w:placeholder>
                <w:dropDownList>
                  <w:listItem w:displayText="Pasirinkti" w:value="Pasirinkti"/>
                  <w:listItem w:displayText="Ne vėliau kaip (data)" w:value="Ne vėliau kaip (data)"/>
                  <w:listItem w:displayText="per (k.d.)" w:value="per (k.d.)"/>
                </w:dropDownList>
              </w:sdtPr>
              <w:sdtEndPr/>
              <w:sdtContent>
                <w:r w:rsidR="00862744">
                  <w:rPr>
                    <w:rFonts w:ascii="Arial" w:hAnsi="Arial" w:cs="Arial"/>
                    <w:b/>
                  </w:rPr>
                  <w:t>Ne vėliau kaip (data)</w:t>
                </w:r>
              </w:sdtContent>
            </w:sdt>
            <w:r w:rsidR="00862744">
              <w:rPr>
                <w:rFonts w:ascii="Arial" w:hAnsi="Arial" w:cs="Arial"/>
                <w:b/>
              </w:rPr>
              <w:t>:</w:t>
            </w:r>
          </w:p>
          <w:p w14:paraId="6DAAA757" w14:textId="77777777" w:rsidR="000D6C4C" w:rsidRDefault="000D6C4C" w:rsidP="000D6C4C">
            <w:pPr>
              <w:ind w:left="93"/>
              <w:rPr>
                <w:rFonts w:ascii="Arial" w:hAnsi="Arial" w:cs="Arial"/>
                <w:i/>
              </w:rPr>
            </w:pPr>
            <w:r w:rsidRPr="008067EA">
              <w:rPr>
                <w:rFonts w:ascii="Arial" w:eastAsia="MS Mincho" w:hAnsi="Arial" w:cs="Arial"/>
                <w:b/>
              </w:rPr>
              <w:t>1 etapas</w:t>
            </w:r>
            <w:r>
              <w:rPr>
                <w:rFonts w:ascii="Arial" w:eastAsia="MS Mincho" w:hAnsi="Arial" w:cs="Arial"/>
              </w:rPr>
              <w:t xml:space="preserve"> - 2019-10-30; </w:t>
            </w:r>
          </w:p>
          <w:p w14:paraId="6BAA8897" w14:textId="25A83584" w:rsidR="0010169B" w:rsidRPr="00F674A0" w:rsidRDefault="000D6C4C" w:rsidP="005F67DF">
            <w:pPr>
              <w:ind w:left="93"/>
              <w:rPr>
                <w:rFonts w:ascii="Arial" w:hAnsi="Arial" w:cs="Arial"/>
              </w:rPr>
            </w:pPr>
            <w:r w:rsidRPr="008067EA">
              <w:rPr>
                <w:rFonts w:ascii="Arial" w:hAnsi="Arial" w:cs="Arial"/>
                <w:b/>
              </w:rPr>
              <w:t>2 etapas</w:t>
            </w:r>
            <w:r w:rsidR="005F67DF">
              <w:rPr>
                <w:rFonts w:ascii="Arial" w:hAnsi="Arial" w:cs="Arial"/>
                <w:b/>
              </w:rPr>
              <w:t xml:space="preserve"> </w:t>
            </w:r>
            <w:r w:rsidR="005F67DF" w:rsidRPr="005F67DF">
              <w:rPr>
                <w:rFonts w:ascii="Arial" w:eastAsia="MS Mincho" w:hAnsi="Arial" w:cs="Arial"/>
              </w:rPr>
              <w:t>- 2020-10-30.</w:t>
            </w:r>
          </w:p>
        </w:tc>
      </w:tr>
    </w:tbl>
    <w:p w14:paraId="66E3AB43" w14:textId="59DFF70C" w:rsidR="0010169B" w:rsidRPr="00590A1A" w:rsidRDefault="0010169B" w:rsidP="0010169B">
      <w:pPr>
        <w:pStyle w:val="ListParagraph"/>
        <w:tabs>
          <w:tab w:val="left" w:pos="709"/>
          <w:tab w:val="left" w:pos="9639"/>
        </w:tabs>
        <w:spacing w:line="276" w:lineRule="auto"/>
        <w:ind w:left="709" w:hanging="709"/>
        <w:jc w:val="both"/>
        <w:rPr>
          <w:rFonts w:ascii="Arial" w:hAnsi="Arial" w:cs="Arial"/>
          <w:b/>
        </w:rPr>
      </w:pPr>
    </w:p>
    <w:p w14:paraId="4E5629B0" w14:textId="77777777" w:rsidR="0010169B" w:rsidRPr="00590A1A" w:rsidRDefault="0010169B" w:rsidP="0010169B">
      <w:pPr>
        <w:pStyle w:val="ListParagraph"/>
        <w:numPr>
          <w:ilvl w:val="0"/>
          <w:numId w:val="31"/>
        </w:numPr>
        <w:tabs>
          <w:tab w:val="left" w:pos="709"/>
        </w:tabs>
        <w:spacing w:line="276" w:lineRule="auto"/>
        <w:ind w:left="709" w:hanging="709"/>
        <w:jc w:val="both"/>
        <w:rPr>
          <w:rFonts w:ascii="Arial" w:hAnsi="Arial" w:cs="Arial"/>
          <w:b/>
          <w:bCs/>
        </w:rPr>
      </w:pPr>
      <w:r w:rsidRPr="00590A1A">
        <w:rPr>
          <w:rFonts w:ascii="Arial" w:hAnsi="Arial" w:cs="Arial"/>
          <w:b/>
          <w:bCs/>
        </w:rPr>
        <w:t>DARBŲ APIMTIS IR KAINA</w:t>
      </w:r>
    </w:p>
    <w:p w14:paraId="5A8A2BD0" w14:textId="77777777" w:rsidR="0010169B" w:rsidRPr="00590A1A" w:rsidRDefault="0010169B" w:rsidP="0010169B">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 xml:space="preserve">Pagal šią Sutartį atliekamų Darbų apimtys nurodytos Techninėje specifikacijoje, </w:t>
      </w:r>
      <w:r w:rsidRPr="00590A1A">
        <w:rPr>
          <w:rFonts w:ascii="Arial" w:hAnsi="Arial" w:cs="Arial"/>
          <w:i/>
          <w:u w:val="single"/>
        </w:rPr>
        <w:t xml:space="preserve">Sutarties SD priede </w:t>
      </w:r>
      <w:r w:rsidRPr="00590A1A">
        <w:rPr>
          <w:rFonts w:ascii="Arial" w:hAnsi="Arial" w:cs="Arial"/>
        </w:rPr>
        <w:t xml:space="preserve">ir Rangovo Pasiūlyme. </w:t>
      </w:r>
    </w:p>
    <w:p w14:paraId="01BFB377" w14:textId="38659DAA" w:rsidR="0010169B" w:rsidRPr="005F67DF" w:rsidRDefault="0010169B" w:rsidP="0010169B">
      <w:pPr>
        <w:pStyle w:val="ListParagraph"/>
        <w:numPr>
          <w:ilvl w:val="1"/>
          <w:numId w:val="31"/>
        </w:numPr>
        <w:tabs>
          <w:tab w:val="left" w:pos="709"/>
        </w:tabs>
        <w:spacing w:line="276" w:lineRule="auto"/>
        <w:ind w:left="709" w:hanging="709"/>
        <w:jc w:val="both"/>
        <w:rPr>
          <w:rFonts w:ascii="Arial" w:hAnsi="Arial" w:cs="Arial"/>
        </w:rPr>
      </w:pPr>
      <w:bookmarkStart w:id="0" w:name="_Ref341351825"/>
      <w:r w:rsidRPr="00590A1A">
        <w:rPr>
          <w:rFonts w:ascii="Arial" w:hAnsi="Arial" w:cs="Arial"/>
        </w:rPr>
        <w:t xml:space="preserve">Bendra Darbų kaina sudaro </w:t>
      </w:r>
      <w:r w:rsidRPr="005F67DF">
        <w:rPr>
          <w:rFonts w:ascii="Arial" w:hAnsi="Arial" w:cs="Arial"/>
        </w:rPr>
        <w:t xml:space="preserve">– </w:t>
      </w:r>
      <w:r w:rsidR="005F67DF" w:rsidRPr="005F67DF">
        <w:rPr>
          <w:rFonts w:ascii="Arial" w:hAnsi="Arial" w:cs="Arial"/>
        </w:rPr>
        <w:t xml:space="preserve">41 987,00 </w:t>
      </w:r>
      <w:r w:rsidRPr="005F67DF">
        <w:rPr>
          <w:rFonts w:ascii="Arial" w:hAnsi="Arial" w:cs="Arial"/>
        </w:rPr>
        <w:t>EUR (</w:t>
      </w:r>
      <w:r w:rsidR="005F67DF">
        <w:rPr>
          <w:rFonts w:ascii="Arial" w:hAnsi="Arial" w:cs="Arial"/>
        </w:rPr>
        <w:t xml:space="preserve">keturiasdešimt vienas tūkstantis devyni šimtai aštuoniasdešimt septyni </w:t>
      </w:r>
      <w:r w:rsidR="00BB1A77">
        <w:rPr>
          <w:rFonts w:ascii="Arial" w:hAnsi="Arial" w:cs="Arial"/>
        </w:rPr>
        <w:t xml:space="preserve">eurai </w:t>
      </w:r>
      <w:r w:rsidR="005F67DF" w:rsidRPr="005F67DF">
        <w:rPr>
          <w:rFonts w:ascii="Arial" w:hAnsi="Arial" w:cs="Arial"/>
        </w:rPr>
        <w:t xml:space="preserve">00 </w:t>
      </w:r>
      <w:r w:rsidR="00BB1A77">
        <w:rPr>
          <w:rFonts w:ascii="Arial" w:hAnsi="Arial" w:cs="Arial"/>
        </w:rPr>
        <w:t xml:space="preserve">euro </w:t>
      </w:r>
      <w:r w:rsidRPr="005F67DF">
        <w:rPr>
          <w:rFonts w:ascii="Arial" w:hAnsi="Arial" w:cs="Arial"/>
        </w:rPr>
        <w:t>ct), įskaitant PVM. Bendrą Darbų kainą sudaro:</w:t>
      </w:r>
      <w:bookmarkEnd w:id="0"/>
    </w:p>
    <w:p w14:paraId="32549B19" w14:textId="792EBDB4" w:rsidR="0010169B" w:rsidRPr="005F67DF" w:rsidRDefault="0010169B" w:rsidP="0010169B">
      <w:pPr>
        <w:pStyle w:val="ListParagraph"/>
        <w:numPr>
          <w:ilvl w:val="2"/>
          <w:numId w:val="31"/>
        </w:numPr>
        <w:tabs>
          <w:tab w:val="left" w:pos="709"/>
        </w:tabs>
        <w:spacing w:line="276" w:lineRule="auto"/>
        <w:ind w:left="709" w:hanging="709"/>
        <w:jc w:val="both"/>
        <w:rPr>
          <w:rFonts w:ascii="Arial" w:hAnsi="Arial" w:cs="Arial"/>
        </w:rPr>
      </w:pPr>
      <w:r w:rsidRPr="005F67DF">
        <w:rPr>
          <w:rFonts w:ascii="Arial" w:hAnsi="Arial" w:cs="Arial"/>
        </w:rPr>
        <w:t>Darbų kaina (Bendra Darbų kaina neįskaitant PVM) –</w:t>
      </w:r>
      <w:r w:rsidR="005F67DF" w:rsidRPr="005F67DF">
        <w:rPr>
          <w:rFonts w:ascii="Arial" w:hAnsi="Arial" w:cs="Arial"/>
        </w:rPr>
        <w:t xml:space="preserve"> 32 000,00 </w:t>
      </w:r>
      <w:r w:rsidRPr="005F67DF">
        <w:rPr>
          <w:rFonts w:ascii="Arial" w:hAnsi="Arial" w:cs="Arial"/>
        </w:rPr>
        <w:t>EUR (</w:t>
      </w:r>
      <w:r w:rsidR="00BB1A77">
        <w:rPr>
          <w:rFonts w:ascii="Arial" w:hAnsi="Arial" w:cs="Arial"/>
        </w:rPr>
        <w:t xml:space="preserve">trisdešimt du tūkstančiai </w:t>
      </w:r>
      <w:r w:rsidRPr="005F67DF">
        <w:rPr>
          <w:rFonts w:ascii="Arial" w:hAnsi="Arial" w:cs="Arial"/>
        </w:rPr>
        <w:t>eur</w:t>
      </w:r>
      <w:r w:rsidR="00BB1A77">
        <w:rPr>
          <w:rFonts w:ascii="Arial" w:hAnsi="Arial" w:cs="Arial"/>
        </w:rPr>
        <w:t>ų 00 euro</w:t>
      </w:r>
      <w:r w:rsidRPr="005F67DF">
        <w:rPr>
          <w:rFonts w:ascii="Arial" w:hAnsi="Arial" w:cs="Arial"/>
        </w:rPr>
        <w:t xml:space="preserve"> ct);</w:t>
      </w:r>
    </w:p>
    <w:p w14:paraId="72CED0C5" w14:textId="617D5750" w:rsidR="0010169B" w:rsidRPr="005F67DF" w:rsidRDefault="0010169B" w:rsidP="0010169B">
      <w:pPr>
        <w:pStyle w:val="ListParagraph"/>
        <w:numPr>
          <w:ilvl w:val="2"/>
          <w:numId w:val="31"/>
        </w:numPr>
        <w:tabs>
          <w:tab w:val="left" w:pos="709"/>
        </w:tabs>
        <w:spacing w:line="276" w:lineRule="auto"/>
        <w:ind w:left="709" w:hanging="709"/>
        <w:jc w:val="both"/>
        <w:rPr>
          <w:rFonts w:ascii="Arial" w:hAnsi="Arial" w:cs="Arial"/>
        </w:rPr>
      </w:pPr>
      <w:r w:rsidRPr="005F67DF">
        <w:rPr>
          <w:rFonts w:ascii="Arial" w:hAnsi="Arial" w:cs="Arial"/>
        </w:rPr>
        <w:t xml:space="preserve">Projektavimo paslaugų kaina (neįskaitant PVM) – </w:t>
      </w:r>
      <w:r w:rsidR="005F67DF" w:rsidRPr="005F67DF">
        <w:rPr>
          <w:rFonts w:ascii="Arial" w:hAnsi="Arial" w:cs="Arial"/>
        </w:rPr>
        <w:t xml:space="preserve">2 700,00 </w:t>
      </w:r>
      <w:r w:rsidRPr="005F67DF">
        <w:rPr>
          <w:rFonts w:ascii="Arial" w:hAnsi="Arial" w:cs="Arial"/>
        </w:rPr>
        <w:t xml:space="preserve">EUR </w:t>
      </w:r>
      <w:r w:rsidR="00BB1A77">
        <w:rPr>
          <w:rFonts w:ascii="Arial" w:hAnsi="Arial" w:cs="Arial"/>
        </w:rPr>
        <w:t xml:space="preserve">(du tūkstančiai septyni šimtai </w:t>
      </w:r>
      <w:r w:rsidRPr="005F67DF">
        <w:rPr>
          <w:rFonts w:ascii="Arial" w:hAnsi="Arial" w:cs="Arial"/>
        </w:rPr>
        <w:t>eur</w:t>
      </w:r>
      <w:r w:rsidR="00BB1A77">
        <w:rPr>
          <w:rFonts w:ascii="Arial" w:hAnsi="Arial" w:cs="Arial"/>
        </w:rPr>
        <w:t xml:space="preserve">ų 00 euro </w:t>
      </w:r>
      <w:r w:rsidRPr="005F67DF">
        <w:rPr>
          <w:rFonts w:ascii="Arial" w:hAnsi="Arial" w:cs="Arial"/>
        </w:rPr>
        <w:t>ct);</w:t>
      </w:r>
    </w:p>
    <w:p w14:paraId="032BF960" w14:textId="077FE6BE" w:rsidR="0010169B" w:rsidRPr="005F67DF" w:rsidRDefault="0010169B" w:rsidP="0010169B">
      <w:pPr>
        <w:pStyle w:val="ListParagraph"/>
        <w:numPr>
          <w:ilvl w:val="2"/>
          <w:numId w:val="31"/>
        </w:numPr>
        <w:tabs>
          <w:tab w:val="left" w:pos="709"/>
        </w:tabs>
        <w:spacing w:line="276" w:lineRule="auto"/>
        <w:ind w:left="709" w:hanging="709"/>
        <w:jc w:val="both"/>
        <w:rPr>
          <w:rFonts w:ascii="Arial" w:hAnsi="Arial" w:cs="Arial"/>
        </w:rPr>
      </w:pPr>
      <w:r w:rsidRPr="005F67DF">
        <w:rPr>
          <w:rFonts w:ascii="Arial" w:hAnsi="Arial" w:cs="Arial"/>
        </w:rPr>
        <w:t xml:space="preserve">Pridėtinės vertės mokestis (PVM) (21 %) – </w:t>
      </w:r>
      <w:r w:rsidR="005F67DF" w:rsidRPr="005F67DF">
        <w:rPr>
          <w:rFonts w:ascii="Arial" w:hAnsi="Arial" w:cs="Arial"/>
        </w:rPr>
        <w:t xml:space="preserve">7 287,00 </w:t>
      </w:r>
      <w:r w:rsidRPr="005F67DF">
        <w:rPr>
          <w:rFonts w:ascii="Arial" w:hAnsi="Arial" w:cs="Arial"/>
        </w:rPr>
        <w:t>EUR (</w:t>
      </w:r>
      <w:r w:rsidR="004C3BBC">
        <w:rPr>
          <w:rFonts w:ascii="Arial" w:hAnsi="Arial" w:cs="Arial"/>
        </w:rPr>
        <w:t xml:space="preserve">septyni tūkstančiai du šimtai aštuoniasdešimt septyni eurai </w:t>
      </w:r>
      <w:r w:rsidR="004C3BBC" w:rsidRPr="005F67DF">
        <w:rPr>
          <w:rFonts w:ascii="Arial" w:hAnsi="Arial" w:cs="Arial"/>
        </w:rPr>
        <w:t xml:space="preserve">00 </w:t>
      </w:r>
      <w:r w:rsidR="004C3BBC">
        <w:rPr>
          <w:rFonts w:ascii="Arial" w:hAnsi="Arial" w:cs="Arial"/>
        </w:rPr>
        <w:t xml:space="preserve">euro </w:t>
      </w:r>
      <w:r w:rsidRPr="005F67DF">
        <w:rPr>
          <w:rFonts w:ascii="Arial" w:hAnsi="Arial" w:cs="Arial"/>
        </w:rPr>
        <w:t>ct).</w:t>
      </w:r>
    </w:p>
    <w:p w14:paraId="490A8941" w14:textId="1BC04A17" w:rsidR="0010169B" w:rsidRPr="001C57B0" w:rsidRDefault="0010169B" w:rsidP="0010169B">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 xml:space="preserve">Vadovaujantis Viešųjų pirkimų tarnybos direktoriaus patvirtinta Kainodaros taisyklių nustatymo metodika, taikomas kainos apskaičiavimo būdas – </w:t>
      </w:r>
      <w:r w:rsidRPr="001C57B0">
        <w:rPr>
          <w:rFonts w:ascii="Arial" w:hAnsi="Arial" w:cs="Arial"/>
        </w:rPr>
        <w:t>fiksuotos kainos.</w:t>
      </w:r>
    </w:p>
    <w:p w14:paraId="226FEA9B" w14:textId="77777777" w:rsidR="0010169B" w:rsidRPr="00590A1A" w:rsidRDefault="0010169B" w:rsidP="0010169B">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Užsakovas neįsipareigoja sumokėti Rangovui visos Sutarties SD 4.2. punkte nurodytos Bendros Darbų kainos neįskaitant PVM, t. y. galutinė Rangovui mokama kaina už faktiškai atliktus Darbus gali būti mažesnė negu numatyta Sutarties SD 4.2. punkte. Jeigu Rangovo Darbų atlikimo faktinės išlaidos yra didesnės, galutinė Rangovui mokama kaina už faktiškai ir kokybiškai atliktus Darbus bet kuriuo atveju negali būti didesnė, negu numatyta Sutarties SD 4.2. punkte. Sutarties galiojimo laikotarpiu Užsakovas turi teisę koreguoti perkamų Darbų apimtis, kaip tai nurodyta Sutartyje.</w:t>
      </w:r>
    </w:p>
    <w:p w14:paraId="3A87F6FA" w14:textId="77777777" w:rsidR="0010169B" w:rsidRPr="00590A1A" w:rsidRDefault="0010169B" w:rsidP="0010169B">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Užsakovas Rangovui už faktiškai, tinkamai ir kokybiškai atliktus Darbus (pagal pasirašytus Aktus) apmokės per Atsiskaitymo laikotarpį – 30 (trisdešimt) kalendorinių dienų po Sąskaitos gavimo dienos.</w:t>
      </w:r>
    </w:p>
    <w:p w14:paraId="01E28B7A" w14:textId="77777777" w:rsidR="003F27E7" w:rsidRPr="00590A1A" w:rsidRDefault="003F27E7" w:rsidP="003F27E7">
      <w:pPr>
        <w:tabs>
          <w:tab w:val="left" w:pos="709"/>
          <w:tab w:val="left" w:pos="9639"/>
        </w:tabs>
        <w:spacing w:after="60" w:line="276" w:lineRule="auto"/>
        <w:ind w:left="709" w:hanging="709"/>
        <w:jc w:val="both"/>
        <w:rPr>
          <w:rFonts w:ascii="Arial" w:hAnsi="Arial" w:cs="Arial"/>
        </w:rPr>
      </w:pPr>
    </w:p>
    <w:p w14:paraId="6B0D6BE2" w14:textId="77777777" w:rsidR="003F27E7" w:rsidRPr="00590A1A" w:rsidRDefault="003F27E7" w:rsidP="003F27E7">
      <w:pPr>
        <w:pStyle w:val="ListParagraph"/>
        <w:numPr>
          <w:ilvl w:val="0"/>
          <w:numId w:val="31"/>
        </w:numPr>
        <w:tabs>
          <w:tab w:val="left" w:pos="709"/>
        </w:tabs>
        <w:spacing w:line="276" w:lineRule="auto"/>
        <w:ind w:left="709" w:hanging="709"/>
        <w:jc w:val="both"/>
        <w:rPr>
          <w:rFonts w:ascii="Arial" w:hAnsi="Arial" w:cs="Arial"/>
          <w:b/>
        </w:rPr>
      </w:pPr>
      <w:r w:rsidRPr="00590A1A">
        <w:rPr>
          <w:rFonts w:ascii="Arial" w:hAnsi="Arial" w:cs="Arial"/>
          <w:b/>
        </w:rPr>
        <w:t>RANGOVO TEISĖ PASITELKTI TREČIUOSIUS ASMENIS (SUBRANGA), JUNGTINĖ VEIKLA</w:t>
      </w:r>
    </w:p>
    <w:p w14:paraId="7CF0AF84" w14:textId="5B2694BD" w:rsidR="003F27E7" w:rsidRPr="00175B01" w:rsidRDefault="003F27E7" w:rsidP="00175B01">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 xml:space="preserve">Sutarties vykdymui Rangovas </w:t>
      </w:r>
      <w:r w:rsidR="00175B01" w:rsidRPr="00175B01">
        <w:rPr>
          <w:rFonts w:ascii="Arial" w:hAnsi="Arial" w:cs="Arial"/>
          <w:b/>
        </w:rPr>
        <w:t>pasitelkia Subrangovus</w:t>
      </w:r>
      <w:r w:rsidRPr="00175B01">
        <w:rPr>
          <w:rFonts w:ascii="Arial" w:hAnsi="Arial" w:cs="Arial"/>
        </w:rPr>
        <w:t>:</w:t>
      </w:r>
      <w:r w:rsidR="00175B01" w:rsidRPr="00175B01">
        <w:rPr>
          <w:rFonts w:ascii="Arial" w:hAnsi="Arial" w:cs="Arial"/>
        </w:rPr>
        <w:t xml:space="preserve"> </w:t>
      </w:r>
      <w:r w:rsidR="00175B01">
        <w:rPr>
          <w:rFonts w:ascii="Arial" w:hAnsi="Arial" w:cs="Arial"/>
        </w:rPr>
        <w:t>„</w:t>
      </w:r>
      <w:r w:rsidR="00175B01" w:rsidRPr="00175B01">
        <w:rPr>
          <w:rFonts w:ascii="Arial" w:hAnsi="Arial" w:cs="Arial"/>
        </w:rPr>
        <w:t>Projektai ir Co</w:t>
      </w:r>
      <w:r w:rsidR="00175B01">
        <w:rPr>
          <w:rFonts w:ascii="Arial" w:hAnsi="Arial" w:cs="Arial"/>
        </w:rPr>
        <w:t>“</w:t>
      </w:r>
      <w:r w:rsidR="00175B01" w:rsidRPr="00175B01">
        <w:rPr>
          <w:rFonts w:ascii="Arial" w:hAnsi="Arial" w:cs="Arial"/>
        </w:rPr>
        <w:t xml:space="preserve">, </w:t>
      </w:r>
      <w:r w:rsidR="00175B01">
        <w:rPr>
          <w:rFonts w:ascii="Arial" w:hAnsi="Arial" w:cs="Arial"/>
        </w:rPr>
        <w:t>UAB, nežinomas.</w:t>
      </w:r>
    </w:p>
    <w:p w14:paraId="388A59CF" w14:textId="77777777" w:rsidR="003F27E7" w:rsidRPr="00590A1A" w:rsidRDefault="003F27E7" w:rsidP="003F27E7">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Subrangovams perduodamų Darbų sąrašas nurodytas Sutarties SD priede</w:t>
      </w:r>
      <w:r>
        <w:rPr>
          <w:rFonts w:ascii="Arial" w:hAnsi="Arial" w:cs="Arial"/>
        </w:rPr>
        <w:t>.</w:t>
      </w:r>
      <w:r w:rsidRPr="00590A1A">
        <w:rPr>
          <w:rFonts w:ascii="Arial" w:hAnsi="Arial" w:cs="Arial"/>
        </w:rPr>
        <w:t xml:space="preserve"> </w:t>
      </w:r>
    </w:p>
    <w:p w14:paraId="2EA4219B" w14:textId="77777777" w:rsidR="003F27E7" w:rsidRPr="00590A1A" w:rsidRDefault="003F27E7" w:rsidP="003F27E7">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Subrangovo keitimas ir / ar naujo Subrangovo pasitelkimas</w:t>
      </w:r>
      <w:r>
        <w:rPr>
          <w:rFonts w:ascii="Arial" w:hAnsi="Arial" w:cs="Arial"/>
        </w:rPr>
        <w:t>,</w:t>
      </w:r>
      <w:r w:rsidRPr="00590A1A">
        <w:rPr>
          <w:rFonts w:ascii="Arial" w:hAnsi="Arial" w:cs="Arial"/>
        </w:rPr>
        <w:t xml:space="preserve"> laikantis Sutarties BD 1</w:t>
      </w:r>
      <w:r>
        <w:rPr>
          <w:rFonts w:ascii="Arial" w:hAnsi="Arial" w:cs="Arial"/>
        </w:rPr>
        <w:t>5</w:t>
      </w:r>
      <w:r w:rsidRPr="00590A1A">
        <w:rPr>
          <w:rFonts w:ascii="Arial" w:hAnsi="Arial" w:cs="Arial"/>
        </w:rPr>
        <w:t xml:space="preserve"> </w:t>
      </w:r>
      <w:r>
        <w:rPr>
          <w:rFonts w:ascii="Arial" w:hAnsi="Arial" w:cs="Arial"/>
        </w:rPr>
        <w:t>skyriaus</w:t>
      </w:r>
      <w:r w:rsidRPr="00590A1A">
        <w:rPr>
          <w:rFonts w:ascii="Arial" w:hAnsi="Arial" w:cs="Arial"/>
        </w:rPr>
        <w:t xml:space="preserve"> nuostatų</w:t>
      </w:r>
      <w:r>
        <w:rPr>
          <w:rFonts w:ascii="Arial" w:hAnsi="Arial" w:cs="Arial"/>
        </w:rPr>
        <w:t>,</w:t>
      </w:r>
      <w:r w:rsidRPr="00590A1A">
        <w:rPr>
          <w:rFonts w:ascii="Arial" w:hAnsi="Arial" w:cs="Arial"/>
        </w:rPr>
        <w:t xml:space="preserve"> negali daryti įtakos Užsakymo ir / ar Darbų įvykdymo terminams. Rangovas atsako už Užsakymo ir / ar Darbų įvykdymo terminų pažeidimą Sutartyje nustatyta tvarka.</w:t>
      </w:r>
    </w:p>
    <w:p w14:paraId="69AA151E" w14:textId="37D55086" w:rsidR="003F27E7" w:rsidRPr="00590A1A" w:rsidRDefault="003F27E7" w:rsidP="003F27E7">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 xml:space="preserve">Sutartis iš Rangovo pusės </w:t>
      </w:r>
      <w:r w:rsidR="00175B01">
        <w:rPr>
          <w:rFonts w:ascii="Arial" w:hAnsi="Arial" w:cs="Arial"/>
        </w:rPr>
        <w:t xml:space="preserve">nėra </w:t>
      </w:r>
      <w:r w:rsidRPr="00590A1A">
        <w:rPr>
          <w:rFonts w:ascii="Arial" w:hAnsi="Arial" w:cs="Arial"/>
        </w:rPr>
        <w:t>vykdoma jungtinės veiklos sutarties</w:t>
      </w:r>
      <w:r w:rsidR="00175B01">
        <w:rPr>
          <w:rFonts w:ascii="Arial" w:hAnsi="Arial" w:cs="Arial"/>
        </w:rPr>
        <w:t xml:space="preserve"> </w:t>
      </w:r>
      <w:r w:rsidRPr="00590A1A">
        <w:rPr>
          <w:rFonts w:ascii="Arial" w:hAnsi="Arial" w:cs="Arial"/>
        </w:rPr>
        <w:t>pagrindu.</w:t>
      </w:r>
    </w:p>
    <w:p w14:paraId="38F2FDEA" w14:textId="77777777" w:rsidR="003F27E7" w:rsidRPr="00590A1A" w:rsidRDefault="003F27E7" w:rsidP="003F27E7">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Rangovo pasitelktiems Subrangovams yra suteikiama galimybė prašyti Užsakovo tiesiogiai atsiskaityti su jais.</w:t>
      </w:r>
    </w:p>
    <w:p w14:paraId="5D03DC16" w14:textId="77777777" w:rsidR="003F27E7" w:rsidRPr="00590A1A" w:rsidRDefault="003F27E7" w:rsidP="003F27E7">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 xml:space="preserve">Subrangovas norintis pasinaudoti Sutarties SD 5.5. punkte nurodyta galimybe, įvykdęs įsipareigojimus pagal šią Sutartį, pateikia prašymą Užsakovui kartu su Rangovo patvirtinimu, kad Subrangovas tinkamai atliko savo įsipareigojimus pagal šią Sutartį, ir, kad Rangovas neturi prieštaravimų tiesioginiam atsiskaitymui su Subrangovu.  </w:t>
      </w:r>
    </w:p>
    <w:p w14:paraId="781F2F46" w14:textId="77777777" w:rsidR="003F27E7" w:rsidRPr="00590A1A" w:rsidRDefault="003F27E7" w:rsidP="003F27E7">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 xml:space="preserve">Užsakovas, išnagrinėjęs Subrangovo prašymą, priima sprendimą dėl tokio atsiskaitymo taikymo bei praneša Rangovui ir Subrangovui per </w:t>
      </w:r>
      <w:r>
        <w:rPr>
          <w:rFonts w:ascii="Arial" w:hAnsi="Arial" w:cs="Arial"/>
        </w:rPr>
        <w:t>10</w:t>
      </w:r>
      <w:r w:rsidRPr="00590A1A">
        <w:rPr>
          <w:rFonts w:ascii="Arial" w:hAnsi="Arial" w:cs="Arial"/>
        </w:rPr>
        <w:t xml:space="preserve"> (</w:t>
      </w:r>
      <w:r>
        <w:rPr>
          <w:rFonts w:ascii="Arial" w:hAnsi="Arial" w:cs="Arial"/>
        </w:rPr>
        <w:t>dešimt</w:t>
      </w:r>
      <w:r w:rsidRPr="00590A1A">
        <w:rPr>
          <w:rFonts w:ascii="Arial" w:hAnsi="Arial" w:cs="Arial"/>
        </w:rPr>
        <w:t>) kalendorin</w:t>
      </w:r>
      <w:r>
        <w:rPr>
          <w:rFonts w:ascii="Arial" w:hAnsi="Arial" w:cs="Arial"/>
        </w:rPr>
        <w:t>ių</w:t>
      </w:r>
      <w:r w:rsidRPr="00590A1A">
        <w:rPr>
          <w:rFonts w:ascii="Arial" w:hAnsi="Arial" w:cs="Arial"/>
        </w:rPr>
        <w:t xml:space="preserve"> dien</w:t>
      </w:r>
      <w:r>
        <w:rPr>
          <w:rFonts w:ascii="Arial" w:hAnsi="Arial" w:cs="Arial"/>
        </w:rPr>
        <w:t>ų</w:t>
      </w:r>
      <w:r w:rsidRPr="00590A1A">
        <w:rPr>
          <w:rFonts w:ascii="Arial" w:hAnsi="Arial" w:cs="Arial"/>
        </w:rPr>
        <w:t xml:space="preserve"> nuo prašymo gavimo dienos. </w:t>
      </w:r>
    </w:p>
    <w:p w14:paraId="5F659739" w14:textId="63B4B7FE" w:rsidR="003F27E7" w:rsidRPr="0088013A" w:rsidRDefault="003F27E7" w:rsidP="003F27E7">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lastRenderedPageBreak/>
        <w:t>Jei Užsakovas priima sprendimą tenkinti Subrangovo prašymą, pasirašoma trišalė sutartis tarp Užsakovo, Rangovo ir Subrangovo, kaip nurodoma Sutarties BD 1</w:t>
      </w:r>
      <w:r>
        <w:rPr>
          <w:rFonts w:ascii="Arial" w:hAnsi="Arial" w:cs="Arial"/>
        </w:rPr>
        <w:t>5</w:t>
      </w:r>
      <w:r w:rsidRPr="00590A1A">
        <w:rPr>
          <w:rFonts w:ascii="Arial" w:hAnsi="Arial" w:cs="Arial"/>
        </w:rPr>
        <w:t>.12</w:t>
      </w:r>
      <w:r>
        <w:rPr>
          <w:rFonts w:ascii="Arial" w:hAnsi="Arial" w:cs="Arial"/>
        </w:rPr>
        <w:t>.</w:t>
      </w:r>
      <w:r w:rsidR="00AC5595">
        <w:rPr>
          <w:rFonts w:ascii="Arial" w:hAnsi="Arial" w:cs="Arial"/>
        </w:rPr>
        <w:t xml:space="preserve"> punkte, pagal</w:t>
      </w:r>
      <w:r w:rsidRPr="00590A1A">
        <w:rPr>
          <w:rFonts w:ascii="Arial" w:hAnsi="Arial" w:cs="Arial"/>
        </w:rPr>
        <w:t xml:space="preserve"> projektą, kuris pateikiamas Sutarties SD priede </w:t>
      </w:r>
      <w:r w:rsidRPr="0088013A">
        <w:rPr>
          <w:rFonts w:ascii="Arial" w:hAnsi="Arial" w:cs="Arial"/>
        </w:rPr>
        <w:t xml:space="preserve">Nr. </w:t>
      </w:r>
      <w:r w:rsidR="00373029">
        <w:rPr>
          <w:rFonts w:ascii="Arial" w:hAnsi="Arial" w:cs="Arial"/>
        </w:rPr>
        <w:t>7</w:t>
      </w:r>
      <w:r w:rsidRPr="0088013A">
        <w:rPr>
          <w:rFonts w:ascii="Arial" w:hAnsi="Arial" w:cs="Arial"/>
        </w:rPr>
        <w:t>.</w:t>
      </w:r>
    </w:p>
    <w:p w14:paraId="57675D37" w14:textId="1EF68E18" w:rsidR="003F27E7" w:rsidRPr="00590A1A" w:rsidRDefault="003F27E7" w:rsidP="003F27E7">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Rangovas įsipareigoja apie Sutarties SD 5.5. punkte nurodytą tiesioginio atsiskaitymo galimybę bei šioje Sutartyje nustatytą tokio atsiskaitymo tvarką informuoti pasitelktus Subrangovus.</w:t>
      </w:r>
    </w:p>
    <w:p w14:paraId="336FFC52" w14:textId="77777777" w:rsidR="003F27E7" w:rsidRPr="00590A1A" w:rsidRDefault="003F27E7" w:rsidP="003F27E7">
      <w:pPr>
        <w:tabs>
          <w:tab w:val="left" w:pos="709"/>
          <w:tab w:val="left" w:pos="9639"/>
        </w:tabs>
        <w:spacing w:after="60" w:line="276" w:lineRule="auto"/>
        <w:jc w:val="both"/>
        <w:rPr>
          <w:rFonts w:ascii="Arial" w:hAnsi="Arial" w:cs="Arial"/>
        </w:rPr>
      </w:pPr>
    </w:p>
    <w:p w14:paraId="6A2F9A7F" w14:textId="77777777" w:rsidR="003F27E7" w:rsidRPr="00590A1A" w:rsidRDefault="003F27E7" w:rsidP="003F27E7">
      <w:pPr>
        <w:pStyle w:val="ListParagraph"/>
        <w:numPr>
          <w:ilvl w:val="0"/>
          <w:numId w:val="31"/>
        </w:numPr>
        <w:tabs>
          <w:tab w:val="left" w:pos="709"/>
        </w:tabs>
        <w:spacing w:line="276" w:lineRule="auto"/>
        <w:ind w:left="709" w:hanging="709"/>
        <w:jc w:val="both"/>
        <w:rPr>
          <w:rFonts w:ascii="Arial" w:hAnsi="Arial" w:cs="Arial"/>
          <w:b/>
        </w:rPr>
      </w:pPr>
      <w:r w:rsidRPr="00590A1A">
        <w:rPr>
          <w:rFonts w:ascii="Arial" w:hAnsi="Arial" w:cs="Arial"/>
          <w:b/>
        </w:rPr>
        <w:t>DARBŲ ATLIKIMO VIETA</w:t>
      </w:r>
      <w:r>
        <w:rPr>
          <w:rFonts w:ascii="Arial" w:hAnsi="Arial" w:cs="Arial"/>
          <w:b/>
        </w:rPr>
        <w:t>,</w:t>
      </w:r>
      <w:r w:rsidRPr="00590A1A">
        <w:rPr>
          <w:rFonts w:ascii="Arial" w:hAnsi="Arial" w:cs="Arial"/>
          <w:b/>
        </w:rPr>
        <w:t xml:space="preserve"> PRIĖMIMO TVARKA</w:t>
      </w:r>
      <w:r>
        <w:rPr>
          <w:rFonts w:ascii="Arial" w:hAnsi="Arial" w:cs="Arial"/>
          <w:b/>
        </w:rPr>
        <w:t>, KOKYBĖ</w:t>
      </w:r>
    </w:p>
    <w:p w14:paraId="3F46E9A1" w14:textId="27CBFA30" w:rsidR="003F27E7" w:rsidRPr="00035A94" w:rsidRDefault="003F27E7" w:rsidP="003F27E7">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 xml:space="preserve">Darbai atliekami </w:t>
      </w:r>
      <w:r w:rsidR="00035A94">
        <w:rPr>
          <w:rFonts w:ascii="Arial" w:hAnsi="Arial" w:cs="Arial"/>
        </w:rPr>
        <w:t>Vilniaus</w:t>
      </w:r>
      <w:r w:rsidR="00AC5595">
        <w:rPr>
          <w:rFonts w:ascii="Arial" w:hAnsi="Arial" w:cs="Arial"/>
        </w:rPr>
        <w:t xml:space="preserve"> </w:t>
      </w:r>
      <w:r w:rsidR="00AC5595" w:rsidRPr="00035A94">
        <w:rPr>
          <w:rFonts w:ascii="Arial" w:hAnsi="Arial" w:cs="Arial"/>
        </w:rPr>
        <w:t>regione</w:t>
      </w:r>
      <w:r w:rsidR="008C6A15" w:rsidRPr="00035A94">
        <w:rPr>
          <w:rFonts w:ascii="Arial" w:hAnsi="Arial" w:cs="Arial"/>
        </w:rPr>
        <w:t xml:space="preserve">, </w:t>
      </w:r>
      <w:r w:rsidR="00035A94" w:rsidRPr="00035A94">
        <w:rPr>
          <w:rFonts w:ascii="Arial" w:hAnsi="Arial" w:cs="Arial"/>
        </w:rPr>
        <w:t>Vytenio g., Vilnius</w:t>
      </w:r>
      <w:r w:rsidRPr="00035A94">
        <w:rPr>
          <w:rFonts w:ascii="Arial" w:hAnsi="Arial" w:cs="Arial"/>
        </w:rPr>
        <w:t>.</w:t>
      </w:r>
    </w:p>
    <w:p w14:paraId="1E7DAA1F" w14:textId="77777777" w:rsidR="003F27E7" w:rsidRDefault="003F27E7" w:rsidP="003F27E7">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 xml:space="preserve">Rangovas elektroniniu parašu pasirašytą Aktą (-us) Adoc formatu </w:t>
      </w:r>
      <w:r>
        <w:rPr>
          <w:rFonts w:ascii="Arial" w:hAnsi="Arial" w:cs="Arial"/>
        </w:rPr>
        <w:t xml:space="preserve">Užsakovui </w:t>
      </w:r>
      <w:r w:rsidRPr="00590A1A">
        <w:rPr>
          <w:rFonts w:ascii="Arial" w:hAnsi="Arial" w:cs="Arial"/>
        </w:rPr>
        <w:t xml:space="preserve">pateikia </w:t>
      </w:r>
      <w:r>
        <w:rPr>
          <w:rFonts w:ascii="Arial" w:hAnsi="Arial" w:cs="Arial"/>
        </w:rPr>
        <w:t>per TIVIS.</w:t>
      </w:r>
    </w:p>
    <w:p w14:paraId="55F41890" w14:textId="77777777" w:rsidR="003F27E7" w:rsidRDefault="003F27E7" w:rsidP="003F27E7">
      <w:pPr>
        <w:pStyle w:val="ListParagraph"/>
        <w:numPr>
          <w:ilvl w:val="1"/>
          <w:numId w:val="31"/>
        </w:numPr>
        <w:tabs>
          <w:tab w:val="left" w:pos="709"/>
        </w:tabs>
        <w:spacing w:line="276" w:lineRule="auto"/>
        <w:ind w:left="709" w:hanging="709"/>
        <w:jc w:val="both"/>
        <w:rPr>
          <w:rFonts w:ascii="Arial" w:hAnsi="Arial" w:cs="Arial"/>
        </w:rPr>
      </w:pPr>
      <w:r>
        <w:rPr>
          <w:rFonts w:ascii="Arial" w:hAnsi="Arial" w:cs="Arial"/>
        </w:rPr>
        <w:t>Darbų atlikimo ir priėmimo-perdavimo tvarka numatyta Sutarties BD.</w:t>
      </w:r>
    </w:p>
    <w:p w14:paraId="105F3A16" w14:textId="77777777" w:rsidR="003F27E7" w:rsidRDefault="003F27E7" w:rsidP="003F27E7">
      <w:pPr>
        <w:pStyle w:val="ListParagraph"/>
        <w:numPr>
          <w:ilvl w:val="1"/>
          <w:numId w:val="31"/>
        </w:numPr>
        <w:tabs>
          <w:tab w:val="left" w:pos="709"/>
        </w:tabs>
        <w:spacing w:line="276" w:lineRule="auto"/>
        <w:ind w:left="709" w:hanging="709"/>
        <w:jc w:val="both"/>
        <w:rPr>
          <w:rFonts w:ascii="Arial" w:hAnsi="Arial" w:cs="Arial"/>
        </w:rPr>
      </w:pPr>
      <w:r>
        <w:rPr>
          <w:rFonts w:ascii="Arial" w:hAnsi="Arial" w:cs="Arial"/>
        </w:rPr>
        <w:t>Rangovas įsipareigoja Darbus atlikti Sutartyje nustatytais terminais, laikytis Sutartyje bei kituose teisės aktuose, reglamentuojančiuose Darbų atlikimą, nustatytų kokybės reikalavimų.</w:t>
      </w:r>
    </w:p>
    <w:p w14:paraId="30441571" w14:textId="77777777" w:rsidR="003F27E7" w:rsidRDefault="003F27E7" w:rsidP="003F27E7">
      <w:pPr>
        <w:pStyle w:val="ListParagraph"/>
        <w:numPr>
          <w:ilvl w:val="1"/>
          <w:numId w:val="31"/>
        </w:numPr>
        <w:tabs>
          <w:tab w:val="left" w:pos="709"/>
        </w:tabs>
        <w:spacing w:line="276" w:lineRule="auto"/>
        <w:ind w:left="709" w:hanging="709"/>
        <w:jc w:val="both"/>
        <w:rPr>
          <w:rFonts w:ascii="Arial" w:hAnsi="Arial" w:cs="Arial"/>
        </w:rPr>
      </w:pPr>
      <w:bookmarkStart w:id="1" w:name="_Ref419789458"/>
      <w:r w:rsidRPr="009D687B">
        <w:rPr>
          <w:rFonts w:ascii="Arial" w:hAnsi="Arial" w:cs="Arial"/>
        </w:rPr>
        <w:t xml:space="preserve">Rangovas per 10 (dešimt) kalendorinių dienų po Sutarties pasirašymo pateikia </w:t>
      </w:r>
      <w:r>
        <w:rPr>
          <w:rFonts w:ascii="Arial" w:hAnsi="Arial" w:cs="Arial"/>
        </w:rPr>
        <w:t>Sutartyje</w:t>
      </w:r>
      <w:r w:rsidRPr="009D687B">
        <w:rPr>
          <w:rFonts w:ascii="Arial" w:hAnsi="Arial" w:cs="Arial"/>
        </w:rPr>
        <w:t xml:space="preserve"> nurodytam Užsakovo atstovui suderinimui ir patvirtinimui Pirkimo dokumentų reikalavimus atitinkantį tikslų Darbų vykdymo Grafiką, kuriame Darbų pradžia ir pabaiga nurodoma konkrečiomis kalendorinėmis dienomis (Darbų pabaigos terminas negali būti vėlesnis, nei nurodyta Pirkimo dokumentuose), nurodomos su Užsakovu iš anksto suderintos </w:t>
      </w:r>
      <w:r>
        <w:rPr>
          <w:rFonts w:ascii="Arial" w:hAnsi="Arial" w:cs="Arial"/>
        </w:rPr>
        <w:t>V</w:t>
      </w:r>
      <w:r w:rsidRPr="009D687B">
        <w:rPr>
          <w:rFonts w:ascii="Arial" w:hAnsi="Arial" w:cs="Arial"/>
        </w:rPr>
        <w:t>artotojų atjungimo datos bei įsipareigoja griežtai laikytis Grafike nurodytų Darbų vykdymo terminų. Grafikas laikomas neatskiriama Sutarties dalimi. Jei Rangovas nesilaiko Grafike nurodytų terminų, išskyrus Sutartyje aiškiai nurodytus atvejus, tai laikoma esminių sutartinių įsipareigojimų nevykdymu.</w:t>
      </w:r>
      <w:bookmarkEnd w:id="1"/>
    </w:p>
    <w:p w14:paraId="3EF75369" w14:textId="1B3C2BC7" w:rsidR="003F27E7" w:rsidRPr="00AC5595" w:rsidRDefault="003F27E7" w:rsidP="003F27E7">
      <w:pPr>
        <w:pStyle w:val="ListParagraph"/>
        <w:numPr>
          <w:ilvl w:val="1"/>
          <w:numId w:val="31"/>
        </w:numPr>
        <w:spacing w:line="276" w:lineRule="auto"/>
        <w:ind w:left="709" w:hanging="709"/>
        <w:jc w:val="both"/>
        <w:rPr>
          <w:rFonts w:ascii="Arial" w:hAnsi="Arial" w:cs="Arial"/>
        </w:rPr>
      </w:pPr>
      <w:r w:rsidRPr="00AC5595">
        <w:rPr>
          <w:rFonts w:ascii="Arial" w:hAnsi="Arial" w:cs="Arial"/>
        </w:rPr>
        <w:t xml:space="preserve">Rangovui vykdant Darbus </w:t>
      </w:r>
      <w:sdt>
        <w:sdtPr>
          <w:rPr>
            <w:rFonts w:ascii="Arial" w:hAnsi="Arial" w:cs="Arial"/>
            <w:b/>
          </w:rPr>
          <w:alias w:val="Pasirinkti"/>
          <w:tag w:val="Pasirinkti"/>
          <w:id w:val="1621570932"/>
          <w:placeholder>
            <w:docPart w:val="77C0783497864BB6B57435C89B03D8D2"/>
          </w:placeholder>
          <w:dropDownList>
            <w:listItem w:displayText="Pasirinkti" w:value="Pasirinkti"/>
            <w:listItem w:displayText="taikomos žemiau nurodytos sankcijos: " w:value="taikomos žemiau nurodytos sankcijos: "/>
            <w:listItem w:displayText="žemiau nurodytos sankcijos netaikomos:" w:value="žemiau nurodytos sankcijos netaikomos:"/>
          </w:dropDownList>
        </w:sdtPr>
        <w:sdtEndPr/>
        <w:sdtContent>
          <w:r w:rsidR="00AC5595" w:rsidRPr="00AC5595">
            <w:rPr>
              <w:rFonts w:ascii="Arial" w:hAnsi="Arial" w:cs="Arial"/>
              <w:b/>
            </w:rPr>
            <w:t>žemiau nurodytos sankcijos netaikomos:</w:t>
          </w:r>
        </w:sdtContent>
      </w:sdt>
    </w:p>
    <w:p w14:paraId="3147C84D" w14:textId="77777777" w:rsidR="003F27E7" w:rsidRPr="00AC5595" w:rsidRDefault="003F27E7" w:rsidP="003F27E7">
      <w:pPr>
        <w:pStyle w:val="ListParagraph"/>
        <w:numPr>
          <w:ilvl w:val="2"/>
          <w:numId w:val="31"/>
        </w:numPr>
        <w:spacing w:line="276" w:lineRule="auto"/>
        <w:ind w:left="709" w:hanging="709"/>
        <w:jc w:val="both"/>
        <w:rPr>
          <w:rFonts w:ascii="Arial" w:hAnsi="Arial" w:cs="Arial"/>
        </w:rPr>
      </w:pPr>
      <w:r w:rsidRPr="00AC5595">
        <w:rPr>
          <w:rFonts w:ascii="Arial" w:hAnsi="Arial" w:cs="Arial"/>
        </w:rPr>
        <w:t xml:space="preserve">Rangovo/Subrangovo darbuotojams vykdant Darbus Užsakovo objektuose atjungus elektros linijas </w:t>
      </w:r>
      <w:r w:rsidRPr="00AC5595">
        <w:rPr>
          <w:rFonts w:ascii="Arial" w:hAnsi="Arial" w:cs="Arial"/>
          <w:b/>
        </w:rPr>
        <w:t>ilgiau nei numatyta maksimali vieno atjungimo trukmė</w:t>
      </w:r>
      <w:r w:rsidRPr="00AC5595">
        <w:rPr>
          <w:rFonts w:ascii="Arial" w:hAnsi="Arial" w:cs="Arial"/>
        </w:rPr>
        <w:t xml:space="preserve"> (maksimalus vieno atjungimo laikas ne daugiau kaip 6 val.), Rangovui taikoma 300,00 EUR (trijų šimtų eurų 00 ct) bauda.</w:t>
      </w:r>
    </w:p>
    <w:p w14:paraId="29DBEDB1" w14:textId="77777777" w:rsidR="003F27E7" w:rsidRPr="00AC5595" w:rsidRDefault="003F27E7" w:rsidP="003F27E7">
      <w:pPr>
        <w:pStyle w:val="ListParagraph"/>
        <w:numPr>
          <w:ilvl w:val="2"/>
          <w:numId w:val="31"/>
        </w:numPr>
        <w:tabs>
          <w:tab w:val="left" w:pos="709"/>
        </w:tabs>
        <w:spacing w:line="276" w:lineRule="auto"/>
        <w:ind w:left="709" w:hanging="709"/>
        <w:jc w:val="both"/>
        <w:rPr>
          <w:rFonts w:ascii="Arial" w:hAnsi="Arial" w:cs="Arial"/>
        </w:rPr>
      </w:pPr>
      <w:r w:rsidRPr="00AC5595">
        <w:rPr>
          <w:rFonts w:ascii="Arial" w:hAnsi="Arial" w:cs="Arial"/>
        </w:rPr>
        <w:t xml:space="preserve">Rangovo/Subrangovo darbuotojams vykdant Darbus Užsakovo objektuose, </w:t>
      </w:r>
      <w:r w:rsidRPr="00AC5595">
        <w:rPr>
          <w:rFonts w:ascii="Arial" w:hAnsi="Arial" w:cs="Arial"/>
          <w:b/>
        </w:rPr>
        <w:t>atjungus elektros linijas daugiau nei 3 (tris) kartus</w:t>
      </w:r>
      <w:r w:rsidRPr="00AC5595">
        <w:rPr>
          <w:rFonts w:ascii="Arial" w:hAnsi="Arial" w:cs="Arial"/>
          <w:vertAlign w:val="superscript"/>
        </w:rPr>
        <w:footnoteRef/>
      </w:r>
      <w:r w:rsidRPr="00AC5595">
        <w:rPr>
          <w:rFonts w:ascii="Arial" w:hAnsi="Arial" w:cs="Arial"/>
        </w:rPr>
        <w:t>, Rangovui taikoma 300,00 EUR (trijų šimtų eurų 00 ct) bauda.</w:t>
      </w:r>
    </w:p>
    <w:p w14:paraId="753A7038" w14:textId="30343EC0" w:rsidR="003F27E7" w:rsidRDefault="003F27E7" w:rsidP="003F27E7">
      <w:pPr>
        <w:pStyle w:val="ListParagraph"/>
        <w:numPr>
          <w:ilvl w:val="1"/>
          <w:numId w:val="31"/>
        </w:numPr>
        <w:spacing w:line="276" w:lineRule="auto"/>
        <w:ind w:left="709" w:hanging="709"/>
        <w:jc w:val="both"/>
        <w:rPr>
          <w:rFonts w:ascii="Arial" w:hAnsi="Arial" w:cs="Arial"/>
        </w:rPr>
      </w:pPr>
      <w:r w:rsidRPr="00AC5595">
        <w:rPr>
          <w:rFonts w:ascii="Arial" w:hAnsi="Arial" w:cs="Arial"/>
        </w:rPr>
        <w:t xml:space="preserve">Rangovui vykdant Darbus </w:t>
      </w:r>
      <w:sdt>
        <w:sdtPr>
          <w:rPr>
            <w:rFonts w:ascii="Arial" w:hAnsi="Arial" w:cs="Arial"/>
            <w:b/>
          </w:rPr>
          <w:alias w:val="Pasirinkti"/>
          <w:tag w:val="Pasirinkti"/>
          <w:id w:val="-1322660587"/>
          <w:placeholder>
            <w:docPart w:val="A3B848070FE347568F0E3F0E60B45137"/>
          </w:placeholder>
          <w:dropDownList>
            <w:listItem w:displayText="Pasirinkti" w:value="Pasirinkti"/>
            <w:listItem w:displayText="taikoma" w:value="taikoma"/>
            <w:listItem w:displayText="netaikoma" w:value="netaikoma"/>
          </w:dropDownList>
        </w:sdtPr>
        <w:sdtEndPr/>
        <w:sdtContent>
          <w:r w:rsidR="00AC5595" w:rsidRPr="00AC5595">
            <w:rPr>
              <w:rFonts w:ascii="Arial" w:hAnsi="Arial" w:cs="Arial"/>
              <w:b/>
            </w:rPr>
            <w:t>netaikoma</w:t>
          </w:r>
        </w:sdtContent>
      </w:sdt>
      <w:r>
        <w:rPr>
          <w:rFonts w:ascii="Arial" w:hAnsi="Arial" w:cs="Arial"/>
          <w:b/>
        </w:rPr>
        <w:t xml:space="preserve"> </w:t>
      </w:r>
      <w:r w:rsidRPr="000710DF">
        <w:rPr>
          <w:rFonts w:ascii="Arial" w:hAnsi="Arial" w:cs="Arial"/>
        </w:rPr>
        <w:t>žemiau nurodyta Darbų vykdymo sąlyga:</w:t>
      </w:r>
    </w:p>
    <w:p w14:paraId="5DF01B23" w14:textId="77777777" w:rsidR="003F27E7" w:rsidRDefault="003F27E7" w:rsidP="003F27E7">
      <w:pPr>
        <w:pStyle w:val="ListParagraph"/>
        <w:numPr>
          <w:ilvl w:val="2"/>
          <w:numId w:val="31"/>
        </w:numPr>
        <w:spacing w:line="276" w:lineRule="auto"/>
        <w:ind w:left="709" w:hanging="709"/>
        <w:jc w:val="both"/>
        <w:rPr>
          <w:rFonts w:ascii="Arial" w:hAnsi="Arial" w:cs="Arial"/>
        </w:rPr>
      </w:pPr>
      <w:r w:rsidRPr="007A4F24">
        <w:rPr>
          <w:rFonts w:ascii="Arial" w:hAnsi="Arial" w:cs="Arial"/>
        </w:rPr>
        <w:t xml:space="preserve">Užsakovui pareikalavus, Rangovas </w:t>
      </w:r>
      <w:r>
        <w:rPr>
          <w:rFonts w:ascii="Arial" w:hAnsi="Arial" w:cs="Arial"/>
        </w:rPr>
        <w:t xml:space="preserve">privalo </w:t>
      </w:r>
      <w:r w:rsidRPr="000710DF">
        <w:rPr>
          <w:rFonts w:ascii="Arial" w:hAnsi="Arial" w:cs="Arial"/>
        </w:rPr>
        <w:t xml:space="preserve">Sutartyje nustatyta tvarka ir sąlygomis atlikti </w:t>
      </w:r>
      <w:r>
        <w:rPr>
          <w:rFonts w:ascii="Arial" w:hAnsi="Arial" w:cs="Arial"/>
        </w:rPr>
        <w:t>visus reikalingus prijungimo / atjungimo / perjungimo d</w:t>
      </w:r>
      <w:r w:rsidRPr="000710DF">
        <w:rPr>
          <w:rFonts w:ascii="Arial" w:hAnsi="Arial" w:cs="Arial"/>
        </w:rPr>
        <w:t>arbus</w:t>
      </w:r>
      <w:r>
        <w:rPr>
          <w:rFonts w:ascii="Arial" w:hAnsi="Arial" w:cs="Arial"/>
        </w:rPr>
        <w:t xml:space="preserve"> (įskaitant darbo vietos paruošimą ir sutvarkymą)</w:t>
      </w:r>
      <w:r w:rsidRPr="000710DF">
        <w:rPr>
          <w:rFonts w:ascii="Arial" w:hAnsi="Arial" w:cs="Arial"/>
        </w:rPr>
        <w:t xml:space="preserve"> nakties metu, t.</w:t>
      </w:r>
      <w:r>
        <w:rPr>
          <w:rFonts w:ascii="Arial" w:hAnsi="Arial" w:cs="Arial"/>
        </w:rPr>
        <w:t xml:space="preserve"> </w:t>
      </w:r>
      <w:r w:rsidRPr="000710DF">
        <w:rPr>
          <w:rFonts w:ascii="Arial" w:hAnsi="Arial" w:cs="Arial"/>
        </w:rPr>
        <w:t>y. nuo 23:00 iki 06:00</w:t>
      </w:r>
      <w:r>
        <w:rPr>
          <w:rFonts w:ascii="Arial" w:hAnsi="Arial" w:cs="Arial"/>
        </w:rPr>
        <w:t xml:space="preserve"> val.</w:t>
      </w:r>
      <w:r w:rsidRPr="000710DF">
        <w:rPr>
          <w:rFonts w:ascii="Arial" w:hAnsi="Arial" w:cs="Arial"/>
        </w:rPr>
        <w:t>, tais atvejais kai Bendrovės klientams yra nutraukiamas elektros energijos</w:t>
      </w:r>
      <w:r>
        <w:rPr>
          <w:rFonts w:ascii="Arial" w:hAnsi="Arial" w:cs="Arial"/>
        </w:rPr>
        <w:t>/dujų</w:t>
      </w:r>
      <w:r w:rsidRPr="000710DF">
        <w:rPr>
          <w:rFonts w:ascii="Arial" w:hAnsi="Arial" w:cs="Arial"/>
        </w:rPr>
        <w:t xml:space="preserve"> tiekimas.</w:t>
      </w:r>
    </w:p>
    <w:p w14:paraId="5F4E0539" w14:textId="77777777" w:rsidR="003F27E7" w:rsidRPr="00590A1A" w:rsidRDefault="003F27E7" w:rsidP="003F27E7">
      <w:pPr>
        <w:pStyle w:val="ListParagraph"/>
        <w:tabs>
          <w:tab w:val="left" w:pos="709"/>
        </w:tabs>
        <w:spacing w:line="276" w:lineRule="auto"/>
        <w:ind w:left="709"/>
        <w:jc w:val="both"/>
      </w:pPr>
    </w:p>
    <w:p w14:paraId="4F2B510B" w14:textId="77777777" w:rsidR="003F27E7" w:rsidRPr="00590A1A" w:rsidRDefault="003F27E7" w:rsidP="003F27E7">
      <w:pPr>
        <w:pStyle w:val="ListParagraph"/>
        <w:numPr>
          <w:ilvl w:val="0"/>
          <w:numId w:val="31"/>
        </w:numPr>
        <w:tabs>
          <w:tab w:val="left" w:pos="709"/>
        </w:tabs>
        <w:spacing w:line="276" w:lineRule="auto"/>
        <w:ind w:left="709" w:hanging="709"/>
        <w:jc w:val="both"/>
        <w:rPr>
          <w:rFonts w:ascii="Arial" w:hAnsi="Arial" w:cs="Arial"/>
          <w:b/>
        </w:rPr>
      </w:pPr>
      <w:r w:rsidRPr="00590A1A">
        <w:rPr>
          <w:rFonts w:ascii="Arial" w:hAnsi="Arial" w:cs="Arial"/>
          <w:b/>
        </w:rPr>
        <w:t>KONTAKTINIAI ASMENYS IR KONTAKTINIAI ADRESAI</w:t>
      </w:r>
    </w:p>
    <w:p w14:paraId="1F714248" w14:textId="32A6EA37" w:rsidR="003F27E7" w:rsidRDefault="003F27E7" w:rsidP="003F27E7">
      <w:pPr>
        <w:tabs>
          <w:tab w:val="left" w:pos="709"/>
          <w:tab w:val="left" w:pos="9639"/>
        </w:tabs>
        <w:spacing w:after="60" w:line="276" w:lineRule="auto"/>
        <w:jc w:val="both"/>
        <w:rPr>
          <w:rFonts w:ascii="Arial" w:eastAsia="Batang" w:hAnsi="Arial" w:cs="Arial"/>
          <w:color w:val="000000"/>
          <w:lang w:eastAsia="ja-JP" w:bidi="lo-LA"/>
        </w:rPr>
      </w:pPr>
    </w:p>
    <w:p w14:paraId="487407D6" w14:textId="265D7E00" w:rsidR="001E69F2" w:rsidRDefault="001E69F2" w:rsidP="003F27E7">
      <w:pPr>
        <w:tabs>
          <w:tab w:val="left" w:pos="709"/>
          <w:tab w:val="left" w:pos="9639"/>
        </w:tabs>
        <w:spacing w:after="60" w:line="276" w:lineRule="auto"/>
        <w:jc w:val="both"/>
        <w:rPr>
          <w:rFonts w:ascii="Arial" w:eastAsia="Batang" w:hAnsi="Arial" w:cs="Arial"/>
          <w:color w:val="000000"/>
          <w:lang w:eastAsia="ja-JP" w:bidi="lo-LA"/>
        </w:rPr>
      </w:pPr>
    </w:p>
    <w:p w14:paraId="6BB796FF" w14:textId="7D289C09" w:rsidR="001E69F2" w:rsidRDefault="001E69F2" w:rsidP="003F27E7">
      <w:pPr>
        <w:tabs>
          <w:tab w:val="left" w:pos="709"/>
          <w:tab w:val="left" w:pos="9639"/>
        </w:tabs>
        <w:spacing w:after="60" w:line="276" w:lineRule="auto"/>
        <w:jc w:val="both"/>
        <w:rPr>
          <w:rFonts w:ascii="Arial" w:eastAsia="Batang" w:hAnsi="Arial" w:cs="Arial"/>
          <w:color w:val="000000"/>
          <w:lang w:eastAsia="ja-JP" w:bidi="lo-LA"/>
        </w:rPr>
      </w:pPr>
    </w:p>
    <w:p w14:paraId="19F6F896" w14:textId="32AB5AF3" w:rsidR="001E69F2" w:rsidRDefault="001E69F2" w:rsidP="003F27E7">
      <w:pPr>
        <w:tabs>
          <w:tab w:val="left" w:pos="709"/>
          <w:tab w:val="left" w:pos="9639"/>
        </w:tabs>
        <w:spacing w:after="60" w:line="276" w:lineRule="auto"/>
        <w:jc w:val="both"/>
        <w:rPr>
          <w:rFonts w:ascii="Arial" w:eastAsia="Batang" w:hAnsi="Arial" w:cs="Arial"/>
          <w:color w:val="000000"/>
          <w:lang w:eastAsia="ja-JP" w:bidi="lo-LA"/>
        </w:rPr>
      </w:pPr>
    </w:p>
    <w:p w14:paraId="72CCE88D" w14:textId="3A0265FB" w:rsidR="001E69F2" w:rsidRDefault="001E69F2" w:rsidP="003F27E7">
      <w:pPr>
        <w:tabs>
          <w:tab w:val="left" w:pos="709"/>
          <w:tab w:val="left" w:pos="9639"/>
        </w:tabs>
        <w:spacing w:after="60" w:line="276" w:lineRule="auto"/>
        <w:jc w:val="both"/>
        <w:rPr>
          <w:rFonts w:ascii="Arial" w:eastAsia="Batang" w:hAnsi="Arial" w:cs="Arial"/>
          <w:color w:val="000000"/>
          <w:lang w:eastAsia="ja-JP" w:bidi="lo-LA"/>
        </w:rPr>
      </w:pPr>
    </w:p>
    <w:p w14:paraId="090F124C" w14:textId="223DA55C" w:rsidR="001E69F2" w:rsidRDefault="001E69F2" w:rsidP="003F27E7">
      <w:pPr>
        <w:tabs>
          <w:tab w:val="left" w:pos="709"/>
          <w:tab w:val="left" w:pos="9639"/>
        </w:tabs>
        <w:spacing w:after="60" w:line="276" w:lineRule="auto"/>
        <w:jc w:val="both"/>
        <w:rPr>
          <w:rFonts w:ascii="Arial" w:eastAsia="Batang" w:hAnsi="Arial" w:cs="Arial"/>
          <w:color w:val="000000"/>
          <w:lang w:eastAsia="ja-JP" w:bidi="lo-LA"/>
        </w:rPr>
      </w:pPr>
    </w:p>
    <w:p w14:paraId="31FD734B" w14:textId="633CD8EA" w:rsidR="001E69F2" w:rsidRDefault="001E69F2" w:rsidP="003F27E7">
      <w:pPr>
        <w:tabs>
          <w:tab w:val="left" w:pos="709"/>
          <w:tab w:val="left" w:pos="9639"/>
        </w:tabs>
        <w:spacing w:after="60" w:line="276" w:lineRule="auto"/>
        <w:jc w:val="both"/>
        <w:rPr>
          <w:rFonts w:ascii="Arial" w:eastAsia="Batang" w:hAnsi="Arial" w:cs="Arial"/>
          <w:color w:val="000000"/>
          <w:lang w:eastAsia="ja-JP" w:bidi="lo-LA"/>
        </w:rPr>
      </w:pPr>
    </w:p>
    <w:p w14:paraId="305A6C97" w14:textId="18049FB2" w:rsidR="001E69F2" w:rsidRDefault="001E69F2" w:rsidP="003F27E7">
      <w:pPr>
        <w:tabs>
          <w:tab w:val="left" w:pos="709"/>
          <w:tab w:val="left" w:pos="9639"/>
        </w:tabs>
        <w:spacing w:after="60" w:line="276" w:lineRule="auto"/>
        <w:jc w:val="both"/>
        <w:rPr>
          <w:rFonts w:ascii="Arial" w:eastAsia="Batang" w:hAnsi="Arial" w:cs="Arial"/>
          <w:color w:val="000000"/>
          <w:lang w:eastAsia="ja-JP" w:bidi="lo-LA"/>
        </w:rPr>
      </w:pPr>
    </w:p>
    <w:p w14:paraId="046F240B" w14:textId="77777777" w:rsidR="001E69F2" w:rsidRPr="00590A1A" w:rsidRDefault="001E69F2" w:rsidP="003F27E7">
      <w:pPr>
        <w:tabs>
          <w:tab w:val="left" w:pos="709"/>
          <w:tab w:val="left" w:pos="9639"/>
        </w:tabs>
        <w:spacing w:after="60" w:line="276" w:lineRule="auto"/>
        <w:jc w:val="both"/>
        <w:rPr>
          <w:rFonts w:ascii="Arial" w:eastAsia="Batang" w:hAnsi="Arial" w:cs="Arial"/>
          <w:color w:val="000000"/>
          <w:lang w:eastAsia="ja-JP" w:bidi="lo-LA"/>
        </w:rPr>
      </w:pPr>
    </w:p>
    <w:p w14:paraId="57087B9A" w14:textId="77777777" w:rsidR="003F27E7" w:rsidRPr="00590A1A" w:rsidRDefault="003F27E7" w:rsidP="003F27E7">
      <w:pPr>
        <w:pStyle w:val="ListParagraph"/>
        <w:numPr>
          <w:ilvl w:val="0"/>
          <w:numId w:val="31"/>
        </w:numPr>
        <w:tabs>
          <w:tab w:val="left" w:pos="709"/>
        </w:tabs>
        <w:spacing w:line="276" w:lineRule="auto"/>
        <w:ind w:left="709" w:hanging="709"/>
        <w:jc w:val="both"/>
        <w:rPr>
          <w:rFonts w:ascii="Arial" w:hAnsi="Arial" w:cs="Arial"/>
          <w:b/>
          <w:i/>
          <w:u w:val="single"/>
        </w:rPr>
      </w:pPr>
      <w:r w:rsidRPr="00590A1A">
        <w:rPr>
          <w:rFonts w:ascii="Arial" w:hAnsi="Arial" w:cs="Arial"/>
          <w:b/>
          <w:i/>
          <w:u w:val="single"/>
        </w:rPr>
        <w:t>SPECIALIOSIOS SĄLYGOS</w:t>
      </w:r>
    </w:p>
    <w:p w14:paraId="7B7AACAA" w14:textId="77777777" w:rsidR="003F27E7" w:rsidRPr="00590A1A" w:rsidRDefault="003F27E7" w:rsidP="003F27E7">
      <w:pPr>
        <w:pStyle w:val="ListParagraph"/>
        <w:numPr>
          <w:ilvl w:val="1"/>
          <w:numId w:val="31"/>
        </w:numPr>
        <w:tabs>
          <w:tab w:val="left" w:pos="709"/>
        </w:tabs>
        <w:spacing w:line="276" w:lineRule="auto"/>
        <w:ind w:left="709" w:hanging="709"/>
        <w:jc w:val="both"/>
        <w:rPr>
          <w:rFonts w:ascii="Arial" w:hAnsi="Arial" w:cs="Arial"/>
          <w:i/>
          <w:u w:val="single"/>
        </w:rPr>
      </w:pPr>
      <w:r w:rsidRPr="00590A1A">
        <w:rPr>
          <w:rFonts w:ascii="Arial" w:hAnsi="Arial" w:cs="Arial"/>
        </w:rPr>
        <w:t>Kai Rangovas Pirkimo procedūrų metu atitikčiai Pirkimo dokumentuose nustatytiems reikalavimams įrodyti rėmėsi kitų ūkio subjektų ekonominiais ir finansiniais pajėgumais, Rangovas ir ūkio subjektai, kurių pajėgumais Rangovas rėmėsi, prisiima solidarią atsakomybę už Sutarties įvykdymą.</w:t>
      </w:r>
    </w:p>
    <w:p w14:paraId="2C3F0147" w14:textId="77777777" w:rsidR="003F27E7" w:rsidRPr="00590A1A" w:rsidRDefault="003F27E7" w:rsidP="003F27E7">
      <w:pPr>
        <w:pStyle w:val="ListParagraph"/>
        <w:numPr>
          <w:ilvl w:val="1"/>
          <w:numId w:val="31"/>
        </w:numPr>
        <w:tabs>
          <w:tab w:val="left" w:pos="709"/>
        </w:tabs>
        <w:spacing w:line="276" w:lineRule="auto"/>
        <w:ind w:left="709" w:hanging="709"/>
        <w:jc w:val="both"/>
        <w:rPr>
          <w:rFonts w:ascii="Arial" w:hAnsi="Arial" w:cs="Arial"/>
          <w:i/>
          <w:color w:val="FF0000"/>
        </w:rPr>
      </w:pPr>
      <w:r w:rsidRPr="00357CF7">
        <w:rPr>
          <w:rFonts w:ascii="Arial" w:hAnsi="Arial" w:cs="Arial"/>
        </w:rPr>
        <w:t xml:space="preserve">Vykdant </w:t>
      </w:r>
      <w:r>
        <w:rPr>
          <w:rFonts w:ascii="Arial" w:hAnsi="Arial" w:cs="Arial"/>
        </w:rPr>
        <w:t xml:space="preserve">statinio (pagal STR 1.01.03:2017 „Statinių klasifikavimas“ (aktualią redakciją)) </w:t>
      </w:r>
      <w:r w:rsidRPr="00357CF7">
        <w:rPr>
          <w:rFonts w:ascii="Arial" w:hAnsi="Arial" w:cs="Arial"/>
        </w:rPr>
        <w:t xml:space="preserve">projektavimą ir/ar statybą Rangovas privalo apsidrausti statinio projektuotojo civilinės atsakomybės privalomuoju draudimu (jeigu atliekamas projektavimas) ir/ar statinio statybos, rekonstravimo, remonto, atnaujinimo (modernizavimo), griovimo ar kultūros paveldo statinio tvarkomųjų statybos darbų ir civilinės atsakomybės privalomuoju draudimu (jeigu atliekama statyba) pagal Lietuvos Respublikos statybos įstatymo ir Lietuvos banko valdybos nutarimų nustatytą tvarką (statinio projektuotojo civilinės atsakomybės privalomojo </w:t>
      </w:r>
      <w:r w:rsidRPr="00357CF7">
        <w:rPr>
          <w:rFonts w:ascii="Arial" w:hAnsi="Arial" w:cs="Arial"/>
        </w:rPr>
        <w:lastRenderedPageBreak/>
        <w:t>draudimo dokumento kopija, patvirtinta Rangovo įmonės vadovo arba jo įgalioto asmens, Užsakovui turi būti pateikta per 7 (septynias) darbo dienas</w:t>
      </w:r>
      <w:r>
        <w:rPr>
          <w:rFonts w:ascii="Arial" w:hAnsi="Arial" w:cs="Arial"/>
        </w:rPr>
        <w:t xml:space="preserve"> nuo Sutarties įsigaliojimo dienos</w:t>
      </w:r>
      <w:r w:rsidRPr="00357CF7">
        <w:rPr>
          <w:rFonts w:ascii="Arial" w:hAnsi="Arial" w:cs="Arial"/>
        </w:rPr>
        <w:t xml:space="preserve"> statybos darbų ir civilinės atsakomybės privalomojo draudimo dokumento kopija, patvirtinta Rangovo įmonės vadovo arba jo įgalioto asmens, Užsakovui turi būti pateikta prieš pradedant statybos darbus).</w:t>
      </w:r>
    </w:p>
    <w:p w14:paraId="0820BCAA" w14:textId="77777777" w:rsidR="003F27E7" w:rsidRPr="00590A1A" w:rsidRDefault="003F27E7" w:rsidP="003F27E7">
      <w:pPr>
        <w:pStyle w:val="ListParagraph"/>
        <w:numPr>
          <w:ilvl w:val="1"/>
          <w:numId w:val="31"/>
        </w:numPr>
        <w:tabs>
          <w:tab w:val="left" w:pos="709"/>
        </w:tabs>
        <w:spacing w:line="276" w:lineRule="auto"/>
        <w:ind w:left="709" w:hanging="709"/>
        <w:jc w:val="both"/>
        <w:rPr>
          <w:rFonts w:ascii="Arial" w:hAnsi="Arial" w:cs="Arial"/>
          <w:i/>
          <w:color w:val="FF0000"/>
        </w:rPr>
      </w:pPr>
      <w:r w:rsidRPr="00590A1A">
        <w:rPr>
          <w:rFonts w:ascii="Arial" w:hAnsi="Arial" w:cs="Arial"/>
        </w:rPr>
        <w:t>Rangovas privalo iš anksto raštu informuoti Užsakovą apie bet kokius draudimo sutarties sąlygų pakeitimus, atliekamus jo arba draudiko iniciatyva.</w:t>
      </w:r>
    </w:p>
    <w:p w14:paraId="6AF27E40" w14:textId="77777777" w:rsidR="003F27E7" w:rsidRPr="000710DF" w:rsidRDefault="003F27E7" w:rsidP="003F27E7">
      <w:pPr>
        <w:pStyle w:val="ListParagraph"/>
        <w:numPr>
          <w:ilvl w:val="1"/>
          <w:numId w:val="31"/>
        </w:numPr>
        <w:tabs>
          <w:tab w:val="left" w:pos="709"/>
        </w:tabs>
        <w:spacing w:line="276" w:lineRule="auto"/>
        <w:ind w:left="709" w:hanging="709"/>
        <w:jc w:val="both"/>
        <w:rPr>
          <w:rFonts w:ascii="Arial" w:hAnsi="Arial" w:cs="Arial"/>
          <w:i/>
          <w:color w:val="FF0000"/>
        </w:rPr>
      </w:pPr>
      <w:r w:rsidRPr="00590A1A">
        <w:rPr>
          <w:rFonts w:ascii="Arial" w:hAnsi="Arial" w:cs="Arial"/>
        </w:rPr>
        <w:t xml:space="preserve">Užsakovui nustačius, kad Rangovas pažeidė Sutarties SD </w:t>
      </w:r>
      <w:r w:rsidRPr="00100B48">
        <w:rPr>
          <w:rFonts w:ascii="Arial" w:hAnsi="Arial" w:cs="Arial"/>
        </w:rPr>
        <w:t>8.2.</w:t>
      </w:r>
      <w:r w:rsidRPr="00590A1A">
        <w:rPr>
          <w:rFonts w:ascii="Arial" w:hAnsi="Arial" w:cs="Arial"/>
        </w:rPr>
        <w:t xml:space="preserve">, </w:t>
      </w:r>
      <w:r>
        <w:rPr>
          <w:rFonts w:ascii="Arial" w:hAnsi="Arial" w:cs="Arial"/>
        </w:rPr>
        <w:t>8</w:t>
      </w:r>
      <w:r w:rsidRPr="00590A1A">
        <w:rPr>
          <w:rFonts w:ascii="Arial" w:hAnsi="Arial" w:cs="Arial"/>
        </w:rPr>
        <w:t>.3. punktų reikalavimus, Rangovas privalo sumokėti Užsakovui 1 500,00 EUR (vieno tūkstančio penkių šimtų eurų 00 ct) dydžio baudą už kiekvieną atvejį ir įsipareigoja atlyginti dėl įsipareigojimų neįvykdymo Užsakovo patirtus nuostolius.</w:t>
      </w:r>
    </w:p>
    <w:p w14:paraId="73E25BCD" w14:textId="77777777" w:rsidR="003F27E7" w:rsidRPr="00590A1A" w:rsidRDefault="003F27E7" w:rsidP="003F27E7">
      <w:pPr>
        <w:pStyle w:val="ListParagraph"/>
        <w:tabs>
          <w:tab w:val="left" w:pos="709"/>
        </w:tabs>
        <w:spacing w:line="276" w:lineRule="auto"/>
        <w:ind w:left="709"/>
        <w:jc w:val="both"/>
      </w:pPr>
    </w:p>
    <w:p w14:paraId="4DE8BFBB" w14:textId="77777777" w:rsidR="003F27E7" w:rsidRPr="00590A1A" w:rsidRDefault="003F27E7" w:rsidP="003F27E7">
      <w:pPr>
        <w:pStyle w:val="ListParagraph"/>
        <w:numPr>
          <w:ilvl w:val="0"/>
          <w:numId w:val="31"/>
        </w:numPr>
        <w:tabs>
          <w:tab w:val="left" w:pos="709"/>
        </w:tabs>
        <w:spacing w:line="276" w:lineRule="auto"/>
        <w:ind w:left="709" w:hanging="709"/>
        <w:jc w:val="both"/>
        <w:rPr>
          <w:rFonts w:ascii="Arial" w:hAnsi="Arial" w:cs="Arial"/>
          <w:b/>
        </w:rPr>
      </w:pPr>
      <w:r w:rsidRPr="00590A1A">
        <w:rPr>
          <w:rFonts w:ascii="Arial" w:hAnsi="Arial" w:cs="Arial"/>
          <w:b/>
        </w:rPr>
        <w:t>PRIEDAI</w:t>
      </w:r>
    </w:p>
    <w:p w14:paraId="7510574D" w14:textId="77777777" w:rsidR="003F27E7" w:rsidRPr="00590A1A" w:rsidRDefault="003F27E7" w:rsidP="003F27E7">
      <w:pPr>
        <w:pStyle w:val="ListParagraph"/>
        <w:numPr>
          <w:ilvl w:val="1"/>
          <w:numId w:val="31"/>
        </w:numPr>
        <w:tabs>
          <w:tab w:val="left" w:pos="709"/>
        </w:tabs>
        <w:spacing w:line="276" w:lineRule="auto"/>
        <w:ind w:left="709" w:hanging="709"/>
        <w:jc w:val="both"/>
        <w:rPr>
          <w:rFonts w:ascii="Arial" w:hAnsi="Arial" w:cs="Arial"/>
          <w:color w:val="000000"/>
        </w:rPr>
      </w:pPr>
      <w:r w:rsidRPr="00590A1A">
        <w:rPr>
          <w:rFonts w:ascii="Arial" w:hAnsi="Arial" w:cs="Arial"/>
        </w:rPr>
        <w:t>Kiekvienas šios Sutarties SD priedas yra neatskiriama jos dalis. Kiekviena Šalis gauna po vieną kiekvieno Sutarties priedo egzempliorių.</w:t>
      </w:r>
    </w:p>
    <w:p w14:paraId="0EF2142B" w14:textId="77777777" w:rsidR="003F27E7" w:rsidRPr="00590A1A" w:rsidRDefault="003F27E7" w:rsidP="003F27E7">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Prie Sutarties SD pridedami šie priedai:</w:t>
      </w:r>
    </w:p>
    <w:p w14:paraId="2C891107" w14:textId="6946B65A" w:rsidR="003F27E7" w:rsidRDefault="003F27E7" w:rsidP="003F27E7">
      <w:pPr>
        <w:pStyle w:val="ListParagraph"/>
        <w:numPr>
          <w:ilvl w:val="2"/>
          <w:numId w:val="31"/>
        </w:numPr>
        <w:tabs>
          <w:tab w:val="left" w:pos="709"/>
        </w:tabs>
        <w:spacing w:line="276" w:lineRule="auto"/>
        <w:ind w:left="709" w:hanging="709"/>
        <w:jc w:val="both"/>
        <w:rPr>
          <w:rFonts w:ascii="Arial" w:hAnsi="Arial" w:cs="Arial"/>
        </w:rPr>
      </w:pPr>
      <w:r w:rsidRPr="00590A1A">
        <w:rPr>
          <w:rFonts w:ascii="Arial" w:hAnsi="Arial" w:cs="Arial"/>
        </w:rPr>
        <w:t xml:space="preserve">Priedas Nr. </w:t>
      </w:r>
      <w:r w:rsidR="00AC5595">
        <w:rPr>
          <w:rFonts w:ascii="Arial" w:hAnsi="Arial" w:cs="Arial"/>
        </w:rPr>
        <w:t>1</w:t>
      </w:r>
      <w:r w:rsidRPr="00590A1A">
        <w:rPr>
          <w:rFonts w:ascii="Arial" w:hAnsi="Arial" w:cs="Arial"/>
        </w:rPr>
        <w:t xml:space="preserve"> – Techninė specifikacija</w:t>
      </w:r>
      <w:r w:rsidR="00D64712">
        <w:rPr>
          <w:rFonts w:ascii="Arial" w:hAnsi="Arial" w:cs="Arial"/>
        </w:rPr>
        <w:t>,</w:t>
      </w:r>
      <w:r w:rsidRPr="00590A1A">
        <w:rPr>
          <w:rFonts w:ascii="Arial" w:hAnsi="Arial" w:cs="Arial"/>
        </w:rPr>
        <w:t xml:space="preserve"> </w:t>
      </w:r>
      <w:r w:rsidR="00031792">
        <w:rPr>
          <w:rFonts w:ascii="Arial" w:hAnsi="Arial" w:cs="Arial"/>
        </w:rPr>
        <w:t>15</w:t>
      </w:r>
      <w:r w:rsidRPr="00590A1A">
        <w:rPr>
          <w:rFonts w:ascii="Arial" w:hAnsi="Arial" w:cs="Arial"/>
        </w:rPr>
        <w:t xml:space="preserve"> lap</w:t>
      </w:r>
      <w:r w:rsidR="00031792">
        <w:rPr>
          <w:rFonts w:ascii="Arial" w:hAnsi="Arial" w:cs="Arial"/>
        </w:rPr>
        <w:t>ų</w:t>
      </w:r>
      <w:r w:rsidRPr="00590A1A">
        <w:rPr>
          <w:rFonts w:ascii="Arial" w:hAnsi="Arial" w:cs="Arial"/>
        </w:rPr>
        <w:t>.</w:t>
      </w:r>
    </w:p>
    <w:p w14:paraId="215EFF9A" w14:textId="2F5D7325" w:rsidR="003F27E7" w:rsidRDefault="003F27E7" w:rsidP="003F27E7">
      <w:pPr>
        <w:pStyle w:val="ListParagraph"/>
        <w:numPr>
          <w:ilvl w:val="2"/>
          <w:numId w:val="31"/>
        </w:numPr>
        <w:tabs>
          <w:tab w:val="left" w:pos="709"/>
        </w:tabs>
        <w:spacing w:line="276" w:lineRule="auto"/>
        <w:ind w:left="709" w:hanging="709"/>
        <w:jc w:val="both"/>
        <w:rPr>
          <w:rFonts w:ascii="Arial" w:hAnsi="Arial" w:cs="Arial"/>
        </w:rPr>
      </w:pPr>
      <w:r>
        <w:rPr>
          <w:rFonts w:ascii="Arial" w:hAnsi="Arial" w:cs="Arial"/>
        </w:rPr>
        <w:t xml:space="preserve">Priedas Nr. </w:t>
      </w:r>
      <w:r w:rsidR="006E7F9C" w:rsidRPr="0094047F">
        <w:rPr>
          <w:rFonts w:ascii="Arial" w:hAnsi="Arial" w:cs="Arial"/>
        </w:rPr>
        <w:t>2</w:t>
      </w:r>
      <w:r w:rsidRPr="0094047F">
        <w:rPr>
          <w:rFonts w:ascii="Arial" w:hAnsi="Arial" w:cs="Arial"/>
        </w:rPr>
        <w:t xml:space="preserve"> </w:t>
      </w:r>
      <w:r w:rsidR="00B77F20" w:rsidRPr="00590A1A">
        <w:rPr>
          <w:rFonts w:ascii="Arial" w:hAnsi="Arial" w:cs="Arial"/>
        </w:rPr>
        <w:t xml:space="preserve">– </w:t>
      </w:r>
      <w:r>
        <w:rPr>
          <w:rFonts w:ascii="Arial" w:hAnsi="Arial" w:cs="Arial"/>
        </w:rPr>
        <w:t xml:space="preserve">Subrangovų ir specialistų sąrašas bei jiems perduodami darbai, </w:t>
      </w:r>
      <w:r w:rsidR="00783F5D">
        <w:rPr>
          <w:rFonts w:ascii="Arial" w:hAnsi="Arial" w:cs="Arial"/>
        </w:rPr>
        <w:t>1</w:t>
      </w:r>
      <w:r w:rsidRPr="00590A1A">
        <w:rPr>
          <w:rFonts w:ascii="Arial" w:hAnsi="Arial" w:cs="Arial"/>
        </w:rPr>
        <w:t xml:space="preserve"> lapa</w:t>
      </w:r>
      <w:r w:rsidR="00783F5D">
        <w:rPr>
          <w:rFonts w:ascii="Arial" w:hAnsi="Arial" w:cs="Arial"/>
        </w:rPr>
        <w:t>s</w:t>
      </w:r>
      <w:r w:rsidRPr="00590A1A">
        <w:rPr>
          <w:rFonts w:ascii="Arial" w:hAnsi="Arial" w:cs="Arial"/>
        </w:rPr>
        <w:t>.</w:t>
      </w:r>
    </w:p>
    <w:p w14:paraId="1721764B" w14:textId="5683010B" w:rsidR="003F27E7" w:rsidRPr="00E529D1" w:rsidRDefault="003F27E7" w:rsidP="003F27E7">
      <w:pPr>
        <w:pStyle w:val="ListParagraph"/>
        <w:numPr>
          <w:ilvl w:val="2"/>
          <w:numId w:val="31"/>
        </w:numPr>
        <w:tabs>
          <w:tab w:val="left" w:pos="709"/>
        </w:tabs>
        <w:spacing w:line="276" w:lineRule="auto"/>
        <w:ind w:left="709" w:hanging="709"/>
        <w:jc w:val="both"/>
        <w:rPr>
          <w:rFonts w:ascii="Arial" w:hAnsi="Arial" w:cs="Arial"/>
        </w:rPr>
      </w:pPr>
      <w:r w:rsidRPr="0094047F">
        <w:rPr>
          <w:rFonts w:ascii="Arial" w:hAnsi="Arial" w:cs="Arial"/>
        </w:rPr>
        <w:t xml:space="preserve">Priedas Nr. </w:t>
      </w:r>
      <w:r w:rsidR="001C7F93" w:rsidRPr="0094047F">
        <w:rPr>
          <w:rFonts w:ascii="Arial" w:hAnsi="Arial" w:cs="Arial"/>
        </w:rPr>
        <w:t xml:space="preserve">3 </w:t>
      </w:r>
      <w:r w:rsidR="00B77F20" w:rsidRPr="00590A1A">
        <w:rPr>
          <w:rFonts w:ascii="Arial" w:hAnsi="Arial" w:cs="Arial"/>
        </w:rPr>
        <w:t xml:space="preserve">– </w:t>
      </w:r>
      <w:r w:rsidRPr="0094047F">
        <w:rPr>
          <w:rFonts w:ascii="Arial" w:hAnsi="Arial" w:cs="Arial"/>
        </w:rPr>
        <w:t>Metalo laužo supirkimo aikštelių adresai</w:t>
      </w:r>
      <w:r w:rsidR="001C7F93" w:rsidRPr="0094047F">
        <w:rPr>
          <w:rFonts w:ascii="Arial" w:hAnsi="Arial" w:cs="Arial"/>
        </w:rPr>
        <w:t>, 1 lapas</w:t>
      </w:r>
      <w:r w:rsidRPr="0094047F">
        <w:rPr>
          <w:rFonts w:ascii="Arial" w:hAnsi="Arial" w:cs="Arial"/>
        </w:rPr>
        <w:t>.</w:t>
      </w:r>
    </w:p>
    <w:p w14:paraId="6A6243E8" w14:textId="09F4A210" w:rsidR="003F27E7" w:rsidRDefault="003F27E7" w:rsidP="003F27E7">
      <w:pPr>
        <w:pStyle w:val="ListParagraph"/>
        <w:numPr>
          <w:ilvl w:val="2"/>
          <w:numId w:val="31"/>
        </w:numPr>
        <w:tabs>
          <w:tab w:val="left" w:pos="709"/>
        </w:tabs>
        <w:spacing w:line="276" w:lineRule="auto"/>
        <w:ind w:left="709" w:hanging="709"/>
        <w:jc w:val="both"/>
        <w:rPr>
          <w:rFonts w:ascii="Arial" w:hAnsi="Arial" w:cs="Arial"/>
        </w:rPr>
      </w:pPr>
      <w:r w:rsidRPr="00E529D1">
        <w:rPr>
          <w:rFonts w:ascii="Arial" w:hAnsi="Arial" w:cs="Arial"/>
        </w:rPr>
        <w:t xml:space="preserve">Priedas Nr. </w:t>
      </w:r>
      <w:r w:rsidR="00B77F20">
        <w:rPr>
          <w:rFonts w:ascii="Arial" w:hAnsi="Arial" w:cs="Arial"/>
        </w:rPr>
        <w:t>4</w:t>
      </w:r>
      <w:r w:rsidRPr="00E529D1">
        <w:rPr>
          <w:rFonts w:ascii="Arial" w:hAnsi="Arial" w:cs="Arial"/>
        </w:rPr>
        <w:t xml:space="preserve"> </w:t>
      </w:r>
      <w:r w:rsidR="00B77F20" w:rsidRPr="00590A1A">
        <w:rPr>
          <w:rFonts w:ascii="Arial" w:hAnsi="Arial" w:cs="Arial"/>
        </w:rPr>
        <w:t xml:space="preserve">– </w:t>
      </w:r>
      <w:r w:rsidRPr="00E529D1">
        <w:rPr>
          <w:rFonts w:ascii="Arial" w:hAnsi="Arial" w:cs="Arial"/>
        </w:rPr>
        <w:t>Projekto ir Grafiko priėmimo – perdavimo aktas</w:t>
      </w:r>
      <w:r w:rsidR="001C7F93">
        <w:rPr>
          <w:rFonts w:ascii="Arial" w:hAnsi="Arial" w:cs="Arial"/>
        </w:rPr>
        <w:t xml:space="preserve">, </w:t>
      </w:r>
      <w:r w:rsidR="001C7F93" w:rsidRPr="0094047F">
        <w:rPr>
          <w:rFonts w:ascii="Arial" w:hAnsi="Arial" w:cs="Arial"/>
        </w:rPr>
        <w:t>1 lapas</w:t>
      </w:r>
      <w:r w:rsidRPr="00E529D1">
        <w:rPr>
          <w:rFonts w:ascii="Arial" w:hAnsi="Arial" w:cs="Arial"/>
        </w:rPr>
        <w:t xml:space="preserve">, </w:t>
      </w:r>
    </w:p>
    <w:p w14:paraId="571DC17E" w14:textId="08F9FB16" w:rsidR="00BB7D0C" w:rsidRDefault="003F27E7" w:rsidP="00BB7D0C">
      <w:pPr>
        <w:pStyle w:val="ListParagraph"/>
        <w:numPr>
          <w:ilvl w:val="2"/>
          <w:numId w:val="31"/>
        </w:numPr>
        <w:tabs>
          <w:tab w:val="left" w:pos="709"/>
        </w:tabs>
        <w:spacing w:line="276" w:lineRule="auto"/>
        <w:ind w:left="709" w:hanging="709"/>
        <w:jc w:val="both"/>
        <w:rPr>
          <w:rFonts w:ascii="Arial" w:hAnsi="Arial" w:cs="Arial"/>
        </w:rPr>
      </w:pPr>
      <w:r w:rsidRPr="00E529D1">
        <w:rPr>
          <w:rFonts w:ascii="Arial" w:hAnsi="Arial" w:cs="Arial"/>
        </w:rPr>
        <w:t xml:space="preserve">Priedas Nr. </w:t>
      </w:r>
      <w:r w:rsidR="00B77F20">
        <w:rPr>
          <w:rFonts w:ascii="Arial" w:hAnsi="Arial" w:cs="Arial"/>
        </w:rPr>
        <w:t>5</w:t>
      </w:r>
      <w:r w:rsidRPr="00E529D1">
        <w:rPr>
          <w:rFonts w:ascii="Arial" w:hAnsi="Arial" w:cs="Arial"/>
        </w:rPr>
        <w:t xml:space="preserve"> </w:t>
      </w:r>
      <w:r w:rsidR="00B77F20" w:rsidRPr="00590A1A">
        <w:rPr>
          <w:rFonts w:ascii="Arial" w:hAnsi="Arial" w:cs="Arial"/>
        </w:rPr>
        <w:t xml:space="preserve">– </w:t>
      </w:r>
      <w:r w:rsidRPr="00E529D1">
        <w:rPr>
          <w:rFonts w:ascii="Arial" w:hAnsi="Arial" w:cs="Arial"/>
        </w:rPr>
        <w:t xml:space="preserve">Pavyzdinė grafiko forma, </w:t>
      </w:r>
      <w:r w:rsidR="001C7F93">
        <w:rPr>
          <w:rFonts w:ascii="Arial" w:hAnsi="Arial" w:cs="Arial"/>
        </w:rPr>
        <w:t>2</w:t>
      </w:r>
      <w:r w:rsidRPr="00E529D1">
        <w:rPr>
          <w:rFonts w:ascii="Arial" w:hAnsi="Arial" w:cs="Arial"/>
        </w:rPr>
        <w:t xml:space="preserve"> lap</w:t>
      </w:r>
      <w:r w:rsidR="001C7F93">
        <w:rPr>
          <w:rFonts w:ascii="Arial" w:hAnsi="Arial" w:cs="Arial"/>
        </w:rPr>
        <w:t>ai;</w:t>
      </w:r>
    </w:p>
    <w:p w14:paraId="5AA18F87" w14:textId="7B9A754B" w:rsidR="00956572" w:rsidRDefault="00956572" w:rsidP="00956572">
      <w:pPr>
        <w:pStyle w:val="ListParagraph"/>
        <w:numPr>
          <w:ilvl w:val="2"/>
          <w:numId w:val="31"/>
        </w:numPr>
        <w:tabs>
          <w:tab w:val="left" w:pos="709"/>
        </w:tabs>
        <w:spacing w:line="276" w:lineRule="auto"/>
        <w:ind w:left="709" w:hanging="709"/>
        <w:jc w:val="both"/>
        <w:rPr>
          <w:rFonts w:ascii="Arial" w:hAnsi="Arial" w:cs="Arial"/>
        </w:rPr>
      </w:pPr>
      <w:r>
        <w:rPr>
          <w:rFonts w:ascii="Arial" w:hAnsi="Arial" w:cs="Arial"/>
        </w:rPr>
        <w:t xml:space="preserve">Priedas Nr. </w:t>
      </w:r>
      <w:r w:rsidR="00373029">
        <w:rPr>
          <w:rFonts w:ascii="Arial" w:hAnsi="Arial" w:cs="Arial"/>
        </w:rPr>
        <w:t>6</w:t>
      </w:r>
      <w:r>
        <w:rPr>
          <w:rFonts w:ascii="Arial" w:hAnsi="Arial" w:cs="Arial"/>
        </w:rPr>
        <w:t xml:space="preserve"> </w:t>
      </w:r>
      <w:r w:rsidR="00B77F20" w:rsidRPr="00590A1A">
        <w:rPr>
          <w:rFonts w:ascii="Arial" w:hAnsi="Arial" w:cs="Arial"/>
        </w:rPr>
        <w:t xml:space="preserve">– </w:t>
      </w:r>
      <w:r>
        <w:rPr>
          <w:rFonts w:ascii="Arial" w:hAnsi="Arial" w:cs="Arial"/>
        </w:rPr>
        <w:t xml:space="preserve">Pirkimo procedūrų metu atlikti paaiškinimai, patikslinimai, </w:t>
      </w:r>
      <w:r w:rsidR="002468A0">
        <w:rPr>
          <w:rFonts w:ascii="Arial" w:hAnsi="Arial" w:cs="Arial"/>
        </w:rPr>
        <w:t xml:space="preserve">14 </w:t>
      </w:r>
      <w:r w:rsidRPr="00590A1A">
        <w:rPr>
          <w:rFonts w:ascii="Arial" w:hAnsi="Arial" w:cs="Arial"/>
        </w:rPr>
        <w:t>lap</w:t>
      </w:r>
      <w:r w:rsidR="002468A0">
        <w:rPr>
          <w:rFonts w:ascii="Arial" w:hAnsi="Arial" w:cs="Arial"/>
        </w:rPr>
        <w:t>ų</w:t>
      </w:r>
      <w:r w:rsidRPr="00590A1A">
        <w:rPr>
          <w:rFonts w:ascii="Arial" w:hAnsi="Arial" w:cs="Arial"/>
        </w:rPr>
        <w:t>.</w:t>
      </w:r>
    </w:p>
    <w:p w14:paraId="1C02A31E" w14:textId="6E94CFC4" w:rsidR="00BB7D0C" w:rsidRPr="00BB7D0C" w:rsidRDefault="00BB7D0C" w:rsidP="00BB7D0C">
      <w:pPr>
        <w:pStyle w:val="ListParagraph"/>
        <w:numPr>
          <w:ilvl w:val="2"/>
          <w:numId w:val="31"/>
        </w:numPr>
        <w:tabs>
          <w:tab w:val="left" w:pos="709"/>
        </w:tabs>
        <w:spacing w:line="276" w:lineRule="auto"/>
        <w:ind w:left="709" w:hanging="709"/>
        <w:jc w:val="both"/>
        <w:rPr>
          <w:rFonts w:ascii="Arial" w:hAnsi="Arial" w:cs="Arial"/>
        </w:rPr>
      </w:pPr>
      <w:r w:rsidRPr="00BB7D0C">
        <w:rPr>
          <w:rFonts w:ascii="Arial" w:hAnsi="Arial" w:cs="Arial"/>
        </w:rPr>
        <w:t xml:space="preserve">Priedas Nr. </w:t>
      </w:r>
      <w:r w:rsidR="00373029">
        <w:rPr>
          <w:rFonts w:ascii="Arial" w:hAnsi="Arial" w:cs="Arial"/>
        </w:rPr>
        <w:t>7</w:t>
      </w:r>
      <w:r w:rsidRPr="00BB7D0C">
        <w:rPr>
          <w:rFonts w:ascii="Arial" w:hAnsi="Arial" w:cs="Arial"/>
        </w:rPr>
        <w:t xml:space="preserve"> </w:t>
      </w:r>
      <w:r w:rsidR="00B77F20" w:rsidRPr="00590A1A">
        <w:rPr>
          <w:rFonts w:ascii="Arial" w:hAnsi="Arial" w:cs="Arial"/>
        </w:rPr>
        <w:t xml:space="preserve">– </w:t>
      </w:r>
      <w:r w:rsidRPr="00BB7D0C">
        <w:rPr>
          <w:rFonts w:ascii="Arial" w:hAnsi="Arial" w:cs="Arial"/>
        </w:rPr>
        <w:t>T</w:t>
      </w:r>
      <w:r>
        <w:rPr>
          <w:rFonts w:ascii="Arial" w:hAnsi="Arial" w:cs="Arial"/>
        </w:rPr>
        <w:t>rišalė</w:t>
      </w:r>
      <w:r w:rsidRPr="00BB7D0C">
        <w:rPr>
          <w:rFonts w:ascii="Arial" w:hAnsi="Arial" w:cs="Arial"/>
        </w:rPr>
        <w:t xml:space="preserve"> </w:t>
      </w:r>
      <w:r>
        <w:rPr>
          <w:rFonts w:ascii="Arial" w:hAnsi="Arial" w:cs="Arial"/>
        </w:rPr>
        <w:t>sutartis</w:t>
      </w:r>
      <w:r w:rsidRPr="00BB7D0C">
        <w:rPr>
          <w:rFonts w:ascii="Arial" w:hAnsi="Arial" w:cs="Arial"/>
        </w:rPr>
        <w:t xml:space="preserve"> </w:t>
      </w:r>
      <w:r>
        <w:rPr>
          <w:rFonts w:ascii="Arial" w:hAnsi="Arial" w:cs="Arial"/>
        </w:rPr>
        <w:t>dėl</w:t>
      </w:r>
      <w:r w:rsidRPr="00BB7D0C">
        <w:rPr>
          <w:rFonts w:ascii="Arial" w:hAnsi="Arial" w:cs="Arial"/>
        </w:rPr>
        <w:t xml:space="preserve"> </w:t>
      </w:r>
      <w:r>
        <w:rPr>
          <w:rFonts w:ascii="Arial" w:hAnsi="Arial" w:cs="Arial"/>
        </w:rPr>
        <w:t>tiesioginio</w:t>
      </w:r>
      <w:r w:rsidRPr="00BB7D0C">
        <w:rPr>
          <w:rFonts w:ascii="Arial" w:hAnsi="Arial" w:cs="Arial"/>
        </w:rPr>
        <w:t xml:space="preserve"> </w:t>
      </w:r>
      <w:r>
        <w:rPr>
          <w:rFonts w:ascii="Arial" w:hAnsi="Arial" w:cs="Arial"/>
        </w:rPr>
        <w:t>atsiskaitymo su</w:t>
      </w:r>
      <w:r w:rsidRPr="00BB7D0C">
        <w:rPr>
          <w:rFonts w:ascii="Arial" w:hAnsi="Arial" w:cs="Arial"/>
        </w:rPr>
        <w:t xml:space="preserve"> </w:t>
      </w:r>
      <w:r>
        <w:rPr>
          <w:rFonts w:ascii="Arial" w:hAnsi="Arial" w:cs="Arial"/>
        </w:rPr>
        <w:t>subrangovu, 3 lapai.</w:t>
      </w:r>
    </w:p>
    <w:p w14:paraId="0645C92C" w14:textId="77777777" w:rsidR="003F27E7" w:rsidRPr="00303F74" w:rsidRDefault="003F27E7" w:rsidP="003F27E7">
      <w:pPr>
        <w:pStyle w:val="BodyTextIndent"/>
        <w:tabs>
          <w:tab w:val="left" w:pos="851"/>
          <w:tab w:val="left" w:pos="9639"/>
        </w:tabs>
        <w:spacing w:after="60" w:line="276" w:lineRule="auto"/>
        <w:ind w:firstLine="0"/>
        <w:rPr>
          <w:rFonts w:ascii="Arial" w:hAnsi="Arial" w:cs="Arial"/>
          <w:sz w:val="20"/>
        </w:rPr>
      </w:pPr>
    </w:p>
    <w:p w14:paraId="3E435DB9" w14:textId="77777777" w:rsidR="003F27E7" w:rsidRPr="00303F74" w:rsidRDefault="003F27E7" w:rsidP="00BB7D0C">
      <w:pPr>
        <w:pStyle w:val="ListParagraph"/>
        <w:numPr>
          <w:ilvl w:val="0"/>
          <w:numId w:val="31"/>
        </w:numPr>
        <w:tabs>
          <w:tab w:val="left" w:pos="709"/>
        </w:tabs>
        <w:spacing w:line="276" w:lineRule="auto"/>
        <w:ind w:left="709" w:hanging="709"/>
        <w:jc w:val="center"/>
        <w:rPr>
          <w:rFonts w:ascii="Arial" w:hAnsi="Arial" w:cs="Arial"/>
        </w:rPr>
      </w:pPr>
      <w:r w:rsidRPr="00303F74">
        <w:rPr>
          <w:rFonts w:ascii="Arial" w:hAnsi="Arial" w:cs="Arial"/>
          <w:b/>
        </w:rPr>
        <w:t>ŠALIŲ REKVIZITAI</w:t>
      </w:r>
    </w:p>
    <w:tbl>
      <w:tblPr>
        <w:tblW w:w="0" w:type="auto"/>
        <w:tblLook w:val="01E0" w:firstRow="1" w:lastRow="1" w:firstColumn="1" w:lastColumn="1" w:noHBand="0" w:noVBand="0"/>
      </w:tblPr>
      <w:tblGrid>
        <w:gridCol w:w="4790"/>
        <w:gridCol w:w="4790"/>
      </w:tblGrid>
      <w:tr w:rsidR="003F27E7" w:rsidRPr="00303F74" w14:paraId="340334BA" w14:textId="77777777" w:rsidTr="00B5411F">
        <w:trPr>
          <w:trHeight w:val="4111"/>
        </w:trPr>
        <w:tc>
          <w:tcPr>
            <w:tcW w:w="4790" w:type="dxa"/>
          </w:tcPr>
          <w:p w14:paraId="396F59A6" w14:textId="77777777" w:rsidR="003F27E7" w:rsidRPr="00303F74" w:rsidRDefault="003F27E7" w:rsidP="00B5411F">
            <w:pPr>
              <w:tabs>
                <w:tab w:val="left" w:pos="851"/>
                <w:tab w:val="left" w:pos="9639"/>
              </w:tabs>
              <w:spacing w:after="60" w:line="276" w:lineRule="auto"/>
              <w:jc w:val="both"/>
              <w:rPr>
                <w:rFonts w:ascii="Arial" w:hAnsi="Arial" w:cs="Arial"/>
                <w:b/>
              </w:rPr>
            </w:pPr>
            <w:r w:rsidRPr="00303F74">
              <w:rPr>
                <w:rFonts w:ascii="Arial" w:hAnsi="Arial" w:cs="Arial"/>
                <w:b/>
              </w:rPr>
              <w:t>Rangovas</w:t>
            </w:r>
          </w:p>
          <w:p w14:paraId="388B041F" w14:textId="4B45C4EC" w:rsidR="00B5411F" w:rsidRPr="00064056" w:rsidRDefault="00B5411F" w:rsidP="00B5411F">
            <w:pPr>
              <w:ind w:right="-6"/>
              <w:rPr>
                <w:rFonts w:ascii="Arial" w:hAnsi="Arial" w:cs="Arial"/>
                <w:b/>
              </w:rPr>
            </w:pPr>
            <w:r>
              <w:rPr>
                <w:rFonts w:ascii="Arial" w:hAnsi="Arial" w:cs="Arial"/>
                <w:b/>
              </w:rPr>
              <w:t>„</w:t>
            </w:r>
            <w:r w:rsidRPr="00064056">
              <w:rPr>
                <w:rFonts w:ascii="Arial" w:hAnsi="Arial" w:cs="Arial"/>
                <w:b/>
              </w:rPr>
              <w:t>Žilinskis ir Co</w:t>
            </w:r>
            <w:r>
              <w:rPr>
                <w:rFonts w:ascii="Arial" w:hAnsi="Arial" w:cs="Arial"/>
                <w:b/>
              </w:rPr>
              <w:t>“</w:t>
            </w:r>
            <w:r w:rsidRPr="00064056">
              <w:rPr>
                <w:rFonts w:ascii="Arial" w:hAnsi="Arial" w:cs="Arial"/>
                <w:b/>
              </w:rPr>
              <w:t xml:space="preserve">, UAB </w:t>
            </w:r>
          </w:p>
          <w:p w14:paraId="4829E28B" w14:textId="77777777" w:rsidR="00B5411F" w:rsidRDefault="00B5411F" w:rsidP="00B5411F">
            <w:pPr>
              <w:ind w:right="-6"/>
              <w:rPr>
                <w:rFonts w:ascii="Arial" w:hAnsi="Arial" w:cs="Arial"/>
              </w:rPr>
            </w:pPr>
            <w:r w:rsidRPr="00064056">
              <w:rPr>
                <w:rFonts w:ascii="Arial" w:hAnsi="Arial" w:cs="Arial"/>
              </w:rPr>
              <w:t>Užtvankos g. 17</w:t>
            </w:r>
            <w:r>
              <w:rPr>
                <w:rFonts w:ascii="Arial" w:hAnsi="Arial" w:cs="Arial"/>
              </w:rPr>
              <w:t>, LT-74202 Dainiai, Jurbarko r.</w:t>
            </w:r>
          </w:p>
          <w:p w14:paraId="09E4BAB4" w14:textId="77777777" w:rsidR="00B5411F" w:rsidRPr="00064056" w:rsidRDefault="00B5411F" w:rsidP="00B5411F">
            <w:pPr>
              <w:tabs>
                <w:tab w:val="num" w:pos="720"/>
              </w:tabs>
              <w:ind w:right="-6"/>
              <w:contextualSpacing/>
              <w:jc w:val="both"/>
              <w:rPr>
                <w:rFonts w:ascii="Arial" w:hAnsi="Arial" w:cs="Arial"/>
              </w:rPr>
            </w:pPr>
            <w:r w:rsidRPr="00064056">
              <w:rPr>
                <w:rFonts w:ascii="Arial" w:hAnsi="Arial" w:cs="Arial"/>
              </w:rPr>
              <w:t>Įmonės kodas: 304317232</w:t>
            </w:r>
          </w:p>
          <w:p w14:paraId="26DB3474" w14:textId="77777777" w:rsidR="00B5411F" w:rsidRPr="00064056" w:rsidRDefault="00B5411F" w:rsidP="00B5411F">
            <w:pPr>
              <w:tabs>
                <w:tab w:val="num" w:pos="720"/>
              </w:tabs>
              <w:ind w:right="-6"/>
              <w:contextualSpacing/>
              <w:jc w:val="both"/>
              <w:rPr>
                <w:rFonts w:ascii="Arial" w:hAnsi="Arial" w:cs="Arial"/>
              </w:rPr>
            </w:pPr>
            <w:r w:rsidRPr="00064056">
              <w:rPr>
                <w:rFonts w:ascii="Arial" w:hAnsi="Arial" w:cs="Arial"/>
              </w:rPr>
              <w:t>PVM kodas: LT100010333316</w:t>
            </w:r>
          </w:p>
          <w:p w14:paraId="61FB56A9" w14:textId="24CCC27F" w:rsidR="003F27E7" w:rsidRPr="00303F74" w:rsidRDefault="003F27E7" w:rsidP="001E69F2">
            <w:pPr>
              <w:tabs>
                <w:tab w:val="left" w:pos="851"/>
                <w:tab w:val="left" w:pos="9639"/>
              </w:tabs>
              <w:spacing w:line="276" w:lineRule="auto"/>
              <w:jc w:val="both"/>
              <w:rPr>
                <w:rFonts w:ascii="Arial" w:hAnsi="Arial" w:cs="Arial"/>
              </w:rPr>
            </w:pPr>
          </w:p>
        </w:tc>
        <w:tc>
          <w:tcPr>
            <w:tcW w:w="4790" w:type="dxa"/>
          </w:tcPr>
          <w:p w14:paraId="023872A8" w14:textId="77777777" w:rsidR="003F27E7" w:rsidRPr="00303F74" w:rsidRDefault="003F27E7" w:rsidP="00B5411F">
            <w:pPr>
              <w:pStyle w:val="EndnoteText"/>
              <w:tabs>
                <w:tab w:val="left" w:pos="851"/>
                <w:tab w:val="left" w:pos="9639"/>
              </w:tabs>
              <w:spacing w:after="60" w:line="276" w:lineRule="auto"/>
              <w:ind w:firstLine="0"/>
              <w:rPr>
                <w:rFonts w:ascii="Arial" w:hAnsi="Arial" w:cs="Arial"/>
                <w:b/>
              </w:rPr>
            </w:pPr>
            <w:r w:rsidRPr="00303F74">
              <w:rPr>
                <w:rFonts w:ascii="Arial" w:hAnsi="Arial" w:cs="Arial"/>
                <w:b/>
              </w:rPr>
              <w:t>Užsakovas</w:t>
            </w:r>
          </w:p>
          <w:p w14:paraId="649172DF" w14:textId="77777777" w:rsidR="00F8454D" w:rsidRPr="00517442" w:rsidRDefault="00F8454D" w:rsidP="00F8454D">
            <w:pPr>
              <w:tabs>
                <w:tab w:val="left" w:pos="851"/>
                <w:tab w:val="left" w:pos="9639"/>
              </w:tabs>
              <w:spacing w:line="276" w:lineRule="auto"/>
              <w:jc w:val="both"/>
              <w:rPr>
                <w:rFonts w:ascii="Arial" w:hAnsi="Arial" w:cs="Arial"/>
                <w:b/>
              </w:rPr>
            </w:pPr>
            <w:r w:rsidRPr="00517442">
              <w:rPr>
                <w:rFonts w:ascii="Arial" w:hAnsi="Arial" w:cs="Arial"/>
                <w:b/>
              </w:rPr>
              <w:t>AB „Energijos skirstymo operatorius“</w:t>
            </w:r>
          </w:p>
          <w:p w14:paraId="3AF0B66B" w14:textId="77777777" w:rsidR="00F8454D" w:rsidRPr="00517442" w:rsidRDefault="00F8454D" w:rsidP="00F8454D">
            <w:pPr>
              <w:tabs>
                <w:tab w:val="left" w:pos="851"/>
                <w:tab w:val="left" w:pos="9639"/>
              </w:tabs>
              <w:spacing w:line="276" w:lineRule="auto"/>
              <w:jc w:val="both"/>
              <w:rPr>
                <w:rFonts w:ascii="Arial" w:hAnsi="Arial" w:cs="Arial"/>
              </w:rPr>
            </w:pPr>
            <w:r w:rsidRPr="00517442">
              <w:rPr>
                <w:rFonts w:ascii="Arial" w:hAnsi="Arial" w:cs="Arial"/>
              </w:rPr>
              <w:t>Aguonų g. 24, Vilnius</w:t>
            </w:r>
          </w:p>
          <w:p w14:paraId="3F9305CE" w14:textId="77777777" w:rsidR="00F8454D" w:rsidRPr="00517442" w:rsidRDefault="00F8454D" w:rsidP="00F8454D">
            <w:pPr>
              <w:tabs>
                <w:tab w:val="left" w:pos="851"/>
                <w:tab w:val="left" w:pos="9639"/>
              </w:tabs>
              <w:spacing w:line="276" w:lineRule="auto"/>
              <w:jc w:val="both"/>
              <w:rPr>
                <w:rFonts w:ascii="Arial" w:hAnsi="Arial" w:cs="Arial"/>
              </w:rPr>
            </w:pPr>
            <w:r w:rsidRPr="00517442">
              <w:rPr>
                <w:rFonts w:ascii="Arial" w:hAnsi="Arial" w:cs="Arial"/>
              </w:rPr>
              <w:t>Įmonės kodas: 304151376</w:t>
            </w:r>
          </w:p>
          <w:p w14:paraId="06528F00" w14:textId="77777777" w:rsidR="00F8454D" w:rsidRPr="00517442" w:rsidRDefault="00F8454D" w:rsidP="00F8454D">
            <w:pPr>
              <w:tabs>
                <w:tab w:val="left" w:pos="851"/>
                <w:tab w:val="left" w:pos="9639"/>
              </w:tabs>
              <w:spacing w:line="276" w:lineRule="auto"/>
              <w:jc w:val="both"/>
              <w:rPr>
                <w:rFonts w:ascii="Arial" w:hAnsi="Arial" w:cs="Arial"/>
              </w:rPr>
            </w:pPr>
            <w:r w:rsidRPr="00517442">
              <w:rPr>
                <w:rFonts w:ascii="Arial" w:hAnsi="Arial" w:cs="Arial"/>
              </w:rPr>
              <w:t>PVM kodas: LT100009860612</w:t>
            </w:r>
          </w:p>
          <w:p w14:paraId="599DAC4A" w14:textId="7531AED3" w:rsidR="00F8454D" w:rsidRPr="00517442" w:rsidRDefault="00F8454D" w:rsidP="00F8454D">
            <w:pPr>
              <w:tabs>
                <w:tab w:val="left" w:pos="630"/>
                <w:tab w:val="left" w:pos="851"/>
                <w:tab w:val="left" w:pos="9639"/>
              </w:tabs>
              <w:spacing w:line="276" w:lineRule="auto"/>
              <w:jc w:val="both"/>
              <w:rPr>
                <w:rFonts w:ascii="Arial" w:hAnsi="Arial" w:cs="Arial"/>
              </w:rPr>
            </w:pPr>
          </w:p>
          <w:p w14:paraId="29797827" w14:textId="77777777" w:rsidR="003F27E7" w:rsidRPr="00303F74" w:rsidRDefault="003F27E7" w:rsidP="00B5411F">
            <w:pPr>
              <w:tabs>
                <w:tab w:val="left" w:pos="630"/>
                <w:tab w:val="left" w:pos="851"/>
                <w:tab w:val="left" w:pos="2581"/>
                <w:tab w:val="left" w:pos="9639"/>
              </w:tabs>
              <w:spacing w:line="276" w:lineRule="auto"/>
              <w:jc w:val="both"/>
              <w:rPr>
                <w:rFonts w:ascii="Arial" w:hAnsi="Arial" w:cs="Arial"/>
              </w:rPr>
            </w:pPr>
          </w:p>
        </w:tc>
      </w:tr>
    </w:tbl>
    <w:p w14:paraId="7A0AA520" w14:textId="01511037" w:rsidR="003F27E7" w:rsidRDefault="003F27E7" w:rsidP="003F27E7">
      <w:pPr>
        <w:rPr>
          <w:rFonts w:ascii="Arial" w:hAnsi="Arial" w:cs="Arial"/>
        </w:rPr>
      </w:pPr>
      <w:bookmarkStart w:id="2" w:name="_GoBack"/>
      <w:bookmarkEnd w:id="2"/>
    </w:p>
    <w:sectPr w:rsidR="003F27E7" w:rsidSect="001E69F2">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276" w:header="170" w:footer="7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A6DEC1" w14:textId="77777777" w:rsidR="00AA4C0B" w:rsidRDefault="00AA4C0B" w:rsidP="003F27E7">
      <w:r>
        <w:separator/>
      </w:r>
    </w:p>
  </w:endnote>
  <w:endnote w:type="continuationSeparator" w:id="0">
    <w:p w14:paraId="78AB9FA1" w14:textId="77777777" w:rsidR="00AA4C0B" w:rsidRDefault="00AA4C0B" w:rsidP="003F2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2AF25" w14:textId="77777777" w:rsidR="001E69F2" w:rsidRDefault="001E69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643651788"/>
      <w:docPartObj>
        <w:docPartGallery w:val="Page Numbers (Bottom of Page)"/>
        <w:docPartUnique/>
      </w:docPartObj>
    </w:sdtPr>
    <w:sdtEndPr>
      <w:rPr>
        <w:noProof/>
      </w:rPr>
    </w:sdtEndPr>
    <w:sdtContent>
      <w:p w14:paraId="59508F5D" w14:textId="77777777" w:rsidR="00C7318D" w:rsidRPr="006420ED" w:rsidRDefault="00C7318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15</w:t>
        </w:r>
        <w:r w:rsidRPr="006420ED">
          <w:rPr>
            <w:rFonts w:ascii="Arial" w:hAnsi="Arial" w:cs="Arial"/>
            <w:noProof/>
          </w:rPr>
          <w:fldChar w:fldCharType="end"/>
        </w:r>
      </w:p>
    </w:sdtContent>
  </w:sdt>
  <w:p w14:paraId="0298D1C2" w14:textId="77777777" w:rsidR="00C7318D" w:rsidRPr="006420ED" w:rsidRDefault="00C7318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46F6F" w14:textId="77777777" w:rsidR="001E69F2" w:rsidRDefault="001E69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F04913" w14:textId="77777777" w:rsidR="00AA4C0B" w:rsidRDefault="00AA4C0B" w:rsidP="003F27E7">
      <w:r>
        <w:separator/>
      </w:r>
    </w:p>
  </w:footnote>
  <w:footnote w:type="continuationSeparator" w:id="0">
    <w:p w14:paraId="3F12F4F1" w14:textId="77777777" w:rsidR="00AA4C0B" w:rsidRDefault="00AA4C0B" w:rsidP="003F27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EBED0" w14:textId="77777777" w:rsidR="00C7318D" w:rsidRDefault="00C7318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58AE3EB" w14:textId="77777777" w:rsidR="00C7318D" w:rsidRDefault="00C731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24670" w14:textId="77777777" w:rsidR="001E69F2" w:rsidRDefault="001E69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36BAA" w14:textId="77777777" w:rsidR="00C7318D" w:rsidRPr="00C60476" w:rsidRDefault="00C7318D">
    <w:pPr>
      <w:pStyle w:val="Header"/>
    </w:pPr>
    <w:r>
      <w:rPr>
        <w:noProof/>
        <w:lang w:eastAsia="lt-LT"/>
      </w:rPr>
      <mc:AlternateContent>
        <mc:Choice Requires="wps">
          <w:drawing>
            <wp:anchor distT="0" distB="0" distL="114300" distR="114300" simplePos="0" relativeHeight="251661312" behindDoc="0" locked="0" layoutInCell="0" allowOverlap="1" wp14:anchorId="6625EB35" wp14:editId="02978AB5">
              <wp:simplePos x="0" y="0"/>
              <wp:positionH relativeFrom="page">
                <wp:align>right</wp:align>
              </wp:positionH>
              <wp:positionV relativeFrom="page">
                <wp:align>top</wp:align>
              </wp:positionV>
              <wp:extent cx="7772400" cy="266700"/>
              <wp:effectExtent l="0" t="0" r="0" b="0"/>
              <wp:wrapNone/>
              <wp:docPr id="3" name="MSIPCMdccf461c9b7697b8dea800f8" descr="{&quot;HashCode&quot;:313115933,&quot;Height&quot;:9999999.0,&quot;Width&quot;:9999999.0,&quot;Placement&quot;:&quot;Header&quot;,&quot;Index&quot;:&quot;FirstPage&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9E218BB" w14:textId="2FC6C79D" w:rsidR="00C7318D" w:rsidRPr="00BB7D0C" w:rsidRDefault="00C7318D" w:rsidP="00BB7D0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625EB35" id="_x0000_t202" coordsize="21600,21600" o:spt="202" path="m,l,21600r21600,l21600,xe">
              <v:stroke joinstyle="miter"/>
              <v:path gradientshapeok="t" o:connecttype="rect"/>
            </v:shapetype>
            <v:shape id="MSIPCMdccf461c9b7697b8dea800f8" o:spid="_x0000_s1026" type="#_x0000_t202" alt="{&quot;HashCode&quot;:313115933,&quot;Height&quot;:9999999.0,&quot;Width&quot;:9999999.0,&quot;Placement&quot;:&quot;Header&quot;,&quot;Index&quot;:&quot;FirstPage&quot;,&quot;Section&quot;:3,&quot;Top&quot;:0.0,&quot;Left&quot;:0.0}" style="position:absolute;margin-left:560.8pt;margin-top:0;width:612pt;height:21pt;z-index:251661312;visibility:visible;mso-wrap-style:square;mso-wrap-distance-left:9pt;mso-wrap-distance-top:0;mso-wrap-distance-right:9pt;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QYBaQMAAFgHAAAOAAAAZHJzL2Uyb0RvYy54bWysVV1v0zoYvkfiP0S+4IouSZu1TVmGtk6F&#10;SQWm06Fdu47dRCR2sN01A/HfeewkZeycIwEiF87r98vvx/PaZ6/bugruuTalkhmJTyIScMlUXspd&#10;Rj7erkZzEhhLZU4rJXlGHrghr8+fPzs7NAs+VoWqcq4DOJFmcWgyUljbLMLQsILX1JyohksIhdI1&#10;tdjqXZhreoD3ugrHUTQND0rnjVaMGwPuVSck596/EJzZD0IYboMqI4jN+lX7devW8PyMLnaaNkXJ&#10;+jDoH0RR01Li0KOrK2ppsNflv1zVJdPKKGFPmKpDJUTJuM8B2cTRk2w2BW24zwXFMc2xTObvuWXv&#10;7290UOYZmZBA0hotere5vlm+yxkTyTRm6XY2TWfbec7pPIoE2plzw1DBry8+75V99ZaaYqly3u0W&#10;k3gSx6fpZPKyF/NyV9hemHbfSdQL78rcFv8ju6ko4zWXg+3gjgIvHd07uZY5b3sn3W9VamNv6K6P&#10;qdfbAAsAaa85xHermp4THcNaczGcCuY3h5FDYxYo1aZBsWx7qVpgfeAbMF3rW6Fr90dTA8iBtocj&#10;wnhrAwbmbDYbJxFEDLLxdDoDDffhD+sGsb/hqg4ckRGNqD2w6P3a2E51UHGHSbUqq8qjuJLBISPT&#10;yWnkDY4SOK+k0+V+Hjo32LUWpOcjOI/Vr2mM6C7H6Wg1nc9GySo5HaWzaD6K4vQynUZJmlytvjnv&#10;cbIoyjzncl1KPsxNnPwaLvsJ7hDvJ+enwI2qytxl5WJzuS4rHdxTDPAWmPjU1+uRVvhzOL6cyG74&#10;+yxD18GuU56yDxV3/iv5DxfAv2+YY/ibhx+PpIwBg77Xvo7QdloC4f2OYa/vTLsu/I7x0cKfrKQ9&#10;GtelVNp3+0nY+achZNHpoxiP8nakbbetH/zxAOStyh+Ab62AO0DUNMxP0pq6adK4FsHEVW8/YBGV&#10;AthUT5GgUPrLf/GdPlABKQkOuGYzYj7vqeYkqK4l7rE0ThK4tX4DQntifIohwW47sOW+XiogIPZh&#10;edIp22oghVb1HZ6CC3ccRFQyHJoRO5BLix0EeEoYv7jwNK7ghtq13DTMuXbldXi7be+obvoBtEDS&#10;ezXcxHTxZA47XWcp1cXeKlH6IXUF7srZFx7Xt8dj/9S49+Hx3mv9eBDPvwMAAP//AwBQSwMEFAAG&#10;AAgAAAAhAAkfePHZAAAABQEAAA8AAABkcnMvZG93bnJldi54bWxMj8FqwzAQRO+F/IPYQG+NHGFK&#10;cS2HJOBboDhtyFW2traJtTKW7Nh/X6WX9jIwzDLzNt3NpmMTDq61JGG7iYAhVVa3VEv4+sxf3oA5&#10;r0irzhJKWNDBLls9pSrR9k4FTmdfs1BCLlESGu/7hHNXNWiU29geKWTfdjDKBzvUXA/qHspNx0UU&#10;vXKjWgoLjerx2GB1O49GwhjvD+VixXT6OFwvxZzTUuRXKZ/X8/4dmMfZ/x3DAz+gQxaYSjuSdqyT&#10;EB7xv/rIhIiDLyXEIgKepfw/ffYDAAD//wMAUEsBAi0AFAAGAAgAAAAhALaDOJL+AAAA4QEAABMA&#10;AAAAAAAAAAAAAAAAAAAAAFtDb250ZW50X1R5cGVzXS54bWxQSwECLQAUAAYACAAAACEAOP0h/9YA&#10;AACUAQAACwAAAAAAAAAAAAAAAAAvAQAAX3JlbHMvLnJlbHNQSwECLQAUAAYACAAAACEAAmEGAWkD&#10;AABYBwAADgAAAAAAAAAAAAAAAAAuAgAAZHJzL2Uyb0RvYy54bWxQSwECLQAUAAYACAAAACEACR94&#10;8dkAAAAFAQAADwAAAAAAAAAAAAAAAADDBQAAZHJzL2Rvd25yZXYueG1sUEsFBgAAAAAEAAQA8wAA&#10;AMkGAAAAAA==&#10;" o:allowincell="f" filled="f" stroked="f" strokeweight=".5pt">
              <v:textbox inset=",0,20pt,0">
                <w:txbxContent>
                  <w:p w14:paraId="49E218BB" w14:textId="2FC6C79D" w:rsidR="00C7318D" w:rsidRPr="00BB7D0C" w:rsidRDefault="00C7318D" w:rsidP="00BB7D0C">
                    <w:pPr>
                      <w:jc w:val="right"/>
                      <w:rPr>
                        <w:rFonts w:ascii="Calibri" w:hAnsi="Calibri" w:cs="Calibri"/>
                        <w:color w:val="000000"/>
                        <w:sz w:val="22"/>
                      </w:rPr>
                    </w:pPr>
                  </w:p>
                </w:txbxContent>
              </v:textbox>
              <w10:wrap anchorx="page" anchory="page"/>
            </v:shape>
          </w:pict>
        </mc:Fallback>
      </mc:AlternateContent>
    </w:r>
  </w:p>
  <w:p w14:paraId="50765AE8" w14:textId="77777777" w:rsidR="00C7318D" w:rsidRDefault="00C731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926C29"/>
    <w:multiLevelType w:val="multilevel"/>
    <w:tmpl w:val="4718C36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2267B08"/>
    <w:multiLevelType w:val="hybridMultilevel"/>
    <w:tmpl w:val="8E7A57D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 w15:restartNumberingAfterBreak="0">
    <w:nsid w:val="16196590"/>
    <w:multiLevelType w:val="hybridMultilevel"/>
    <w:tmpl w:val="E14A886E"/>
    <w:lvl w:ilvl="0" w:tplc="215E85D0">
      <w:start w:val="1"/>
      <w:numFmt w:val="upperLetter"/>
      <w:lvlText w:val="%1."/>
      <w:lvlJc w:val="left"/>
      <w:pPr>
        <w:ind w:left="554" w:hanging="360"/>
      </w:pPr>
      <w:rPr>
        <w:rFonts w:hint="default"/>
      </w:rPr>
    </w:lvl>
    <w:lvl w:ilvl="1" w:tplc="04270019" w:tentative="1">
      <w:start w:val="1"/>
      <w:numFmt w:val="lowerLetter"/>
      <w:lvlText w:val="%2."/>
      <w:lvlJc w:val="left"/>
      <w:pPr>
        <w:ind w:left="1274" w:hanging="360"/>
      </w:pPr>
    </w:lvl>
    <w:lvl w:ilvl="2" w:tplc="0427001B" w:tentative="1">
      <w:start w:val="1"/>
      <w:numFmt w:val="lowerRoman"/>
      <w:lvlText w:val="%3."/>
      <w:lvlJc w:val="right"/>
      <w:pPr>
        <w:ind w:left="1994" w:hanging="180"/>
      </w:pPr>
    </w:lvl>
    <w:lvl w:ilvl="3" w:tplc="0427000F" w:tentative="1">
      <w:start w:val="1"/>
      <w:numFmt w:val="decimal"/>
      <w:lvlText w:val="%4."/>
      <w:lvlJc w:val="left"/>
      <w:pPr>
        <w:ind w:left="2714" w:hanging="360"/>
      </w:pPr>
    </w:lvl>
    <w:lvl w:ilvl="4" w:tplc="04270019" w:tentative="1">
      <w:start w:val="1"/>
      <w:numFmt w:val="lowerLetter"/>
      <w:lvlText w:val="%5."/>
      <w:lvlJc w:val="left"/>
      <w:pPr>
        <w:ind w:left="3434" w:hanging="360"/>
      </w:pPr>
    </w:lvl>
    <w:lvl w:ilvl="5" w:tplc="0427001B" w:tentative="1">
      <w:start w:val="1"/>
      <w:numFmt w:val="lowerRoman"/>
      <w:lvlText w:val="%6."/>
      <w:lvlJc w:val="right"/>
      <w:pPr>
        <w:ind w:left="4154" w:hanging="180"/>
      </w:pPr>
    </w:lvl>
    <w:lvl w:ilvl="6" w:tplc="0427000F" w:tentative="1">
      <w:start w:val="1"/>
      <w:numFmt w:val="decimal"/>
      <w:lvlText w:val="%7."/>
      <w:lvlJc w:val="left"/>
      <w:pPr>
        <w:ind w:left="4874" w:hanging="360"/>
      </w:pPr>
    </w:lvl>
    <w:lvl w:ilvl="7" w:tplc="04270019" w:tentative="1">
      <w:start w:val="1"/>
      <w:numFmt w:val="lowerLetter"/>
      <w:lvlText w:val="%8."/>
      <w:lvlJc w:val="left"/>
      <w:pPr>
        <w:ind w:left="5594" w:hanging="360"/>
      </w:pPr>
    </w:lvl>
    <w:lvl w:ilvl="8" w:tplc="0427001B" w:tentative="1">
      <w:start w:val="1"/>
      <w:numFmt w:val="lowerRoman"/>
      <w:lvlText w:val="%9."/>
      <w:lvlJc w:val="right"/>
      <w:pPr>
        <w:ind w:left="6314" w:hanging="180"/>
      </w:pPr>
    </w:lvl>
  </w:abstractNum>
  <w:abstractNum w:abstractNumId="6" w15:restartNumberingAfterBreak="0">
    <w:nsid w:val="1B9B4398"/>
    <w:multiLevelType w:val="multilevel"/>
    <w:tmpl w:val="BE5C52C4"/>
    <w:lvl w:ilvl="0">
      <w:start w:val="1"/>
      <w:numFmt w:val="decimal"/>
      <w:lvlText w:val="%1."/>
      <w:lvlJc w:val="left"/>
      <w:pPr>
        <w:ind w:left="454" w:hanging="454"/>
      </w:pPr>
      <w:rPr>
        <w:rFonts w:hint="default"/>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F995B52"/>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2765327"/>
    <w:multiLevelType w:val="hybridMultilevel"/>
    <w:tmpl w:val="B54833A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34F3383"/>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6B81BEF"/>
    <w:multiLevelType w:val="multilevel"/>
    <w:tmpl w:val="9E8E2D04"/>
    <w:lvl w:ilvl="0">
      <w:start w:val="1"/>
      <w:numFmt w:val="decimal"/>
      <w:lvlText w:val="%1."/>
      <w:lvlJc w:val="left"/>
      <w:pPr>
        <w:ind w:left="720" w:hanging="360"/>
      </w:pPr>
      <w:rPr>
        <w:rFonts w:hint="default"/>
      </w:rPr>
    </w:lvl>
    <w:lvl w:ilvl="1">
      <w:start w:val="1"/>
      <w:numFmt w:val="decimal"/>
      <w:isLgl/>
      <w:lvlText w:val="%1.%2."/>
      <w:lvlJc w:val="left"/>
      <w:pPr>
        <w:ind w:left="1713" w:hanging="720"/>
      </w:pPr>
      <w:rPr>
        <w:rFonts w:hint="default"/>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1"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A886913"/>
    <w:multiLevelType w:val="multilevel"/>
    <w:tmpl w:val="7F5A103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8328FD"/>
    <w:multiLevelType w:val="multilevel"/>
    <w:tmpl w:val="A48C2AF2"/>
    <w:lvl w:ilvl="0">
      <w:start w:val="1"/>
      <w:numFmt w:val="decimal"/>
      <w:lvlText w:val="%1."/>
      <w:lvlJc w:val="left"/>
      <w:pPr>
        <w:ind w:left="6314" w:hanging="360"/>
      </w:pPr>
      <w:rPr>
        <w:rFonts w:hint="default"/>
        <w:b/>
      </w:rPr>
    </w:lvl>
    <w:lvl w:ilvl="1">
      <w:start w:val="1"/>
      <w:numFmt w:val="decimal"/>
      <w:isLgl/>
      <w:lvlText w:val="%1.%2."/>
      <w:lvlJc w:val="left"/>
      <w:pPr>
        <w:ind w:left="720" w:hanging="720"/>
      </w:pPr>
      <w:rPr>
        <w:rFonts w:ascii="Arial" w:hAnsi="Arial" w:cs="Arial" w:hint="default"/>
        <w:i w:val="0"/>
        <w:color w:val="auto"/>
        <w:sz w:val="20"/>
        <w:szCs w:val="2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6"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304A4E19"/>
    <w:multiLevelType w:val="hybridMultilevel"/>
    <w:tmpl w:val="AD12F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2F219BE"/>
    <w:multiLevelType w:val="multilevel"/>
    <w:tmpl w:val="7048FFA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0" w15:restartNumberingAfterBreak="0">
    <w:nsid w:val="34F14337"/>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50B12D5"/>
    <w:multiLevelType w:val="hybridMultilevel"/>
    <w:tmpl w:val="FF109B48"/>
    <w:lvl w:ilvl="0" w:tplc="0427000F">
      <w:start w:val="1"/>
      <w:numFmt w:val="decimal"/>
      <w:lvlText w:val="%1."/>
      <w:lvlJc w:val="left"/>
      <w:pPr>
        <w:ind w:left="2564" w:hanging="360"/>
      </w:pPr>
    </w:lvl>
    <w:lvl w:ilvl="1" w:tplc="04270019" w:tentative="1">
      <w:start w:val="1"/>
      <w:numFmt w:val="lowerLetter"/>
      <w:lvlText w:val="%2."/>
      <w:lvlJc w:val="left"/>
      <w:pPr>
        <w:ind w:left="3284" w:hanging="360"/>
      </w:pPr>
    </w:lvl>
    <w:lvl w:ilvl="2" w:tplc="0427001B" w:tentative="1">
      <w:start w:val="1"/>
      <w:numFmt w:val="lowerRoman"/>
      <w:lvlText w:val="%3."/>
      <w:lvlJc w:val="right"/>
      <w:pPr>
        <w:ind w:left="4004" w:hanging="180"/>
      </w:pPr>
    </w:lvl>
    <w:lvl w:ilvl="3" w:tplc="0427000F" w:tentative="1">
      <w:start w:val="1"/>
      <w:numFmt w:val="decimal"/>
      <w:lvlText w:val="%4."/>
      <w:lvlJc w:val="left"/>
      <w:pPr>
        <w:ind w:left="4724" w:hanging="360"/>
      </w:pPr>
    </w:lvl>
    <w:lvl w:ilvl="4" w:tplc="04270019" w:tentative="1">
      <w:start w:val="1"/>
      <w:numFmt w:val="lowerLetter"/>
      <w:lvlText w:val="%5."/>
      <w:lvlJc w:val="left"/>
      <w:pPr>
        <w:ind w:left="5444" w:hanging="360"/>
      </w:pPr>
    </w:lvl>
    <w:lvl w:ilvl="5" w:tplc="0427001B" w:tentative="1">
      <w:start w:val="1"/>
      <w:numFmt w:val="lowerRoman"/>
      <w:lvlText w:val="%6."/>
      <w:lvlJc w:val="right"/>
      <w:pPr>
        <w:ind w:left="6164" w:hanging="180"/>
      </w:pPr>
    </w:lvl>
    <w:lvl w:ilvl="6" w:tplc="0427000F" w:tentative="1">
      <w:start w:val="1"/>
      <w:numFmt w:val="decimal"/>
      <w:lvlText w:val="%7."/>
      <w:lvlJc w:val="left"/>
      <w:pPr>
        <w:ind w:left="6884" w:hanging="360"/>
      </w:pPr>
    </w:lvl>
    <w:lvl w:ilvl="7" w:tplc="04270019" w:tentative="1">
      <w:start w:val="1"/>
      <w:numFmt w:val="lowerLetter"/>
      <w:lvlText w:val="%8."/>
      <w:lvlJc w:val="left"/>
      <w:pPr>
        <w:ind w:left="7604" w:hanging="360"/>
      </w:pPr>
    </w:lvl>
    <w:lvl w:ilvl="8" w:tplc="0427001B" w:tentative="1">
      <w:start w:val="1"/>
      <w:numFmt w:val="lowerRoman"/>
      <w:lvlText w:val="%9."/>
      <w:lvlJc w:val="right"/>
      <w:pPr>
        <w:ind w:left="8324" w:hanging="180"/>
      </w:pPr>
    </w:lvl>
  </w:abstractNum>
  <w:abstractNum w:abstractNumId="22" w15:restartNumberingAfterBreak="0">
    <w:nsid w:val="357D448B"/>
    <w:multiLevelType w:val="multilevel"/>
    <w:tmpl w:val="0C6CF32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63C6703"/>
    <w:multiLevelType w:val="multilevel"/>
    <w:tmpl w:val="3CDE5CD2"/>
    <w:lvl w:ilvl="0">
      <w:start w:val="1"/>
      <w:numFmt w:val="decimal"/>
      <w:lvlText w:val="%1."/>
      <w:lvlJc w:val="left"/>
      <w:pPr>
        <w:ind w:left="435" w:hanging="435"/>
      </w:pPr>
      <w:rPr>
        <w:rFonts w:hint="default"/>
        <w:b/>
      </w:rPr>
    </w:lvl>
    <w:lvl w:ilvl="1">
      <w:start w:val="14"/>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C216B33"/>
    <w:multiLevelType w:val="multilevel"/>
    <w:tmpl w:val="B88E8F04"/>
    <w:lvl w:ilvl="0">
      <w:start w:val="1"/>
      <w:numFmt w:val="decimal"/>
      <w:lvlText w:val="%1."/>
      <w:lvlJc w:val="left"/>
      <w:pPr>
        <w:ind w:left="390" w:hanging="39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3EC26313"/>
    <w:multiLevelType w:val="multilevel"/>
    <w:tmpl w:val="9E8E2D04"/>
    <w:lvl w:ilvl="0">
      <w:start w:val="1"/>
      <w:numFmt w:val="decimal"/>
      <w:lvlText w:val="%1."/>
      <w:lvlJc w:val="left"/>
      <w:pPr>
        <w:ind w:left="720" w:hanging="360"/>
      </w:pPr>
      <w:rPr>
        <w:rFonts w:hint="default"/>
      </w:rPr>
    </w:lvl>
    <w:lvl w:ilvl="1">
      <w:start w:val="1"/>
      <w:numFmt w:val="decimal"/>
      <w:isLgl/>
      <w:lvlText w:val="%1.%2."/>
      <w:lvlJc w:val="left"/>
      <w:pPr>
        <w:ind w:left="1713" w:hanging="720"/>
      </w:pPr>
      <w:rPr>
        <w:rFonts w:hint="default"/>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6" w15:restartNumberingAfterBreak="0">
    <w:nsid w:val="3EC833A6"/>
    <w:multiLevelType w:val="multilevel"/>
    <w:tmpl w:val="44FE43C8"/>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F1E10F3"/>
    <w:multiLevelType w:val="hybridMultilevel"/>
    <w:tmpl w:val="37F41648"/>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28"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8116E76"/>
    <w:multiLevelType w:val="multilevel"/>
    <w:tmpl w:val="E41A5C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2" w15:restartNumberingAfterBreak="0">
    <w:nsid w:val="5F31136B"/>
    <w:multiLevelType w:val="multilevel"/>
    <w:tmpl w:val="0A467600"/>
    <w:lvl w:ilvl="0">
      <w:start w:val="3"/>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1C22CAB"/>
    <w:multiLevelType w:val="multilevel"/>
    <w:tmpl w:val="ED6CE84E"/>
    <w:lvl w:ilvl="0">
      <w:start w:val="1"/>
      <w:numFmt w:val="decimal"/>
      <w:lvlText w:val="%1."/>
      <w:lvlJc w:val="left"/>
      <w:pPr>
        <w:ind w:left="1065" w:hanging="360"/>
      </w:pPr>
      <w:rPr>
        <w:rFonts w:hint="default"/>
      </w:rPr>
    </w:lvl>
    <w:lvl w:ilvl="1">
      <w:start w:val="1"/>
      <w:numFmt w:val="decimal"/>
      <w:isLgl/>
      <w:lvlText w:val="%1.%2"/>
      <w:lvlJc w:val="left"/>
      <w:pPr>
        <w:ind w:left="1230" w:hanging="52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35" w15:restartNumberingAfterBreak="0">
    <w:nsid w:val="623F4D38"/>
    <w:multiLevelType w:val="multilevel"/>
    <w:tmpl w:val="5AB08186"/>
    <w:lvl w:ilvl="0">
      <w:start w:val="1"/>
      <w:numFmt w:val="decimal"/>
      <w:lvlText w:val="%1."/>
      <w:lvlJc w:val="left"/>
      <w:pPr>
        <w:ind w:left="454" w:hanging="454"/>
      </w:pPr>
      <w:rPr>
        <w:rFonts w:hint="default"/>
        <w:b/>
      </w:rPr>
    </w:lvl>
    <w:lvl w:ilvl="1">
      <w:start w:val="1"/>
      <w:numFmt w:val="decimal"/>
      <w:lvlText w:val="%1.%2."/>
      <w:lvlJc w:val="left"/>
      <w:pPr>
        <w:ind w:left="1021" w:hanging="454"/>
      </w:pPr>
      <w:rPr>
        <w:rFonts w:hint="default"/>
        <w:b w:val="0"/>
        <w:i w:val="0"/>
        <w:color w:val="auto"/>
      </w:rPr>
    </w:lvl>
    <w:lvl w:ilvl="2">
      <w:start w:val="1"/>
      <w:numFmt w:val="decimal"/>
      <w:lvlText w:val="%1.%2.%3."/>
      <w:lvlJc w:val="left"/>
      <w:pPr>
        <w:ind w:left="142" w:firstLine="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8"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9" w15:restartNumberingAfterBreak="0">
    <w:nsid w:val="70D84FB5"/>
    <w:multiLevelType w:val="hybridMultilevel"/>
    <w:tmpl w:val="16CE55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52D1849"/>
    <w:multiLevelType w:val="multilevel"/>
    <w:tmpl w:val="1B18B95A"/>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 w:numId="2">
    <w:abstractNumId w:val="25"/>
  </w:num>
  <w:num w:numId="3">
    <w:abstractNumId w:val="4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30"/>
  </w:num>
  <w:num w:numId="7">
    <w:abstractNumId w:val="38"/>
  </w:num>
  <w:num w:numId="8">
    <w:abstractNumId w:val="11"/>
  </w:num>
  <w:num w:numId="9">
    <w:abstractNumId w:val="14"/>
  </w:num>
  <w:num w:numId="10">
    <w:abstractNumId w:val="13"/>
  </w:num>
  <w:num w:numId="11">
    <w:abstractNumId w:val="36"/>
  </w:num>
  <w:num w:numId="12">
    <w:abstractNumId w:val="1"/>
  </w:num>
  <w:num w:numId="13">
    <w:abstractNumId w:val="33"/>
  </w:num>
  <w:num w:numId="14">
    <w:abstractNumId w:val="28"/>
  </w:num>
  <w:num w:numId="15">
    <w:abstractNumId w:val="22"/>
  </w:num>
  <w:num w:numId="16">
    <w:abstractNumId w:val="31"/>
  </w:num>
  <w:num w:numId="17">
    <w:abstractNumId w:val="16"/>
  </w:num>
  <w:num w:numId="18">
    <w:abstractNumId w:val="2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num>
  <w:num w:numId="20">
    <w:abstractNumId w:val="32"/>
  </w:num>
  <w:num w:numId="21">
    <w:abstractNumId w:val="3"/>
  </w:num>
  <w:num w:numId="22">
    <w:abstractNumId w:val="5"/>
  </w:num>
  <w:num w:numId="23">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6"/>
  </w:num>
  <w:num w:numId="26">
    <w:abstractNumId w:val="9"/>
  </w:num>
  <w:num w:numId="27">
    <w:abstractNumId w:val="7"/>
  </w:num>
  <w:num w:numId="28">
    <w:abstractNumId w:val="12"/>
  </w:num>
  <w:num w:numId="29">
    <w:abstractNumId w:val="2"/>
  </w:num>
  <w:num w:numId="30">
    <w:abstractNumId w:val="23"/>
  </w:num>
  <w:num w:numId="31">
    <w:abstractNumId w:val="35"/>
  </w:num>
  <w:num w:numId="32">
    <w:abstractNumId w:val="15"/>
  </w:num>
  <w:num w:numId="33">
    <w:abstractNumId w:val="10"/>
  </w:num>
  <w:num w:numId="34">
    <w:abstractNumId w:val="29"/>
  </w:num>
  <w:num w:numId="35">
    <w:abstractNumId w:val="27"/>
  </w:num>
  <w:num w:numId="36">
    <w:abstractNumId w:val="39"/>
  </w:num>
  <w:num w:numId="37">
    <w:abstractNumId w:val="4"/>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num>
  <w:num w:numId="40">
    <w:abstractNumId w:val="17"/>
  </w:num>
  <w:num w:numId="41">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1296"/>
  <w:hyphenationZone w:val="396"/>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20A"/>
    <w:rsid w:val="000044AE"/>
    <w:rsid w:val="00031792"/>
    <w:rsid w:val="00035A94"/>
    <w:rsid w:val="00074433"/>
    <w:rsid w:val="000A51A3"/>
    <w:rsid w:val="000D6C4C"/>
    <w:rsid w:val="0010169B"/>
    <w:rsid w:val="0016439B"/>
    <w:rsid w:val="00175B01"/>
    <w:rsid w:val="001A6656"/>
    <w:rsid w:val="001B36F5"/>
    <w:rsid w:val="001B7AAD"/>
    <w:rsid w:val="001C57B0"/>
    <w:rsid w:val="001C7F93"/>
    <w:rsid w:val="001E69F2"/>
    <w:rsid w:val="002069B4"/>
    <w:rsid w:val="0020710B"/>
    <w:rsid w:val="002468A0"/>
    <w:rsid w:val="002765F2"/>
    <w:rsid w:val="002E7039"/>
    <w:rsid w:val="003555F2"/>
    <w:rsid w:val="00373029"/>
    <w:rsid w:val="003D7B9A"/>
    <w:rsid w:val="003E54AA"/>
    <w:rsid w:val="003F27E7"/>
    <w:rsid w:val="004604B6"/>
    <w:rsid w:val="00477234"/>
    <w:rsid w:val="00493FE1"/>
    <w:rsid w:val="004C3BBC"/>
    <w:rsid w:val="004E2078"/>
    <w:rsid w:val="0053307C"/>
    <w:rsid w:val="00560E96"/>
    <w:rsid w:val="00567981"/>
    <w:rsid w:val="00575C91"/>
    <w:rsid w:val="005A519A"/>
    <w:rsid w:val="005F67DF"/>
    <w:rsid w:val="006C1D4E"/>
    <w:rsid w:val="006C7E5C"/>
    <w:rsid w:val="006E29C6"/>
    <w:rsid w:val="006E7F9C"/>
    <w:rsid w:val="0071212D"/>
    <w:rsid w:val="007278DD"/>
    <w:rsid w:val="00783F5D"/>
    <w:rsid w:val="007B669E"/>
    <w:rsid w:val="007C16ED"/>
    <w:rsid w:val="007F120A"/>
    <w:rsid w:val="008067EA"/>
    <w:rsid w:val="00842504"/>
    <w:rsid w:val="0085137D"/>
    <w:rsid w:val="00862744"/>
    <w:rsid w:val="0088013A"/>
    <w:rsid w:val="00880FD2"/>
    <w:rsid w:val="008C6A15"/>
    <w:rsid w:val="0094047F"/>
    <w:rsid w:val="00956572"/>
    <w:rsid w:val="00A57C29"/>
    <w:rsid w:val="00AA4C0B"/>
    <w:rsid w:val="00AC3339"/>
    <w:rsid w:val="00AC5595"/>
    <w:rsid w:val="00AD3C3E"/>
    <w:rsid w:val="00B310DC"/>
    <w:rsid w:val="00B5411F"/>
    <w:rsid w:val="00B77F20"/>
    <w:rsid w:val="00BB1A77"/>
    <w:rsid w:val="00BB7D0C"/>
    <w:rsid w:val="00C64B54"/>
    <w:rsid w:val="00C7318D"/>
    <w:rsid w:val="00C92B28"/>
    <w:rsid w:val="00CA7666"/>
    <w:rsid w:val="00CB2886"/>
    <w:rsid w:val="00D64712"/>
    <w:rsid w:val="00DA0A42"/>
    <w:rsid w:val="00DB51A7"/>
    <w:rsid w:val="00E749FE"/>
    <w:rsid w:val="00EB4435"/>
    <w:rsid w:val="00F3346F"/>
    <w:rsid w:val="00F8454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0D2FC3B1"/>
  <w15:chartTrackingRefBased/>
  <w15:docId w15:val="{6054AC68-5F62-4EE3-A06B-A520BD2F2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27E7"/>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3F27E7"/>
    <w:pPr>
      <w:keepNext/>
      <w:ind w:firstLine="720"/>
      <w:outlineLvl w:val="0"/>
    </w:pPr>
    <w:rPr>
      <w:sz w:val="24"/>
    </w:rPr>
  </w:style>
  <w:style w:type="paragraph" w:styleId="Heading2">
    <w:name w:val="heading 2"/>
    <w:basedOn w:val="Normal"/>
    <w:next w:val="Normal"/>
    <w:link w:val="Heading2Char"/>
    <w:uiPriority w:val="99"/>
    <w:qFormat/>
    <w:rsid w:val="003F27E7"/>
    <w:pPr>
      <w:keepNext/>
      <w:jc w:val="both"/>
      <w:outlineLvl w:val="1"/>
    </w:pPr>
    <w:rPr>
      <w:b/>
      <w:sz w:val="24"/>
    </w:rPr>
  </w:style>
  <w:style w:type="paragraph" w:styleId="Heading3">
    <w:name w:val="heading 3"/>
    <w:aliases w:val="Antraštė 3 Diagrama"/>
    <w:basedOn w:val="Normal"/>
    <w:next w:val="Normal"/>
    <w:link w:val="Heading3Char"/>
    <w:uiPriority w:val="99"/>
    <w:qFormat/>
    <w:rsid w:val="003F27E7"/>
    <w:pPr>
      <w:keepNext/>
      <w:jc w:val="center"/>
      <w:outlineLvl w:val="2"/>
    </w:pPr>
    <w:rPr>
      <w:b/>
      <w:sz w:val="24"/>
    </w:rPr>
  </w:style>
  <w:style w:type="paragraph" w:styleId="Heading4">
    <w:name w:val="heading 4"/>
    <w:basedOn w:val="Normal"/>
    <w:next w:val="Normal"/>
    <w:link w:val="Heading4Char"/>
    <w:uiPriority w:val="99"/>
    <w:qFormat/>
    <w:rsid w:val="003F27E7"/>
    <w:pPr>
      <w:keepNext/>
      <w:jc w:val="center"/>
      <w:outlineLvl w:val="3"/>
    </w:pPr>
    <w:rPr>
      <w:sz w:val="24"/>
    </w:rPr>
  </w:style>
  <w:style w:type="paragraph" w:styleId="Heading5">
    <w:name w:val="heading 5"/>
    <w:basedOn w:val="Normal"/>
    <w:next w:val="Normal"/>
    <w:link w:val="Heading5Char"/>
    <w:uiPriority w:val="99"/>
    <w:qFormat/>
    <w:rsid w:val="003F27E7"/>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paragraph" w:styleId="Heading6">
    <w:name w:val="heading 6"/>
    <w:basedOn w:val="Normal"/>
    <w:next w:val="Normal"/>
    <w:link w:val="Heading6Char"/>
    <w:uiPriority w:val="99"/>
    <w:qFormat/>
    <w:rsid w:val="003F27E7"/>
    <w:pPr>
      <w:keepNext/>
      <w:tabs>
        <w:tab w:val="num" w:pos="1872"/>
      </w:tabs>
      <w:ind w:left="1872" w:hanging="1152"/>
      <w:outlineLvl w:val="5"/>
    </w:pPr>
    <w:rPr>
      <w:b/>
      <w:sz w:val="36"/>
      <w:lang w:eastAsia="lt-LT"/>
    </w:rPr>
  </w:style>
  <w:style w:type="paragraph" w:styleId="Heading7">
    <w:name w:val="heading 7"/>
    <w:basedOn w:val="Normal"/>
    <w:next w:val="Normal"/>
    <w:link w:val="Heading7Char"/>
    <w:uiPriority w:val="99"/>
    <w:qFormat/>
    <w:rsid w:val="003F27E7"/>
    <w:pPr>
      <w:keepNext/>
      <w:tabs>
        <w:tab w:val="num" w:pos="2016"/>
      </w:tabs>
      <w:ind w:left="2016" w:hanging="1296"/>
      <w:outlineLvl w:val="6"/>
    </w:pPr>
    <w:rPr>
      <w:sz w:val="48"/>
      <w:lang w:eastAsia="lt-LT"/>
    </w:rPr>
  </w:style>
  <w:style w:type="paragraph" w:styleId="Heading8">
    <w:name w:val="heading 8"/>
    <w:basedOn w:val="Normal"/>
    <w:next w:val="Normal"/>
    <w:link w:val="Heading8Char"/>
    <w:uiPriority w:val="99"/>
    <w:qFormat/>
    <w:rsid w:val="003F27E7"/>
    <w:pPr>
      <w:keepNext/>
      <w:tabs>
        <w:tab w:val="num" w:pos="2160"/>
      </w:tabs>
      <w:ind w:left="2160" w:hanging="1440"/>
      <w:outlineLvl w:val="7"/>
    </w:pPr>
    <w:rPr>
      <w:b/>
      <w:sz w:val="18"/>
      <w:lang w:eastAsia="lt-LT"/>
    </w:rPr>
  </w:style>
  <w:style w:type="paragraph" w:styleId="Heading9">
    <w:name w:val="heading 9"/>
    <w:basedOn w:val="Normal"/>
    <w:next w:val="Normal"/>
    <w:link w:val="Heading9Char"/>
    <w:uiPriority w:val="99"/>
    <w:qFormat/>
    <w:rsid w:val="003F27E7"/>
    <w:pPr>
      <w:keepNext/>
      <w:tabs>
        <w:tab w:val="num" w:pos="2304"/>
      </w:tabs>
      <w:ind w:left="2304" w:hanging="1584"/>
      <w:outlineLvl w:val="8"/>
    </w:pPr>
    <w:rPr>
      <w:sz w:val="4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27E7"/>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9"/>
    <w:rsid w:val="003F27E7"/>
    <w:rPr>
      <w:rFonts w:ascii="Times New Roman" w:eastAsia="Times New Roman" w:hAnsi="Times New Roman" w:cs="Times New Roman"/>
      <w:b/>
      <w:sz w:val="24"/>
      <w:szCs w:val="20"/>
    </w:rPr>
  </w:style>
  <w:style w:type="character" w:customStyle="1" w:styleId="Heading3Char">
    <w:name w:val="Heading 3 Char"/>
    <w:aliases w:val="Antraštė 3 Diagrama Char"/>
    <w:basedOn w:val="DefaultParagraphFont"/>
    <w:link w:val="Heading3"/>
    <w:uiPriority w:val="99"/>
    <w:rsid w:val="003F27E7"/>
    <w:rPr>
      <w:rFonts w:ascii="Times New Roman" w:eastAsia="Times New Roman" w:hAnsi="Times New Roman" w:cs="Times New Roman"/>
      <w:b/>
      <w:sz w:val="24"/>
      <w:szCs w:val="20"/>
    </w:rPr>
  </w:style>
  <w:style w:type="character" w:customStyle="1" w:styleId="Heading4Char">
    <w:name w:val="Heading 4 Char"/>
    <w:basedOn w:val="DefaultParagraphFont"/>
    <w:link w:val="Heading4"/>
    <w:uiPriority w:val="99"/>
    <w:rsid w:val="003F27E7"/>
    <w:rPr>
      <w:rFonts w:ascii="Times New Roman" w:eastAsia="Times New Roman" w:hAnsi="Times New Roman" w:cs="Times New Roman"/>
      <w:sz w:val="24"/>
      <w:szCs w:val="20"/>
    </w:rPr>
  </w:style>
  <w:style w:type="character" w:customStyle="1" w:styleId="Heading5Char">
    <w:name w:val="Heading 5 Char"/>
    <w:basedOn w:val="DefaultParagraphFont"/>
    <w:link w:val="Heading5"/>
    <w:uiPriority w:val="99"/>
    <w:rsid w:val="003F27E7"/>
    <w:rPr>
      <w:rFonts w:ascii="Times New Roman" w:eastAsia="Times New Roman" w:hAnsi="Times New Roman" w:cs="Times New Roman"/>
      <w:b/>
      <w:outline/>
      <w:color w:val="FFFFFF" w:themeColor="background1"/>
      <w:sz w:val="36"/>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customStyle="1" w:styleId="Heading6Char">
    <w:name w:val="Heading 6 Char"/>
    <w:basedOn w:val="DefaultParagraphFont"/>
    <w:link w:val="Heading6"/>
    <w:uiPriority w:val="99"/>
    <w:rsid w:val="003F27E7"/>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3F27E7"/>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3F27E7"/>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3F27E7"/>
    <w:rPr>
      <w:rFonts w:ascii="Times New Roman" w:eastAsia="Times New Roman" w:hAnsi="Times New Roman" w:cs="Times New Roman"/>
      <w:sz w:val="40"/>
      <w:szCs w:val="20"/>
      <w:lang w:eastAsia="lt-LT"/>
    </w:rPr>
  </w:style>
  <w:style w:type="paragraph" w:styleId="FootnoteText">
    <w:name w:val="footnote text"/>
    <w:basedOn w:val="Normal"/>
    <w:link w:val="FootnoteTextChar"/>
    <w:rsid w:val="003F27E7"/>
    <w:rPr>
      <w:lang w:val="en-US"/>
    </w:rPr>
  </w:style>
  <w:style w:type="character" w:customStyle="1" w:styleId="FootnoteTextChar">
    <w:name w:val="Footnote Text Char"/>
    <w:basedOn w:val="DefaultParagraphFont"/>
    <w:link w:val="FootnoteText"/>
    <w:rsid w:val="003F27E7"/>
    <w:rPr>
      <w:rFonts w:ascii="Times New Roman" w:eastAsia="Times New Roman" w:hAnsi="Times New Roman" w:cs="Times New Roman"/>
      <w:sz w:val="20"/>
      <w:szCs w:val="20"/>
      <w:lang w:val="en-US"/>
    </w:rPr>
  </w:style>
  <w:style w:type="character" w:styleId="FootnoteReference">
    <w:name w:val="footnote reference"/>
    <w:basedOn w:val="DefaultParagraphFont"/>
    <w:rsid w:val="003F27E7"/>
    <w:rPr>
      <w:vertAlign w:val="superscript"/>
    </w:rPr>
  </w:style>
  <w:style w:type="paragraph" w:styleId="BodyTextIndent">
    <w:name w:val="Body Text Indent"/>
    <w:basedOn w:val="Normal"/>
    <w:link w:val="BodyTextIndentChar"/>
    <w:rsid w:val="003F27E7"/>
    <w:pPr>
      <w:ind w:firstLine="720"/>
      <w:jc w:val="both"/>
    </w:pPr>
    <w:rPr>
      <w:sz w:val="24"/>
    </w:rPr>
  </w:style>
  <w:style w:type="character" w:customStyle="1" w:styleId="BodyTextIndentChar">
    <w:name w:val="Body Text Indent Char"/>
    <w:basedOn w:val="DefaultParagraphFont"/>
    <w:link w:val="BodyTextIndent"/>
    <w:rsid w:val="003F27E7"/>
    <w:rPr>
      <w:rFonts w:ascii="Times New Roman" w:eastAsia="Times New Roman" w:hAnsi="Times New Roman" w:cs="Times New Roman"/>
      <w:sz w:val="24"/>
      <w:szCs w:val="20"/>
    </w:rPr>
  </w:style>
  <w:style w:type="paragraph" w:styleId="BodyText">
    <w:name w:val="Body Text"/>
    <w:basedOn w:val="Normal"/>
    <w:link w:val="BodyTextChar"/>
    <w:rsid w:val="003F27E7"/>
    <w:pPr>
      <w:jc w:val="both"/>
    </w:pPr>
    <w:rPr>
      <w:sz w:val="24"/>
    </w:rPr>
  </w:style>
  <w:style w:type="character" w:customStyle="1" w:styleId="BodyTextChar">
    <w:name w:val="Body Text Char"/>
    <w:basedOn w:val="DefaultParagraphFont"/>
    <w:link w:val="BodyText"/>
    <w:rsid w:val="003F27E7"/>
    <w:rPr>
      <w:rFonts w:ascii="Times New Roman" w:eastAsia="Times New Roman" w:hAnsi="Times New Roman" w:cs="Times New Roman"/>
      <w:sz w:val="24"/>
      <w:szCs w:val="20"/>
    </w:rPr>
  </w:style>
  <w:style w:type="paragraph" w:styleId="Header">
    <w:name w:val="header"/>
    <w:basedOn w:val="Normal"/>
    <w:link w:val="HeaderChar"/>
    <w:rsid w:val="003F27E7"/>
    <w:pPr>
      <w:tabs>
        <w:tab w:val="center" w:pos="4153"/>
        <w:tab w:val="right" w:pos="8306"/>
      </w:tabs>
    </w:pPr>
  </w:style>
  <w:style w:type="character" w:customStyle="1" w:styleId="HeaderChar">
    <w:name w:val="Header Char"/>
    <w:basedOn w:val="DefaultParagraphFont"/>
    <w:link w:val="Header"/>
    <w:rsid w:val="003F27E7"/>
    <w:rPr>
      <w:rFonts w:ascii="Times New Roman" w:eastAsia="Times New Roman" w:hAnsi="Times New Roman" w:cs="Times New Roman"/>
      <w:sz w:val="20"/>
      <w:szCs w:val="20"/>
    </w:rPr>
  </w:style>
  <w:style w:type="character" w:styleId="PageNumber">
    <w:name w:val="page number"/>
    <w:basedOn w:val="DefaultParagraphFont"/>
    <w:uiPriority w:val="99"/>
    <w:rsid w:val="003F27E7"/>
  </w:style>
  <w:style w:type="paragraph" w:styleId="BodyText2">
    <w:name w:val="Body Text 2"/>
    <w:basedOn w:val="Normal"/>
    <w:link w:val="BodyText2Char"/>
    <w:uiPriority w:val="99"/>
    <w:rsid w:val="003F27E7"/>
    <w:pPr>
      <w:jc w:val="both"/>
    </w:pPr>
    <w:rPr>
      <w:color w:val="FF0000"/>
      <w:sz w:val="24"/>
    </w:rPr>
  </w:style>
  <w:style w:type="character" w:customStyle="1" w:styleId="BodyText2Char">
    <w:name w:val="Body Text 2 Char"/>
    <w:basedOn w:val="DefaultParagraphFont"/>
    <w:link w:val="BodyText2"/>
    <w:uiPriority w:val="99"/>
    <w:rsid w:val="003F27E7"/>
    <w:rPr>
      <w:rFonts w:ascii="Times New Roman" w:eastAsia="Times New Roman" w:hAnsi="Times New Roman" w:cs="Times New Roman"/>
      <w:color w:val="FF0000"/>
      <w:sz w:val="24"/>
      <w:szCs w:val="20"/>
    </w:rPr>
  </w:style>
  <w:style w:type="paragraph" w:styleId="EndnoteText">
    <w:name w:val="endnote text"/>
    <w:basedOn w:val="Normal"/>
    <w:link w:val="EndnoteTextChar"/>
    <w:rsid w:val="003F27E7"/>
    <w:pPr>
      <w:ind w:firstLine="720"/>
      <w:jc w:val="both"/>
    </w:pPr>
  </w:style>
  <w:style w:type="character" w:customStyle="1" w:styleId="EndnoteTextChar">
    <w:name w:val="Endnote Text Char"/>
    <w:basedOn w:val="DefaultParagraphFont"/>
    <w:link w:val="EndnoteText"/>
    <w:rsid w:val="003F27E7"/>
    <w:rPr>
      <w:rFonts w:ascii="Times New Roman" w:eastAsia="Times New Roman" w:hAnsi="Times New Roman" w:cs="Times New Roman"/>
      <w:sz w:val="20"/>
      <w:szCs w:val="20"/>
    </w:rPr>
  </w:style>
  <w:style w:type="paragraph" w:styleId="BalloonText">
    <w:name w:val="Balloon Text"/>
    <w:basedOn w:val="Normal"/>
    <w:link w:val="BalloonTextChar"/>
    <w:uiPriority w:val="99"/>
    <w:rsid w:val="003F27E7"/>
    <w:rPr>
      <w:rFonts w:ascii="Tahoma" w:hAnsi="Tahoma" w:cs="Tahoma"/>
      <w:sz w:val="16"/>
      <w:szCs w:val="16"/>
    </w:rPr>
  </w:style>
  <w:style w:type="character" w:customStyle="1" w:styleId="BalloonTextChar">
    <w:name w:val="Balloon Text Char"/>
    <w:basedOn w:val="DefaultParagraphFont"/>
    <w:link w:val="BalloonText"/>
    <w:uiPriority w:val="99"/>
    <w:rsid w:val="003F27E7"/>
    <w:rPr>
      <w:rFonts w:ascii="Tahoma" w:eastAsia="Times New Roman" w:hAnsi="Tahoma" w:cs="Tahoma"/>
      <w:sz w:val="16"/>
      <w:szCs w:val="16"/>
    </w:rPr>
  </w:style>
  <w:style w:type="paragraph" w:styleId="BodyTextIndent2">
    <w:name w:val="Body Text Indent 2"/>
    <w:basedOn w:val="Normal"/>
    <w:link w:val="BodyTextIndent2Char"/>
    <w:uiPriority w:val="99"/>
    <w:rsid w:val="003F27E7"/>
    <w:pPr>
      <w:spacing w:after="120" w:line="480" w:lineRule="auto"/>
      <w:ind w:left="360"/>
    </w:pPr>
  </w:style>
  <w:style w:type="character" w:customStyle="1" w:styleId="BodyTextIndent2Char">
    <w:name w:val="Body Text Indent 2 Char"/>
    <w:basedOn w:val="DefaultParagraphFont"/>
    <w:link w:val="BodyTextIndent2"/>
    <w:uiPriority w:val="99"/>
    <w:rsid w:val="003F27E7"/>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rsid w:val="003F27E7"/>
    <w:pPr>
      <w:spacing w:after="120"/>
      <w:ind w:left="360"/>
    </w:pPr>
    <w:rPr>
      <w:sz w:val="16"/>
      <w:szCs w:val="16"/>
    </w:rPr>
  </w:style>
  <w:style w:type="character" w:customStyle="1" w:styleId="BodyTextIndent3Char">
    <w:name w:val="Body Text Indent 3 Char"/>
    <w:basedOn w:val="DefaultParagraphFont"/>
    <w:link w:val="BodyTextIndent3"/>
    <w:uiPriority w:val="99"/>
    <w:rsid w:val="003F27E7"/>
    <w:rPr>
      <w:rFonts w:ascii="Times New Roman" w:eastAsia="Times New Roman" w:hAnsi="Times New Roman" w:cs="Times New Roman"/>
      <w:sz w:val="16"/>
      <w:szCs w:val="16"/>
    </w:rPr>
  </w:style>
  <w:style w:type="table" w:styleId="TableGrid">
    <w:name w:val="Table Grid"/>
    <w:basedOn w:val="TableNormal"/>
    <w:uiPriority w:val="39"/>
    <w:rsid w:val="003F27E7"/>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3F27E7"/>
    <w:pPr>
      <w:tabs>
        <w:tab w:val="center" w:pos="4819"/>
        <w:tab w:val="right" w:pos="9638"/>
      </w:tabs>
    </w:pPr>
  </w:style>
  <w:style w:type="character" w:customStyle="1" w:styleId="FooterChar">
    <w:name w:val="Footer Char"/>
    <w:basedOn w:val="DefaultParagraphFont"/>
    <w:link w:val="Footer"/>
    <w:uiPriority w:val="99"/>
    <w:rsid w:val="003F27E7"/>
    <w:rPr>
      <w:rFonts w:ascii="Times New Roman" w:eastAsia="Times New Roman" w:hAnsi="Times New Roman" w:cs="Times New Roman"/>
      <w:sz w:val="20"/>
      <w:szCs w:val="20"/>
    </w:rPr>
  </w:style>
  <w:style w:type="paragraph" w:styleId="BodyText3">
    <w:name w:val="Body Text 3"/>
    <w:basedOn w:val="Normal"/>
    <w:link w:val="BodyText3Char"/>
    <w:uiPriority w:val="99"/>
    <w:rsid w:val="003F27E7"/>
    <w:pPr>
      <w:spacing w:after="120"/>
    </w:pPr>
    <w:rPr>
      <w:sz w:val="16"/>
      <w:szCs w:val="16"/>
    </w:rPr>
  </w:style>
  <w:style w:type="character" w:customStyle="1" w:styleId="BodyText3Char">
    <w:name w:val="Body Text 3 Char"/>
    <w:basedOn w:val="DefaultParagraphFont"/>
    <w:link w:val="BodyText3"/>
    <w:uiPriority w:val="99"/>
    <w:rsid w:val="003F27E7"/>
    <w:rPr>
      <w:rFonts w:ascii="Times New Roman" w:eastAsia="Times New Roman" w:hAnsi="Times New Roman" w:cs="Times New Roman"/>
      <w:sz w:val="16"/>
      <w:szCs w:val="16"/>
    </w:rPr>
  </w:style>
  <w:style w:type="paragraph" w:customStyle="1" w:styleId="Tekstas">
    <w:name w:val="Tekstas"/>
    <w:rsid w:val="003F27E7"/>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bodytext0">
    <w:name w:val="bodytext"/>
    <w:basedOn w:val="Normal"/>
    <w:rsid w:val="003F27E7"/>
    <w:pPr>
      <w:spacing w:before="100" w:beforeAutospacing="1" w:after="100" w:afterAutospacing="1"/>
    </w:pPr>
    <w:rPr>
      <w:sz w:val="24"/>
      <w:szCs w:val="24"/>
      <w:lang w:val="en-US"/>
    </w:rPr>
  </w:style>
  <w:style w:type="paragraph" w:customStyle="1" w:styleId="Style3">
    <w:name w:val="Style3"/>
    <w:basedOn w:val="Normal"/>
    <w:rsid w:val="003F27E7"/>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3F27E7"/>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3F27E7"/>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3F27E7"/>
    <w:rPr>
      <w:rFonts w:ascii="Arial" w:eastAsia="Times New Roman" w:hAnsi="Arial" w:cs="Times New Roman"/>
      <w:snapToGrid w:val="0"/>
      <w:sz w:val="20"/>
      <w:szCs w:val="20"/>
      <w:lang w:val="sv-SE"/>
    </w:rPr>
  </w:style>
  <w:style w:type="character" w:styleId="CommentReference">
    <w:name w:val="annotation reference"/>
    <w:basedOn w:val="DefaultParagraphFont"/>
    <w:uiPriority w:val="99"/>
    <w:rsid w:val="003F27E7"/>
    <w:rPr>
      <w:sz w:val="16"/>
      <w:szCs w:val="16"/>
    </w:rPr>
  </w:style>
  <w:style w:type="paragraph" w:styleId="CommentSubject">
    <w:name w:val="annotation subject"/>
    <w:basedOn w:val="CommentText"/>
    <w:next w:val="CommentText"/>
    <w:link w:val="CommentSubjectChar"/>
    <w:uiPriority w:val="99"/>
    <w:rsid w:val="003F27E7"/>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uiPriority w:val="99"/>
    <w:rsid w:val="003F27E7"/>
    <w:rPr>
      <w:rFonts w:ascii="Times New Roman" w:eastAsia="Times New Roman" w:hAnsi="Times New Roman" w:cs="Times New Roman"/>
      <w:b/>
      <w:bCs/>
      <w:snapToGrid/>
      <w:sz w:val="20"/>
      <w:szCs w:val="20"/>
      <w:lang w:val="sv-S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3F27E7"/>
    <w:pPr>
      <w:ind w:left="720"/>
      <w:contextualSpacing/>
    </w:pPr>
  </w:style>
  <w:style w:type="character" w:styleId="Strong">
    <w:name w:val="Strong"/>
    <w:basedOn w:val="DefaultParagraphFont"/>
    <w:uiPriority w:val="99"/>
    <w:qFormat/>
    <w:rsid w:val="003F27E7"/>
    <w:rPr>
      <w:b/>
      <w:bCs/>
    </w:rPr>
  </w:style>
  <w:style w:type="character" w:styleId="Hyperlink">
    <w:name w:val="Hyperlink"/>
    <w:basedOn w:val="DefaultParagraphFont"/>
    <w:uiPriority w:val="99"/>
    <w:unhideWhenUsed/>
    <w:rsid w:val="003F27E7"/>
    <w:rPr>
      <w:color w:val="0000FF"/>
      <w:u w:val="single"/>
    </w:rPr>
  </w:style>
  <w:style w:type="paragraph" w:styleId="Revision">
    <w:name w:val="Revision"/>
    <w:hidden/>
    <w:uiPriority w:val="99"/>
    <w:semiHidden/>
    <w:rsid w:val="003F27E7"/>
    <w:pPr>
      <w:spacing w:after="0" w:line="240" w:lineRule="auto"/>
    </w:pPr>
    <w:rPr>
      <w:rFonts w:ascii="Times New Roman" w:eastAsia="Times New Roman" w:hAnsi="Times New Roman" w:cs="Times New Roman"/>
      <w:sz w:val="20"/>
      <w:szCs w:val="20"/>
    </w:rPr>
  </w:style>
  <w:style w:type="paragraph" w:customStyle="1" w:styleId="S1lygis">
    <w:name w:val="_S 1 lygis"/>
    <w:basedOn w:val="Normal"/>
    <w:uiPriority w:val="99"/>
    <w:rsid w:val="003F27E7"/>
    <w:pPr>
      <w:numPr>
        <w:numId w:val="19"/>
      </w:numPr>
      <w:spacing w:before="240" w:after="240"/>
    </w:pPr>
    <w:rPr>
      <w:b/>
      <w:bCs/>
      <w:sz w:val="24"/>
      <w:szCs w:val="24"/>
    </w:rPr>
  </w:style>
  <w:style w:type="paragraph" w:customStyle="1" w:styleId="S2lygis">
    <w:name w:val="_S 2 lygis"/>
    <w:basedOn w:val="Normal"/>
    <w:uiPriority w:val="99"/>
    <w:rsid w:val="003F27E7"/>
    <w:pPr>
      <w:numPr>
        <w:ilvl w:val="1"/>
        <w:numId w:val="19"/>
      </w:numPr>
      <w:spacing w:before="120" w:after="120"/>
      <w:jc w:val="both"/>
    </w:pPr>
    <w:rPr>
      <w:sz w:val="24"/>
      <w:szCs w:val="24"/>
    </w:rPr>
  </w:style>
  <w:style w:type="paragraph" w:customStyle="1" w:styleId="S3lygis">
    <w:name w:val="_S 3 lygis"/>
    <w:basedOn w:val="S2lygis"/>
    <w:uiPriority w:val="99"/>
    <w:rsid w:val="003F27E7"/>
    <w:pPr>
      <w:numPr>
        <w:ilvl w:val="2"/>
      </w:numPr>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locked/>
    <w:rsid w:val="003F27E7"/>
    <w:rPr>
      <w:rFonts w:ascii="Times New Roman" w:eastAsia="Times New Roman" w:hAnsi="Times New Roman" w:cs="Times New Roman"/>
      <w:sz w:val="20"/>
      <w:szCs w:val="20"/>
    </w:rPr>
  </w:style>
  <w:style w:type="character" w:styleId="Emphasis">
    <w:name w:val="Emphasis"/>
    <w:basedOn w:val="DefaultParagraphFont"/>
    <w:uiPriority w:val="20"/>
    <w:qFormat/>
    <w:rsid w:val="003F27E7"/>
    <w:rPr>
      <w:i/>
      <w:iCs/>
    </w:rPr>
  </w:style>
  <w:style w:type="paragraph" w:customStyle="1" w:styleId="xl74">
    <w:name w:val="xl74"/>
    <w:basedOn w:val="Normal"/>
    <w:rsid w:val="003F27E7"/>
    <w:pPr>
      <w:spacing w:before="100" w:beforeAutospacing="1" w:after="100" w:afterAutospacing="1"/>
      <w:textAlignment w:val="center"/>
    </w:pPr>
    <w:rPr>
      <w:sz w:val="24"/>
      <w:szCs w:val="24"/>
      <w:lang w:eastAsia="lt-LT"/>
    </w:rPr>
  </w:style>
  <w:style w:type="character" w:customStyle="1" w:styleId="Laukeliai">
    <w:name w:val="Laukeliai"/>
    <w:basedOn w:val="DefaultParagraphFont"/>
    <w:uiPriority w:val="1"/>
    <w:rsid w:val="003F27E7"/>
    <w:rPr>
      <w:rFonts w:ascii="Arial" w:hAnsi="Arial" w:cs="Arial"/>
      <w:sz w:val="20"/>
      <w:szCs w:val="20"/>
    </w:rPr>
  </w:style>
  <w:style w:type="character" w:styleId="PlaceholderText">
    <w:name w:val="Placeholder Text"/>
    <w:basedOn w:val="DefaultParagraphFont"/>
    <w:uiPriority w:val="99"/>
    <w:semiHidden/>
    <w:rsid w:val="003F27E7"/>
    <w:rPr>
      <w:color w:val="808080"/>
    </w:rPr>
  </w:style>
  <w:style w:type="paragraph" w:customStyle="1" w:styleId="Default">
    <w:name w:val="Default"/>
    <w:rsid w:val="003F27E7"/>
    <w:pPr>
      <w:autoSpaceDE w:val="0"/>
      <w:autoSpaceDN w:val="0"/>
      <w:adjustRightInd w:val="0"/>
      <w:spacing w:after="0" w:line="240" w:lineRule="auto"/>
    </w:pPr>
    <w:rPr>
      <w:rFonts w:ascii="Arial" w:hAnsi="Arial" w:cs="Arial"/>
      <w:color w:val="000000"/>
      <w:sz w:val="24"/>
      <w:szCs w:val="24"/>
    </w:rPr>
  </w:style>
  <w:style w:type="numbering" w:customStyle="1" w:styleId="NoList1">
    <w:name w:val="No List1"/>
    <w:next w:val="NoList"/>
    <w:uiPriority w:val="99"/>
    <w:semiHidden/>
    <w:unhideWhenUsed/>
    <w:rsid w:val="003F27E7"/>
  </w:style>
  <w:style w:type="paragraph" w:customStyle="1" w:styleId="Rekvizitas">
    <w:name w:val="Rekvizitas"/>
    <w:rsid w:val="003F27E7"/>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uiPriority w:val="99"/>
    <w:rsid w:val="003F27E7"/>
    <w:rPr>
      <w:color w:val="auto"/>
      <w:u w:val="none"/>
    </w:rPr>
  </w:style>
  <w:style w:type="paragraph" w:customStyle="1" w:styleId="SLONormal">
    <w:name w:val="SLO Normal"/>
    <w:link w:val="SLONormalChar"/>
    <w:rsid w:val="003F27E7"/>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3F27E7"/>
    <w:rPr>
      <w:rFonts w:ascii="Times New Roman" w:eastAsia="Times New Roman" w:hAnsi="Times New Roman" w:cs="Times New Roman"/>
      <w:kern w:val="24"/>
      <w:szCs w:val="24"/>
      <w:lang w:val="en-GB"/>
    </w:rPr>
  </w:style>
  <w:style w:type="paragraph" w:customStyle="1" w:styleId="antraste">
    <w:name w:val="antraste"/>
    <w:rsid w:val="003F27E7"/>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3F27E7"/>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3F27E7"/>
    <w:pPr>
      <w:spacing w:before="100" w:beforeAutospacing="1" w:after="100" w:afterAutospacing="1"/>
    </w:pPr>
    <w:rPr>
      <w:rFonts w:ascii="Arial" w:hAnsi="Arial" w:cs="Arial"/>
      <w:color w:val="000000"/>
      <w:sz w:val="14"/>
      <w:szCs w:val="14"/>
      <w:lang w:eastAsia="lt-LT"/>
    </w:rPr>
  </w:style>
  <w:style w:type="paragraph" w:customStyle="1" w:styleId="Char">
    <w:name w:val="Char"/>
    <w:basedOn w:val="Normal"/>
    <w:uiPriority w:val="99"/>
    <w:rsid w:val="003F27E7"/>
    <w:pPr>
      <w:spacing w:after="160" w:line="240" w:lineRule="exact"/>
    </w:pPr>
    <w:rPr>
      <w:rFonts w:ascii="Tahoma" w:hAnsi="Tahoma"/>
    </w:rPr>
  </w:style>
  <w:style w:type="paragraph" w:customStyle="1" w:styleId="tekstas0">
    <w:name w:val="tekstas"/>
    <w:basedOn w:val="Normal"/>
    <w:uiPriority w:val="99"/>
    <w:rsid w:val="003F27E7"/>
    <w:pPr>
      <w:ind w:firstLine="720"/>
      <w:jc w:val="both"/>
    </w:pPr>
    <w:rPr>
      <w:sz w:val="24"/>
    </w:rPr>
  </w:style>
  <w:style w:type="paragraph" w:customStyle="1" w:styleId="Pagrindinistekstas1">
    <w:name w:val="Pagrindinis tekstas1"/>
    <w:rsid w:val="003F27E7"/>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3F27E7"/>
    <w:pPr>
      <w:autoSpaceDE w:val="0"/>
      <w:autoSpaceDN w:val="0"/>
      <w:adjustRightInd w:val="0"/>
      <w:jc w:val="center"/>
    </w:pPr>
    <w:rPr>
      <w:rFonts w:ascii="TimesLT" w:hAnsi="TimesLT"/>
      <w:b/>
      <w:bCs/>
    </w:rPr>
  </w:style>
  <w:style w:type="paragraph" w:customStyle="1" w:styleId="Patvirtinta">
    <w:name w:val="Patvirtinta"/>
    <w:uiPriority w:val="99"/>
    <w:rsid w:val="003F27E7"/>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3F27E7"/>
    <w:pPr>
      <w:spacing w:after="160" w:line="240" w:lineRule="exact"/>
    </w:pPr>
    <w:rPr>
      <w:rFonts w:ascii="Tahoma" w:hAnsi="Tahoma"/>
    </w:rPr>
  </w:style>
  <w:style w:type="paragraph" w:customStyle="1" w:styleId="MAZAS">
    <w:name w:val="MAZAS"/>
    <w:uiPriority w:val="99"/>
    <w:rsid w:val="003F27E7"/>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3F27E7"/>
    <w:pPr>
      <w:autoSpaceDE w:val="0"/>
      <w:autoSpaceDN w:val="0"/>
      <w:jc w:val="center"/>
    </w:pPr>
    <w:rPr>
      <w:rFonts w:ascii="TimesLT" w:hAnsi="TimesLT"/>
      <w:b/>
      <w:bCs/>
      <w:lang w:eastAsia="lt-LT"/>
    </w:rPr>
  </w:style>
  <w:style w:type="paragraph" w:customStyle="1" w:styleId="1">
    <w:name w:val="Стиль1"/>
    <w:basedOn w:val="Normal"/>
    <w:uiPriority w:val="99"/>
    <w:rsid w:val="003F27E7"/>
    <w:pPr>
      <w:jc w:val="center"/>
    </w:pPr>
    <w:rPr>
      <w:sz w:val="24"/>
      <w:lang w:val="ru-RU"/>
    </w:rPr>
  </w:style>
  <w:style w:type="paragraph" w:styleId="TOC1">
    <w:name w:val="toc 1"/>
    <w:basedOn w:val="Normal"/>
    <w:next w:val="Normal"/>
    <w:autoRedefine/>
    <w:uiPriority w:val="39"/>
    <w:rsid w:val="003F27E7"/>
    <w:pPr>
      <w:tabs>
        <w:tab w:val="left" w:pos="360"/>
        <w:tab w:val="left" w:pos="540"/>
        <w:tab w:val="right" w:leader="dot" w:pos="9639"/>
      </w:tabs>
      <w:ind w:right="565"/>
      <w:jc w:val="both"/>
    </w:pPr>
    <w:rPr>
      <w:bCs/>
      <w:iCs/>
      <w:caps/>
      <w:noProof/>
      <w:sz w:val="24"/>
      <w:szCs w:val="24"/>
      <w:lang w:eastAsia="lt-LT"/>
    </w:rPr>
  </w:style>
  <w:style w:type="paragraph" w:styleId="Subtitle">
    <w:name w:val="Subtitle"/>
    <w:basedOn w:val="Normal"/>
    <w:link w:val="SubtitleChar"/>
    <w:uiPriority w:val="99"/>
    <w:qFormat/>
    <w:rsid w:val="003F27E7"/>
    <w:rPr>
      <w:sz w:val="24"/>
      <w:szCs w:val="24"/>
      <w:u w:val="single"/>
      <w:lang w:val="en-US"/>
    </w:rPr>
  </w:style>
  <w:style w:type="character" w:customStyle="1" w:styleId="SubtitleChar">
    <w:name w:val="Subtitle Char"/>
    <w:basedOn w:val="DefaultParagraphFont"/>
    <w:link w:val="Subtitle"/>
    <w:uiPriority w:val="99"/>
    <w:rsid w:val="003F27E7"/>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3F27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3F27E7"/>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3F27E7"/>
    <w:rPr>
      <w:rFonts w:ascii="Times New Roman" w:hAnsi="Times New Roman" w:cs="Times New Roman"/>
      <w:sz w:val="20"/>
      <w:szCs w:val="20"/>
    </w:rPr>
  </w:style>
  <w:style w:type="paragraph" w:customStyle="1" w:styleId="Style1">
    <w:name w:val="Style1"/>
    <w:basedOn w:val="Normal"/>
    <w:uiPriority w:val="99"/>
    <w:rsid w:val="003F27E7"/>
    <w:pPr>
      <w:widowControl w:val="0"/>
      <w:autoSpaceDE w:val="0"/>
      <w:autoSpaceDN w:val="0"/>
      <w:adjustRightInd w:val="0"/>
      <w:spacing w:line="261" w:lineRule="exact"/>
      <w:jc w:val="both"/>
    </w:pPr>
    <w:rPr>
      <w:sz w:val="24"/>
      <w:szCs w:val="24"/>
      <w:lang w:eastAsia="lt-LT"/>
    </w:rPr>
  </w:style>
  <w:style w:type="paragraph" w:styleId="PlainText">
    <w:name w:val="Plain Text"/>
    <w:basedOn w:val="Normal"/>
    <w:link w:val="PlainTextChar"/>
    <w:uiPriority w:val="99"/>
    <w:rsid w:val="003F27E7"/>
    <w:rPr>
      <w:rFonts w:ascii="Consolas" w:hAnsi="Consolas"/>
      <w:lang w:eastAsia="lt-LT"/>
    </w:rPr>
  </w:style>
  <w:style w:type="character" w:customStyle="1" w:styleId="PlainTextChar">
    <w:name w:val="Plain Text Char"/>
    <w:basedOn w:val="DefaultParagraphFont"/>
    <w:link w:val="PlainText"/>
    <w:uiPriority w:val="99"/>
    <w:rsid w:val="003F27E7"/>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3F27E7"/>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3F27E7"/>
    <w:pPr>
      <w:keepLines/>
    </w:pPr>
    <w:rPr>
      <w:rFonts w:ascii="Book Antiqua" w:hAnsi="Book Antiqua"/>
      <w:sz w:val="16"/>
      <w:lang w:val="en-US"/>
    </w:rPr>
  </w:style>
  <w:style w:type="paragraph" w:customStyle="1" w:styleId="TableHeading">
    <w:name w:val="Table Heading"/>
    <w:basedOn w:val="TableText"/>
    <w:uiPriority w:val="99"/>
    <w:rsid w:val="003F27E7"/>
  </w:style>
  <w:style w:type="paragraph" w:styleId="TOC2">
    <w:name w:val="toc 2"/>
    <w:basedOn w:val="Normal"/>
    <w:next w:val="Normal"/>
    <w:autoRedefine/>
    <w:uiPriority w:val="39"/>
    <w:rsid w:val="003F27E7"/>
    <w:pPr>
      <w:spacing w:after="100"/>
      <w:ind w:left="240"/>
    </w:pPr>
    <w:rPr>
      <w:sz w:val="24"/>
    </w:rPr>
  </w:style>
  <w:style w:type="paragraph" w:customStyle="1" w:styleId="Priedas">
    <w:name w:val="Priedas"/>
    <w:basedOn w:val="Normal"/>
    <w:uiPriority w:val="99"/>
    <w:rsid w:val="003F27E7"/>
    <w:pPr>
      <w:jc w:val="both"/>
    </w:pPr>
    <w:rPr>
      <w:sz w:val="24"/>
      <w:szCs w:val="24"/>
    </w:rPr>
  </w:style>
  <w:style w:type="character" w:styleId="BookTitle">
    <w:name w:val="Book Title"/>
    <w:basedOn w:val="DefaultParagraphFont"/>
    <w:uiPriority w:val="99"/>
    <w:qFormat/>
    <w:rsid w:val="003F27E7"/>
    <w:rPr>
      <w:rFonts w:cs="Times New Roman"/>
      <w:b/>
      <w:bCs/>
      <w:smallCaps/>
      <w:spacing w:val="5"/>
    </w:rPr>
  </w:style>
  <w:style w:type="character" w:styleId="LineNumber">
    <w:name w:val="line number"/>
    <w:basedOn w:val="DefaultParagraphFont"/>
    <w:uiPriority w:val="99"/>
    <w:rsid w:val="003F27E7"/>
    <w:rPr>
      <w:rFonts w:cs="Times New Roman"/>
    </w:rPr>
  </w:style>
  <w:style w:type="paragraph" w:styleId="ListBullet">
    <w:name w:val="List Bullet"/>
    <w:basedOn w:val="Normal"/>
    <w:uiPriority w:val="99"/>
    <w:rsid w:val="003F27E7"/>
    <w:pPr>
      <w:tabs>
        <w:tab w:val="num" w:pos="360"/>
      </w:tabs>
      <w:ind w:left="360" w:hanging="360"/>
    </w:pPr>
    <w:rPr>
      <w:sz w:val="24"/>
      <w:lang w:eastAsia="lt-LT"/>
    </w:rPr>
  </w:style>
  <w:style w:type="table" w:customStyle="1" w:styleId="TableGrid1">
    <w:name w:val="Table Grid1"/>
    <w:basedOn w:val="TableNormal"/>
    <w:next w:val="TableGrid"/>
    <w:uiPriority w:val="59"/>
    <w:rsid w:val="003F27E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3F27E7"/>
    <w:pPr>
      <w:spacing w:before="120" w:after="120"/>
      <w:ind w:left="1418" w:hanging="567"/>
      <w:jc w:val="both"/>
    </w:pPr>
    <w:rPr>
      <w:sz w:val="24"/>
      <w:lang w:eastAsia="lt-LT"/>
    </w:rPr>
  </w:style>
  <w:style w:type="paragraph" w:customStyle="1" w:styleId="Hyperlink1">
    <w:name w:val="Hyperlink1"/>
    <w:basedOn w:val="Normal"/>
    <w:rsid w:val="003F27E7"/>
    <w:pPr>
      <w:autoSpaceDE w:val="0"/>
      <w:autoSpaceDN w:val="0"/>
      <w:ind w:firstLine="312"/>
      <w:jc w:val="both"/>
    </w:pPr>
    <w:rPr>
      <w:rFonts w:ascii="TimesLT" w:eastAsiaTheme="minorHAnsi" w:hAnsi="TimesLT"/>
      <w:lang w:eastAsia="lt-LT" w:bidi="lo-LA"/>
    </w:rPr>
  </w:style>
  <w:style w:type="character" w:customStyle="1" w:styleId="Style2">
    <w:name w:val="Style2"/>
    <w:basedOn w:val="DefaultParagraphFont"/>
    <w:uiPriority w:val="1"/>
    <w:rsid w:val="003F27E7"/>
    <w:rPr>
      <w:rFonts w:ascii="Arial" w:hAnsi="Arial"/>
      <w:sz w:val="20"/>
    </w:rPr>
  </w:style>
  <w:style w:type="character" w:customStyle="1" w:styleId="Style4">
    <w:name w:val="Style4"/>
    <w:basedOn w:val="DefaultParagraphFont"/>
    <w:uiPriority w:val="1"/>
    <w:rsid w:val="003F27E7"/>
    <w:rPr>
      <w:rFonts w:ascii="Arial" w:hAnsi="Arial"/>
      <w:sz w:val="20"/>
    </w:rPr>
  </w:style>
  <w:style w:type="character" w:customStyle="1" w:styleId="Style5">
    <w:name w:val="Style5"/>
    <w:basedOn w:val="DefaultParagraphFont"/>
    <w:uiPriority w:val="1"/>
    <w:rsid w:val="003F27E7"/>
  </w:style>
  <w:style w:type="character" w:customStyle="1" w:styleId="Style6">
    <w:name w:val="Style6"/>
    <w:uiPriority w:val="1"/>
    <w:rsid w:val="003F27E7"/>
  </w:style>
  <w:style w:type="character" w:customStyle="1" w:styleId="Style7">
    <w:name w:val="Style7"/>
    <w:basedOn w:val="DefaultParagraphFont"/>
    <w:uiPriority w:val="1"/>
    <w:rsid w:val="003F27E7"/>
    <w:rPr>
      <w:rFonts w:ascii="Arial" w:hAnsi="Arial"/>
      <w:sz w:val="20"/>
    </w:rPr>
  </w:style>
  <w:style w:type="character" w:customStyle="1" w:styleId="Style8">
    <w:name w:val="Style8"/>
    <w:basedOn w:val="DefaultParagraphFont"/>
    <w:uiPriority w:val="1"/>
    <w:rsid w:val="003F27E7"/>
    <w:rPr>
      <w:rFonts w:ascii="Arial" w:hAnsi="Arial"/>
      <w:i w:val="0"/>
      <w:sz w:val="20"/>
    </w:rPr>
  </w:style>
  <w:style w:type="paragraph" w:customStyle="1" w:styleId="Standard1">
    <w:name w:val="Standard1"/>
    <w:rsid w:val="003F27E7"/>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character" w:styleId="EndnoteReference">
    <w:name w:val="endnote reference"/>
    <w:basedOn w:val="DefaultParagraphFont"/>
    <w:uiPriority w:val="99"/>
    <w:semiHidden/>
    <w:unhideWhenUsed/>
    <w:rsid w:val="003F27E7"/>
    <w:rPr>
      <w:vertAlign w:val="superscript"/>
    </w:rPr>
  </w:style>
  <w:style w:type="paragraph" w:customStyle="1" w:styleId="xl64">
    <w:name w:val="xl64"/>
    <w:basedOn w:val="Normal"/>
    <w:rsid w:val="003F27E7"/>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b/>
      <w:bCs/>
      <w:color w:val="000000"/>
      <w:lang w:eastAsia="lt-LT"/>
    </w:rPr>
  </w:style>
  <w:style w:type="paragraph" w:customStyle="1" w:styleId="xl65">
    <w:name w:val="xl65"/>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t-LT"/>
    </w:rPr>
  </w:style>
  <w:style w:type="paragraph" w:customStyle="1" w:styleId="xl66">
    <w:name w:val="xl66"/>
    <w:basedOn w:val="Normal"/>
    <w:rsid w:val="003F27E7"/>
    <w:pPr>
      <w:spacing w:before="100" w:beforeAutospacing="1" w:after="100" w:afterAutospacing="1"/>
    </w:pPr>
    <w:rPr>
      <w:sz w:val="24"/>
      <w:szCs w:val="24"/>
      <w:lang w:eastAsia="lt-LT"/>
    </w:rPr>
  </w:style>
  <w:style w:type="paragraph" w:customStyle="1" w:styleId="xl67">
    <w:name w:val="xl67"/>
    <w:basedOn w:val="Normal"/>
    <w:rsid w:val="003F27E7"/>
    <w:pPr>
      <w:spacing w:before="100" w:beforeAutospacing="1" w:after="100" w:afterAutospacing="1"/>
      <w:jc w:val="center"/>
      <w:textAlignment w:val="center"/>
    </w:pPr>
    <w:rPr>
      <w:sz w:val="24"/>
      <w:szCs w:val="24"/>
      <w:lang w:eastAsia="lt-LT"/>
    </w:rPr>
  </w:style>
  <w:style w:type="paragraph" w:customStyle="1" w:styleId="xl68">
    <w:name w:val="xl68"/>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69">
    <w:name w:val="xl69"/>
    <w:basedOn w:val="Normal"/>
    <w:rsid w:val="003F27E7"/>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t-LT"/>
    </w:rPr>
  </w:style>
  <w:style w:type="paragraph" w:customStyle="1" w:styleId="xl70">
    <w:name w:val="xl70"/>
    <w:basedOn w:val="Normal"/>
    <w:rsid w:val="003F27E7"/>
    <w:pPr>
      <w:pBdr>
        <w:top w:val="single" w:sz="4" w:space="0" w:color="auto"/>
        <w:left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1">
    <w:name w:val="xl71"/>
    <w:basedOn w:val="Normal"/>
    <w:rsid w:val="003F27E7"/>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t-LT"/>
    </w:rPr>
  </w:style>
  <w:style w:type="paragraph" w:customStyle="1" w:styleId="xl72">
    <w:name w:val="xl72"/>
    <w:basedOn w:val="Normal"/>
    <w:rsid w:val="003F27E7"/>
    <w:pPr>
      <w:pBdr>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3">
    <w:name w:val="xl73"/>
    <w:basedOn w:val="Normal"/>
    <w:rsid w:val="003F27E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lang w:eastAsia="lt-LT"/>
    </w:rPr>
  </w:style>
  <w:style w:type="paragraph" w:customStyle="1" w:styleId="xl75">
    <w:name w:val="xl75"/>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6">
    <w:name w:val="xl76"/>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7">
    <w:name w:val="xl77"/>
    <w:basedOn w:val="Normal"/>
    <w:rsid w:val="003F27E7"/>
    <w:pPr>
      <w:pBdr>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8">
    <w:name w:val="xl78"/>
    <w:basedOn w:val="Normal"/>
    <w:rsid w:val="003F27E7"/>
    <w:pPr>
      <w:spacing w:before="100" w:beforeAutospacing="1" w:after="100" w:afterAutospacing="1"/>
      <w:jc w:val="center"/>
      <w:textAlignment w:val="center"/>
    </w:pPr>
    <w:rPr>
      <w:lang w:eastAsia="lt-LT"/>
    </w:rPr>
  </w:style>
  <w:style w:type="paragraph" w:customStyle="1" w:styleId="xl79">
    <w:name w:val="xl79"/>
    <w:basedOn w:val="Normal"/>
    <w:rsid w:val="003F27E7"/>
    <w:pPr>
      <w:pBdr>
        <w:top w:val="single" w:sz="4" w:space="0" w:color="auto"/>
        <w:left w:val="single" w:sz="4" w:space="0" w:color="auto"/>
        <w:bottom w:val="single" w:sz="4" w:space="0" w:color="auto"/>
      </w:pBdr>
      <w:spacing w:before="100" w:beforeAutospacing="1" w:after="100" w:afterAutospacing="1"/>
    </w:pPr>
    <w:rPr>
      <w:b/>
      <w:bCs/>
      <w:lang w:eastAsia="lt-LT"/>
    </w:rPr>
  </w:style>
  <w:style w:type="paragraph" w:customStyle="1" w:styleId="xl80">
    <w:name w:val="xl80"/>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1">
    <w:name w:val="xl81"/>
    <w:basedOn w:val="Normal"/>
    <w:rsid w:val="003F27E7"/>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lang w:eastAsia="lt-LT"/>
    </w:rPr>
  </w:style>
  <w:style w:type="paragraph" w:customStyle="1" w:styleId="xl82">
    <w:name w:val="xl82"/>
    <w:basedOn w:val="Normal"/>
    <w:rsid w:val="003F27E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lang w:eastAsia="lt-LT"/>
    </w:rPr>
  </w:style>
  <w:style w:type="paragraph" w:customStyle="1" w:styleId="xl83">
    <w:name w:val="xl83"/>
    <w:basedOn w:val="Normal"/>
    <w:rsid w:val="003F27E7"/>
    <w:pPr>
      <w:pBdr>
        <w:top w:val="single" w:sz="4" w:space="0" w:color="auto"/>
        <w:left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4">
    <w:name w:val="xl84"/>
    <w:basedOn w:val="Normal"/>
    <w:rsid w:val="003F27E7"/>
    <w:pPr>
      <w:pBdr>
        <w:top w:val="single" w:sz="4" w:space="0" w:color="auto"/>
        <w:left w:val="single" w:sz="4" w:space="7" w:color="auto"/>
        <w:right w:val="single" w:sz="4" w:space="0" w:color="auto"/>
      </w:pBdr>
      <w:spacing w:before="100" w:beforeAutospacing="1" w:after="100" w:afterAutospacing="1"/>
      <w:ind w:firstLineChars="100" w:firstLine="100"/>
      <w:textAlignment w:val="center"/>
    </w:pPr>
    <w:rPr>
      <w:b/>
      <w:bCs/>
      <w:color w:val="000000"/>
      <w:lang w:eastAsia="lt-LT"/>
    </w:rPr>
  </w:style>
  <w:style w:type="paragraph" w:customStyle="1" w:styleId="xl85">
    <w:name w:val="xl85"/>
    <w:basedOn w:val="Normal"/>
    <w:rsid w:val="003F27E7"/>
    <w:pPr>
      <w:pBdr>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6">
    <w:name w:val="xl86"/>
    <w:basedOn w:val="Normal"/>
    <w:rsid w:val="003F27E7"/>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lang w:eastAsia="lt-LT"/>
    </w:rPr>
  </w:style>
  <w:style w:type="paragraph" w:customStyle="1" w:styleId="xl87">
    <w:name w:val="xl87"/>
    <w:basedOn w:val="Normal"/>
    <w:rsid w:val="003F27E7"/>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color w:val="000000"/>
      <w:lang w:eastAsia="lt-LT"/>
    </w:rPr>
  </w:style>
  <w:style w:type="paragraph" w:customStyle="1" w:styleId="xl88">
    <w:name w:val="xl88"/>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9">
    <w:name w:val="xl89"/>
    <w:basedOn w:val="Normal"/>
    <w:rsid w:val="003F27E7"/>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lang w:eastAsia="lt-LT"/>
    </w:rPr>
  </w:style>
  <w:style w:type="paragraph" w:customStyle="1" w:styleId="xl90">
    <w:name w:val="xl90"/>
    <w:basedOn w:val="Normal"/>
    <w:rsid w:val="003F27E7"/>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lang w:eastAsia="lt-LT"/>
    </w:rPr>
  </w:style>
  <w:style w:type="paragraph" w:customStyle="1" w:styleId="xl91">
    <w:name w:val="xl91"/>
    <w:basedOn w:val="Normal"/>
    <w:rsid w:val="003F27E7"/>
    <w:pPr>
      <w:pBdr>
        <w:top w:val="single" w:sz="8" w:space="0" w:color="auto"/>
        <w:left w:val="single" w:sz="4" w:space="7" w:color="auto"/>
        <w:bottom w:val="single" w:sz="8" w:space="0" w:color="auto"/>
        <w:right w:val="single" w:sz="4" w:space="0" w:color="auto"/>
      </w:pBdr>
      <w:spacing w:before="100" w:beforeAutospacing="1" w:after="100" w:afterAutospacing="1"/>
      <w:ind w:firstLineChars="100" w:firstLine="100"/>
      <w:textAlignment w:val="center"/>
    </w:pPr>
    <w:rPr>
      <w:b/>
      <w:bCs/>
      <w:color w:val="000000"/>
      <w:lang w:eastAsia="lt-LT"/>
    </w:rPr>
  </w:style>
  <w:style w:type="paragraph" w:customStyle="1" w:styleId="xl92">
    <w:name w:val="xl92"/>
    <w:basedOn w:val="Normal"/>
    <w:rsid w:val="003F27E7"/>
    <w:pPr>
      <w:spacing w:before="100" w:beforeAutospacing="1" w:after="100" w:afterAutospacing="1"/>
    </w:pPr>
    <w:rPr>
      <w:lang w:eastAsia="lt-LT"/>
    </w:rPr>
  </w:style>
  <w:style w:type="paragraph" w:customStyle="1" w:styleId="xl93">
    <w:name w:val="xl93"/>
    <w:basedOn w:val="Normal"/>
    <w:rsid w:val="003F27E7"/>
    <w:pPr>
      <w:spacing w:before="100" w:beforeAutospacing="1" w:after="100" w:afterAutospacing="1"/>
    </w:pPr>
    <w:rPr>
      <w:lang w:eastAsia="lt-LT"/>
    </w:rPr>
  </w:style>
  <w:style w:type="paragraph" w:customStyle="1" w:styleId="xl94">
    <w:name w:val="xl94"/>
    <w:basedOn w:val="Normal"/>
    <w:rsid w:val="003F27E7"/>
    <w:pPr>
      <w:spacing w:before="100" w:beforeAutospacing="1" w:after="100" w:afterAutospacing="1"/>
      <w:jc w:val="center"/>
      <w:textAlignment w:val="center"/>
    </w:pPr>
    <w:rPr>
      <w:lang w:eastAsia="lt-LT"/>
    </w:rPr>
  </w:style>
  <w:style w:type="paragraph" w:customStyle="1" w:styleId="xl95">
    <w:name w:val="xl95"/>
    <w:basedOn w:val="Normal"/>
    <w:rsid w:val="003F27E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lang w:eastAsia="lt-LT"/>
    </w:rPr>
  </w:style>
  <w:style w:type="paragraph" w:customStyle="1" w:styleId="xl96">
    <w:name w:val="xl96"/>
    <w:basedOn w:val="Normal"/>
    <w:rsid w:val="003F27E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lang w:eastAsia="lt-LT"/>
    </w:rPr>
  </w:style>
  <w:style w:type="paragraph" w:customStyle="1" w:styleId="xl97">
    <w:name w:val="xl97"/>
    <w:basedOn w:val="Normal"/>
    <w:rsid w:val="003F27E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eastAsia="lt-LT"/>
    </w:rPr>
  </w:style>
  <w:style w:type="paragraph" w:customStyle="1" w:styleId="xl98">
    <w:name w:val="xl98"/>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lang w:eastAsia="lt-LT"/>
    </w:rPr>
  </w:style>
  <w:style w:type="paragraph" w:customStyle="1" w:styleId="xl99">
    <w:name w:val="xl99"/>
    <w:basedOn w:val="Normal"/>
    <w:rsid w:val="003F27E7"/>
    <w:pPr>
      <w:spacing w:before="100" w:beforeAutospacing="1" w:after="100" w:afterAutospacing="1"/>
    </w:pPr>
    <w:rPr>
      <w:color w:val="FF0000"/>
      <w:lang w:eastAsia="lt-LT"/>
    </w:rPr>
  </w:style>
  <w:style w:type="paragraph" w:customStyle="1" w:styleId="xl100">
    <w:name w:val="xl100"/>
    <w:basedOn w:val="Normal"/>
    <w:rsid w:val="003F27E7"/>
    <w:pPr>
      <w:pBdr>
        <w:top w:val="single" w:sz="8" w:space="0" w:color="auto"/>
        <w:left w:val="single" w:sz="8" w:space="0" w:color="auto"/>
        <w:bottom w:val="single" w:sz="8" w:space="0" w:color="auto"/>
      </w:pBdr>
      <w:spacing w:before="100" w:beforeAutospacing="1" w:after="100" w:afterAutospacing="1"/>
      <w:jc w:val="right"/>
      <w:textAlignment w:val="center"/>
    </w:pPr>
    <w:rPr>
      <w:b/>
      <w:bCs/>
      <w:color w:val="000000"/>
      <w:lang w:eastAsia="lt-LT"/>
    </w:rPr>
  </w:style>
  <w:style w:type="paragraph" w:customStyle="1" w:styleId="xl101">
    <w:name w:val="xl101"/>
    <w:basedOn w:val="Normal"/>
    <w:rsid w:val="003F27E7"/>
    <w:pPr>
      <w:pBdr>
        <w:top w:val="single" w:sz="8" w:space="0" w:color="auto"/>
        <w:bottom w:val="single" w:sz="8" w:space="0" w:color="auto"/>
        <w:right w:val="single" w:sz="8" w:space="0" w:color="auto"/>
      </w:pBdr>
      <w:spacing w:before="100" w:beforeAutospacing="1" w:after="100" w:afterAutospacing="1"/>
      <w:jc w:val="right"/>
      <w:textAlignment w:val="center"/>
    </w:pPr>
    <w:rPr>
      <w:b/>
      <w:bCs/>
      <w:color w:val="000000"/>
      <w:lang w:eastAsia="lt-LT"/>
    </w:rPr>
  </w:style>
  <w:style w:type="paragraph" w:customStyle="1" w:styleId="xl102">
    <w:name w:val="xl102"/>
    <w:basedOn w:val="Normal"/>
    <w:rsid w:val="003F27E7"/>
    <w:pPr>
      <w:pBdr>
        <w:top w:val="single" w:sz="4" w:space="0" w:color="auto"/>
        <w:bottom w:val="single" w:sz="4" w:space="0" w:color="auto"/>
      </w:pBdr>
      <w:spacing w:before="100" w:beforeAutospacing="1" w:after="100" w:afterAutospacing="1"/>
      <w:jc w:val="center"/>
    </w:pPr>
    <w:rPr>
      <w:b/>
      <w:bCs/>
      <w:lang w:eastAsia="lt-LT"/>
    </w:rPr>
  </w:style>
  <w:style w:type="paragraph" w:customStyle="1" w:styleId="xl103">
    <w:name w:val="xl103"/>
    <w:basedOn w:val="Normal"/>
    <w:rsid w:val="003F27E7"/>
    <w:pPr>
      <w:pBdr>
        <w:top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04">
    <w:name w:val="xl104"/>
    <w:basedOn w:val="Normal"/>
    <w:rsid w:val="003F27E7"/>
    <w:pPr>
      <w:pBdr>
        <w:top w:val="single" w:sz="8" w:space="0" w:color="auto"/>
        <w:left w:val="single" w:sz="8" w:space="0" w:color="auto"/>
        <w:bottom w:val="single" w:sz="8" w:space="0" w:color="auto"/>
      </w:pBdr>
      <w:spacing w:before="100" w:beforeAutospacing="1" w:after="100" w:afterAutospacing="1"/>
      <w:jc w:val="center"/>
      <w:textAlignment w:val="center"/>
    </w:pPr>
    <w:rPr>
      <w:b/>
      <w:bCs/>
      <w:lang w:eastAsia="lt-LT"/>
    </w:rPr>
  </w:style>
  <w:style w:type="paragraph" w:customStyle="1" w:styleId="xl105">
    <w:name w:val="xl105"/>
    <w:basedOn w:val="Normal"/>
    <w:rsid w:val="003F27E7"/>
    <w:pPr>
      <w:pBdr>
        <w:top w:val="single" w:sz="8" w:space="0" w:color="auto"/>
        <w:bottom w:val="single" w:sz="8" w:space="0" w:color="auto"/>
      </w:pBdr>
      <w:spacing w:before="100" w:beforeAutospacing="1" w:after="100" w:afterAutospacing="1"/>
      <w:jc w:val="center"/>
      <w:textAlignment w:val="center"/>
    </w:pPr>
    <w:rPr>
      <w:b/>
      <w:bCs/>
      <w:lang w:eastAsia="lt-LT"/>
    </w:rPr>
  </w:style>
  <w:style w:type="paragraph" w:customStyle="1" w:styleId="xl106">
    <w:name w:val="xl106"/>
    <w:basedOn w:val="Normal"/>
    <w:rsid w:val="003F27E7"/>
    <w:pPr>
      <w:pBdr>
        <w:top w:val="single" w:sz="8" w:space="0" w:color="auto"/>
        <w:bottom w:val="single" w:sz="8" w:space="0" w:color="auto"/>
        <w:right w:val="single" w:sz="4" w:space="0" w:color="auto"/>
      </w:pBdr>
      <w:spacing w:before="100" w:beforeAutospacing="1" w:after="100" w:afterAutospacing="1"/>
      <w:jc w:val="center"/>
      <w:textAlignment w:val="center"/>
    </w:pPr>
    <w:rPr>
      <w:b/>
      <w:bCs/>
      <w:lang w:eastAsia="lt-LT"/>
    </w:rPr>
  </w:style>
  <w:style w:type="paragraph" w:customStyle="1" w:styleId="xl107">
    <w:name w:val="xl107"/>
    <w:basedOn w:val="Normal"/>
    <w:rsid w:val="003F27E7"/>
    <w:pPr>
      <w:spacing w:before="100" w:beforeAutospacing="1" w:after="100" w:afterAutospacing="1"/>
      <w:textAlignment w:val="center"/>
    </w:pPr>
    <w:rPr>
      <w:lang w:eastAsia="lt-LT"/>
    </w:rPr>
  </w:style>
  <w:style w:type="paragraph" w:customStyle="1" w:styleId="xl108">
    <w:name w:val="xl108"/>
    <w:basedOn w:val="Normal"/>
    <w:rsid w:val="003F27E7"/>
    <w:pPr>
      <w:pBdr>
        <w:top w:val="single" w:sz="4" w:space="0" w:color="auto"/>
        <w:left w:val="single" w:sz="4" w:space="0" w:color="auto"/>
        <w:bottom w:val="single" w:sz="4" w:space="0" w:color="auto"/>
      </w:pBdr>
      <w:spacing w:before="100" w:beforeAutospacing="1" w:after="100" w:afterAutospacing="1"/>
      <w:jc w:val="center"/>
    </w:pPr>
    <w:rPr>
      <w:b/>
      <w:bCs/>
      <w:sz w:val="24"/>
      <w:szCs w:val="24"/>
      <w:lang w:eastAsia="lt-LT"/>
    </w:rPr>
  </w:style>
  <w:style w:type="paragraph" w:customStyle="1" w:styleId="xl109">
    <w:name w:val="xl109"/>
    <w:basedOn w:val="Normal"/>
    <w:rsid w:val="003F27E7"/>
    <w:pPr>
      <w:pBdr>
        <w:top w:val="single" w:sz="4" w:space="0" w:color="auto"/>
        <w:bottom w:val="single" w:sz="4" w:space="0" w:color="auto"/>
      </w:pBdr>
      <w:spacing w:before="100" w:beforeAutospacing="1" w:after="100" w:afterAutospacing="1"/>
      <w:jc w:val="center"/>
    </w:pPr>
    <w:rPr>
      <w:b/>
      <w:bCs/>
      <w:sz w:val="24"/>
      <w:szCs w:val="24"/>
      <w:lang w:eastAsia="lt-LT"/>
    </w:rPr>
  </w:style>
  <w:style w:type="paragraph" w:customStyle="1" w:styleId="xl110">
    <w:name w:val="xl110"/>
    <w:basedOn w:val="Normal"/>
    <w:rsid w:val="003F27E7"/>
    <w:pPr>
      <w:pBdr>
        <w:top w:val="single" w:sz="4" w:space="0" w:color="auto"/>
        <w:bottom w:val="single" w:sz="4" w:space="0" w:color="auto"/>
        <w:right w:val="single" w:sz="4" w:space="0" w:color="auto"/>
      </w:pBdr>
      <w:spacing w:before="100" w:beforeAutospacing="1" w:after="100" w:afterAutospacing="1"/>
      <w:jc w:val="center"/>
    </w:pPr>
    <w:rPr>
      <w:b/>
      <w:bCs/>
      <w:sz w:val="24"/>
      <w:szCs w:val="24"/>
      <w:lang w:eastAsia="lt-LT"/>
    </w:rPr>
  </w:style>
  <w:style w:type="paragraph" w:customStyle="1" w:styleId="xl111">
    <w:name w:val="xl111"/>
    <w:basedOn w:val="Normal"/>
    <w:rsid w:val="003F27E7"/>
    <w:pPr>
      <w:pBdr>
        <w:top w:val="single" w:sz="4" w:space="0" w:color="auto"/>
        <w:left w:val="single" w:sz="4" w:space="0" w:color="auto"/>
        <w:bottom w:val="single" w:sz="4" w:space="0" w:color="auto"/>
      </w:pBdr>
      <w:spacing w:before="100" w:beforeAutospacing="1" w:after="100" w:afterAutospacing="1"/>
      <w:jc w:val="center"/>
    </w:pPr>
    <w:rPr>
      <w:b/>
      <w:bCs/>
      <w:lang w:eastAsia="lt-LT"/>
    </w:rPr>
  </w:style>
  <w:style w:type="paragraph" w:customStyle="1" w:styleId="xl112">
    <w:name w:val="xl112"/>
    <w:basedOn w:val="Normal"/>
    <w:rsid w:val="003F27E7"/>
    <w:pPr>
      <w:pBdr>
        <w:top w:val="single" w:sz="4" w:space="0" w:color="auto"/>
        <w:left w:val="single" w:sz="4" w:space="0" w:color="auto"/>
        <w:right w:val="single" w:sz="4" w:space="0" w:color="auto"/>
      </w:pBdr>
      <w:spacing w:before="100" w:beforeAutospacing="1" w:after="100" w:afterAutospacing="1"/>
      <w:jc w:val="center"/>
    </w:pPr>
    <w:rPr>
      <w:b/>
      <w:bCs/>
      <w:lang w:eastAsia="lt-LT"/>
    </w:rPr>
  </w:style>
  <w:style w:type="paragraph" w:customStyle="1" w:styleId="xl113">
    <w:name w:val="xl113"/>
    <w:basedOn w:val="Normal"/>
    <w:rsid w:val="003F27E7"/>
    <w:pPr>
      <w:pBdr>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4">
    <w:name w:val="xl114"/>
    <w:basedOn w:val="Normal"/>
    <w:rsid w:val="003F27E7"/>
    <w:pPr>
      <w:pBdr>
        <w:top w:val="single" w:sz="4" w:space="0" w:color="auto"/>
        <w:left w:val="single" w:sz="4" w:space="0" w:color="auto"/>
        <w:right w:val="single" w:sz="4" w:space="0" w:color="auto"/>
      </w:pBdr>
      <w:spacing w:before="100" w:beforeAutospacing="1" w:after="100" w:afterAutospacing="1"/>
      <w:jc w:val="center"/>
    </w:pPr>
    <w:rPr>
      <w:b/>
      <w:bCs/>
      <w:lang w:eastAsia="lt-LT"/>
    </w:rPr>
  </w:style>
  <w:style w:type="paragraph" w:customStyle="1" w:styleId="xl115">
    <w:name w:val="xl115"/>
    <w:basedOn w:val="Normal"/>
    <w:rsid w:val="003F27E7"/>
    <w:pPr>
      <w:pBdr>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6">
    <w:name w:val="xl116"/>
    <w:basedOn w:val="Normal"/>
    <w:rsid w:val="003F27E7"/>
    <w:pPr>
      <w:pBdr>
        <w:top w:val="single" w:sz="4" w:space="0" w:color="auto"/>
        <w:left w:val="single" w:sz="4" w:space="0" w:color="auto"/>
        <w:right w:val="single" w:sz="4" w:space="0" w:color="auto"/>
      </w:pBdr>
      <w:spacing w:before="100" w:beforeAutospacing="1" w:after="100" w:afterAutospacing="1"/>
      <w:jc w:val="center"/>
    </w:pPr>
    <w:rPr>
      <w:b/>
      <w:bCs/>
      <w:lang w:eastAsia="lt-LT"/>
    </w:rPr>
  </w:style>
  <w:style w:type="paragraph" w:customStyle="1" w:styleId="xl117">
    <w:name w:val="xl117"/>
    <w:basedOn w:val="Normal"/>
    <w:rsid w:val="003F27E7"/>
    <w:pPr>
      <w:pBdr>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8">
    <w:name w:val="xl118"/>
    <w:basedOn w:val="Normal"/>
    <w:rsid w:val="003F27E7"/>
    <w:pPr>
      <w:pBdr>
        <w:top w:val="single" w:sz="4" w:space="0" w:color="auto"/>
        <w:left w:val="single" w:sz="4" w:space="0" w:color="auto"/>
        <w:right w:val="single" w:sz="4" w:space="0" w:color="auto"/>
      </w:pBdr>
      <w:spacing w:before="100" w:beforeAutospacing="1" w:after="100" w:afterAutospacing="1"/>
      <w:jc w:val="center"/>
    </w:pPr>
    <w:rPr>
      <w:b/>
      <w:bCs/>
      <w:lang w:eastAsia="lt-LT"/>
    </w:rPr>
  </w:style>
  <w:style w:type="paragraph" w:customStyle="1" w:styleId="xl119">
    <w:name w:val="xl119"/>
    <w:basedOn w:val="Normal"/>
    <w:rsid w:val="003F27E7"/>
    <w:pPr>
      <w:pBdr>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20">
    <w:name w:val="xl120"/>
    <w:basedOn w:val="Normal"/>
    <w:rsid w:val="003F27E7"/>
    <w:pPr>
      <w:spacing w:before="100" w:beforeAutospacing="1" w:after="100" w:afterAutospacing="1"/>
    </w:pPr>
    <w:rPr>
      <w:lang w:eastAsia="lt-LT"/>
    </w:rPr>
  </w:style>
  <w:style w:type="paragraph" w:customStyle="1" w:styleId="xl121">
    <w:name w:val="xl121"/>
    <w:basedOn w:val="Normal"/>
    <w:rsid w:val="003F27E7"/>
    <w:pPr>
      <w:spacing w:before="100" w:beforeAutospacing="1" w:after="100" w:afterAutospacing="1"/>
      <w:textAlignment w:val="center"/>
    </w:pPr>
    <w:rPr>
      <w:lang w:eastAsia="lt-LT"/>
    </w:rPr>
  </w:style>
  <w:style w:type="table" w:styleId="PlainTable4">
    <w:name w:val="Plain Table 4"/>
    <w:basedOn w:val="TableNormal"/>
    <w:uiPriority w:val="44"/>
    <w:rsid w:val="003F27E7"/>
    <w:pPr>
      <w:spacing w:after="0" w:line="240" w:lineRule="auto"/>
    </w:p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rsid w:val="003F27E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3F27E7"/>
    <w:pPr>
      <w:keepLines/>
      <w:spacing w:before="240" w:line="259" w:lineRule="auto"/>
      <w:ind w:firstLine="0"/>
      <w:outlineLvl w:val="9"/>
    </w:pPr>
    <w:rPr>
      <w:rFonts w:asciiTheme="majorHAnsi" w:eastAsiaTheme="majorEastAsia" w:hAnsiTheme="majorHAnsi" w:cstheme="majorBidi"/>
      <w:color w:val="2E74B5" w:themeColor="accent1" w:themeShade="BF"/>
      <w:sz w:val="32"/>
      <w:szCs w:val="32"/>
      <w:lang w:val="en-US"/>
    </w:rPr>
  </w:style>
  <w:style w:type="paragraph" w:styleId="TOC3">
    <w:name w:val="toc 3"/>
    <w:basedOn w:val="Normal"/>
    <w:next w:val="Normal"/>
    <w:autoRedefine/>
    <w:uiPriority w:val="39"/>
    <w:unhideWhenUsed/>
    <w:rsid w:val="003F27E7"/>
    <w:pPr>
      <w:spacing w:after="100" w:line="259" w:lineRule="auto"/>
      <w:ind w:left="440"/>
    </w:pPr>
    <w:rPr>
      <w:rFonts w:asciiTheme="minorHAnsi" w:eastAsiaTheme="minorEastAsia" w:hAnsiTheme="minorHAnsi"/>
      <w:sz w:val="22"/>
      <w:szCs w:val="22"/>
      <w:lang w:val="en-US"/>
    </w:rPr>
  </w:style>
  <w:style w:type="character" w:customStyle="1" w:styleId="Style12">
    <w:name w:val="Style12"/>
    <w:basedOn w:val="DefaultParagraphFont"/>
    <w:uiPriority w:val="1"/>
    <w:rsid w:val="003F27E7"/>
    <w:rPr>
      <w:rFonts w:ascii="Arial" w:hAnsi="Arial"/>
      <w:sz w:val="18"/>
    </w:rPr>
  </w:style>
  <w:style w:type="table" w:customStyle="1" w:styleId="TableGrid3">
    <w:name w:val="Table Grid3"/>
    <w:basedOn w:val="TableNormal"/>
    <w:next w:val="TableGrid"/>
    <w:rsid w:val="003F27E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39"/>
    <w:rsid w:val="003F2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DA0A42"/>
    <w:pPr>
      <w:spacing w:after="0" w:line="240" w:lineRule="auto"/>
    </w:pPr>
    <w:rPr>
      <w:rFonts w:eastAsiaTheme="minorEastAsia"/>
      <w:lang w:eastAsia="lt-LT"/>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6E2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7C0783497864BB6B57435C89B03D8D2"/>
        <w:category>
          <w:name w:val="General"/>
          <w:gallery w:val="placeholder"/>
        </w:category>
        <w:types>
          <w:type w:val="bbPlcHdr"/>
        </w:types>
        <w:behaviors>
          <w:behavior w:val="content"/>
        </w:behaviors>
        <w:guid w:val="{1FE9F211-7645-46FA-9266-A6AACE8C7975}"/>
      </w:docPartPr>
      <w:docPartBody>
        <w:p w:rsidR="006E7E68" w:rsidRDefault="00393730" w:rsidP="00393730">
          <w:pPr>
            <w:pStyle w:val="77C0783497864BB6B57435C89B03D8D2"/>
          </w:pPr>
          <w:r w:rsidRPr="00C16E34">
            <w:rPr>
              <w:rStyle w:val="PlaceholderText"/>
            </w:rPr>
            <w:t>Choose an item.</w:t>
          </w:r>
        </w:p>
      </w:docPartBody>
    </w:docPart>
    <w:docPart>
      <w:docPartPr>
        <w:name w:val="A3B848070FE347568F0E3F0E60B45137"/>
        <w:category>
          <w:name w:val="General"/>
          <w:gallery w:val="placeholder"/>
        </w:category>
        <w:types>
          <w:type w:val="bbPlcHdr"/>
        </w:types>
        <w:behaviors>
          <w:behavior w:val="content"/>
        </w:behaviors>
        <w:guid w:val="{6E1AF261-7ACC-4E58-AA87-3A777D32030B}"/>
      </w:docPartPr>
      <w:docPartBody>
        <w:p w:rsidR="006E7E68" w:rsidRDefault="00393730" w:rsidP="00393730">
          <w:pPr>
            <w:pStyle w:val="A3B848070FE347568F0E3F0E60B45137"/>
          </w:pPr>
          <w:r w:rsidRPr="00C16E34">
            <w:rPr>
              <w:rStyle w:val="PlaceholderText"/>
            </w:rPr>
            <w:t>Choose an item.</w:t>
          </w:r>
        </w:p>
      </w:docPartBody>
    </w:docPart>
    <w:docPart>
      <w:docPartPr>
        <w:name w:val="702B6BDBA26146559A03C043523D21A6"/>
        <w:category>
          <w:name w:val="General"/>
          <w:gallery w:val="placeholder"/>
        </w:category>
        <w:types>
          <w:type w:val="bbPlcHdr"/>
        </w:types>
        <w:behaviors>
          <w:behavior w:val="content"/>
        </w:behaviors>
        <w:guid w:val="{E1F82D9C-8A5C-4BE2-AB19-20D97606CB57}"/>
      </w:docPartPr>
      <w:docPartBody>
        <w:p w:rsidR="00F34CC8" w:rsidRDefault="00FF2ADC" w:rsidP="00FF2ADC">
          <w:pPr>
            <w:pStyle w:val="702B6BDBA26146559A03C043523D21A6"/>
          </w:pPr>
          <w:r w:rsidRPr="00C16E34">
            <w:rPr>
              <w:rStyle w:val="PlaceholderText"/>
            </w:rPr>
            <w:t>Choose an item.</w:t>
          </w:r>
        </w:p>
      </w:docPartBody>
    </w:docPart>
    <w:docPart>
      <w:docPartPr>
        <w:name w:val="0D3CA3D47729406795C79AD71ABA9F2B"/>
        <w:category>
          <w:name w:val="General"/>
          <w:gallery w:val="placeholder"/>
        </w:category>
        <w:types>
          <w:type w:val="bbPlcHdr"/>
        </w:types>
        <w:behaviors>
          <w:behavior w:val="content"/>
        </w:behaviors>
        <w:guid w:val="{39864CA7-CC36-441D-9AF5-BC10A64CD44C}"/>
      </w:docPartPr>
      <w:docPartBody>
        <w:p w:rsidR="00F34CC8" w:rsidRDefault="00FF2ADC" w:rsidP="00FF2ADC">
          <w:pPr>
            <w:pStyle w:val="0D3CA3D47729406795C79AD71ABA9F2B"/>
          </w:pPr>
          <w:r w:rsidRPr="00C16E34">
            <w:rPr>
              <w:rStyle w:val="PlaceholderText"/>
            </w:rPr>
            <w:t>Choose an item.</w:t>
          </w:r>
        </w:p>
      </w:docPartBody>
    </w:docPart>
    <w:docPart>
      <w:docPartPr>
        <w:name w:val="0596C5181B704A9E936D578E7AEBE868"/>
        <w:category>
          <w:name w:val="General"/>
          <w:gallery w:val="placeholder"/>
        </w:category>
        <w:types>
          <w:type w:val="bbPlcHdr"/>
        </w:types>
        <w:behaviors>
          <w:behavior w:val="content"/>
        </w:behaviors>
        <w:guid w:val="{C264AEBA-5CC7-45E5-BFDD-8BC26397BE28}"/>
      </w:docPartPr>
      <w:docPartBody>
        <w:p w:rsidR="00F34CC8" w:rsidRDefault="00FF2ADC" w:rsidP="00FF2ADC">
          <w:pPr>
            <w:pStyle w:val="0596C5181B704A9E936D578E7AEBE868"/>
          </w:pPr>
          <w:r w:rsidRPr="00C16E34">
            <w:rPr>
              <w:rStyle w:val="PlaceholderText"/>
            </w:rPr>
            <w:t>Choose an item.</w:t>
          </w:r>
        </w:p>
      </w:docPartBody>
    </w:docPart>
    <w:docPart>
      <w:docPartPr>
        <w:name w:val="E44B15CC4038491B828A9F41519004FF"/>
        <w:category>
          <w:name w:val="General"/>
          <w:gallery w:val="placeholder"/>
        </w:category>
        <w:types>
          <w:type w:val="bbPlcHdr"/>
        </w:types>
        <w:behaviors>
          <w:behavior w:val="content"/>
        </w:behaviors>
        <w:guid w:val="{650BEC6B-4E17-4CBB-B180-DD33EB21DF8C}"/>
      </w:docPartPr>
      <w:docPartBody>
        <w:p w:rsidR="00F34CC8" w:rsidRDefault="00FF2ADC" w:rsidP="00FF2ADC">
          <w:pPr>
            <w:pStyle w:val="E44B15CC4038491B828A9F41519004FF"/>
          </w:pPr>
          <w:r w:rsidRPr="00C16E34">
            <w:rPr>
              <w:rStyle w:val="PlaceholderText"/>
            </w:rPr>
            <w:t>Choose an item.</w:t>
          </w:r>
        </w:p>
      </w:docPartBody>
    </w:docPart>
    <w:docPart>
      <w:docPartPr>
        <w:name w:val="63D89B73E9AA41CDB93430AA0CC6EEC5"/>
        <w:category>
          <w:name w:val="General"/>
          <w:gallery w:val="placeholder"/>
        </w:category>
        <w:types>
          <w:type w:val="bbPlcHdr"/>
        </w:types>
        <w:behaviors>
          <w:behavior w:val="content"/>
        </w:behaviors>
        <w:guid w:val="{C52EB9E7-8A4B-4C42-8472-19CF6CA90B66}"/>
      </w:docPartPr>
      <w:docPartBody>
        <w:p w:rsidR="00F34CC8" w:rsidRDefault="00FF2ADC" w:rsidP="00FF2ADC">
          <w:pPr>
            <w:pStyle w:val="63D89B73E9AA41CDB93430AA0CC6EEC5"/>
          </w:pPr>
          <w:r w:rsidRPr="00C16E34">
            <w:rPr>
              <w:rStyle w:val="PlaceholderText"/>
            </w:rPr>
            <w:t>Choose an item.</w:t>
          </w:r>
        </w:p>
      </w:docPartBody>
    </w:docPart>
    <w:docPart>
      <w:docPartPr>
        <w:name w:val="54002B06167A4B238122B1B602ACAFBF"/>
        <w:category>
          <w:name w:val="General"/>
          <w:gallery w:val="placeholder"/>
        </w:category>
        <w:types>
          <w:type w:val="bbPlcHdr"/>
        </w:types>
        <w:behaviors>
          <w:behavior w:val="content"/>
        </w:behaviors>
        <w:guid w:val="{995FD928-D926-4A1E-BD26-B194753DE0F4}"/>
      </w:docPartPr>
      <w:docPartBody>
        <w:p w:rsidR="00F34CC8" w:rsidRDefault="00FF2ADC" w:rsidP="00FF2ADC">
          <w:pPr>
            <w:pStyle w:val="54002B06167A4B238122B1B602ACAFBF"/>
          </w:pPr>
          <w:r w:rsidRPr="00C16E34">
            <w:rPr>
              <w:rStyle w:val="PlaceholderText"/>
            </w:rPr>
            <w:t>Choose an item.</w:t>
          </w:r>
        </w:p>
      </w:docPartBody>
    </w:docPart>
    <w:docPart>
      <w:docPartPr>
        <w:name w:val="2E70E89565274AA992AA2213DAF9E8F0"/>
        <w:category>
          <w:name w:val="General"/>
          <w:gallery w:val="placeholder"/>
        </w:category>
        <w:types>
          <w:type w:val="bbPlcHdr"/>
        </w:types>
        <w:behaviors>
          <w:behavior w:val="content"/>
        </w:behaviors>
        <w:guid w:val="{BD79E6A2-A15E-439D-B465-C19BAD9AD4A7}"/>
      </w:docPartPr>
      <w:docPartBody>
        <w:p w:rsidR="00F34CC8" w:rsidRDefault="00FF2ADC" w:rsidP="00FF2ADC">
          <w:pPr>
            <w:pStyle w:val="2E70E89565274AA992AA2213DAF9E8F0"/>
          </w:pPr>
          <w:r w:rsidRPr="00C16E34">
            <w:rPr>
              <w:rStyle w:val="PlaceholderText"/>
            </w:rPr>
            <w:t>Choose an item.</w:t>
          </w:r>
        </w:p>
      </w:docPartBody>
    </w:docPart>
    <w:docPart>
      <w:docPartPr>
        <w:name w:val="D82F8EAF1C4749FAA14B9E0807DA0D36"/>
        <w:category>
          <w:name w:val="General"/>
          <w:gallery w:val="placeholder"/>
        </w:category>
        <w:types>
          <w:type w:val="bbPlcHdr"/>
        </w:types>
        <w:behaviors>
          <w:behavior w:val="content"/>
        </w:behaviors>
        <w:guid w:val="{CE8BC886-3EE7-4986-9D2B-7557D1BD7036}"/>
      </w:docPartPr>
      <w:docPartBody>
        <w:p w:rsidR="00F34CC8" w:rsidRDefault="00FF2ADC" w:rsidP="00FF2ADC">
          <w:pPr>
            <w:pStyle w:val="D82F8EAF1C4749FAA14B9E0807DA0D36"/>
          </w:pPr>
          <w:r w:rsidRPr="00C16E34">
            <w:rPr>
              <w:rStyle w:val="PlaceholderText"/>
            </w:rPr>
            <w:t>Choose an item.</w:t>
          </w:r>
        </w:p>
      </w:docPartBody>
    </w:docPart>
    <w:docPart>
      <w:docPartPr>
        <w:name w:val="62416BEB261F4181BA870BF19A5DBB8D"/>
        <w:category>
          <w:name w:val="General"/>
          <w:gallery w:val="placeholder"/>
        </w:category>
        <w:types>
          <w:type w:val="bbPlcHdr"/>
        </w:types>
        <w:behaviors>
          <w:behavior w:val="content"/>
        </w:behaviors>
        <w:guid w:val="{F4A27926-78A5-410E-8CEE-B1D20010A40D}"/>
      </w:docPartPr>
      <w:docPartBody>
        <w:p w:rsidR="00F34CC8" w:rsidRDefault="00FF2ADC" w:rsidP="00FF2ADC">
          <w:pPr>
            <w:pStyle w:val="62416BEB261F4181BA870BF19A5DBB8D"/>
          </w:pPr>
          <w:r w:rsidRPr="00C16E34">
            <w:rPr>
              <w:rStyle w:val="PlaceholderText"/>
            </w:rPr>
            <w:t>Choose an item.</w:t>
          </w:r>
        </w:p>
      </w:docPartBody>
    </w:docPart>
    <w:docPart>
      <w:docPartPr>
        <w:name w:val="86B531E0F908414F83F7DF4A827ED2FE"/>
        <w:category>
          <w:name w:val="General"/>
          <w:gallery w:val="placeholder"/>
        </w:category>
        <w:types>
          <w:type w:val="bbPlcHdr"/>
        </w:types>
        <w:behaviors>
          <w:behavior w:val="content"/>
        </w:behaviors>
        <w:guid w:val="{8A8278E8-1A5F-451C-AF5B-B6110D4F7BFC}"/>
      </w:docPartPr>
      <w:docPartBody>
        <w:p w:rsidR="00F34CC8" w:rsidRDefault="00FF2ADC" w:rsidP="00FF2ADC">
          <w:pPr>
            <w:pStyle w:val="86B531E0F908414F83F7DF4A827ED2FE"/>
          </w:pPr>
          <w:r w:rsidRPr="00C16E34">
            <w:rPr>
              <w:rStyle w:val="PlaceholderText"/>
            </w:rPr>
            <w:t>Choose an item.</w:t>
          </w:r>
        </w:p>
      </w:docPartBody>
    </w:docPart>
    <w:docPart>
      <w:docPartPr>
        <w:name w:val="1149EE55743F4394900A28E886380E00"/>
        <w:category>
          <w:name w:val="General"/>
          <w:gallery w:val="placeholder"/>
        </w:category>
        <w:types>
          <w:type w:val="bbPlcHdr"/>
        </w:types>
        <w:behaviors>
          <w:behavior w:val="content"/>
        </w:behaviors>
        <w:guid w:val="{C6DF2D6B-9F7C-415F-8A4E-F455F15949E7}"/>
      </w:docPartPr>
      <w:docPartBody>
        <w:p w:rsidR="00F34CC8" w:rsidRDefault="00FF2ADC" w:rsidP="00FF2ADC">
          <w:pPr>
            <w:pStyle w:val="1149EE55743F4394900A28E886380E00"/>
          </w:pPr>
          <w:r w:rsidRPr="00C16E34">
            <w:rPr>
              <w:rStyle w:val="PlaceholderText"/>
            </w:rPr>
            <w:t>Choose an item.</w:t>
          </w:r>
        </w:p>
      </w:docPartBody>
    </w:docPart>
    <w:docPart>
      <w:docPartPr>
        <w:name w:val="BB9CAAB1B3FF4A6AAF7D8B694F50D4A1"/>
        <w:category>
          <w:name w:val="General"/>
          <w:gallery w:val="placeholder"/>
        </w:category>
        <w:types>
          <w:type w:val="bbPlcHdr"/>
        </w:types>
        <w:behaviors>
          <w:behavior w:val="content"/>
        </w:behaviors>
        <w:guid w:val="{2079CE0E-A60D-4D38-A30A-58D36B962696}"/>
      </w:docPartPr>
      <w:docPartBody>
        <w:p w:rsidR="00F34CC8" w:rsidRDefault="00FF2ADC" w:rsidP="00FF2ADC">
          <w:pPr>
            <w:pStyle w:val="BB9CAAB1B3FF4A6AAF7D8B694F50D4A1"/>
          </w:pPr>
          <w:r w:rsidRPr="00C16E3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730"/>
    <w:rsid w:val="002D5D47"/>
    <w:rsid w:val="00393730"/>
    <w:rsid w:val="006E7E68"/>
    <w:rsid w:val="0079600F"/>
    <w:rsid w:val="009C7A78"/>
    <w:rsid w:val="00A13E3E"/>
    <w:rsid w:val="00B82857"/>
    <w:rsid w:val="00BF3FEA"/>
    <w:rsid w:val="00CC3D1A"/>
    <w:rsid w:val="00D75746"/>
    <w:rsid w:val="00F34CC8"/>
    <w:rsid w:val="00FF2AD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7A78"/>
    <w:rPr>
      <w:color w:val="808080"/>
    </w:rPr>
  </w:style>
  <w:style w:type="paragraph" w:customStyle="1" w:styleId="11EEE43ABE3F4F418E78DEA26731BA0F">
    <w:name w:val="11EEE43ABE3F4F418E78DEA26731BA0F"/>
    <w:rsid w:val="00393730"/>
  </w:style>
  <w:style w:type="paragraph" w:customStyle="1" w:styleId="559CE34AB5CE43F3A53A0FD78E44E9C7">
    <w:name w:val="559CE34AB5CE43F3A53A0FD78E44E9C7"/>
    <w:rsid w:val="00393730"/>
  </w:style>
  <w:style w:type="paragraph" w:customStyle="1" w:styleId="E6AE78F6114C4319872483CA455C7DDD">
    <w:name w:val="E6AE78F6114C4319872483CA455C7DDD"/>
    <w:rsid w:val="00393730"/>
  </w:style>
  <w:style w:type="paragraph" w:customStyle="1" w:styleId="B5F43AEF03834576A083A508847E51DC">
    <w:name w:val="B5F43AEF03834576A083A508847E51DC"/>
    <w:rsid w:val="00393730"/>
  </w:style>
  <w:style w:type="character" w:customStyle="1" w:styleId="Laukeliai">
    <w:name w:val="Laukeliai"/>
    <w:basedOn w:val="DefaultParagraphFont"/>
    <w:uiPriority w:val="1"/>
    <w:rsid w:val="00FF2ADC"/>
    <w:rPr>
      <w:rFonts w:ascii="Arial" w:hAnsi="Arial" w:cs="Arial"/>
      <w:sz w:val="20"/>
      <w:szCs w:val="20"/>
    </w:rPr>
  </w:style>
  <w:style w:type="paragraph" w:customStyle="1" w:styleId="EB2B9ABCA3AA4BF6A5ABF958EC1798D6">
    <w:name w:val="EB2B9ABCA3AA4BF6A5ABF958EC1798D6"/>
    <w:rsid w:val="00393730"/>
  </w:style>
  <w:style w:type="paragraph" w:customStyle="1" w:styleId="742F11D9E2124B26A1FD91B9771531DF">
    <w:name w:val="742F11D9E2124B26A1FD91B9771531DF"/>
    <w:rsid w:val="00393730"/>
  </w:style>
  <w:style w:type="paragraph" w:customStyle="1" w:styleId="2927ABE9D118478F95D1F5163E02D656">
    <w:name w:val="2927ABE9D118478F95D1F5163E02D656"/>
    <w:rsid w:val="00393730"/>
  </w:style>
  <w:style w:type="paragraph" w:customStyle="1" w:styleId="95D60C937C9D4D6283E82E9FA3E0A2F0">
    <w:name w:val="95D60C937C9D4D6283E82E9FA3E0A2F0"/>
    <w:rsid w:val="00393730"/>
  </w:style>
  <w:style w:type="paragraph" w:customStyle="1" w:styleId="B5433ED69EE8443AB8AC25A656F26151">
    <w:name w:val="B5433ED69EE8443AB8AC25A656F26151"/>
    <w:rsid w:val="00393730"/>
  </w:style>
  <w:style w:type="paragraph" w:customStyle="1" w:styleId="ADE1044A69D448D0BC00D2A966ED02B1">
    <w:name w:val="ADE1044A69D448D0BC00D2A966ED02B1"/>
    <w:rsid w:val="00393730"/>
  </w:style>
  <w:style w:type="paragraph" w:customStyle="1" w:styleId="312CB0FA3A6841618006A55D6455A2F5">
    <w:name w:val="312CB0FA3A6841618006A55D6455A2F5"/>
    <w:rsid w:val="00393730"/>
  </w:style>
  <w:style w:type="paragraph" w:customStyle="1" w:styleId="64F35CA75A804246BB8300B4B597AC2A">
    <w:name w:val="64F35CA75A804246BB8300B4B597AC2A"/>
    <w:rsid w:val="00393730"/>
  </w:style>
  <w:style w:type="paragraph" w:customStyle="1" w:styleId="464975F3775B486EAE9702D2E0CB2B67">
    <w:name w:val="464975F3775B486EAE9702D2E0CB2B67"/>
    <w:rsid w:val="00393730"/>
  </w:style>
  <w:style w:type="paragraph" w:customStyle="1" w:styleId="11C2DA07B1AB481C98A3336A51F57B63">
    <w:name w:val="11C2DA07B1AB481C98A3336A51F57B63"/>
    <w:rsid w:val="00393730"/>
  </w:style>
  <w:style w:type="paragraph" w:customStyle="1" w:styleId="5EFFA1EEC5014893BA2C263983BF0AFE">
    <w:name w:val="5EFFA1EEC5014893BA2C263983BF0AFE"/>
    <w:rsid w:val="00393730"/>
  </w:style>
  <w:style w:type="paragraph" w:customStyle="1" w:styleId="226BAE6E1BCE4682BFF3A81DADAF3819">
    <w:name w:val="226BAE6E1BCE4682BFF3A81DADAF3819"/>
    <w:rsid w:val="00393730"/>
  </w:style>
  <w:style w:type="paragraph" w:customStyle="1" w:styleId="F6D96471AB444AF5A88E79EF3EEC5F31">
    <w:name w:val="F6D96471AB444AF5A88E79EF3EEC5F31"/>
    <w:rsid w:val="00393730"/>
  </w:style>
  <w:style w:type="paragraph" w:customStyle="1" w:styleId="12844E58DA8544ADA65AD3429A3A5AC7">
    <w:name w:val="12844E58DA8544ADA65AD3429A3A5AC7"/>
    <w:rsid w:val="00393730"/>
  </w:style>
  <w:style w:type="paragraph" w:customStyle="1" w:styleId="77C0783497864BB6B57435C89B03D8D2">
    <w:name w:val="77C0783497864BB6B57435C89B03D8D2"/>
    <w:rsid w:val="00393730"/>
  </w:style>
  <w:style w:type="paragraph" w:customStyle="1" w:styleId="A3B848070FE347568F0E3F0E60B45137">
    <w:name w:val="A3B848070FE347568F0E3F0E60B45137"/>
    <w:rsid w:val="00393730"/>
  </w:style>
  <w:style w:type="paragraph" w:customStyle="1" w:styleId="48150B2FDC784804A4042A50B893194C">
    <w:name w:val="48150B2FDC784804A4042A50B893194C"/>
    <w:rsid w:val="00393730"/>
  </w:style>
  <w:style w:type="paragraph" w:customStyle="1" w:styleId="702B6BDBA26146559A03C043523D21A6">
    <w:name w:val="702B6BDBA26146559A03C043523D21A6"/>
    <w:rsid w:val="00FF2ADC"/>
  </w:style>
  <w:style w:type="paragraph" w:customStyle="1" w:styleId="0D3CA3D47729406795C79AD71ABA9F2B">
    <w:name w:val="0D3CA3D47729406795C79AD71ABA9F2B"/>
    <w:rsid w:val="00FF2ADC"/>
  </w:style>
  <w:style w:type="paragraph" w:customStyle="1" w:styleId="582C09785B334FC98824C6B44E63D78F">
    <w:name w:val="582C09785B334FC98824C6B44E63D78F"/>
    <w:rsid w:val="00FF2ADC"/>
  </w:style>
  <w:style w:type="paragraph" w:customStyle="1" w:styleId="297CBE06BE0F4D73837AB63816C4A471">
    <w:name w:val="297CBE06BE0F4D73837AB63816C4A471"/>
    <w:rsid w:val="00FF2ADC"/>
  </w:style>
  <w:style w:type="paragraph" w:customStyle="1" w:styleId="DA1CC4C71ECD414A8417C9EF7451B1C8">
    <w:name w:val="DA1CC4C71ECD414A8417C9EF7451B1C8"/>
    <w:rsid w:val="00FF2ADC"/>
  </w:style>
  <w:style w:type="paragraph" w:customStyle="1" w:styleId="0596C5181B704A9E936D578E7AEBE868">
    <w:name w:val="0596C5181B704A9E936D578E7AEBE868"/>
    <w:rsid w:val="00FF2ADC"/>
  </w:style>
  <w:style w:type="paragraph" w:customStyle="1" w:styleId="E44B15CC4038491B828A9F41519004FF">
    <w:name w:val="E44B15CC4038491B828A9F41519004FF"/>
    <w:rsid w:val="00FF2ADC"/>
  </w:style>
  <w:style w:type="paragraph" w:customStyle="1" w:styleId="63D89B73E9AA41CDB93430AA0CC6EEC5">
    <w:name w:val="63D89B73E9AA41CDB93430AA0CC6EEC5"/>
    <w:rsid w:val="00FF2ADC"/>
  </w:style>
  <w:style w:type="paragraph" w:customStyle="1" w:styleId="54002B06167A4B238122B1B602ACAFBF">
    <w:name w:val="54002B06167A4B238122B1B602ACAFBF"/>
    <w:rsid w:val="00FF2ADC"/>
  </w:style>
  <w:style w:type="paragraph" w:customStyle="1" w:styleId="2E70E89565274AA992AA2213DAF9E8F0">
    <w:name w:val="2E70E89565274AA992AA2213DAF9E8F0"/>
    <w:rsid w:val="00FF2ADC"/>
  </w:style>
  <w:style w:type="paragraph" w:customStyle="1" w:styleId="D82F8EAF1C4749FAA14B9E0807DA0D36">
    <w:name w:val="D82F8EAF1C4749FAA14B9E0807DA0D36"/>
    <w:rsid w:val="00FF2ADC"/>
  </w:style>
  <w:style w:type="paragraph" w:customStyle="1" w:styleId="62416BEB261F4181BA870BF19A5DBB8D">
    <w:name w:val="62416BEB261F4181BA870BF19A5DBB8D"/>
    <w:rsid w:val="00FF2ADC"/>
  </w:style>
  <w:style w:type="paragraph" w:customStyle="1" w:styleId="86B531E0F908414F83F7DF4A827ED2FE">
    <w:name w:val="86B531E0F908414F83F7DF4A827ED2FE"/>
    <w:rsid w:val="00FF2ADC"/>
  </w:style>
  <w:style w:type="paragraph" w:customStyle="1" w:styleId="763E226181704C4DBDBC43CCEA8F0FB0">
    <w:name w:val="763E226181704C4DBDBC43CCEA8F0FB0"/>
    <w:rsid w:val="00FF2ADC"/>
  </w:style>
  <w:style w:type="paragraph" w:customStyle="1" w:styleId="1149EE55743F4394900A28E886380E00">
    <w:name w:val="1149EE55743F4394900A28E886380E00"/>
    <w:rsid w:val="00FF2ADC"/>
  </w:style>
  <w:style w:type="paragraph" w:customStyle="1" w:styleId="BB9CAAB1B3FF4A6AAF7D8B694F50D4A1">
    <w:name w:val="BB9CAAB1B3FF4A6AAF7D8B694F50D4A1"/>
    <w:rsid w:val="00FF2ADC"/>
  </w:style>
  <w:style w:type="paragraph" w:customStyle="1" w:styleId="515C75E7C04D44ABB42C9532D22C69E5">
    <w:name w:val="515C75E7C04D44ABB42C9532D22C69E5"/>
    <w:rsid w:val="00FF2ADC"/>
  </w:style>
  <w:style w:type="paragraph" w:customStyle="1" w:styleId="DB378AAFDF184951B8C0E03A44F13AC7">
    <w:name w:val="DB378AAFDF184951B8C0E03A44F13AC7"/>
    <w:rsid w:val="009C7A78"/>
  </w:style>
  <w:style w:type="paragraph" w:customStyle="1" w:styleId="5DAB19E4A3484C42857027D00356E429">
    <w:name w:val="5DAB19E4A3484C42857027D00356E429"/>
    <w:rsid w:val="009C7A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4</Pages>
  <Words>7210</Words>
  <Characters>4110</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11298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Kęstutis Smulkys</dc:creator>
  <cp:keywords/>
  <dc:description/>
  <cp:lastModifiedBy>Renata Gončarėvičė</cp:lastModifiedBy>
  <cp:revision>50</cp:revision>
  <dcterms:created xsi:type="dcterms:W3CDTF">2019-01-31T06:59:00Z</dcterms:created>
  <dcterms:modified xsi:type="dcterms:W3CDTF">2019-11-12T09:31:00Z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sigita.daniene@le.lt</vt:lpwstr>
  </property>
  <property fmtid="{D5CDD505-2E9C-101B-9397-08002B2CF9AE}" pid="5" name="MSIP_Label_320c693d-44b7-4e16-b3dd-4fcd87401cf5_SetDate">
    <vt:lpwstr>2019-05-13T06:15:52.7860041Z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Extended_MSFT_Method">
    <vt:lpwstr>Manual</vt:lpwstr>
  </property>
  <property fmtid="{D5CDD505-2E9C-101B-9397-08002B2CF9AE}" pid="9" name="MSIP_Label_190751af-2442-49a7-b7b9-9f0bcce858c9_Enabled">
    <vt:lpwstr>True</vt:lpwstr>
  </property>
  <property fmtid="{D5CDD505-2E9C-101B-9397-08002B2CF9AE}" pid="10" name="MSIP_Label_190751af-2442-49a7-b7b9-9f0bcce858c9_SiteId">
    <vt:lpwstr>ea88e983-d65a-47b3-adb4-3e1c6d2110d2</vt:lpwstr>
  </property>
  <property fmtid="{D5CDD505-2E9C-101B-9397-08002B2CF9AE}" pid="11" name="MSIP_Label_190751af-2442-49a7-b7b9-9f0bcce858c9_Owner">
    <vt:lpwstr>sigita.daniene@le.lt</vt:lpwstr>
  </property>
  <property fmtid="{D5CDD505-2E9C-101B-9397-08002B2CF9AE}" pid="12" name="MSIP_Label_190751af-2442-49a7-b7b9-9f0bcce858c9_SetDate">
    <vt:lpwstr>2019-05-13T06:15:52.7860041Z</vt:lpwstr>
  </property>
  <property fmtid="{D5CDD505-2E9C-101B-9397-08002B2CF9AE}" pid="13" name="MSIP_Label_190751af-2442-49a7-b7b9-9f0bcce858c9_Name">
    <vt:lpwstr>Be žymos</vt:lpwstr>
  </property>
  <property fmtid="{D5CDD505-2E9C-101B-9397-08002B2CF9AE}" pid="14" name="MSIP_Label_190751af-2442-49a7-b7b9-9f0bcce858c9_Application">
    <vt:lpwstr>Microsoft Azure Information Protection</vt:lpwstr>
  </property>
  <property fmtid="{D5CDD505-2E9C-101B-9397-08002B2CF9AE}" pid="15" name="MSIP_Label_190751af-2442-49a7-b7b9-9f0bcce858c9_Parent">
    <vt:lpwstr>320c693d-44b7-4e16-b3dd-4fcd87401cf5</vt:lpwstr>
  </property>
  <property fmtid="{D5CDD505-2E9C-101B-9397-08002B2CF9AE}" pid="16" name="MSIP_Label_190751af-2442-49a7-b7b9-9f0bcce858c9_Extended_MSFT_Method">
    <vt:lpwstr>Manual</vt:lpwstr>
  </property>
  <property fmtid="{D5CDD505-2E9C-101B-9397-08002B2CF9AE}" pid="17" name="Sensitivity">
    <vt:lpwstr>Viešo naudojimo Be žymos</vt:lpwstr>
  </property>
</Properties>
</file>