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55361" w14:textId="77777777" w:rsidR="00C579C9" w:rsidRDefault="00C579C9" w:rsidP="00C20714">
      <w:pPr>
        <w:spacing w:before="60" w:after="60"/>
        <w:jc w:val="center"/>
        <w:rPr>
          <w:rFonts w:asciiTheme="minorHAnsi" w:hAnsiTheme="minorHAnsi" w:cstheme="minorHAnsi"/>
          <w:sz w:val="22"/>
          <w:szCs w:val="22"/>
        </w:rPr>
      </w:pPr>
    </w:p>
    <w:p w14:paraId="404C3330" w14:textId="0051265C" w:rsidR="003D330D" w:rsidRPr="00413260" w:rsidRDefault="00381B6D" w:rsidP="003D330D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</w:t>
      </w:r>
      <w:r w:rsidR="00A1102C" w:rsidRPr="00413260">
        <w:rPr>
          <w:rFonts w:asciiTheme="minorHAnsi" w:hAnsiTheme="minorHAnsi" w:cstheme="minorHAnsi"/>
          <w:b/>
          <w:sz w:val="22"/>
          <w:szCs w:val="22"/>
        </w:rPr>
        <w:t xml:space="preserve"> NEATNAUJINTAS VARŽYMASIS. </w:t>
      </w:r>
      <w:r w:rsidR="00413260" w:rsidRPr="00413260">
        <w:rPr>
          <w:rStyle w:val="dlxnowrap1"/>
          <w:rFonts w:asciiTheme="minorHAnsi" w:hAnsiTheme="minorHAnsi" w:cstheme="minorHAnsi"/>
          <w:b/>
          <w:bCs/>
          <w:sz w:val="22"/>
          <w:szCs w:val="22"/>
        </w:rPr>
        <w:t>VILNIAUS MIESTO NUOTEKŲ VALYKLOS DUMBLO APDOROJIMO ĮRENGINIUOSE ESANČIŲ TECHNOLOGINIŲ ĮRENGIMŲ TECHNINĖS PRIEŽIŪROS IR REMONTO PASLAUGŲ</w:t>
      </w:r>
      <w:r w:rsidR="00413260" w:rsidRPr="00413260">
        <w:rPr>
          <w:rStyle w:val="dlxnowrap1"/>
          <w:rFonts w:asciiTheme="minorHAnsi" w:hAnsiTheme="minorHAnsi" w:cstheme="minorHAnsi"/>
          <w:bCs/>
          <w:sz w:val="22"/>
          <w:szCs w:val="22"/>
        </w:rPr>
        <w:t xml:space="preserve"> </w:t>
      </w:r>
      <w:r w:rsidR="003D330D" w:rsidRPr="00413260">
        <w:rPr>
          <w:rFonts w:asciiTheme="minorHAnsi" w:hAnsiTheme="minorHAnsi" w:cstheme="minorHAnsi"/>
          <w:b/>
          <w:sz w:val="22"/>
          <w:szCs w:val="22"/>
        </w:rPr>
        <w:t xml:space="preserve">TEIKIMO SUTARTIES SPECIALIOJI DALIS </w:t>
      </w:r>
      <w:r w:rsidR="00413260" w:rsidRPr="00413260">
        <w:rPr>
          <w:rFonts w:asciiTheme="minorHAnsi" w:hAnsiTheme="minorHAnsi" w:cstheme="minorHAnsi"/>
          <w:b/>
          <w:sz w:val="22"/>
          <w:szCs w:val="22"/>
          <w:lang w:eastAsia="lt-LT"/>
        </w:rPr>
        <w:t>PAGAL PRELIMINARIĄJĄ SUTARTĮ NR. SUT-P-334</w:t>
      </w:r>
    </w:p>
    <w:p w14:paraId="4654980C" w14:textId="16858DB4" w:rsidR="003D330D" w:rsidRPr="00C579C9" w:rsidRDefault="003D330D" w:rsidP="003D330D">
      <w:pPr>
        <w:spacing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C579C9">
        <w:rPr>
          <w:rFonts w:asciiTheme="minorHAnsi" w:hAnsiTheme="minorHAnsi" w:cstheme="minorHAnsi"/>
          <w:sz w:val="20"/>
          <w:szCs w:val="20"/>
        </w:rPr>
        <w:t>20</w:t>
      </w:r>
      <w:r w:rsidR="00A1102C">
        <w:rPr>
          <w:rFonts w:asciiTheme="minorHAnsi" w:hAnsiTheme="minorHAnsi" w:cstheme="minorHAnsi"/>
          <w:sz w:val="20"/>
          <w:szCs w:val="20"/>
        </w:rPr>
        <w:t>18-10-17</w:t>
      </w:r>
      <w:r w:rsidRPr="00A1102C">
        <w:rPr>
          <w:rFonts w:asciiTheme="minorHAnsi" w:hAnsiTheme="minorHAnsi" w:cstheme="minorHAnsi"/>
          <w:sz w:val="20"/>
          <w:szCs w:val="20"/>
        </w:rPr>
        <w:t xml:space="preserve">, Nr. </w:t>
      </w:r>
      <w:r w:rsidRPr="00A1102C">
        <w:rPr>
          <w:rFonts w:asciiTheme="minorHAnsi" w:hAnsiTheme="minorHAnsi" w:cstheme="minorHAnsi"/>
          <w:i/>
          <w:sz w:val="20"/>
          <w:szCs w:val="20"/>
        </w:rPr>
        <w:t>__________________________,</w:t>
      </w:r>
      <w:r w:rsidRPr="00C579C9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3659D582" w14:textId="77777777" w:rsidR="003D330D" w:rsidRPr="00C579C9" w:rsidRDefault="003D330D" w:rsidP="003D330D">
      <w:pPr>
        <w:spacing w:after="120"/>
        <w:jc w:val="center"/>
        <w:rPr>
          <w:rFonts w:asciiTheme="minorHAnsi" w:hAnsiTheme="minorHAnsi" w:cstheme="minorHAnsi"/>
          <w:sz w:val="20"/>
          <w:szCs w:val="20"/>
        </w:rPr>
      </w:pPr>
      <w:r w:rsidRPr="00C579C9">
        <w:rPr>
          <w:rFonts w:asciiTheme="minorHAnsi" w:hAnsiTheme="minorHAnsi" w:cstheme="minorHAnsi"/>
          <w:sz w:val="20"/>
          <w:szCs w:val="20"/>
        </w:rPr>
        <w:t>Vilnius</w:t>
      </w:r>
    </w:p>
    <w:p w14:paraId="04C2E7EC" w14:textId="77777777" w:rsidR="00716F98" w:rsidRPr="008B4731" w:rsidRDefault="00716F98" w:rsidP="00716F98">
      <w:pPr>
        <w:jc w:val="both"/>
        <w:rPr>
          <w:rFonts w:asciiTheme="minorHAnsi" w:hAnsiTheme="minorHAnsi" w:cstheme="minorHAnsi"/>
          <w:sz w:val="20"/>
          <w:szCs w:val="20"/>
        </w:rPr>
      </w:pPr>
      <w:r w:rsidRPr="002D4846">
        <w:rPr>
          <w:rFonts w:asciiTheme="minorHAnsi" w:hAnsiTheme="minorHAnsi" w:cstheme="minorHAnsi"/>
          <w:b/>
          <w:sz w:val="20"/>
          <w:szCs w:val="20"/>
        </w:rPr>
        <w:t>Uždaroji akcinė bendrovė „VILNIAUS VANDENYS“</w:t>
      </w:r>
      <w:r w:rsidRPr="002D4846">
        <w:rPr>
          <w:rFonts w:asciiTheme="minorHAnsi" w:hAnsiTheme="minorHAnsi" w:cstheme="minorHAnsi"/>
          <w:sz w:val="20"/>
          <w:szCs w:val="20"/>
        </w:rPr>
        <w:t xml:space="preserve">, juridinio asmens kodas 120545849, buveinės adresas Spaudos g. 8-1, 01517 Vilnius, Lietuvos Respublika, atstovaujama </w:t>
      </w:r>
      <w:r>
        <w:rPr>
          <w:rFonts w:asciiTheme="minorHAnsi" w:hAnsiTheme="minorHAnsi" w:cstheme="minorHAnsi"/>
          <w:sz w:val="20"/>
          <w:szCs w:val="20"/>
        </w:rPr>
        <w:t xml:space="preserve">l. e. </w:t>
      </w:r>
      <w:r w:rsidRPr="00C8258B">
        <w:rPr>
          <w:rFonts w:asciiTheme="minorHAnsi" w:hAnsiTheme="minorHAnsi" w:cstheme="minorHAnsi"/>
          <w:sz w:val="20"/>
          <w:szCs w:val="20"/>
        </w:rPr>
        <w:t xml:space="preserve">gamybos tarnybos direktoriaus pareigas Tado Kazlausko, veikiančio pagal 2018 m. rugpjūčio 1 d. įgaliojimą Nr. </w:t>
      </w:r>
      <w:r>
        <w:rPr>
          <w:rFonts w:asciiTheme="minorHAnsi" w:hAnsiTheme="minorHAnsi" w:cstheme="minorHAnsi"/>
          <w:sz w:val="20"/>
          <w:szCs w:val="20"/>
        </w:rPr>
        <w:t>IG-83</w:t>
      </w:r>
      <w:r w:rsidRPr="002D4846">
        <w:rPr>
          <w:rFonts w:asciiTheme="minorHAnsi" w:hAnsiTheme="minorHAnsi" w:cstheme="minorHAnsi"/>
          <w:sz w:val="20"/>
          <w:szCs w:val="20"/>
        </w:rPr>
        <w:t xml:space="preserve"> </w:t>
      </w:r>
      <w:r w:rsidRPr="008B4731">
        <w:rPr>
          <w:rFonts w:asciiTheme="minorHAnsi" w:hAnsiTheme="minorHAnsi" w:cstheme="minorHAnsi"/>
          <w:sz w:val="20"/>
          <w:szCs w:val="20"/>
        </w:rPr>
        <w:t xml:space="preserve"> (toliau – „</w:t>
      </w:r>
      <w:r w:rsidRPr="008B4731">
        <w:rPr>
          <w:rFonts w:asciiTheme="minorHAnsi" w:hAnsiTheme="minorHAnsi" w:cstheme="minorHAnsi"/>
          <w:b/>
          <w:sz w:val="20"/>
          <w:szCs w:val="20"/>
        </w:rPr>
        <w:t>Pirkėjas“</w:t>
      </w:r>
      <w:r w:rsidRPr="008B4731">
        <w:rPr>
          <w:rFonts w:asciiTheme="minorHAnsi" w:hAnsiTheme="minorHAnsi" w:cstheme="minorHAnsi"/>
          <w:sz w:val="20"/>
          <w:szCs w:val="20"/>
        </w:rPr>
        <w:t xml:space="preserve">), iš vienos pusės, </w:t>
      </w:r>
      <w:r w:rsidRPr="008B4731">
        <w:rPr>
          <w:rFonts w:asciiTheme="minorHAnsi" w:hAnsiTheme="minorHAnsi" w:cstheme="minorHAnsi"/>
          <w:b/>
          <w:sz w:val="20"/>
          <w:szCs w:val="20"/>
        </w:rPr>
        <w:t>ir</w:t>
      </w:r>
    </w:p>
    <w:p w14:paraId="2A94AE9A" w14:textId="44480A26" w:rsidR="003D330D" w:rsidRPr="00C579C9" w:rsidRDefault="00716F98" w:rsidP="00413260">
      <w:pPr>
        <w:spacing w:after="120"/>
        <w:ind w:right="11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UAB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Axioma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servisas</w:t>
      </w:r>
      <w:r w:rsidRPr="008B4731">
        <w:rPr>
          <w:rFonts w:asciiTheme="minorHAnsi" w:hAnsiTheme="minorHAnsi" w:cstheme="minorHAnsi"/>
          <w:sz w:val="20"/>
          <w:szCs w:val="20"/>
        </w:rPr>
        <w:t xml:space="preserve">, juridinio asmens kodas </w:t>
      </w:r>
      <w:r>
        <w:rPr>
          <w:rFonts w:asciiTheme="minorHAnsi" w:hAnsiTheme="minorHAnsi" w:cstheme="minorHAnsi"/>
          <w:sz w:val="20"/>
          <w:szCs w:val="20"/>
        </w:rPr>
        <w:t>304602530</w:t>
      </w:r>
      <w:r w:rsidRPr="008B4731">
        <w:rPr>
          <w:rFonts w:asciiTheme="minorHAnsi" w:hAnsiTheme="minorHAnsi" w:cstheme="minorHAnsi"/>
          <w:sz w:val="20"/>
          <w:szCs w:val="20"/>
        </w:rPr>
        <w:t xml:space="preserve">, registruotos buveinės adresas </w:t>
      </w:r>
      <w:r>
        <w:rPr>
          <w:rFonts w:asciiTheme="minorHAnsi" w:hAnsiTheme="minorHAnsi" w:cstheme="minorHAnsi"/>
          <w:sz w:val="20"/>
          <w:szCs w:val="20"/>
        </w:rPr>
        <w:t>Zietelos g. 3, LT-03160 Vilnius</w:t>
      </w:r>
      <w:r w:rsidRPr="008B4731">
        <w:rPr>
          <w:rFonts w:asciiTheme="minorHAnsi" w:hAnsiTheme="minorHAnsi" w:cstheme="minorHAnsi"/>
          <w:sz w:val="20"/>
          <w:szCs w:val="20"/>
        </w:rPr>
        <w:t xml:space="preserve">, Lietuvos Respublika, atstovaujama </w:t>
      </w:r>
      <w:r>
        <w:rPr>
          <w:rFonts w:asciiTheme="minorHAnsi" w:hAnsiTheme="minorHAnsi" w:cstheme="minorHAnsi"/>
          <w:sz w:val="20"/>
          <w:szCs w:val="20"/>
        </w:rPr>
        <w:t>generalinio direktorius Artūro Lopetos</w:t>
      </w:r>
      <w:r w:rsidRPr="008B4731">
        <w:rPr>
          <w:rFonts w:asciiTheme="minorHAnsi" w:hAnsiTheme="minorHAnsi" w:cstheme="minorHAnsi"/>
          <w:sz w:val="20"/>
          <w:szCs w:val="20"/>
        </w:rPr>
        <w:t>, veikianč</w:t>
      </w:r>
      <w:r w:rsidRPr="00147DD1">
        <w:rPr>
          <w:rFonts w:asciiTheme="minorHAnsi" w:hAnsiTheme="minorHAnsi" w:cstheme="minorHAnsi"/>
          <w:sz w:val="20"/>
          <w:szCs w:val="20"/>
        </w:rPr>
        <w:t>io</w:t>
      </w:r>
      <w:r w:rsidRPr="008B4731">
        <w:rPr>
          <w:rFonts w:asciiTheme="minorHAnsi" w:hAnsiTheme="minorHAnsi" w:cstheme="minorHAnsi"/>
          <w:sz w:val="20"/>
          <w:szCs w:val="20"/>
        </w:rPr>
        <w:t xml:space="preserve"> pagal </w:t>
      </w:r>
      <w:r>
        <w:rPr>
          <w:rFonts w:asciiTheme="minorHAnsi" w:hAnsiTheme="minorHAnsi" w:cstheme="minorHAnsi"/>
          <w:sz w:val="20"/>
          <w:szCs w:val="20"/>
        </w:rPr>
        <w:t>bendrovės įstatus</w:t>
      </w:r>
      <w:r w:rsidRPr="008B4731">
        <w:rPr>
          <w:rFonts w:asciiTheme="minorHAnsi" w:hAnsiTheme="minorHAnsi" w:cstheme="minorHAnsi"/>
          <w:sz w:val="20"/>
          <w:szCs w:val="20"/>
        </w:rPr>
        <w:t xml:space="preserve"> (toliau – „</w:t>
      </w:r>
      <w:r w:rsidRPr="008B4731">
        <w:rPr>
          <w:rFonts w:asciiTheme="minorHAnsi" w:hAnsiTheme="minorHAnsi" w:cstheme="minorHAnsi"/>
          <w:b/>
          <w:sz w:val="20"/>
          <w:szCs w:val="20"/>
        </w:rPr>
        <w:t>Pardavėjas“</w:t>
      </w:r>
      <w:r w:rsidRPr="008B4731">
        <w:rPr>
          <w:rFonts w:asciiTheme="minorHAnsi" w:hAnsiTheme="minorHAnsi" w:cstheme="minorHAnsi"/>
          <w:sz w:val="20"/>
          <w:szCs w:val="20"/>
        </w:rPr>
        <w:t>), iš kitos pusės</w:t>
      </w:r>
      <w:r w:rsidR="003D330D" w:rsidRPr="00C579C9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24FB1314" w14:textId="77777777" w:rsidR="003D330D" w:rsidRPr="00C579C9" w:rsidRDefault="003D330D" w:rsidP="00413260">
      <w:pPr>
        <w:spacing w:after="120"/>
        <w:ind w:right="113"/>
        <w:jc w:val="both"/>
        <w:rPr>
          <w:rFonts w:asciiTheme="minorHAnsi" w:hAnsiTheme="minorHAnsi" w:cstheme="minorHAnsi"/>
          <w:sz w:val="20"/>
          <w:szCs w:val="20"/>
        </w:rPr>
      </w:pPr>
      <w:r w:rsidRPr="00C579C9">
        <w:rPr>
          <w:rFonts w:asciiTheme="minorHAnsi" w:hAnsiTheme="minorHAnsi" w:cstheme="minorHAnsi"/>
          <w:sz w:val="20"/>
          <w:szCs w:val="20"/>
        </w:rPr>
        <w:t>toliau abi kartu vadinamos „</w:t>
      </w:r>
      <w:r w:rsidRPr="00C579C9">
        <w:rPr>
          <w:rFonts w:asciiTheme="minorHAnsi" w:hAnsiTheme="minorHAnsi" w:cstheme="minorHAnsi"/>
          <w:b/>
          <w:sz w:val="20"/>
          <w:szCs w:val="20"/>
        </w:rPr>
        <w:t>Šalimis“</w:t>
      </w:r>
      <w:r w:rsidRPr="00C579C9">
        <w:rPr>
          <w:rFonts w:asciiTheme="minorHAnsi" w:hAnsiTheme="minorHAnsi" w:cstheme="minorHAnsi"/>
          <w:sz w:val="20"/>
          <w:szCs w:val="20"/>
        </w:rPr>
        <w:t>, o kiekviena atskirai „</w:t>
      </w:r>
      <w:r w:rsidRPr="00C579C9">
        <w:rPr>
          <w:rFonts w:asciiTheme="minorHAnsi" w:hAnsiTheme="minorHAnsi" w:cstheme="minorHAnsi"/>
          <w:b/>
          <w:sz w:val="20"/>
          <w:szCs w:val="20"/>
        </w:rPr>
        <w:t>Šalimi“</w:t>
      </w:r>
      <w:r w:rsidRPr="00C579C9">
        <w:rPr>
          <w:rFonts w:asciiTheme="minorHAnsi" w:hAnsiTheme="minorHAnsi" w:cstheme="minorHAnsi"/>
          <w:sz w:val="20"/>
          <w:szCs w:val="20"/>
        </w:rPr>
        <w:t xml:space="preserve">, sudarė šią sutartį (toliau – </w:t>
      </w:r>
      <w:r w:rsidRPr="00C579C9">
        <w:rPr>
          <w:rFonts w:asciiTheme="minorHAnsi" w:hAnsiTheme="minorHAnsi" w:cstheme="minorHAnsi"/>
          <w:b/>
          <w:sz w:val="20"/>
          <w:szCs w:val="20"/>
        </w:rPr>
        <w:t>„Sutarties SD“</w:t>
      </w:r>
      <w:r w:rsidRPr="00C579C9">
        <w:rPr>
          <w:rFonts w:asciiTheme="minorHAnsi" w:hAnsiTheme="minorHAnsi" w:cstheme="minorHAnsi"/>
          <w:sz w:val="20"/>
          <w:szCs w:val="20"/>
        </w:rPr>
        <w:t>) ir susitarė: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735"/>
        <w:gridCol w:w="3985"/>
      </w:tblGrid>
      <w:tr w:rsidR="003D330D" w:rsidRPr="00C579C9" w14:paraId="4C46C982" w14:textId="77777777" w:rsidTr="00A6055B">
        <w:tc>
          <w:tcPr>
            <w:tcW w:w="1908" w:type="dxa"/>
            <w:vAlign w:val="center"/>
          </w:tcPr>
          <w:p w14:paraId="4F17A488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Sutarties sudarymo pagrindas</w:t>
            </w:r>
          </w:p>
        </w:tc>
        <w:tc>
          <w:tcPr>
            <w:tcW w:w="7720" w:type="dxa"/>
            <w:gridSpan w:val="2"/>
          </w:tcPr>
          <w:p w14:paraId="0657EB4E" w14:textId="4EDA9288" w:rsidR="00716F98" w:rsidRDefault="003D330D" w:rsidP="00716F98">
            <w:pPr>
              <w:ind w:right="2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232F2">
              <w:rPr>
                <w:rFonts w:asciiTheme="minorHAnsi" w:hAnsiTheme="minorHAnsi" w:cstheme="minorHAnsi"/>
                <w:sz w:val="20"/>
                <w:szCs w:val="20"/>
              </w:rPr>
              <w:t>Ši sutartis sudaryta vadovaujantis 2018 m</w:t>
            </w:r>
            <w:r w:rsidR="00413260">
              <w:rPr>
                <w:rFonts w:asciiTheme="minorHAnsi" w:hAnsiTheme="minorHAnsi" w:cstheme="minorHAnsi"/>
                <w:sz w:val="20"/>
                <w:szCs w:val="20"/>
              </w:rPr>
              <w:t xml:space="preserve">. rugsėjo mėn. 19 </w:t>
            </w:r>
            <w:r w:rsidRPr="00A232F2">
              <w:rPr>
                <w:rFonts w:asciiTheme="minorHAnsi" w:hAnsiTheme="minorHAnsi" w:cstheme="minorHAnsi"/>
                <w:sz w:val="20"/>
                <w:szCs w:val="20"/>
              </w:rPr>
              <w:t xml:space="preserve">d. </w:t>
            </w:r>
            <w:r w:rsidRPr="00A232F2">
              <w:rPr>
                <w:rStyle w:val="dlxnowrap1"/>
                <w:rFonts w:asciiTheme="minorHAnsi" w:hAnsiTheme="minorHAnsi" w:cstheme="minorHAnsi"/>
                <w:bCs/>
                <w:sz w:val="20"/>
                <w:szCs w:val="20"/>
              </w:rPr>
              <w:t xml:space="preserve">Vilniaus miesto nuotekų valyklos dumblo apdorojimo įrenginiuose esančių technologinių įrengimų techninės priežiūros ir remonto paslaugų </w:t>
            </w:r>
            <w:r w:rsidRPr="00A232F2">
              <w:rPr>
                <w:rFonts w:asciiTheme="minorHAnsi" w:hAnsiTheme="minorHAnsi"/>
                <w:sz w:val="20"/>
                <w:szCs w:val="20"/>
              </w:rPr>
              <w:t>preliminariąja sutartimi (neatnaujina</w:t>
            </w:r>
            <w:r>
              <w:rPr>
                <w:rFonts w:asciiTheme="minorHAnsi" w:hAnsiTheme="minorHAnsi"/>
                <w:sz w:val="20"/>
                <w:szCs w:val="20"/>
              </w:rPr>
              <w:t>nt paslaugų teikėjų varžymosi) N</w:t>
            </w:r>
            <w:r w:rsidRPr="00A232F2">
              <w:rPr>
                <w:rFonts w:asciiTheme="minorHAnsi" w:hAnsiTheme="minorHAnsi"/>
                <w:sz w:val="20"/>
                <w:szCs w:val="20"/>
              </w:rPr>
              <w:t>r</w:t>
            </w:r>
            <w:r w:rsidR="00716F98">
              <w:rPr>
                <w:rFonts w:asciiTheme="minorHAnsi" w:hAnsiTheme="minorHAnsi"/>
                <w:sz w:val="20"/>
                <w:szCs w:val="20"/>
              </w:rPr>
              <w:t>. SUT-P-334</w:t>
            </w:r>
            <w:r w:rsidRPr="00716F98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4E3B194F" w14:textId="7FAC0C11" w:rsidR="003D330D" w:rsidRPr="00A232F2" w:rsidRDefault="003D330D" w:rsidP="00716F98">
            <w:pPr>
              <w:ind w:right="28"/>
              <w:jc w:val="both"/>
              <w:rPr>
                <w:rFonts w:asciiTheme="minorHAnsi" w:hAnsiTheme="minorHAnsi"/>
                <w:cap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shd w:val="clear" w:color="auto" w:fill="FFFFFF" w:themeFill="background1"/>
              </w:rPr>
              <w:t>Š</w:t>
            </w:r>
            <w:r w:rsidRPr="00A232F2">
              <w:rPr>
                <w:rFonts w:asciiTheme="minorHAnsi" w:hAnsiTheme="minorHAnsi"/>
                <w:sz w:val="20"/>
                <w:szCs w:val="20"/>
                <w:shd w:val="clear" w:color="auto" w:fill="FFFFFF" w:themeFill="background1"/>
              </w:rPr>
              <w:t xml:space="preserve">i preliminarioji sutartis paskelbta </w:t>
            </w:r>
            <w:r w:rsidRPr="00A232F2">
              <w:rPr>
                <w:rFonts w:asciiTheme="minorHAnsi" w:hAnsiTheme="minorHAnsi"/>
                <w:i/>
                <w:sz w:val="20"/>
                <w:szCs w:val="20"/>
                <w:shd w:val="clear" w:color="auto" w:fill="FFFFFF" w:themeFill="background1"/>
              </w:rPr>
              <w:t>www.cvpp.lt</w:t>
            </w:r>
            <w:r w:rsidRPr="00A232F2">
              <w:rPr>
                <w:rFonts w:asciiTheme="minorHAnsi" w:hAnsiTheme="minorHAnsi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</w:p>
        </w:tc>
      </w:tr>
      <w:tr w:rsidR="003D330D" w:rsidRPr="00C579C9" w14:paraId="156D820C" w14:textId="77777777" w:rsidTr="00A6055B">
        <w:tc>
          <w:tcPr>
            <w:tcW w:w="1908" w:type="dxa"/>
            <w:vAlign w:val="center"/>
          </w:tcPr>
          <w:p w14:paraId="52AD69F3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Sutarties objektas</w:t>
            </w:r>
          </w:p>
        </w:tc>
        <w:tc>
          <w:tcPr>
            <w:tcW w:w="7720" w:type="dxa"/>
            <w:gridSpan w:val="2"/>
          </w:tcPr>
          <w:p w14:paraId="61C6746E" w14:textId="2308E01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Paslaugų teikėjas įsipareigoja Pirkėjui suteikti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Paslaugas / pristatyti Prekes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, kurios detalizuotos ir atitinka </w:t>
            </w:r>
            <w:r w:rsidR="0041326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Tiekėjo pasiūlyme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(priedas Nr.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1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)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nurodytus reikalavi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mus.</w:t>
            </w:r>
          </w:p>
        </w:tc>
      </w:tr>
      <w:tr w:rsidR="003D330D" w:rsidRPr="00C579C9" w14:paraId="333A3AE9" w14:textId="77777777" w:rsidTr="00A6055B">
        <w:trPr>
          <w:trHeight w:val="578"/>
        </w:trPr>
        <w:tc>
          <w:tcPr>
            <w:tcW w:w="1908" w:type="dxa"/>
            <w:vMerge w:val="restart"/>
            <w:vAlign w:val="center"/>
          </w:tcPr>
          <w:p w14:paraId="2522B0EC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Sutarties vertė ir mokėjimo tvarka</w:t>
            </w:r>
          </w:p>
        </w:tc>
        <w:tc>
          <w:tcPr>
            <w:tcW w:w="7720" w:type="dxa"/>
            <w:gridSpan w:val="2"/>
          </w:tcPr>
          <w:p w14:paraId="3EEA07CE" w14:textId="15DCE445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Bendra Sutarties vertė: (1) Paslaugų kaina be PVM </w:t>
            </w:r>
            <w:r w:rsidR="00381B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  <w:r w:rsidR="0041326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  <w:r w:rsidR="00381B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044</w:t>
            </w:r>
            <w:r w:rsidR="0041326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,</w:t>
            </w:r>
            <w:r w:rsidR="00381B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  <w:r w:rsidR="0041326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EUR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; (2) PVM </w:t>
            </w:r>
            <w:r w:rsidR="00381B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2.529,26</w:t>
            </w:r>
            <w:r w:rsidR="0041326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EUR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; (3) Paslaugų kaina su PVM </w:t>
            </w:r>
            <w:r w:rsidR="00381B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14.573,36</w:t>
            </w:r>
            <w:r w:rsidR="0041326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EUR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 Kaina yra maksimali suma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,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už kurią Pirkėjas pirks Paslaugas.</w:t>
            </w:r>
          </w:p>
        </w:tc>
      </w:tr>
      <w:tr w:rsidR="003D330D" w:rsidRPr="00C579C9" w14:paraId="3CE60E42" w14:textId="77777777" w:rsidTr="00A6055B">
        <w:trPr>
          <w:trHeight w:val="578"/>
        </w:trPr>
        <w:tc>
          <w:tcPr>
            <w:tcW w:w="1908" w:type="dxa"/>
            <w:vMerge/>
            <w:vAlign w:val="center"/>
          </w:tcPr>
          <w:p w14:paraId="5BF2C4A6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0" w:type="dxa"/>
            <w:gridSpan w:val="2"/>
          </w:tcPr>
          <w:p w14:paraId="0B6F0380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Paslaugų kainos (be PVM) apskaičiavimo </w:t>
            </w:r>
            <w:r w:rsidRPr="00BD76E9">
              <w:rPr>
                <w:rFonts w:asciiTheme="minorHAnsi" w:hAnsiTheme="minorHAnsi" w:cstheme="minorHAnsi"/>
                <w:sz w:val="20"/>
                <w:szCs w:val="20"/>
              </w:rPr>
              <w:t>būdas: fiksuota kaina.</w:t>
            </w:r>
          </w:p>
        </w:tc>
      </w:tr>
      <w:tr w:rsidR="003D330D" w:rsidRPr="00C579C9" w14:paraId="157AA487" w14:textId="77777777" w:rsidTr="00A6055B">
        <w:trPr>
          <w:trHeight w:val="2330"/>
        </w:trPr>
        <w:tc>
          <w:tcPr>
            <w:tcW w:w="1908" w:type="dxa"/>
            <w:vMerge/>
            <w:vAlign w:val="center"/>
          </w:tcPr>
          <w:p w14:paraId="60BDBBC3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0" w:type="dxa"/>
            <w:gridSpan w:val="2"/>
          </w:tcPr>
          <w:p w14:paraId="69D9141C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Už tinkamai, laiku ir kokybiškai suteiktas Paslaugas Pirkėjas atsiskaito Paslaugų teikėjui pagal jo  pateiktas ir Pirkėjo priimtas Sąskaitas. </w:t>
            </w:r>
          </w:p>
          <w:p w14:paraId="47E56212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Sąskaitos, Paslaugų teikėjo tinkamai patvirtinto ir pasirašyto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 Paskyros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originalo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pateikimo Pirkėjui terminas: pasibaigus Ataskaitiniam laikotarpiui iki kito Ataskaitinio laikotarpio 10 Dienos.</w:t>
            </w:r>
          </w:p>
          <w:p w14:paraId="45F01598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Sąskaitos pateikimo būdas:</w:t>
            </w:r>
            <w:r w:rsidRPr="00C579C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Tiekėjas teikia sąskaitas (ir kitus privalomus dokumentus) per „E. sąskaita“ informacinę sistemą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en-US"/>
              </w:rPr>
              <w:footnoteReference w:customMarkFollows="1" w:id="2"/>
              <w:t>[1]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  <w:p w14:paraId="267945E2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Sąskaitos apmokėjimo terminas: per 30 Dienų po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Paskyros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originalo pasirašymo ir Sąskaitos išrašymo dienos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eastAsia="en-US"/>
              </w:rPr>
              <w:t>.</w:t>
            </w:r>
          </w:p>
        </w:tc>
      </w:tr>
      <w:tr w:rsidR="003D330D" w:rsidRPr="00C579C9" w14:paraId="56522DC3" w14:textId="77777777" w:rsidTr="00A6055B">
        <w:trPr>
          <w:trHeight w:val="577"/>
        </w:trPr>
        <w:tc>
          <w:tcPr>
            <w:tcW w:w="1908" w:type="dxa"/>
            <w:vMerge/>
            <w:vAlign w:val="center"/>
          </w:tcPr>
          <w:p w14:paraId="1D069614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0" w:type="dxa"/>
            <w:gridSpan w:val="2"/>
          </w:tcPr>
          <w:p w14:paraId="20B8383D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Pirkėjas moka Paslaugų teikėjui už faktiškai suteiktas Paslaugas pagal Sutarties SD priede Nr.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 (Paslaugų teikėjo pasiūlymas)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nurodytus Paslaugų įkainius. </w:t>
            </w:r>
          </w:p>
        </w:tc>
      </w:tr>
      <w:tr w:rsidR="003D330D" w:rsidRPr="00C579C9" w14:paraId="12C2BF8D" w14:textId="77777777" w:rsidTr="00A6055B">
        <w:trPr>
          <w:trHeight w:val="425"/>
        </w:trPr>
        <w:tc>
          <w:tcPr>
            <w:tcW w:w="1908" w:type="dxa"/>
            <w:vMerge w:val="restart"/>
            <w:vAlign w:val="center"/>
          </w:tcPr>
          <w:p w14:paraId="29B2751F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Paslaugų teikimo terminai, užsakymai, vieta</w:t>
            </w:r>
          </w:p>
        </w:tc>
        <w:tc>
          <w:tcPr>
            <w:tcW w:w="7720" w:type="dxa"/>
            <w:gridSpan w:val="2"/>
          </w:tcPr>
          <w:p w14:paraId="3E43F397" w14:textId="77777777" w:rsidR="003D330D" w:rsidRPr="00BD76E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76E9">
              <w:rPr>
                <w:rFonts w:asciiTheme="minorHAnsi" w:hAnsiTheme="minorHAnsi" w:cstheme="minorHAnsi"/>
                <w:sz w:val="20"/>
                <w:szCs w:val="20"/>
              </w:rPr>
              <w:t>Paslaugų teikimo pradžia: nuo sutarties pasirašymo dienos.</w:t>
            </w:r>
          </w:p>
          <w:p w14:paraId="4FE4ACB7" w14:textId="77777777" w:rsidR="003D330D" w:rsidRPr="00BD76E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76E9">
              <w:rPr>
                <w:rFonts w:asciiTheme="minorHAnsi" w:hAnsiTheme="minorHAnsi" w:cstheme="minorHAnsi"/>
                <w:sz w:val="20"/>
                <w:szCs w:val="20"/>
              </w:rPr>
              <w:t xml:space="preserve">Paslaugos bus teikiamos: Titnago g. 74, Vilnius. </w:t>
            </w:r>
          </w:p>
        </w:tc>
      </w:tr>
      <w:tr w:rsidR="003D330D" w:rsidRPr="00C579C9" w14:paraId="63597FB3" w14:textId="77777777" w:rsidTr="00A6055B">
        <w:trPr>
          <w:trHeight w:val="425"/>
        </w:trPr>
        <w:tc>
          <w:tcPr>
            <w:tcW w:w="1908" w:type="dxa"/>
            <w:vMerge/>
            <w:vAlign w:val="center"/>
          </w:tcPr>
          <w:p w14:paraId="543B3A3F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0" w:type="dxa"/>
            <w:gridSpan w:val="2"/>
          </w:tcPr>
          <w:p w14:paraId="7F365B4C" w14:textId="77777777" w:rsidR="003D330D" w:rsidRPr="002063CB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63CB">
              <w:rPr>
                <w:rFonts w:asciiTheme="minorHAnsi" w:hAnsiTheme="minorHAnsi" w:cstheme="minorHAnsi"/>
                <w:sz w:val="20"/>
                <w:szCs w:val="20"/>
              </w:rPr>
              <w:t>Užsakymas bus laikomas įvykdytu, kai Paslaugų teikėjas nustatyta tvarka ir terminais Pirkėjui suteiks visas jame nurodytas Paslaugas ir (ar) patieks Prekes. Užsakymas gali būti keičiamas (tikslinamas) abipusiu rašytiniu Šalių susitarimu.</w:t>
            </w:r>
          </w:p>
        </w:tc>
      </w:tr>
      <w:tr w:rsidR="003D330D" w:rsidRPr="00C579C9" w14:paraId="2F9B4695" w14:textId="77777777" w:rsidTr="00A6055B">
        <w:trPr>
          <w:trHeight w:val="577"/>
        </w:trPr>
        <w:tc>
          <w:tcPr>
            <w:tcW w:w="1908" w:type="dxa"/>
            <w:vAlign w:val="center"/>
          </w:tcPr>
          <w:p w14:paraId="7B84D110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Paslaugų perdavimas–priėmimas </w:t>
            </w:r>
          </w:p>
        </w:tc>
        <w:tc>
          <w:tcPr>
            <w:tcW w:w="7720" w:type="dxa"/>
            <w:gridSpan w:val="2"/>
          </w:tcPr>
          <w:p w14:paraId="31554741" w14:textId="77777777" w:rsidR="003D330D" w:rsidRPr="002063CB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63CB">
              <w:rPr>
                <w:rFonts w:asciiTheme="minorHAnsi" w:hAnsiTheme="minorHAnsi" w:cstheme="minorHAnsi"/>
                <w:sz w:val="20"/>
                <w:szCs w:val="20"/>
              </w:rPr>
              <w:t xml:space="preserve">Paslaugos bus laikomos suteiktomis ir (ar) Prekės pristatytomis, kai Šalys pasirašo Paskyrą (Sutarties BD 7.1.1 papunktis). Paslaugų teikėjo pasirašyta Paskyra Pirkėjui pateikiama iki kito Ataskaitinio laikotarpio 10 Dienos. </w:t>
            </w:r>
          </w:p>
        </w:tc>
      </w:tr>
      <w:tr w:rsidR="003D330D" w:rsidRPr="00C579C9" w14:paraId="73D83C82" w14:textId="77777777" w:rsidTr="00A6055B">
        <w:trPr>
          <w:trHeight w:val="1004"/>
        </w:trPr>
        <w:tc>
          <w:tcPr>
            <w:tcW w:w="1908" w:type="dxa"/>
            <w:vMerge w:val="restart"/>
            <w:vAlign w:val="center"/>
          </w:tcPr>
          <w:p w14:paraId="72EF7DEB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G</w:t>
            </w:r>
            <w:r w:rsidRPr="002063C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arantija, </w:t>
            </w: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t>trūkumų šalinimo terminas</w:t>
            </w:r>
          </w:p>
        </w:tc>
        <w:tc>
          <w:tcPr>
            <w:tcW w:w="7720" w:type="dxa"/>
            <w:gridSpan w:val="2"/>
          </w:tcPr>
          <w:p w14:paraId="68BE9EA0" w14:textId="77777777" w:rsidR="003D330D" w:rsidRPr="002063CB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Garantija: Paslaugų teikėjas Paslaugoms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(jų rezultatams)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ir (ar) Prekėms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suteikia kokybės garantiją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nurodytą Techninėje specifikacijoje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3D330D" w:rsidRPr="00C579C9" w14:paraId="2C5F2C23" w14:textId="77777777" w:rsidTr="00A6055B">
        <w:trPr>
          <w:trHeight w:val="465"/>
        </w:trPr>
        <w:tc>
          <w:tcPr>
            <w:tcW w:w="1908" w:type="dxa"/>
            <w:vMerge/>
            <w:vAlign w:val="center"/>
          </w:tcPr>
          <w:p w14:paraId="49964601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720" w:type="dxa"/>
            <w:gridSpan w:val="2"/>
          </w:tcPr>
          <w:p w14:paraId="25087B18" w14:textId="77777777" w:rsidR="003D330D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Trūkumų šalinimo terminas:</w:t>
            </w:r>
          </w:p>
          <w:p w14:paraId="5166FC51" w14:textId="77777777" w:rsidR="003D330D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Nekokybiškai suteiktos Paslaugos (ar jos vnt.)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įrenginių negalima naudoti pagal jų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tikslinę paskirtį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ar įrenginių gedimas atsirado po atliktos techninės priežiūros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>) turi būti suteikiam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pakartotinai, ištaisant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Paslaugų trūkumus, ne vėliau kaip per 5 (penkias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) darbo dienas nuo Pirkėjo rašytinio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reikalavimo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dienos.</w:t>
            </w:r>
          </w:p>
          <w:p w14:paraId="2191E57E" w14:textId="4A72A724" w:rsidR="003D330D" w:rsidRDefault="003D330D" w:rsidP="00A6055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Nekokybiškos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ar užsakymo neatitinkan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čios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Prekė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(ar jos vnt.), kurios buvo panaudotos Paslaugų suteikimo metu, 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>turi būti pakeist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ne vėliau kaip per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 (penkias) 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darbo dienas nuo Pirkėjo rašytinio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>reikalavimo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dienos.</w:t>
            </w:r>
          </w:p>
          <w:p w14:paraId="2B82EEB7" w14:textId="77777777" w:rsidR="00413260" w:rsidRPr="008B4731" w:rsidRDefault="00413260" w:rsidP="00A6055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251F0E" w14:textId="590CA5C4" w:rsidR="003D330D" w:rsidRDefault="003D330D" w:rsidP="00A6055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Garantiniu laikotarpiu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atsiradę Paslaugų (ar jos vnt.) ir (ar) Prekių (ar jos vnt.) trūkumai ir (ar) gedimai, dėl kurių įrengimų (ar jo vnt.) negalima eksploatuoti pagal tiesioginę paskirtį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, turi būti pašalinami ne vėliau kaip per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 (penkias) 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darbo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dienas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nuo Pirkėjo rašytinio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>reikalavimo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dienos.</w:t>
            </w:r>
          </w:p>
          <w:p w14:paraId="55402E63" w14:textId="77777777" w:rsidR="00413260" w:rsidRDefault="00413260" w:rsidP="00A6055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31322F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Pirkėjas, atsižvelgdamas į įrenginių (ar jo vnt.) svarbą nuotekų valymo procese, gali nustatyti trumpesnį trūkumų šalinimo terminą (tiek dėl Paslaugų (ar jos vnt.), tiek ir dėl Prekių (ar jos vnt.).</w:t>
            </w:r>
          </w:p>
        </w:tc>
      </w:tr>
      <w:tr w:rsidR="003D330D" w:rsidRPr="00C579C9" w14:paraId="14C8A257" w14:textId="77777777" w:rsidTr="00A6055B">
        <w:trPr>
          <w:trHeight w:val="472"/>
        </w:trPr>
        <w:tc>
          <w:tcPr>
            <w:tcW w:w="1908" w:type="dxa"/>
            <w:vAlign w:val="center"/>
          </w:tcPr>
          <w:p w14:paraId="5A2D063E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t>Atsakomybė</w:t>
            </w:r>
          </w:p>
        </w:tc>
        <w:tc>
          <w:tcPr>
            <w:tcW w:w="7720" w:type="dxa"/>
            <w:gridSpan w:val="2"/>
          </w:tcPr>
          <w:p w14:paraId="0C5555F6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Už kiekvieną žemiau nurodytą aplinkybę, kuri įvyko dėl Paslaugų teikėjo įsipareigojimų nevykdymo ar netinkamo vykdymo, Paslaugų teikėjas Pirkėjui moka:</w:t>
            </w:r>
          </w:p>
          <w:p w14:paraId="40CF8540" w14:textId="77777777" w:rsidR="003D330D" w:rsidRPr="00496F18" w:rsidRDefault="003D330D" w:rsidP="00A6055B">
            <w:pPr>
              <w:numPr>
                <w:ilvl w:val="0"/>
                <w:numId w:val="3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6F18">
              <w:rPr>
                <w:rFonts w:asciiTheme="minorHAnsi" w:hAnsiTheme="minorHAnsi" w:cstheme="minorHAnsi"/>
                <w:sz w:val="20"/>
                <w:szCs w:val="20"/>
              </w:rPr>
              <w:t>500,00 EUR (penkių šimtų eurų ir 00 ct) dydžio baudą, jei Paslaugų teikėjas neužtikrina, kad Paslaugos bus teikiamos Techninėje specifikacijoje 5.2.2 punkte nustatytais terminais;</w:t>
            </w:r>
          </w:p>
          <w:p w14:paraId="7437BBA4" w14:textId="77777777" w:rsidR="003D330D" w:rsidRPr="006B07F0" w:rsidRDefault="003D330D" w:rsidP="00A6055B">
            <w:pPr>
              <w:numPr>
                <w:ilvl w:val="0"/>
                <w:numId w:val="3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50,00 EUR (penkiasdešimt eurų ir 00 ct) dydžio delspinigius už kiekvieną uždelstą valandą, kai Paslaugų teikėjas nevykdo įsipareigojimų pagal Techninės specifikacijos 5.2.3 punkte nustatytą terminą;</w:t>
            </w:r>
          </w:p>
          <w:p w14:paraId="19268927" w14:textId="77777777" w:rsidR="003D330D" w:rsidRDefault="003D330D" w:rsidP="00A6055B">
            <w:pPr>
              <w:pStyle w:val="ListParagraph"/>
              <w:numPr>
                <w:ilvl w:val="0"/>
                <w:numId w:val="3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,00 EUR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keturiasdešimt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eurų ir 00 ct) dydžio delspinigius už kiekvieną uždelstą dieną, kai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76685955" w14:textId="77777777" w:rsidR="003D330D" w:rsidRDefault="003D330D" w:rsidP="00A6055B">
            <w:pPr>
              <w:pStyle w:val="ListParagraph"/>
              <w:numPr>
                <w:ilvl w:val="0"/>
                <w:numId w:val="31"/>
              </w:numPr>
              <w:tabs>
                <w:tab w:val="left" w:pos="1237"/>
              </w:tabs>
              <w:spacing w:after="120"/>
              <w:ind w:left="1237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Pa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slaugų teikėjas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vėluoja pristatyti Prek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es (ar jos vnt.) ir (ar) suteikti Paslaugas (ar jos vnt.) per Pirkėjo nustatytą terminą;</w:t>
            </w:r>
          </w:p>
          <w:p w14:paraId="1C380C9D" w14:textId="77777777" w:rsidR="003D330D" w:rsidRDefault="003D330D" w:rsidP="00A6055B">
            <w:pPr>
              <w:pStyle w:val="ListParagraph"/>
              <w:numPr>
                <w:ilvl w:val="0"/>
                <w:numId w:val="31"/>
              </w:numPr>
              <w:tabs>
                <w:tab w:val="left" w:pos="1237"/>
              </w:tabs>
              <w:spacing w:after="120"/>
              <w:ind w:left="1237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arba vėluoja pakeisti Prek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es (ar jos vnt.), neatitinkančias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Techninėje specifikacijoje ar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užsakyme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nurodytų reikalavimų,</w:t>
            </w:r>
          </w:p>
          <w:p w14:paraId="2D48AAE5" w14:textId="77777777" w:rsidR="003D330D" w:rsidRPr="001E3CB9" w:rsidRDefault="003D330D" w:rsidP="00A6055B">
            <w:pPr>
              <w:pStyle w:val="ListParagraph"/>
              <w:numPr>
                <w:ilvl w:val="0"/>
                <w:numId w:val="31"/>
              </w:numPr>
              <w:tabs>
                <w:tab w:val="left" w:pos="1237"/>
              </w:tabs>
              <w:spacing w:after="120"/>
              <w:ind w:left="1237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arba garantiniu laikotarpiu, išryškėjus Prek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ių (ar jos vnt.)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defektams dėl brokuotų medžiagų ar Prek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ių (ar jos vnt.)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gamybos klaidų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ir (ar) suteiktų Paslaugų (ar jos vnt.) trūkumams, jie neištaisomi per Pirkėjo nustatytą terminą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57D0CE15" w14:textId="77777777" w:rsidR="003D330D" w:rsidRPr="00DE2CCF" w:rsidRDefault="003D330D" w:rsidP="00A6055B">
            <w:pPr>
              <w:pStyle w:val="ListParagraph"/>
              <w:numPr>
                <w:ilvl w:val="0"/>
                <w:numId w:val="3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>Jei Paslaugų teikėjas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teikdamas Paslaugas (ar jos vnt.),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 pagal Techninės specifikacijos 5.2.6 punktą nesurašo įrengi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mų (ar jo vnt.)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 defekto akto ir (ar) jį surašo netinkamai (užfiksuoja ne visus defektus ir pan.), Paslaugų teikėjas prisiima visą dėl to atsirasiančią atsakomybę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dėl įrengimų (ar jo vnt.) gedimų, kurie atsirastų iki termino, nurodyto Techninės specifikacijos 5.3.5 punkte, ir kurių Pirkėjui nereikia įrodinėti. Tokiu atveju Paslaugų teikėjas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 privalo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Paslaugas (ar jos vnt.) suteikti pakartotinai ir neatlygintinai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07EF2FE" w14:textId="77777777" w:rsidR="003D330D" w:rsidRPr="001E3CB9" w:rsidRDefault="003D330D" w:rsidP="00A6055B">
            <w:pPr>
              <w:pStyle w:val="ListParagraph"/>
              <w:numPr>
                <w:ilvl w:val="0"/>
                <w:numId w:val="3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Nuostolius, atsiradusius dėl nekokybiškų Prekių (ar jos vnt.)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ir (ar) nekokybiškai suteiktų Paslaugų (ar jos vnt.)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, atlygina Pa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slaugų teikėjas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213CBB50" w14:textId="77777777" w:rsidR="003D330D" w:rsidRPr="001E3CB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Už kiekvieną žemiau nurodytą aplinkybę, kuri įvyko dėl Pirkėjo įsipareigojimų nevykdymo ar netinkamo vykdymo, Pirkėjas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Paslaugų teikėjui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moka:</w:t>
            </w:r>
          </w:p>
          <w:p w14:paraId="31EAB904" w14:textId="77777777" w:rsidR="003D330D" w:rsidRPr="00C579C9" w:rsidRDefault="003D330D" w:rsidP="00A6055B">
            <w:pPr>
              <w:numPr>
                <w:ilvl w:val="0"/>
                <w:numId w:val="3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0,02 proc. dydžio delspinigius nuo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užsakymo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vertės už kiekvieną uždelstą, kai Pirkėjas vėluoja apmokėti Pa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slaugų teikėjo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pateiktą sąskaitą per „E. sąskaita“ informacinę sistemą.</w:t>
            </w:r>
          </w:p>
        </w:tc>
      </w:tr>
      <w:tr w:rsidR="003D330D" w:rsidRPr="00C579C9" w14:paraId="20124479" w14:textId="77777777" w:rsidTr="00A6055B">
        <w:trPr>
          <w:trHeight w:val="472"/>
        </w:trPr>
        <w:tc>
          <w:tcPr>
            <w:tcW w:w="1908" w:type="dxa"/>
            <w:vAlign w:val="center"/>
          </w:tcPr>
          <w:p w14:paraId="70089132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Sutarties galiojimas, pratęsimas, vykdymas</w:t>
            </w:r>
          </w:p>
        </w:tc>
        <w:tc>
          <w:tcPr>
            <w:tcW w:w="7720" w:type="dxa"/>
            <w:gridSpan w:val="2"/>
          </w:tcPr>
          <w:p w14:paraId="13B72C75" w14:textId="77777777" w:rsidR="003D330D" w:rsidRPr="002063CB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63CB">
              <w:rPr>
                <w:rFonts w:asciiTheme="minorHAnsi" w:hAnsiTheme="minorHAnsi" w:cstheme="minorHAnsi"/>
                <w:sz w:val="20"/>
                <w:szCs w:val="20"/>
              </w:rPr>
              <w:t>Sutartis įsigalioja nuo Sutarties SD pasirašymo momento ir galioja iki visiško sutartinių įsipareigojimų įvykdymo.</w:t>
            </w:r>
          </w:p>
          <w:p w14:paraId="753134FB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Sutarties SD sudaryta 2 (dviem) vienodą juridinę galią turinčiais egzemplioriais, po 1 (vieną) egzempliorių kiekvienai Šaliai.</w:t>
            </w:r>
          </w:p>
          <w:p w14:paraId="7BCA6F06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Šalių įsipareigojimų vykdymas gali būti atidedamas Nenugalimos jėgos aplinkybių egzistavimo laikotarpiui, bet ne ilgiau, kaip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 (penkioms) kalendorinėms dienoms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3D330D" w:rsidRPr="00C579C9" w14:paraId="696B86BF" w14:textId="77777777" w:rsidTr="00A6055B">
        <w:trPr>
          <w:trHeight w:val="472"/>
        </w:trPr>
        <w:tc>
          <w:tcPr>
            <w:tcW w:w="1908" w:type="dxa"/>
            <w:vAlign w:val="center"/>
          </w:tcPr>
          <w:p w14:paraId="77D9A334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t>Priedai</w:t>
            </w:r>
          </w:p>
        </w:tc>
        <w:tc>
          <w:tcPr>
            <w:tcW w:w="7720" w:type="dxa"/>
            <w:gridSpan w:val="2"/>
          </w:tcPr>
          <w:p w14:paraId="73570C81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Kiekvienas Sutarties priedas yra neatskiriama jos dalis. Kiekviena Šalis gauna po vieną kiekvieno Sutarties priedo egzempliorių:</w:t>
            </w:r>
          </w:p>
          <w:p w14:paraId="09DA2857" w14:textId="77777777" w:rsidR="003D330D" w:rsidRPr="00BD76E9" w:rsidRDefault="003D330D" w:rsidP="00A6055B">
            <w:pPr>
              <w:numPr>
                <w:ilvl w:val="0"/>
                <w:numId w:val="32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76E9">
              <w:rPr>
                <w:rFonts w:asciiTheme="minorHAnsi" w:hAnsiTheme="minorHAnsi" w:cstheme="minorHAnsi"/>
                <w:sz w:val="20"/>
                <w:szCs w:val="20"/>
              </w:rPr>
              <w:t>Paslaugų teikėjo pasiūlymas.</w:t>
            </w:r>
          </w:p>
          <w:p w14:paraId="114A45FC" w14:textId="0902A8F0" w:rsidR="003D330D" w:rsidRPr="00C579C9" w:rsidRDefault="001B29F1" w:rsidP="00A6055B">
            <w:pPr>
              <w:numPr>
                <w:ilvl w:val="0"/>
                <w:numId w:val="32"/>
              </w:numPr>
              <w:spacing w:after="120"/>
              <w:jc w:val="both"/>
              <w:rPr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Defektavimo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aktas</w:t>
            </w:r>
            <w:bookmarkStart w:id="0" w:name="_GoBack"/>
            <w:bookmarkEnd w:id="0"/>
            <w:r w:rsidR="003D330D" w:rsidRPr="00BD76E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3D330D" w:rsidRPr="00C579C9" w14:paraId="7E678200" w14:textId="77777777" w:rsidTr="00A6055B">
        <w:trPr>
          <w:trHeight w:val="472"/>
        </w:trPr>
        <w:tc>
          <w:tcPr>
            <w:tcW w:w="1908" w:type="dxa"/>
            <w:vAlign w:val="center"/>
          </w:tcPr>
          <w:p w14:paraId="5D1D420C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t>Šalių rekvizitai ir parašai</w:t>
            </w:r>
          </w:p>
        </w:tc>
        <w:tc>
          <w:tcPr>
            <w:tcW w:w="3735" w:type="dxa"/>
          </w:tcPr>
          <w:p w14:paraId="7A67DB1A" w14:textId="77777777" w:rsidR="00413260" w:rsidRPr="008B4731" w:rsidRDefault="00413260" w:rsidP="0041326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731">
              <w:rPr>
                <w:rFonts w:asciiTheme="minorHAnsi" w:hAnsiTheme="minorHAnsi" w:cstheme="minorHAnsi"/>
                <w:b/>
                <w:sz w:val="20"/>
                <w:szCs w:val="20"/>
              </w:rPr>
              <w:t>Pirkėjas:</w:t>
            </w:r>
          </w:p>
          <w:p w14:paraId="7D4D6B21" w14:textId="77777777" w:rsidR="00413260" w:rsidRPr="008B4731" w:rsidRDefault="00413260" w:rsidP="0041326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731">
              <w:rPr>
                <w:rFonts w:asciiTheme="minorHAnsi" w:hAnsiTheme="minorHAnsi" w:cstheme="minorHAnsi"/>
                <w:b/>
                <w:sz w:val="20"/>
                <w:szCs w:val="20"/>
              </w:rPr>
              <w:t>Uždaroji akcinė bendrovė „VILNIAUS VANDENYS“</w:t>
            </w:r>
          </w:p>
          <w:p w14:paraId="1E13DD7B" w14:textId="77777777" w:rsidR="00413260" w:rsidRPr="00186F4A" w:rsidRDefault="00413260" w:rsidP="0041326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6F4A">
              <w:rPr>
                <w:rFonts w:asciiTheme="minorHAnsi" w:hAnsiTheme="minorHAnsi" w:cstheme="minorHAnsi"/>
                <w:sz w:val="20"/>
                <w:szCs w:val="20"/>
              </w:rPr>
              <w:t>Adresas Spaudos g. 8-1, 01517 Vilnius</w:t>
            </w:r>
          </w:p>
          <w:p w14:paraId="7B248156" w14:textId="77777777" w:rsidR="00413260" w:rsidRPr="00186F4A" w:rsidRDefault="00413260" w:rsidP="00413260">
            <w:pPr>
              <w:tabs>
                <w:tab w:val="left" w:pos="2355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6F4A">
              <w:rPr>
                <w:rFonts w:asciiTheme="minorHAnsi" w:hAnsiTheme="minorHAnsi" w:cstheme="minorHAnsi"/>
                <w:sz w:val="20"/>
                <w:szCs w:val="20"/>
              </w:rPr>
              <w:t>Adresas korespondencijai Spaudos g. 8-1, 01517 Vilnius</w:t>
            </w:r>
          </w:p>
          <w:p w14:paraId="4282AF49" w14:textId="77777777" w:rsidR="00413260" w:rsidRPr="00186F4A" w:rsidRDefault="00413260" w:rsidP="0041326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6F4A">
              <w:rPr>
                <w:rFonts w:asciiTheme="minorHAnsi" w:hAnsiTheme="minorHAnsi" w:cstheme="minorHAnsi"/>
                <w:sz w:val="20"/>
                <w:szCs w:val="20"/>
              </w:rPr>
              <w:t>Juridinio asmens kodas 120545849</w:t>
            </w:r>
          </w:p>
          <w:p w14:paraId="2A8B64DA" w14:textId="77777777" w:rsidR="00413260" w:rsidRPr="00186F4A" w:rsidRDefault="00413260" w:rsidP="0041326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6F4A">
              <w:rPr>
                <w:rFonts w:asciiTheme="minorHAnsi" w:hAnsiTheme="minorHAnsi" w:cstheme="minorHAnsi"/>
                <w:bCs/>
                <w:sz w:val="20"/>
                <w:szCs w:val="20"/>
              </w:rPr>
              <w:t>PVM mok. kodas</w:t>
            </w:r>
            <w:r w:rsidRPr="00186F4A">
              <w:rPr>
                <w:rFonts w:asciiTheme="minorHAnsi" w:hAnsiTheme="minorHAnsi" w:cstheme="minorHAnsi"/>
                <w:sz w:val="20"/>
                <w:szCs w:val="20"/>
              </w:rPr>
              <w:t xml:space="preserve"> LT205458414</w:t>
            </w:r>
          </w:p>
          <w:p w14:paraId="40A8D729" w14:textId="77777777" w:rsidR="00413260" w:rsidRPr="00186F4A" w:rsidRDefault="00413260" w:rsidP="0041326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86F4A">
              <w:rPr>
                <w:rFonts w:asciiTheme="minorHAnsi" w:hAnsiTheme="minorHAnsi" w:cstheme="minorHAnsi"/>
                <w:bCs/>
                <w:sz w:val="20"/>
                <w:szCs w:val="20"/>
              </w:rPr>
              <w:t>Tel. 1889</w:t>
            </w:r>
          </w:p>
          <w:p w14:paraId="2853232D" w14:textId="77777777" w:rsidR="00413260" w:rsidRPr="00186F4A" w:rsidRDefault="00413260" w:rsidP="0041326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6F4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El. paštas </w:t>
            </w:r>
            <w:hyperlink r:id="rId14" w:history="1">
              <w:r w:rsidRPr="00186F4A">
                <w:rPr>
                  <w:rStyle w:val="Hyperlink"/>
                  <w:rFonts w:asciiTheme="minorHAnsi" w:hAnsiTheme="minorHAnsi" w:cstheme="minorHAnsi"/>
                  <w:bCs/>
                  <w:sz w:val="20"/>
                  <w:szCs w:val="20"/>
                </w:rPr>
                <w:t>info@vv.lt</w:t>
              </w:r>
            </w:hyperlink>
          </w:p>
          <w:p w14:paraId="187942AD" w14:textId="77777777" w:rsidR="00413260" w:rsidRPr="00186F4A" w:rsidRDefault="00413260" w:rsidP="0041326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86F4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A. s. Nr. </w:t>
            </w:r>
            <w:r w:rsidRPr="00186F4A">
              <w:rPr>
                <w:rFonts w:asciiTheme="minorHAnsi" w:hAnsiTheme="minorHAnsi"/>
                <w:sz w:val="20"/>
                <w:szCs w:val="20"/>
              </w:rPr>
              <w:t>LT64 7044 0600 0776 5833</w:t>
            </w:r>
          </w:p>
          <w:p w14:paraId="7EFFABB4" w14:textId="77777777" w:rsidR="00413260" w:rsidRPr="00186F4A" w:rsidRDefault="00413260" w:rsidP="0041326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86F4A">
              <w:rPr>
                <w:rFonts w:asciiTheme="minorHAnsi" w:hAnsiTheme="minorHAnsi" w:cstheme="minorHAnsi"/>
                <w:bCs/>
                <w:sz w:val="20"/>
                <w:szCs w:val="20"/>
              </w:rPr>
              <w:t>AB SEB Bankas, banko kodas 70440</w:t>
            </w:r>
          </w:p>
          <w:p w14:paraId="316B15D2" w14:textId="77777777" w:rsidR="00413260" w:rsidRPr="00186F4A" w:rsidRDefault="00413260" w:rsidP="0041326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highlight w:val="lightGray"/>
              </w:rPr>
            </w:pPr>
          </w:p>
          <w:p w14:paraId="7430F5D3" w14:textId="77777777" w:rsidR="00413260" w:rsidRPr="00186F4A" w:rsidRDefault="00413260" w:rsidP="0041326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186F4A">
              <w:rPr>
                <w:rFonts w:asciiTheme="minorHAnsi" w:hAnsiTheme="minorHAnsi" w:cstheme="minorHAnsi"/>
                <w:bCs/>
                <w:sz w:val="20"/>
                <w:szCs w:val="20"/>
              </w:rPr>
              <w:t>L.e</w:t>
            </w:r>
            <w:proofErr w:type="spellEnd"/>
            <w:r w:rsidRPr="00186F4A">
              <w:rPr>
                <w:rFonts w:asciiTheme="minorHAnsi" w:hAnsiTheme="minorHAnsi" w:cstheme="minorHAnsi"/>
                <w:bCs/>
                <w:sz w:val="20"/>
                <w:szCs w:val="20"/>
              </w:rPr>
              <w:t>. gamybos direktoriaus pareigas</w:t>
            </w:r>
          </w:p>
          <w:p w14:paraId="1C994906" w14:textId="15538602" w:rsidR="003D330D" w:rsidRPr="00C579C9" w:rsidRDefault="00413260" w:rsidP="0041326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86F4A">
              <w:rPr>
                <w:rFonts w:asciiTheme="minorHAnsi" w:hAnsiTheme="minorHAnsi" w:cstheme="minorHAnsi"/>
                <w:bCs/>
                <w:sz w:val="20"/>
                <w:szCs w:val="20"/>
              </w:rPr>
              <w:t>Tadas Kazlauskas</w:t>
            </w:r>
            <w:r w:rsidR="003D330D" w:rsidRPr="00C579C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3F933D9A" w14:textId="43031E4A" w:rsidR="003D330D" w:rsidRDefault="003D330D" w:rsidP="00A6055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9ADC530" w14:textId="77777777" w:rsidR="00413260" w:rsidRPr="00C579C9" w:rsidRDefault="00413260" w:rsidP="00A6055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EAF0F4B" w14:textId="77777777" w:rsidR="003D330D" w:rsidRPr="00C579C9" w:rsidRDefault="003D330D" w:rsidP="00A6055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bCs/>
                <w:sz w:val="20"/>
                <w:szCs w:val="20"/>
              </w:rPr>
              <w:t>___________________________</w:t>
            </w:r>
          </w:p>
          <w:p w14:paraId="6CEA7B9F" w14:textId="77777777" w:rsidR="003D330D" w:rsidRPr="00C579C9" w:rsidRDefault="003D330D" w:rsidP="00A6055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(parašas, A.V.)</w:t>
            </w:r>
          </w:p>
        </w:tc>
        <w:tc>
          <w:tcPr>
            <w:tcW w:w="3985" w:type="dxa"/>
          </w:tcPr>
          <w:p w14:paraId="295BB524" w14:textId="77777777" w:rsidR="00413260" w:rsidRPr="008B4731" w:rsidRDefault="00413260" w:rsidP="0041326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731">
              <w:rPr>
                <w:rFonts w:asciiTheme="minorHAnsi" w:hAnsiTheme="minorHAnsi" w:cstheme="minorHAnsi"/>
                <w:b/>
                <w:sz w:val="20"/>
                <w:szCs w:val="20"/>
              </w:rPr>
              <w:t>Pardavėjas:</w:t>
            </w:r>
          </w:p>
          <w:p w14:paraId="3E40E46B" w14:textId="77777777" w:rsidR="00413260" w:rsidRPr="008700B7" w:rsidRDefault="00413260" w:rsidP="0041326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00B7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Uždaroji akcinė bendrovė „</w:t>
            </w:r>
            <w:proofErr w:type="spellStart"/>
            <w:r w:rsidRPr="008700B7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Axioma</w:t>
            </w:r>
            <w:proofErr w:type="spellEnd"/>
            <w:r w:rsidRPr="008700B7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servisas“</w:t>
            </w:r>
          </w:p>
          <w:p w14:paraId="5A87BB81" w14:textId="77777777" w:rsidR="00413260" w:rsidRPr="00186F4A" w:rsidRDefault="00413260" w:rsidP="0041326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6F4A">
              <w:rPr>
                <w:rFonts w:asciiTheme="minorHAnsi" w:hAnsiTheme="minorHAnsi" w:cstheme="minorHAnsi"/>
                <w:sz w:val="20"/>
                <w:szCs w:val="20"/>
              </w:rPr>
              <w:t xml:space="preserve">Adresas Zietelos g. 3, LT-03160 Vilnius </w:t>
            </w:r>
          </w:p>
          <w:p w14:paraId="24312D84" w14:textId="77777777" w:rsidR="00413260" w:rsidRPr="00186F4A" w:rsidRDefault="00413260" w:rsidP="0041326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6F4A">
              <w:rPr>
                <w:rFonts w:asciiTheme="minorHAnsi" w:hAnsiTheme="minorHAnsi" w:cstheme="minorHAnsi"/>
                <w:sz w:val="20"/>
                <w:szCs w:val="20"/>
              </w:rPr>
              <w:t xml:space="preserve">Adresas korespondencijai Zietelos g. 3, LT-03160 Vilnius </w:t>
            </w:r>
          </w:p>
          <w:p w14:paraId="0DABD8C7" w14:textId="77777777" w:rsidR="00413260" w:rsidRPr="00186F4A" w:rsidRDefault="00413260" w:rsidP="0041326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6F4A">
              <w:rPr>
                <w:rFonts w:asciiTheme="minorHAnsi" w:hAnsiTheme="minorHAnsi" w:cstheme="minorHAnsi"/>
                <w:sz w:val="20"/>
                <w:szCs w:val="20"/>
              </w:rPr>
              <w:t xml:space="preserve">Juridinio asmens kodas 304602530  </w:t>
            </w:r>
          </w:p>
          <w:p w14:paraId="14A80A23" w14:textId="77777777" w:rsidR="00413260" w:rsidRPr="008B4731" w:rsidRDefault="00413260" w:rsidP="0041326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6F4A">
              <w:rPr>
                <w:rFonts w:asciiTheme="minorHAnsi" w:hAnsiTheme="minorHAnsi" w:cstheme="minorHAnsi"/>
                <w:bCs/>
                <w:sz w:val="20"/>
                <w:szCs w:val="20"/>
              </w:rPr>
              <w:t>PVM mok. kodas</w:t>
            </w:r>
            <w:r w:rsidRPr="00186F4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86F4A">
              <w:rPr>
                <w:rFonts w:asciiTheme="minorHAnsi" w:hAnsiTheme="minorHAnsi"/>
                <w:color w:val="000000"/>
                <w:sz w:val="20"/>
                <w:szCs w:val="20"/>
              </w:rPr>
              <w:t>LT100011106311</w:t>
            </w:r>
          </w:p>
          <w:p w14:paraId="0D998AE7" w14:textId="77777777" w:rsidR="00413260" w:rsidRPr="008B4731" w:rsidRDefault="00413260" w:rsidP="0041326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473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Tel.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8 630 09227</w:t>
            </w:r>
          </w:p>
          <w:p w14:paraId="56727D82" w14:textId="77777777" w:rsidR="00413260" w:rsidRPr="00186F4A" w:rsidRDefault="00413260" w:rsidP="0041326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8B4731">
              <w:rPr>
                <w:rFonts w:asciiTheme="minorHAnsi" w:hAnsiTheme="minorHAnsi" w:cstheme="minorHAnsi"/>
                <w:bCs/>
                <w:sz w:val="20"/>
                <w:szCs w:val="20"/>
              </w:rPr>
              <w:t>El. paštas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vytautas.krusinskas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@axioma.eu</w:t>
            </w:r>
          </w:p>
          <w:p w14:paraId="0145C9E9" w14:textId="77777777" w:rsidR="00413260" w:rsidRPr="00606F9F" w:rsidRDefault="00413260" w:rsidP="0041326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4731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Pr="00606F9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s. Nr. </w:t>
            </w:r>
            <w:r w:rsidRPr="00606F9F">
              <w:rPr>
                <w:rFonts w:asciiTheme="minorHAnsi" w:hAnsiTheme="minorHAnsi"/>
                <w:color w:val="000000"/>
                <w:sz w:val="20"/>
                <w:szCs w:val="20"/>
              </w:rPr>
              <w:t>LT02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606F9F">
              <w:rPr>
                <w:rFonts w:asciiTheme="minorHAnsi" w:hAnsiTheme="minorHAnsi"/>
                <w:color w:val="000000"/>
                <w:sz w:val="20"/>
                <w:szCs w:val="20"/>
              </w:rPr>
              <w:t>2140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606F9F">
              <w:rPr>
                <w:rFonts w:asciiTheme="minorHAnsi" w:hAnsiTheme="minorHAnsi"/>
                <w:color w:val="000000"/>
                <w:sz w:val="20"/>
                <w:szCs w:val="20"/>
              </w:rPr>
              <w:t>0300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606F9F">
              <w:rPr>
                <w:rFonts w:asciiTheme="minorHAnsi" w:hAnsiTheme="minorHAnsi"/>
                <w:color w:val="000000"/>
                <w:sz w:val="20"/>
                <w:szCs w:val="20"/>
              </w:rPr>
              <w:t>0401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606F9F">
              <w:rPr>
                <w:rFonts w:asciiTheme="minorHAnsi" w:hAnsiTheme="minorHAnsi"/>
                <w:color w:val="000000"/>
                <w:sz w:val="20"/>
                <w:szCs w:val="20"/>
              </w:rPr>
              <w:t>2016</w:t>
            </w:r>
          </w:p>
          <w:p w14:paraId="6D5F8F69" w14:textId="77777777" w:rsidR="00413260" w:rsidRPr="008B4731" w:rsidRDefault="00413260" w:rsidP="0041326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AB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Luminor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bank</w:t>
            </w:r>
            <w:r w:rsidRPr="008B4731">
              <w:rPr>
                <w:rFonts w:asciiTheme="minorHAnsi" w:hAnsiTheme="minorHAnsi" w:cstheme="minorHAnsi"/>
                <w:bCs/>
                <w:sz w:val="20"/>
                <w:szCs w:val="20"/>
              </w:rPr>
              <w:t>, banko kodas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40100</w:t>
            </w:r>
          </w:p>
          <w:p w14:paraId="060DAFF4" w14:textId="77777777" w:rsidR="00413260" w:rsidRDefault="00413260" w:rsidP="0041326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highlight w:val="lightGray"/>
              </w:rPr>
            </w:pPr>
          </w:p>
          <w:p w14:paraId="5623C595" w14:textId="77777777" w:rsidR="00413260" w:rsidRDefault="00413260" w:rsidP="0041326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highlight w:val="lightGray"/>
              </w:rPr>
            </w:pPr>
          </w:p>
          <w:p w14:paraId="355FC9D5" w14:textId="77777777" w:rsidR="00413260" w:rsidRPr="00715F56" w:rsidRDefault="00413260" w:rsidP="0041326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15F56">
              <w:rPr>
                <w:rFonts w:asciiTheme="minorHAnsi" w:hAnsiTheme="minorHAnsi" w:cstheme="minorHAnsi"/>
                <w:bCs/>
                <w:sz w:val="20"/>
                <w:szCs w:val="20"/>
              </w:rPr>
              <w:t>Direktorius</w:t>
            </w:r>
          </w:p>
          <w:p w14:paraId="2CFC75C0" w14:textId="36CECF04" w:rsidR="003D330D" w:rsidRPr="00C579C9" w:rsidRDefault="00413260" w:rsidP="0041326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Artūras Lopeta</w:t>
            </w:r>
            <w:r w:rsidR="003D330D" w:rsidRPr="00C579C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] </w:t>
            </w:r>
          </w:p>
          <w:p w14:paraId="6C3E1100" w14:textId="77777777" w:rsidR="003D330D" w:rsidRPr="00C579C9" w:rsidRDefault="003D330D" w:rsidP="00A6055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41F2D6E" w14:textId="77777777" w:rsidR="003D330D" w:rsidRPr="00C579C9" w:rsidRDefault="003D330D" w:rsidP="00A6055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B1E9553" w14:textId="77777777" w:rsidR="003D330D" w:rsidRPr="00C579C9" w:rsidRDefault="003D330D" w:rsidP="00A6055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bCs/>
                <w:sz w:val="20"/>
                <w:szCs w:val="20"/>
              </w:rPr>
              <w:t>___________________________</w:t>
            </w:r>
          </w:p>
          <w:p w14:paraId="3F536C1E" w14:textId="77777777" w:rsidR="003D330D" w:rsidRPr="00C579C9" w:rsidRDefault="003D330D" w:rsidP="00A6055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(parašas, A.V.)</w:t>
            </w:r>
          </w:p>
        </w:tc>
      </w:tr>
    </w:tbl>
    <w:p w14:paraId="63F348A9" w14:textId="77777777" w:rsidR="003D330D" w:rsidRPr="00C579C9" w:rsidRDefault="003D330D" w:rsidP="003D330D">
      <w:pPr>
        <w:spacing w:after="120"/>
        <w:ind w:left="792"/>
        <w:rPr>
          <w:rFonts w:asciiTheme="minorHAnsi" w:hAnsiTheme="minorHAnsi" w:cstheme="minorHAnsi"/>
          <w:sz w:val="20"/>
          <w:szCs w:val="20"/>
        </w:rPr>
      </w:pPr>
    </w:p>
    <w:p w14:paraId="0776DA82" w14:textId="35786E9D" w:rsidR="00C579C9" w:rsidRDefault="00C579C9" w:rsidP="003D330D">
      <w:pPr>
        <w:spacing w:after="120"/>
        <w:jc w:val="center"/>
        <w:rPr>
          <w:rFonts w:asciiTheme="minorHAnsi" w:hAnsiTheme="minorHAnsi" w:cstheme="minorHAnsi"/>
          <w:sz w:val="22"/>
          <w:szCs w:val="22"/>
        </w:rPr>
      </w:pPr>
    </w:p>
    <w:sectPr w:rsidR="00C579C9" w:rsidSect="004B7C5C">
      <w:footerReference w:type="default" r:id="rId15"/>
      <w:pgSz w:w="11906" w:h="16838" w:code="9"/>
      <w:pgMar w:top="1134" w:right="567" w:bottom="1134" w:left="1701" w:header="170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C305C" w14:textId="77777777" w:rsidR="00C455AD" w:rsidRDefault="00C455AD" w:rsidP="0043350F">
      <w:r>
        <w:separator/>
      </w:r>
    </w:p>
  </w:endnote>
  <w:endnote w:type="continuationSeparator" w:id="0">
    <w:p w14:paraId="11350A67" w14:textId="77777777" w:rsidR="00C455AD" w:rsidRDefault="00C455AD" w:rsidP="0043350F">
      <w:r>
        <w:continuationSeparator/>
      </w:r>
    </w:p>
  </w:endnote>
  <w:endnote w:type="continuationNotice" w:id="1">
    <w:p w14:paraId="441E03FB" w14:textId="77777777" w:rsidR="00C455AD" w:rsidRDefault="00C455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Courier New"/>
    <w:charset w:val="BA"/>
    <w:family w:val="roman"/>
    <w:pitch w:val="variable"/>
    <w:sig w:usb0="00000001" w:usb1="00000000" w:usb2="00000000" w:usb3="00000000" w:csb0="000000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Brandon Grotesque Regular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6A347" w14:textId="77777777" w:rsidR="00205153" w:rsidRDefault="00205153">
    <w:pPr>
      <w:pStyle w:val="Footer"/>
      <w:jc w:val="center"/>
    </w:pPr>
  </w:p>
  <w:p w14:paraId="7182A485" w14:textId="77777777" w:rsidR="00205153" w:rsidRPr="00EE1CE0" w:rsidRDefault="00205153" w:rsidP="004A16D7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D52F9" w14:textId="77777777" w:rsidR="00C455AD" w:rsidRDefault="00C455AD" w:rsidP="0043350F">
      <w:r>
        <w:separator/>
      </w:r>
    </w:p>
  </w:footnote>
  <w:footnote w:type="continuationSeparator" w:id="0">
    <w:p w14:paraId="5A49C9A6" w14:textId="77777777" w:rsidR="00C455AD" w:rsidRDefault="00C455AD" w:rsidP="0043350F">
      <w:r>
        <w:continuationSeparator/>
      </w:r>
    </w:p>
  </w:footnote>
  <w:footnote w:type="continuationNotice" w:id="1">
    <w:p w14:paraId="66A8353F" w14:textId="77777777" w:rsidR="00C455AD" w:rsidRDefault="00C455AD"/>
  </w:footnote>
  <w:footnote w:id="2">
    <w:p w14:paraId="0737759B" w14:textId="77777777" w:rsidR="003D330D" w:rsidRPr="00AB6E0D" w:rsidRDefault="003D330D" w:rsidP="003D330D">
      <w:pPr>
        <w:pStyle w:val="FootnoteText"/>
        <w:rPr>
          <w:rFonts w:cstheme="minorHAnsi"/>
        </w:rPr>
      </w:pPr>
      <w:r w:rsidRPr="00AB6E0D">
        <w:rPr>
          <w:rStyle w:val="FootnoteReference"/>
          <w:rFonts w:cstheme="minorHAnsi"/>
        </w:rPr>
        <w:t>[1]</w:t>
      </w:r>
      <w:r w:rsidRPr="00AB6E0D">
        <w:rPr>
          <w:rFonts w:cstheme="minorHAnsi"/>
        </w:rPr>
        <w:t xml:space="preserve"> </w:t>
      </w:r>
      <w:r w:rsidRPr="00AB6E0D">
        <w:rPr>
          <w:rFonts w:cstheme="minorHAnsi"/>
          <w:sz w:val="18"/>
          <w:szCs w:val="18"/>
        </w:rPr>
        <w:t>Daugiau informacijos: https://www.esaskaita.eu/web/esaskaita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246A"/>
    <w:multiLevelType w:val="hybridMultilevel"/>
    <w:tmpl w:val="67AE10B6"/>
    <w:lvl w:ilvl="0" w:tplc="942CD6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DB023E"/>
    <w:multiLevelType w:val="multilevel"/>
    <w:tmpl w:val="0DC2520A"/>
    <w:lvl w:ilvl="0">
      <w:start w:val="7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b w:val="0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B822DB"/>
    <w:multiLevelType w:val="multilevel"/>
    <w:tmpl w:val="CD12D94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CC79F3"/>
    <w:multiLevelType w:val="multilevel"/>
    <w:tmpl w:val="87FAE0B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" w15:restartNumberingAfterBreak="0">
    <w:nsid w:val="1BA37272"/>
    <w:multiLevelType w:val="hybridMultilevel"/>
    <w:tmpl w:val="A0240F9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94CEE"/>
    <w:multiLevelType w:val="multilevel"/>
    <w:tmpl w:val="61A446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341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B06B66"/>
    <w:multiLevelType w:val="multilevel"/>
    <w:tmpl w:val="9B268C0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HAnsi" w:hint="default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ABE6735"/>
    <w:multiLevelType w:val="multilevel"/>
    <w:tmpl w:val="B1827D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B9239B3"/>
    <w:multiLevelType w:val="hybridMultilevel"/>
    <w:tmpl w:val="6DDC192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910D2"/>
    <w:multiLevelType w:val="multilevel"/>
    <w:tmpl w:val="29A64274"/>
    <w:lvl w:ilvl="0">
      <w:start w:val="8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71B24A8"/>
    <w:multiLevelType w:val="multilevel"/>
    <w:tmpl w:val="660E88AE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B3F7BD8"/>
    <w:multiLevelType w:val="multilevel"/>
    <w:tmpl w:val="534862F6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0173A76"/>
    <w:multiLevelType w:val="hybridMultilevel"/>
    <w:tmpl w:val="35F2F328"/>
    <w:lvl w:ilvl="0" w:tplc="EE002EA8">
      <w:numFmt w:val="bullet"/>
      <w:lvlText w:val="-"/>
      <w:lvlJc w:val="left"/>
      <w:pPr>
        <w:ind w:left="720" w:hanging="360"/>
      </w:pPr>
      <w:rPr>
        <w:rFonts w:ascii="Cambria" w:eastAsiaTheme="minorEastAsia" w:hAnsi="Cambria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A11F2"/>
    <w:multiLevelType w:val="multilevel"/>
    <w:tmpl w:val="650AC6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D8D23F5"/>
    <w:multiLevelType w:val="multilevel"/>
    <w:tmpl w:val="96E0BE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15" w15:restartNumberingAfterBreak="0">
    <w:nsid w:val="5E220E64"/>
    <w:multiLevelType w:val="multilevel"/>
    <w:tmpl w:val="8592C9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341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01311E7"/>
    <w:multiLevelType w:val="multilevel"/>
    <w:tmpl w:val="FD80CA08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3586162"/>
    <w:multiLevelType w:val="hybridMultilevel"/>
    <w:tmpl w:val="6E1A3EBA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E23186"/>
    <w:multiLevelType w:val="multilevel"/>
    <w:tmpl w:val="0D4684A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9" w15:restartNumberingAfterBreak="0">
    <w:nsid w:val="67E16F37"/>
    <w:multiLevelType w:val="multilevel"/>
    <w:tmpl w:val="044C2014"/>
    <w:lvl w:ilvl="0">
      <w:start w:val="8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BCC482F"/>
    <w:multiLevelType w:val="hybridMultilevel"/>
    <w:tmpl w:val="28827A9A"/>
    <w:lvl w:ilvl="0" w:tplc="C73251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F682C51"/>
    <w:multiLevelType w:val="hybridMultilevel"/>
    <w:tmpl w:val="67A0E994"/>
    <w:lvl w:ilvl="0" w:tplc="5176779E">
      <w:start w:val="2012"/>
      <w:numFmt w:val="bullet"/>
      <w:lvlText w:val="-"/>
      <w:lvlJc w:val="left"/>
      <w:pPr>
        <w:ind w:left="393" w:hanging="360"/>
      </w:pPr>
      <w:rPr>
        <w:rFonts w:ascii="Arial" w:eastAsia="Times New Roman" w:hAnsi="Arial" w:cs="Arial" w:hint="default"/>
        <w:color w:val="000000"/>
      </w:rPr>
    </w:lvl>
    <w:lvl w:ilvl="1" w:tplc="0427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2" w15:restartNumberingAfterBreak="0">
    <w:nsid w:val="70780442"/>
    <w:multiLevelType w:val="hybridMultilevel"/>
    <w:tmpl w:val="A738AF7C"/>
    <w:lvl w:ilvl="0" w:tplc="B27A8E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94447"/>
    <w:multiLevelType w:val="multilevel"/>
    <w:tmpl w:val="A42A52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711F7066"/>
    <w:multiLevelType w:val="hybridMultilevel"/>
    <w:tmpl w:val="6DDC192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356166"/>
    <w:multiLevelType w:val="multilevel"/>
    <w:tmpl w:val="2248AA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341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5896AA5"/>
    <w:multiLevelType w:val="multilevel"/>
    <w:tmpl w:val="5E181EA6"/>
    <w:lvl w:ilvl="0">
      <w:start w:val="5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73D4077"/>
    <w:multiLevelType w:val="hybridMultilevel"/>
    <w:tmpl w:val="18B2CDE6"/>
    <w:lvl w:ilvl="0" w:tplc="A0766D2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8E2701"/>
    <w:multiLevelType w:val="hybridMultilevel"/>
    <w:tmpl w:val="609EE3E8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07A77"/>
    <w:multiLevelType w:val="hybridMultilevel"/>
    <w:tmpl w:val="0C00B1B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F93C27"/>
    <w:multiLevelType w:val="hybridMultilevel"/>
    <w:tmpl w:val="CD34CE04"/>
    <w:lvl w:ilvl="0" w:tplc="25581C0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696AA1"/>
    <w:multiLevelType w:val="multilevel"/>
    <w:tmpl w:val="CD4ECA54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F3E3C0F"/>
    <w:multiLevelType w:val="hybridMultilevel"/>
    <w:tmpl w:val="963AAFC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21"/>
  </w:num>
  <w:num w:numId="4">
    <w:abstractNumId w:val="0"/>
  </w:num>
  <w:num w:numId="5">
    <w:abstractNumId w:val="16"/>
  </w:num>
  <w:num w:numId="6">
    <w:abstractNumId w:val="23"/>
  </w:num>
  <w:num w:numId="7">
    <w:abstractNumId w:val="7"/>
  </w:num>
  <w:num w:numId="8">
    <w:abstractNumId w:val="28"/>
  </w:num>
  <w:num w:numId="9">
    <w:abstractNumId w:val="15"/>
  </w:num>
  <w:num w:numId="10">
    <w:abstractNumId w:val="1"/>
  </w:num>
  <w:num w:numId="11">
    <w:abstractNumId w:val="26"/>
  </w:num>
  <w:num w:numId="12">
    <w:abstractNumId w:val="27"/>
  </w:num>
  <w:num w:numId="13">
    <w:abstractNumId w:val="22"/>
  </w:num>
  <w:num w:numId="14">
    <w:abstractNumId w:val="14"/>
  </w:num>
  <w:num w:numId="15">
    <w:abstractNumId w:val="18"/>
  </w:num>
  <w:num w:numId="16">
    <w:abstractNumId w:val="25"/>
  </w:num>
  <w:num w:numId="17">
    <w:abstractNumId w:val="5"/>
  </w:num>
  <w:num w:numId="18">
    <w:abstractNumId w:val="9"/>
  </w:num>
  <w:num w:numId="19">
    <w:abstractNumId w:val="10"/>
  </w:num>
  <w:num w:numId="20">
    <w:abstractNumId w:val="4"/>
  </w:num>
  <w:num w:numId="21">
    <w:abstractNumId w:val="19"/>
  </w:num>
  <w:num w:numId="22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3"/>
  </w:num>
  <w:num w:numId="25">
    <w:abstractNumId w:val="30"/>
  </w:num>
  <w:num w:numId="26">
    <w:abstractNumId w:val="24"/>
  </w:num>
  <w:num w:numId="27">
    <w:abstractNumId w:val="3"/>
  </w:num>
  <w:num w:numId="28">
    <w:abstractNumId w:val="17"/>
  </w:num>
  <w:num w:numId="29">
    <w:abstractNumId w:val="31"/>
  </w:num>
  <w:num w:numId="30">
    <w:abstractNumId w:val="2"/>
  </w:num>
  <w:num w:numId="31">
    <w:abstractNumId w:val="12"/>
  </w:num>
  <w:num w:numId="32">
    <w:abstractNumId w:val="20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4CE"/>
    <w:rsid w:val="00001EC8"/>
    <w:rsid w:val="00002036"/>
    <w:rsid w:val="000038C9"/>
    <w:rsid w:val="00003BB3"/>
    <w:rsid w:val="00003DE7"/>
    <w:rsid w:val="000051D6"/>
    <w:rsid w:val="000066FC"/>
    <w:rsid w:val="00007726"/>
    <w:rsid w:val="00007A0F"/>
    <w:rsid w:val="000103A5"/>
    <w:rsid w:val="00011E73"/>
    <w:rsid w:val="00011F78"/>
    <w:rsid w:val="0001211F"/>
    <w:rsid w:val="00012594"/>
    <w:rsid w:val="00012DE1"/>
    <w:rsid w:val="00013F09"/>
    <w:rsid w:val="0001464A"/>
    <w:rsid w:val="00015607"/>
    <w:rsid w:val="000166DD"/>
    <w:rsid w:val="000166DE"/>
    <w:rsid w:val="0001701B"/>
    <w:rsid w:val="00017BDC"/>
    <w:rsid w:val="00020324"/>
    <w:rsid w:val="0002040C"/>
    <w:rsid w:val="00020DD1"/>
    <w:rsid w:val="00022ED0"/>
    <w:rsid w:val="00023D8F"/>
    <w:rsid w:val="000314D3"/>
    <w:rsid w:val="0003195F"/>
    <w:rsid w:val="00032939"/>
    <w:rsid w:val="00032940"/>
    <w:rsid w:val="00033485"/>
    <w:rsid w:val="00035043"/>
    <w:rsid w:val="000351D4"/>
    <w:rsid w:val="000357BE"/>
    <w:rsid w:val="00036101"/>
    <w:rsid w:val="000362F0"/>
    <w:rsid w:val="00036D1A"/>
    <w:rsid w:val="00037304"/>
    <w:rsid w:val="00037D73"/>
    <w:rsid w:val="00037E39"/>
    <w:rsid w:val="00040BC5"/>
    <w:rsid w:val="0004300C"/>
    <w:rsid w:val="000464F6"/>
    <w:rsid w:val="000465A1"/>
    <w:rsid w:val="00046CCB"/>
    <w:rsid w:val="00046FFC"/>
    <w:rsid w:val="0004733C"/>
    <w:rsid w:val="00047859"/>
    <w:rsid w:val="00051928"/>
    <w:rsid w:val="00053AC6"/>
    <w:rsid w:val="00056C20"/>
    <w:rsid w:val="000616C9"/>
    <w:rsid w:val="00062C1E"/>
    <w:rsid w:val="00065438"/>
    <w:rsid w:val="0007075B"/>
    <w:rsid w:val="00070BA5"/>
    <w:rsid w:val="00071758"/>
    <w:rsid w:val="00072DFE"/>
    <w:rsid w:val="00074697"/>
    <w:rsid w:val="0007485B"/>
    <w:rsid w:val="00074F02"/>
    <w:rsid w:val="00077346"/>
    <w:rsid w:val="000775EF"/>
    <w:rsid w:val="00077781"/>
    <w:rsid w:val="000777F0"/>
    <w:rsid w:val="00077BBE"/>
    <w:rsid w:val="00080DFC"/>
    <w:rsid w:val="000840FA"/>
    <w:rsid w:val="00085151"/>
    <w:rsid w:val="00085297"/>
    <w:rsid w:val="0009074E"/>
    <w:rsid w:val="00090AE0"/>
    <w:rsid w:val="00090F71"/>
    <w:rsid w:val="00093094"/>
    <w:rsid w:val="00093693"/>
    <w:rsid w:val="0009563E"/>
    <w:rsid w:val="00095657"/>
    <w:rsid w:val="00096149"/>
    <w:rsid w:val="00096449"/>
    <w:rsid w:val="000977F4"/>
    <w:rsid w:val="000A0128"/>
    <w:rsid w:val="000A0272"/>
    <w:rsid w:val="000A0B7F"/>
    <w:rsid w:val="000A17F3"/>
    <w:rsid w:val="000A2923"/>
    <w:rsid w:val="000A4C99"/>
    <w:rsid w:val="000A5CCC"/>
    <w:rsid w:val="000A6664"/>
    <w:rsid w:val="000A6D13"/>
    <w:rsid w:val="000A7F60"/>
    <w:rsid w:val="000B01D4"/>
    <w:rsid w:val="000B0818"/>
    <w:rsid w:val="000B27F2"/>
    <w:rsid w:val="000B2FBF"/>
    <w:rsid w:val="000B42F1"/>
    <w:rsid w:val="000B444C"/>
    <w:rsid w:val="000B459B"/>
    <w:rsid w:val="000B5C92"/>
    <w:rsid w:val="000B6C88"/>
    <w:rsid w:val="000B6CA4"/>
    <w:rsid w:val="000B7DF5"/>
    <w:rsid w:val="000C2996"/>
    <w:rsid w:val="000C2A84"/>
    <w:rsid w:val="000C2C95"/>
    <w:rsid w:val="000C4144"/>
    <w:rsid w:val="000C4A00"/>
    <w:rsid w:val="000C5DA3"/>
    <w:rsid w:val="000C60F6"/>
    <w:rsid w:val="000C6644"/>
    <w:rsid w:val="000C6FFA"/>
    <w:rsid w:val="000D0920"/>
    <w:rsid w:val="000D0FE4"/>
    <w:rsid w:val="000D129D"/>
    <w:rsid w:val="000D1860"/>
    <w:rsid w:val="000D3FC3"/>
    <w:rsid w:val="000D4903"/>
    <w:rsid w:val="000D583D"/>
    <w:rsid w:val="000D60E6"/>
    <w:rsid w:val="000D77A0"/>
    <w:rsid w:val="000E02E7"/>
    <w:rsid w:val="000E1102"/>
    <w:rsid w:val="000E12C6"/>
    <w:rsid w:val="000E14B3"/>
    <w:rsid w:val="000E22E5"/>
    <w:rsid w:val="000E35F4"/>
    <w:rsid w:val="000E3924"/>
    <w:rsid w:val="000E4C0D"/>
    <w:rsid w:val="000E554A"/>
    <w:rsid w:val="000E56D1"/>
    <w:rsid w:val="000E5874"/>
    <w:rsid w:val="000E6762"/>
    <w:rsid w:val="000E7572"/>
    <w:rsid w:val="000F038F"/>
    <w:rsid w:val="000F0DFE"/>
    <w:rsid w:val="000F2EB9"/>
    <w:rsid w:val="000F4894"/>
    <w:rsid w:val="000F566E"/>
    <w:rsid w:val="000F740A"/>
    <w:rsid w:val="000F7956"/>
    <w:rsid w:val="000F7E63"/>
    <w:rsid w:val="0010025C"/>
    <w:rsid w:val="001043C9"/>
    <w:rsid w:val="001052E0"/>
    <w:rsid w:val="0010753B"/>
    <w:rsid w:val="001077EF"/>
    <w:rsid w:val="00110B68"/>
    <w:rsid w:val="00111427"/>
    <w:rsid w:val="00112E67"/>
    <w:rsid w:val="00112F7C"/>
    <w:rsid w:val="00115864"/>
    <w:rsid w:val="00115F29"/>
    <w:rsid w:val="0012015A"/>
    <w:rsid w:val="00123254"/>
    <w:rsid w:val="00123CFB"/>
    <w:rsid w:val="00130CB0"/>
    <w:rsid w:val="00130CFD"/>
    <w:rsid w:val="001312D2"/>
    <w:rsid w:val="00131304"/>
    <w:rsid w:val="0013167D"/>
    <w:rsid w:val="00131680"/>
    <w:rsid w:val="00133C39"/>
    <w:rsid w:val="001340DB"/>
    <w:rsid w:val="00134583"/>
    <w:rsid w:val="00134CCF"/>
    <w:rsid w:val="00136F4B"/>
    <w:rsid w:val="0014214D"/>
    <w:rsid w:val="00142B14"/>
    <w:rsid w:val="00143974"/>
    <w:rsid w:val="001444D0"/>
    <w:rsid w:val="00145104"/>
    <w:rsid w:val="00145B53"/>
    <w:rsid w:val="00145CAB"/>
    <w:rsid w:val="0014608A"/>
    <w:rsid w:val="001465C4"/>
    <w:rsid w:val="00147CEF"/>
    <w:rsid w:val="00150762"/>
    <w:rsid w:val="00152DAB"/>
    <w:rsid w:val="001546B4"/>
    <w:rsid w:val="001563C8"/>
    <w:rsid w:val="00157453"/>
    <w:rsid w:val="001613B3"/>
    <w:rsid w:val="00161886"/>
    <w:rsid w:val="00161E81"/>
    <w:rsid w:val="001627D1"/>
    <w:rsid w:val="00163A9E"/>
    <w:rsid w:val="00164CEA"/>
    <w:rsid w:val="00171476"/>
    <w:rsid w:val="001717A4"/>
    <w:rsid w:val="001724E7"/>
    <w:rsid w:val="00172698"/>
    <w:rsid w:val="00173E46"/>
    <w:rsid w:val="00176D2E"/>
    <w:rsid w:val="00177980"/>
    <w:rsid w:val="00177ACC"/>
    <w:rsid w:val="001802F2"/>
    <w:rsid w:val="00180B8D"/>
    <w:rsid w:val="00180CAB"/>
    <w:rsid w:val="00180E3F"/>
    <w:rsid w:val="00181E18"/>
    <w:rsid w:val="0018284C"/>
    <w:rsid w:val="00182B70"/>
    <w:rsid w:val="00183504"/>
    <w:rsid w:val="00183589"/>
    <w:rsid w:val="00184713"/>
    <w:rsid w:val="001858C6"/>
    <w:rsid w:val="001858ED"/>
    <w:rsid w:val="00186C09"/>
    <w:rsid w:val="001870BA"/>
    <w:rsid w:val="001870D4"/>
    <w:rsid w:val="001907B8"/>
    <w:rsid w:val="0019163B"/>
    <w:rsid w:val="00191E1C"/>
    <w:rsid w:val="00191ED6"/>
    <w:rsid w:val="00191F5F"/>
    <w:rsid w:val="001922BD"/>
    <w:rsid w:val="00192DA7"/>
    <w:rsid w:val="0019448A"/>
    <w:rsid w:val="00195C5D"/>
    <w:rsid w:val="00196D20"/>
    <w:rsid w:val="001977B4"/>
    <w:rsid w:val="00197A89"/>
    <w:rsid w:val="001A02F5"/>
    <w:rsid w:val="001A0858"/>
    <w:rsid w:val="001A0DA7"/>
    <w:rsid w:val="001A3525"/>
    <w:rsid w:val="001A45AA"/>
    <w:rsid w:val="001A4676"/>
    <w:rsid w:val="001A5B80"/>
    <w:rsid w:val="001A5BB5"/>
    <w:rsid w:val="001A6125"/>
    <w:rsid w:val="001A6D66"/>
    <w:rsid w:val="001B07AF"/>
    <w:rsid w:val="001B099C"/>
    <w:rsid w:val="001B1209"/>
    <w:rsid w:val="001B16E3"/>
    <w:rsid w:val="001B29F1"/>
    <w:rsid w:val="001B5515"/>
    <w:rsid w:val="001B5A27"/>
    <w:rsid w:val="001B7529"/>
    <w:rsid w:val="001C1C4C"/>
    <w:rsid w:val="001C24A0"/>
    <w:rsid w:val="001C2F47"/>
    <w:rsid w:val="001C3C78"/>
    <w:rsid w:val="001C4342"/>
    <w:rsid w:val="001C4FD3"/>
    <w:rsid w:val="001C5C5E"/>
    <w:rsid w:val="001C5E00"/>
    <w:rsid w:val="001C605F"/>
    <w:rsid w:val="001C6140"/>
    <w:rsid w:val="001C7112"/>
    <w:rsid w:val="001C7F2C"/>
    <w:rsid w:val="001D01B9"/>
    <w:rsid w:val="001D0CB3"/>
    <w:rsid w:val="001D0F58"/>
    <w:rsid w:val="001D19E1"/>
    <w:rsid w:val="001D1C41"/>
    <w:rsid w:val="001D3D56"/>
    <w:rsid w:val="001D53A8"/>
    <w:rsid w:val="001D7DB8"/>
    <w:rsid w:val="001E0B73"/>
    <w:rsid w:val="001E1298"/>
    <w:rsid w:val="001E20F8"/>
    <w:rsid w:val="001E241C"/>
    <w:rsid w:val="001E2909"/>
    <w:rsid w:val="001E2CF2"/>
    <w:rsid w:val="001E3ED5"/>
    <w:rsid w:val="001E46D5"/>
    <w:rsid w:val="001E4C49"/>
    <w:rsid w:val="001E512A"/>
    <w:rsid w:val="001E5B32"/>
    <w:rsid w:val="001E5BD6"/>
    <w:rsid w:val="001E63B1"/>
    <w:rsid w:val="001E6456"/>
    <w:rsid w:val="001E6B36"/>
    <w:rsid w:val="001E6C72"/>
    <w:rsid w:val="001E784F"/>
    <w:rsid w:val="001F79B1"/>
    <w:rsid w:val="001F7C12"/>
    <w:rsid w:val="002005DF"/>
    <w:rsid w:val="00200E4D"/>
    <w:rsid w:val="0020294D"/>
    <w:rsid w:val="00202EBB"/>
    <w:rsid w:val="00203494"/>
    <w:rsid w:val="00204522"/>
    <w:rsid w:val="00204DD4"/>
    <w:rsid w:val="00205153"/>
    <w:rsid w:val="00205A9C"/>
    <w:rsid w:val="002063CB"/>
    <w:rsid w:val="00206923"/>
    <w:rsid w:val="00207BC1"/>
    <w:rsid w:val="00210124"/>
    <w:rsid w:val="00211EA5"/>
    <w:rsid w:val="00213A14"/>
    <w:rsid w:val="0021501E"/>
    <w:rsid w:val="002169BB"/>
    <w:rsid w:val="00216FF7"/>
    <w:rsid w:val="00220529"/>
    <w:rsid w:val="0022102C"/>
    <w:rsid w:val="00222677"/>
    <w:rsid w:val="0022300E"/>
    <w:rsid w:val="00223C45"/>
    <w:rsid w:val="00223F14"/>
    <w:rsid w:val="002277D3"/>
    <w:rsid w:val="002311E6"/>
    <w:rsid w:val="00233474"/>
    <w:rsid w:val="002338AD"/>
    <w:rsid w:val="00233CD3"/>
    <w:rsid w:val="00234F09"/>
    <w:rsid w:val="00235697"/>
    <w:rsid w:val="00235AE9"/>
    <w:rsid w:val="002360ED"/>
    <w:rsid w:val="0023629C"/>
    <w:rsid w:val="00236912"/>
    <w:rsid w:val="00236B1A"/>
    <w:rsid w:val="00240546"/>
    <w:rsid w:val="00240EBC"/>
    <w:rsid w:val="00241C1D"/>
    <w:rsid w:val="002420B5"/>
    <w:rsid w:val="00242F89"/>
    <w:rsid w:val="00243033"/>
    <w:rsid w:val="00245BE1"/>
    <w:rsid w:val="00245CD6"/>
    <w:rsid w:val="00247B06"/>
    <w:rsid w:val="002508D1"/>
    <w:rsid w:val="0025161E"/>
    <w:rsid w:val="0025289F"/>
    <w:rsid w:val="00253ABB"/>
    <w:rsid w:val="00254B73"/>
    <w:rsid w:val="00255AB2"/>
    <w:rsid w:val="00255ACD"/>
    <w:rsid w:val="00257344"/>
    <w:rsid w:val="00257B70"/>
    <w:rsid w:val="00260015"/>
    <w:rsid w:val="002606A1"/>
    <w:rsid w:val="0026283C"/>
    <w:rsid w:val="002628B8"/>
    <w:rsid w:val="00262D4C"/>
    <w:rsid w:val="00267A98"/>
    <w:rsid w:val="00274105"/>
    <w:rsid w:val="00275BAA"/>
    <w:rsid w:val="00276856"/>
    <w:rsid w:val="00276D6C"/>
    <w:rsid w:val="0027702B"/>
    <w:rsid w:val="0027755D"/>
    <w:rsid w:val="00280EB1"/>
    <w:rsid w:val="002818BB"/>
    <w:rsid w:val="0028227B"/>
    <w:rsid w:val="002829B1"/>
    <w:rsid w:val="00283E3B"/>
    <w:rsid w:val="00284E0C"/>
    <w:rsid w:val="00285A9C"/>
    <w:rsid w:val="00285BAB"/>
    <w:rsid w:val="00286473"/>
    <w:rsid w:val="002867D9"/>
    <w:rsid w:val="00287602"/>
    <w:rsid w:val="0028784E"/>
    <w:rsid w:val="00292549"/>
    <w:rsid w:val="0029402A"/>
    <w:rsid w:val="00295A97"/>
    <w:rsid w:val="00297B01"/>
    <w:rsid w:val="002A0EAF"/>
    <w:rsid w:val="002A23C8"/>
    <w:rsid w:val="002A34ED"/>
    <w:rsid w:val="002A4489"/>
    <w:rsid w:val="002A5079"/>
    <w:rsid w:val="002A5567"/>
    <w:rsid w:val="002A7871"/>
    <w:rsid w:val="002B0323"/>
    <w:rsid w:val="002B2759"/>
    <w:rsid w:val="002B4850"/>
    <w:rsid w:val="002B5C1E"/>
    <w:rsid w:val="002C04ED"/>
    <w:rsid w:val="002C1C5B"/>
    <w:rsid w:val="002C2789"/>
    <w:rsid w:val="002C27E3"/>
    <w:rsid w:val="002C4124"/>
    <w:rsid w:val="002C43C7"/>
    <w:rsid w:val="002C5101"/>
    <w:rsid w:val="002C5507"/>
    <w:rsid w:val="002C6E9F"/>
    <w:rsid w:val="002C71D1"/>
    <w:rsid w:val="002D289D"/>
    <w:rsid w:val="002D3BF1"/>
    <w:rsid w:val="002D4057"/>
    <w:rsid w:val="002D49A3"/>
    <w:rsid w:val="002D5873"/>
    <w:rsid w:val="002E00A8"/>
    <w:rsid w:val="002E04B5"/>
    <w:rsid w:val="002E1D75"/>
    <w:rsid w:val="002E2784"/>
    <w:rsid w:val="002E3514"/>
    <w:rsid w:val="002E48C7"/>
    <w:rsid w:val="002E52D3"/>
    <w:rsid w:val="002E73EC"/>
    <w:rsid w:val="002F473A"/>
    <w:rsid w:val="002F6F7F"/>
    <w:rsid w:val="002F6FBB"/>
    <w:rsid w:val="002F71A1"/>
    <w:rsid w:val="002F72F1"/>
    <w:rsid w:val="002F74E7"/>
    <w:rsid w:val="0030336F"/>
    <w:rsid w:val="003050E3"/>
    <w:rsid w:val="003057A2"/>
    <w:rsid w:val="0030637C"/>
    <w:rsid w:val="003065C4"/>
    <w:rsid w:val="00310204"/>
    <w:rsid w:val="003132B7"/>
    <w:rsid w:val="003163D2"/>
    <w:rsid w:val="00316791"/>
    <w:rsid w:val="0031724F"/>
    <w:rsid w:val="00317324"/>
    <w:rsid w:val="0032005E"/>
    <w:rsid w:val="00320318"/>
    <w:rsid w:val="00321062"/>
    <w:rsid w:val="00322193"/>
    <w:rsid w:val="00322737"/>
    <w:rsid w:val="00322DEF"/>
    <w:rsid w:val="00324959"/>
    <w:rsid w:val="00325956"/>
    <w:rsid w:val="00325D64"/>
    <w:rsid w:val="003269BF"/>
    <w:rsid w:val="0033065C"/>
    <w:rsid w:val="00331087"/>
    <w:rsid w:val="00332911"/>
    <w:rsid w:val="00333784"/>
    <w:rsid w:val="00333E1A"/>
    <w:rsid w:val="003349CE"/>
    <w:rsid w:val="00334A63"/>
    <w:rsid w:val="00337AD2"/>
    <w:rsid w:val="00337CA2"/>
    <w:rsid w:val="00340D7B"/>
    <w:rsid w:val="003412ED"/>
    <w:rsid w:val="00344873"/>
    <w:rsid w:val="00346D94"/>
    <w:rsid w:val="003511D6"/>
    <w:rsid w:val="003516FD"/>
    <w:rsid w:val="00352862"/>
    <w:rsid w:val="00353F45"/>
    <w:rsid w:val="00354189"/>
    <w:rsid w:val="003541F7"/>
    <w:rsid w:val="003549A9"/>
    <w:rsid w:val="00354DD0"/>
    <w:rsid w:val="00355DEC"/>
    <w:rsid w:val="00356020"/>
    <w:rsid w:val="00360062"/>
    <w:rsid w:val="0036076D"/>
    <w:rsid w:val="00361075"/>
    <w:rsid w:val="003611C8"/>
    <w:rsid w:val="0036179F"/>
    <w:rsid w:val="00362071"/>
    <w:rsid w:val="00362CD2"/>
    <w:rsid w:val="00363C87"/>
    <w:rsid w:val="00363CBF"/>
    <w:rsid w:val="00364788"/>
    <w:rsid w:val="003660EC"/>
    <w:rsid w:val="003667DC"/>
    <w:rsid w:val="0037064F"/>
    <w:rsid w:val="00370D19"/>
    <w:rsid w:val="003727DB"/>
    <w:rsid w:val="00373E1C"/>
    <w:rsid w:val="003749D5"/>
    <w:rsid w:val="00377642"/>
    <w:rsid w:val="00377E9A"/>
    <w:rsid w:val="003809AC"/>
    <w:rsid w:val="00380F76"/>
    <w:rsid w:val="00381B6D"/>
    <w:rsid w:val="00381D98"/>
    <w:rsid w:val="00381EF9"/>
    <w:rsid w:val="00383B0B"/>
    <w:rsid w:val="00383ECA"/>
    <w:rsid w:val="00384578"/>
    <w:rsid w:val="003847A7"/>
    <w:rsid w:val="00385203"/>
    <w:rsid w:val="003865AD"/>
    <w:rsid w:val="00387B16"/>
    <w:rsid w:val="00390380"/>
    <w:rsid w:val="00393497"/>
    <w:rsid w:val="00393A50"/>
    <w:rsid w:val="003944E1"/>
    <w:rsid w:val="003955BA"/>
    <w:rsid w:val="00395B25"/>
    <w:rsid w:val="00396321"/>
    <w:rsid w:val="00396339"/>
    <w:rsid w:val="003966D7"/>
    <w:rsid w:val="00396FB5"/>
    <w:rsid w:val="00397647"/>
    <w:rsid w:val="0039786D"/>
    <w:rsid w:val="003A1191"/>
    <w:rsid w:val="003A1E83"/>
    <w:rsid w:val="003A2A0E"/>
    <w:rsid w:val="003A336A"/>
    <w:rsid w:val="003A3BB7"/>
    <w:rsid w:val="003A4123"/>
    <w:rsid w:val="003A554C"/>
    <w:rsid w:val="003A565A"/>
    <w:rsid w:val="003A6944"/>
    <w:rsid w:val="003A767F"/>
    <w:rsid w:val="003B182E"/>
    <w:rsid w:val="003B18DD"/>
    <w:rsid w:val="003B1DB1"/>
    <w:rsid w:val="003B25B1"/>
    <w:rsid w:val="003B6CFA"/>
    <w:rsid w:val="003C02CE"/>
    <w:rsid w:val="003C0D72"/>
    <w:rsid w:val="003C4894"/>
    <w:rsid w:val="003C4FCB"/>
    <w:rsid w:val="003C551D"/>
    <w:rsid w:val="003C5529"/>
    <w:rsid w:val="003C65E5"/>
    <w:rsid w:val="003C7A0D"/>
    <w:rsid w:val="003D1786"/>
    <w:rsid w:val="003D20B3"/>
    <w:rsid w:val="003D2DE6"/>
    <w:rsid w:val="003D330D"/>
    <w:rsid w:val="003D40CF"/>
    <w:rsid w:val="003D5A94"/>
    <w:rsid w:val="003D6131"/>
    <w:rsid w:val="003D6B04"/>
    <w:rsid w:val="003E09A4"/>
    <w:rsid w:val="003E1AE5"/>
    <w:rsid w:val="003E213A"/>
    <w:rsid w:val="003E4AB5"/>
    <w:rsid w:val="003E4C46"/>
    <w:rsid w:val="003E5CEF"/>
    <w:rsid w:val="003E6387"/>
    <w:rsid w:val="003E7EBB"/>
    <w:rsid w:val="003F069F"/>
    <w:rsid w:val="003F1089"/>
    <w:rsid w:val="003F1FD6"/>
    <w:rsid w:val="003F244E"/>
    <w:rsid w:val="003F27C7"/>
    <w:rsid w:val="003F2E6A"/>
    <w:rsid w:val="003F5B29"/>
    <w:rsid w:val="003F790B"/>
    <w:rsid w:val="004009D6"/>
    <w:rsid w:val="00400C93"/>
    <w:rsid w:val="00400F96"/>
    <w:rsid w:val="00401367"/>
    <w:rsid w:val="00403DFF"/>
    <w:rsid w:val="00410024"/>
    <w:rsid w:val="00410B2E"/>
    <w:rsid w:val="00410C1A"/>
    <w:rsid w:val="00412528"/>
    <w:rsid w:val="0041325F"/>
    <w:rsid w:val="00413260"/>
    <w:rsid w:val="004227D4"/>
    <w:rsid w:val="00423300"/>
    <w:rsid w:val="0042369A"/>
    <w:rsid w:val="00423D7D"/>
    <w:rsid w:val="0042624D"/>
    <w:rsid w:val="00426AFB"/>
    <w:rsid w:val="00427DBE"/>
    <w:rsid w:val="004308B6"/>
    <w:rsid w:val="00430A96"/>
    <w:rsid w:val="00432685"/>
    <w:rsid w:val="0043335D"/>
    <w:rsid w:val="0043350F"/>
    <w:rsid w:val="00433DEC"/>
    <w:rsid w:val="0043459B"/>
    <w:rsid w:val="00434CED"/>
    <w:rsid w:val="00434DB2"/>
    <w:rsid w:val="004350B1"/>
    <w:rsid w:val="00436290"/>
    <w:rsid w:val="0043767D"/>
    <w:rsid w:val="00437917"/>
    <w:rsid w:val="004410BF"/>
    <w:rsid w:val="00441189"/>
    <w:rsid w:val="00441FE1"/>
    <w:rsid w:val="004424A4"/>
    <w:rsid w:val="004428A7"/>
    <w:rsid w:val="00443396"/>
    <w:rsid w:val="00443CF4"/>
    <w:rsid w:val="00443EFB"/>
    <w:rsid w:val="0044564E"/>
    <w:rsid w:val="00445A9A"/>
    <w:rsid w:val="0045070F"/>
    <w:rsid w:val="00450E5E"/>
    <w:rsid w:val="00451D76"/>
    <w:rsid w:val="0045279A"/>
    <w:rsid w:val="00452865"/>
    <w:rsid w:val="00453C98"/>
    <w:rsid w:val="00454746"/>
    <w:rsid w:val="00454A43"/>
    <w:rsid w:val="00455267"/>
    <w:rsid w:val="00457E99"/>
    <w:rsid w:val="00460C1D"/>
    <w:rsid w:val="00460F75"/>
    <w:rsid w:val="0046105B"/>
    <w:rsid w:val="00461ACD"/>
    <w:rsid w:val="00461CC5"/>
    <w:rsid w:val="00462A26"/>
    <w:rsid w:val="00462E11"/>
    <w:rsid w:val="00463F5E"/>
    <w:rsid w:val="00465329"/>
    <w:rsid w:val="004654D4"/>
    <w:rsid w:val="004669A9"/>
    <w:rsid w:val="004721F6"/>
    <w:rsid w:val="0047255C"/>
    <w:rsid w:val="00473AAE"/>
    <w:rsid w:val="004742B9"/>
    <w:rsid w:val="00475740"/>
    <w:rsid w:val="004758F1"/>
    <w:rsid w:val="004766E0"/>
    <w:rsid w:val="00476BB8"/>
    <w:rsid w:val="00480137"/>
    <w:rsid w:val="004809EF"/>
    <w:rsid w:val="00480ECD"/>
    <w:rsid w:val="004812DB"/>
    <w:rsid w:val="00481AFF"/>
    <w:rsid w:val="00482142"/>
    <w:rsid w:val="00482AE6"/>
    <w:rsid w:val="00484121"/>
    <w:rsid w:val="0048422B"/>
    <w:rsid w:val="004844A2"/>
    <w:rsid w:val="004868BF"/>
    <w:rsid w:val="00486B7C"/>
    <w:rsid w:val="00486C10"/>
    <w:rsid w:val="00487107"/>
    <w:rsid w:val="00487207"/>
    <w:rsid w:val="0049018A"/>
    <w:rsid w:val="00491ED1"/>
    <w:rsid w:val="00492BC7"/>
    <w:rsid w:val="004931FA"/>
    <w:rsid w:val="004935D9"/>
    <w:rsid w:val="004948BB"/>
    <w:rsid w:val="004954F6"/>
    <w:rsid w:val="00495917"/>
    <w:rsid w:val="00496E01"/>
    <w:rsid w:val="00496F18"/>
    <w:rsid w:val="00497BE4"/>
    <w:rsid w:val="004A16D7"/>
    <w:rsid w:val="004A1F2B"/>
    <w:rsid w:val="004A3A63"/>
    <w:rsid w:val="004A4A00"/>
    <w:rsid w:val="004A57D8"/>
    <w:rsid w:val="004A5B2D"/>
    <w:rsid w:val="004A5D23"/>
    <w:rsid w:val="004B01AC"/>
    <w:rsid w:val="004B03CE"/>
    <w:rsid w:val="004B0C9B"/>
    <w:rsid w:val="004B0F0C"/>
    <w:rsid w:val="004B18B3"/>
    <w:rsid w:val="004B464F"/>
    <w:rsid w:val="004B486C"/>
    <w:rsid w:val="004B539A"/>
    <w:rsid w:val="004B789C"/>
    <w:rsid w:val="004B7A2D"/>
    <w:rsid w:val="004B7C5C"/>
    <w:rsid w:val="004C1135"/>
    <w:rsid w:val="004C1BAF"/>
    <w:rsid w:val="004C2345"/>
    <w:rsid w:val="004C2502"/>
    <w:rsid w:val="004C28C4"/>
    <w:rsid w:val="004C2B05"/>
    <w:rsid w:val="004C5A5D"/>
    <w:rsid w:val="004C6ED3"/>
    <w:rsid w:val="004C7206"/>
    <w:rsid w:val="004D0EE1"/>
    <w:rsid w:val="004D0F6B"/>
    <w:rsid w:val="004D10D8"/>
    <w:rsid w:val="004D1A2A"/>
    <w:rsid w:val="004D39E4"/>
    <w:rsid w:val="004D3A22"/>
    <w:rsid w:val="004D3DBA"/>
    <w:rsid w:val="004D4C75"/>
    <w:rsid w:val="004D5FF0"/>
    <w:rsid w:val="004D6484"/>
    <w:rsid w:val="004E0257"/>
    <w:rsid w:val="004E0748"/>
    <w:rsid w:val="004E18F5"/>
    <w:rsid w:val="004E2073"/>
    <w:rsid w:val="004E2933"/>
    <w:rsid w:val="004E2A40"/>
    <w:rsid w:val="004E2CB8"/>
    <w:rsid w:val="004E3B61"/>
    <w:rsid w:val="004E5CED"/>
    <w:rsid w:val="004E78C0"/>
    <w:rsid w:val="004E7A27"/>
    <w:rsid w:val="004E7CDB"/>
    <w:rsid w:val="004F08C6"/>
    <w:rsid w:val="004F29ED"/>
    <w:rsid w:val="004F2D28"/>
    <w:rsid w:val="004F42C9"/>
    <w:rsid w:val="004F48F8"/>
    <w:rsid w:val="004F4F96"/>
    <w:rsid w:val="004F6506"/>
    <w:rsid w:val="004F6B05"/>
    <w:rsid w:val="00500AB1"/>
    <w:rsid w:val="005037B3"/>
    <w:rsid w:val="005041A8"/>
    <w:rsid w:val="00505B49"/>
    <w:rsid w:val="00507038"/>
    <w:rsid w:val="00507A1B"/>
    <w:rsid w:val="0051149C"/>
    <w:rsid w:val="005138BE"/>
    <w:rsid w:val="00514FCF"/>
    <w:rsid w:val="005158A0"/>
    <w:rsid w:val="00516025"/>
    <w:rsid w:val="0051653E"/>
    <w:rsid w:val="00516850"/>
    <w:rsid w:val="00520094"/>
    <w:rsid w:val="005205D6"/>
    <w:rsid w:val="00520750"/>
    <w:rsid w:val="005207E9"/>
    <w:rsid w:val="00520C1F"/>
    <w:rsid w:val="00520C98"/>
    <w:rsid w:val="00520FF8"/>
    <w:rsid w:val="00521B57"/>
    <w:rsid w:val="0052322C"/>
    <w:rsid w:val="0052388D"/>
    <w:rsid w:val="005243A9"/>
    <w:rsid w:val="00524581"/>
    <w:rsid w:val="00525428"/>
    <w:rsid w:val="00525B90"/>
    <w:rsid w:val="00527DC1"/>
    <w:rsid w:val="0053045C"/>
    <w:rsid w:val="00530F22"/>
    <w:rsid w:val="00531FD1"/>
    <w:rsid w:val="0053372A"/>
    <w:rsid w:val="00533A2C"/>
    <w:rsid w:val="00535452"/>
    <w:rsid w:val="0053587B"/>
    <w:rsid w:val="00535C3F"/>
    <w:rsid w:val="005366C2"/>
    <w:rsid w:val="0054021B"/>
    <w:rsid w:val="005412A7"/>
    <w:rsid w:val="00541823"/>
    <w:rsid w:val="00542186"/>
    <w:rsid w:val="00542A3C"/>
    <w:rsid w:val="005434D5"/>
    <w:rsid w:val="00543576"/>
    <w:rsid w:val="00543803"/>
    <w:rsid w:val="00543B59"/>
    <w:rsid w:val="005443C4"/>
    <w:rsid w:val="00544BE2"/>
    <w:rsid w:val="005461A1"/>
    <w:rsid w:val="00546D8C"/>
    <w:rsid w:val="005477FA"/>
    <w:rsid w:val="00547C54"/>
    <w:rsid w:val="005502AA"/>
    <w:rsid w:val="00551E2E"/>
    <w:rsid w:val="005527ED"/>
    <w:rsid w:val="00554CC1"/>
    <w:rsid w:val="00555839"/>
    <w:rsid w:val="00555B9B"/>
    <w:rsid w:val="0055743C"/>
    <w:rsid w:val="00557994"/>
    <w:rsid w:val="005601B8"/>
    <w:rsid w:val="00560A87"/>
    <w:rsid w:val="00560B9B"/>
    <w:rsid w:val="00560D2F"/>
    <w:rsid w:val="0056340A"/>
    <w:rsid w:val="005636EC"/>
    <w:rsid w:val="00564433"/>
    <w:rsid w:val="005668DD"/>
    <w:rsid w:val="00567B3F"/>
    <w:rsid w:val="00567F58"/>
    <w:rsid w:val="00570AB5"/>
    <w:rsid w:val="005712AB"/>
    <w:rsid w:val="00571329"/>
    <w:rsid w:val="00571CBF"/>
    <w:rsid w:val="005737FE"/>
    <w:rsid w:val="00573941"/>
    <w:rsid w:val="0057396A"/>
    <w:rsid w:val="00573DA5"/>
    <w:rsid w:val="005749D0"/>
    <w:rsid w:val="005761D4"/>
    <w:rsid w:val="00576885"/>
    <w:rsid w:val="00577E1E"/>
    <w:rsid w:val="00577ECB"/>
    <w:rsid w:val="005805BB"/>
    <w:rsid w:val="00581E1E"/>
    <w:rsid w:val="0058681D"/>
    <w:rsid w:val="00586DFC"/>
    <w:rsid w:val="0058735B"/>
    <w:rsid w:val="005878AD"/>
    <w:rsid w:val="00587D29"/>
    <w:rsid w:val="0059047A"/>
    <w:rsid w:val="00590675"/>
    <w:rsid w:val="00590FDE"/>
    <w:rsid w:val="0059129A"/>
    <w:rsid w:val="00592342"/>
    <w:rsid w:val="005926B9"/>
    <w:rsid w:val="00592DFD"/>
    <w:rsid w:val="00594CCA"/>
    <w:rsid w:val="00595027"/>
    <w:rsid w:val="005964AB"/>
    <w:rsid w:val="005A07DB"/>
    <w:rsid w:val="005A0D5C"/>
    <w:rsid w:val="005A133A"/>
    <w:rsid w:val="005A19E9"/>
    <w:rsid w:val="005A1C4C"/>
    <w:rsid w:val="005A4990"/>
    <w:rsid w:val="005A5546"/>
    <w:rsid w:val="005A5AE9"/>
    <w:rsid w:val="005A63B3"/>
    <w:rsid w:val="005A79FE"/>
    <w:rsid w:val="005B0EE6"/>
    <w:rsid w:val="005B0FE1"/>
    <w:rsid w:val="005B4411"/>
    <w:rsid w:val="005B59BE"/>
    <w:rsid w:val="005B754E"/>
    <w:rsid w:val="005C1981"/>
    <w:rsid w:val="005C2074"/>
    <w:rsid w:val="005C2A10"/>
    <w:rsid w:val="005C336A"/>
    <w:rsid w:val="005C355F"/>
    <w:rsid w:val="005C3C49"/>
    <w:rsid w:val="005C5114"/>
    <w:rsid w:val="005C64D7"/>
    <w:rsid w:val="005C672C"/>
    <w:rsid w:val="005C6F0D"/>
    <w:rsid w:val="005C7516"/>
    <w:rsid w:val="005D00F1"/>
    <w:rsid w:val="005D0456"/>
    <w:rsid w:val="005D1519"/>
    <w:rsid w:val="005D1FA6"/>
    <w:rsid w:val="005D200E"/>
    <w:rsid w:val="005D20E6"/>
    <w:rsid w:val="005D24D3"/>
    <w:rsid w:val="005D4D9B"/>
    <w:rsid w:val="005D684B"/>
    <w:rsid w:val="005D7A2B"/>
    <w:rsid w:val="005E04D2"/>
    <w:rsid w:val="005E0D8F"/>
    <w:rsid w:val="005E16EA"/>
    <w:rsid w:val="005E1B21"/>
    <w:rsid w:val="005E1F7B"/>
    <w:rsid w:val="005E22A3"/>
    <w:rsid w:val="005E345F"/>
    <w:rsid w:val="005E64D4"/>
    <w:rsid w:val="005E6650"/>
    <w:rsid w:val="005E6BBE"/>
    <w:rsid w:val="005E7824"/>
    <w:rsid w:val="005F12C2"/>
    <w:rsid w:val="005F1889"/>
    <w:rsid w:val="005F2127"/>
    <w:rsid w:val="005F2B03"/>
    <w:rsid w:val="005F2F3B"/>
    <w:rsid w:val="005F47F6"/>
    <w:rsid w:val="005F5866"/>
    <w:rsid w:val="005F7167"/>
    <w:rsid w:val="00601685"/>
    <w:rsid w:val="00601D4B"/>
    <w:rsid w:val="00602C9B"/>
    <w:rsid w:val="00603ECD"/>
    <w:rsid w:val="00604F61"/>
    <w:rsid w:val="00605192"/>
    <w:rsid w:val="00606561"/>
    <w:rsid w:val="00610172"/>
    <w:rsid w:val="00611909"/>
    <w:rsid w:val="00614199"/>
    <w:rsid w:val="0061569F"/>
    <w:rsid w:val="00615DC2"/>
    <w:rsid w:val="00616325"/>
    <w:rsid w:val="00616593"/>
    <w:rsid w:val="0061711B"/>
    <w:rsid w:val="00617314"/>
    <w:rsid w:val="0062011E"/>
    <w:rsid w:val="006230AA"/>
    <w:rsid w:val="00623FFA"/>
    <w:rsid w:val="00624E3E"/>
    <w:rsid w:val="006250D5"/>
    <w:rsid w:val="00625494"/>
    <w:rsid w:val="00625B9E"/>
    <w:rsid w:val="00626182"/>
    <w:rsid w:val="006264C8"/>
    <w:rsid w:val="0062681E"/>
    <w:rsid w:val="0062765B"/>
    <w:rsid w:val="00627A57"/>
    <w:rsid w:val="00631BBF"/>
    <w:rsid w:val="00632877"/>
    <w:rsid w:val="00633421"/>
    <w:rsid w:val="00633C31"/>
    <w:rsid w:val="00634579"/>
    <w:rsid w:val="00636E6F"/>
    <w:rsid w:val="006376DB"/>
    <w:rsid w:val="00642D31"/>
    <w:rsid w:val="00643401"/>
    <w:rsid w:val="00644C71"/>
    <w:rsid w:val="00645288"/>
    <w:rsid w:val="006464DC"/>
    <w:rsid w:val="00646560"/>
    <w:rsid w:val="006465EE"/>
    <w:rsid w:val="006476B3"/>
    <w:rsid w:val="00647E7A"/>
    <w:rsid w:val="006505C8"/>
    <w:rsid w:val="006513B7"/>
    <w:rsid w:val="006514A4"/>
    <w:rsid w:val="006537E7"/>
    <w:rsid w:val="00654465"/>
    <w:rsid w:val="00655A09"/>
    <w:rsid w:val="00655AC1"/>
    <w:rsid w:val="00655B29"/>
    <w:rsid w:val="00656123"/>
    <w:rsid w:val="00661A46"/>
    <w:rsid w:val="00661DA8"/>
    <w:rsid w:val="00662A07"/>
    <w:rsid w:val="00663CB5"/>
    <w:rsid w:val="0066434D"/>
    <w:rsid w:val="00665894"/>
    <w:rsid w:val="00665C4E"/>
    <w:rsid w:val="00666142"/>
    <w:rsid w:val="006675BF"/>
    <w:rsid w:val="00667998"/>
    <w:rsid w:val="00670F8F"/>
    <w:rsid w:val="00671346"/>
    <w:rsid w:val="00671447"/>
    <w:rsid w:val="00673013"/>
    <w:rsid w:val="00674563"/>
    <w:rsid w:val="00675132"/>
    <w:rsid w:val="00676742"/>
    <w:rsid w:val="00677039"/>
    <w:rsid w:val="006774CA"/>
    <w:rsid w:val="00677973"/>
    <w:rsid w:val="00677E08"/>
    <w:rsid w:val="00677F30"/>
    <w:rsid w:val="00681CBF"/>
    <w:rsid w:val="00681F48"/>
    <w:rsid w:val="00682BF9"/>
    <w:rsid w:val="00683911"/>
    <w:rsid w:val="006846E4"/>
    <w:rsid w:val="00685E02"/>
    <w:rsid w:val="0069102B"/>
    <w:rsid w:val="00692ECA"/>
    <w:rsid w:val="00692FEA"/>
    <w:rsid w:val="0069458C"/>
    <w:rsid w:val="00696885"/>
    <w:rsid w:val="00697DD0"/>
    <w:rsid w:val="006A018B"/>
    <w:rsid w:val="006A0D67"/>
    <w:rsid w:val="006A2FC8"/>
    <w:rsid w:val="006A3F6D"/>
    <w:rsid w:val="006A508F"/>
    <w:rsid w:val="006A6EEA"/>
    <w:rsid w:val="006B00CD"/>
    <w:rsid w:val="006B07F0"/>
    <w:rsid w:val="006B1452"/>
    <w:rsid w:val="006B14A2"/>
    <w:rsid w:val="006B172C"/>
    <w:rsid w:val="006B1C03"/>
    <w:rsid w:val="006B1E32"/>
    <w:rsid w:val="006B4FDF"/>
    <w:rsid w:val="006B6082"/>
    <w:rsid w:val="006B71A3"/>
    <w:rsid w:val="006B7461"/>
    <w:rsid w:val="006C2031"/>
    <w:rsid w:val="006C27D9"/>
    <w:rsid w:val="006C5F73"/>
    <w:rsid w:val="006C63F2"/>
    <w:rsid w:val="006C6972"/>
    <w:rsid w:val="006C6F6A"/>
    <w:rsid w:val="006C750A"/>
    <w:rsid w:val="006C7660"/>
    <w:rsid w:val="006C7F1F"/>
    <w:rsid w:val="006D004F"/>
    <w:rsid w:val="006D0D95"/>
    <w:rsid w:val="006D13B2"/>
    <w:rsid w:val="006D157F"/>
    <w:rsid w:val="006D3863"/>
    <w:rsid w:val="006D4271"/>
    <w:rsid w:val="006D4524"/>
    <w:rsid w:val="006D5573"/>
    <w:rsid w:val="006D7143"/>
    <w:rsid w:val="006D76C4"/>
    <w:rsid w:val="006D788A"/>
    <w:rsid w:val="006E0049"/>
    <w:rsid w:val="006E0673"/>
    <w:rsid w:val="006E1A55"/>
    <w:rsid w:val="006E1FEA"/>
    <w:rsid w:val="006E3F3F"/>
    <w:rsid w:val="006E4751"/>
    <w:rsid w:val="006E4D2B"/>
    <w:rsid w:val="006E7D3E"/>
    <w:rsid w:val="006F16C6"/>
    <w:rsid w:val="006F21D1"/>
    <w:rsid w:val="006F6CF5"/>
    <w:rsid w:val="006F7169"/>
    <w:rsid w:val="007005C3"/>
    <w:rsid w:val="007008B8"/>
    <w:rsid w:val="00702A37"/>
    <w:rsid w:val="007031A7"/>
    <w:rsid w:val="00703398"/>
    <w:rsid w:val="00703E68"/>
    <w:rsid w:val="0070430C"/>
    <w:rsid w:val="00704F66"/>
    <w:rsid w:val="00705ABA"/>
    <w:rsid w:val="00706CAB"/>
    <w:rsid w:val="00706E04"/>
    <w:rsid w:val="007072BD"/>
    <w:rsid w:val="00710D2C"/>
    <w:rsid w:val="00712000"/>
    <w:rsid w:val="00712153"/>
    <w:rsid w:val="007136C5"/>
    <w:rsid w:val="00713A3E"/>
    <w:rsid w:val="00713BE8"/>
    <w:rsid w:val="00716042"/>
    <w:rsid w:val="00716F98"/>
    <w:rsid w:val="007203D8"/>
    <w:rsid w:val="00720408"/>
    <w:rsid w:val="00720775"/>
    <w:rsid w:val="00721305"/>
    <w:rsid w:val="007217C1"/>
    <w:rsid w:val="00721B6D"/>
    <w:rsid w:val="007228FF"/>
    <w:rsid w:val="00725379"/>
    <w:rsid w:val="00725AD9"/>
    <w:rsid w:val="00726C5E"/>
    <w:rsid w:val="00727379"/>
    <w:rsid w:val="00727389"/>
    <w:rsid w:val="00730890"/>
    <w:rsid w:val="00730B28"/>
    <w:rsid w:val="007330CE"/>
    <w:rsid w:val="0073345B"/>
    <w:rsid w:val="00734648"/>
    <w:rsid w:val="00734C1A"/>
    <w:rsid w:val="0074001E"/>
    <w:rsid w:val="007408F2"/>
    <w:rsid w:val="00741B28"/>
    <w:rsid w:val="007428C6"/>
    <w:rsid w:val="00742A39"/>
    <w:rsid w:val="007434EA"/>
    <w:rsid w:val="00743CBA"/>
    <w:rsid w:val="0074483C"/>
    <w:rsid w:val="00744DF7"/>
    <w:rsid w:val="007450D6"/>
    <w:rsid w:val="00745C82"/>
    <w:rsid w:val="00745FB7"/>
    <w:rsid w:val="00750868"/>
    <w:rsid w:val="00751210"/>
    <w:rsid w:val="00752716"/>
    <w:rsid w:val="00752719"/>
    <w:rsid w:val="0075427C"/>
    <w:rsid w:val="007542C6"/>
    <w:rsid w:val="0075475A"/>
    <w:rsid w:val="00754B06"/>
    <w:rsid w:val="00754BE6"/>
    <w:rsid w:val="00756697"/>
    <w:rsid w:val="0075738A"/>
    <w:rsid w:val="007578A4"/>
    <w:rsid w:val="00757FBD"/>
    <w:rsid w:val="0076059E"/>
    <w:rsid w:val="0076196E"/>
    <w:rsid w:val="007623AE"/>
    <w:rsid w:val="007626AE"/>
    <w:rsid w:val="007631EC"/>
    <w:rsid w:val="007655A9"/>
    <w:rsid w:val="00765D9A"/>
    <w:rsid w:val="00773B99"/>
    <w:rsid w:val="00773E5B"/>
    <w:rsid w:val="00774DFE"/>
    <w:rsid w:val="00775CD3"/>
    <w:rsid w:val="007768C0"/>
    <w:rsid w:val="007774A3"/>
    <w:rsid w:val="00780DEC"/>
    <w:rsid w:val="007821E9"/>
    <w:rsid w:val="007822E9"/>
    <w:rsid w:val="0078297B"/>
    <w:rsid w:val="0078312C"/>
    <w:rsid w:val="00783476"/>
    <w:rsid w:val="007852FA"/>
    <w:rsid w:val="007853BB"/>
    <w:rsid w:val="007856A2"/>
    <w:rsid w:val="007858C6"/>
    <w:rsid w:val="00785A54"/>
    <w:rsid w:val="007860A2"/>
    <w:rsid w:val="00787091"/>
    <w:rsid w:val="00790E5C"/>
    <w:rsid w:val="00793690"/>
    <w:rsid w:val="00793EF0"/>
    <w:rsid w:val="0079419F"/>
    <w:rsid w:val="0079699D"/>
    <w:rsid w:val="00797EE1"/>
    <w:rsid w:val="007A0885"/>
    <w:rsid w:val="007A1019"/>
    <w:rsid w:val="007A114E"/>
    <w:rsid w:val="007A1A4F"/>
    <w:rsid w:val="007A23E4"/>
    <w:rsid w:val="007A2E5C"/>
    <w:rsid w:val="007A31DA"/>
    <w:rsid w:val="007A4E18"/>
    <w:rsid w:val="007A617D"/>
    <w:rsid w:val="007A637A"/>
    <w:rsid w:val="007A7971"/>
    <w:rsid w:val="007B0431"/>
    <w:rsid w:val="007B17F2"/>
    <w:rsid w:val="007B3243"/>
    <w:rsid w:val="007B4F20"/>
    <w:rsid w:val="007B5540"/>
    <w:rsid w:val="007B68AE"/>
    <w:rsid w:val="007B79C3"/>
    <w:rsid w:val="007C11CF"/>
    <w:rsid w:val="007C12B1"/>
    <w:rsid w:val="007C3178"/>
    <w:rsid w:val="007C3767"/>
    <w:rsid w:val="007C4521"/>
    <w:rsid w:val="007C4D0D"/>
    <w:rsid w:val="007C4E93"/>
    <w:rsid w:val="007C64DB"/>
    <w:rsid w:val="007C6BDF"/>
    <w:rsid w:val="007D0275"/>
    <w:rsid w:val="007D04F4"/>
    <w:rsid w:val="007D283E"/>
    <w:rsid w:val="007D37F5"/>
    <w:rsid w:val="007D416B"/>
    <w:rsid w:val="007D4CCE"/>
    <w:rsid w:val="007D507D"/>
    <w:rsid w:val="007D54D4"/>
    <w:rsid w:val="007D66D2"/>
    <w:rsid w:val="007D68CB"/>
    <w:rsid w:val="007E0CB2"/>
    <w:rsid w:val="007E0D2F"/>
    <w:rsid w:val="007E0DF3"/>
    <w:rsid w:val="007E11F2"/>
    <w:rsid w:val="007E1EAA"/>
    <w:rsid w:val="007E41FA"/>
    <w:rsid w:val="007E4341"/>
    <w:rsid w:val="007E50EB"/>
    <w:rsid w:val="007E520D"/>
    <w:rsid w:val="007F03BC"/>
    <w:rsid w:val="007F0CA8"/>
    <w:rsid w:val="007F136A"/>
    <w:rsid w:val="007F450A"/>
    <w:rsid w:val="007F598E"/>
    <w:rsid w:val="007F5E2C"/>
    <w:rsid w:val="007F6AE1"/>
    <w:rsid w:val="0080068B"/>
    <w:rsid w:val="00800E69"/>
    <w:rsid w:val="00803CAF"/>
    <w:rsid w:val="00804DD0"/>
    <w:rsid w:val="00805558"/>
    <w:rsid w:val="00805DD6"/>
    <w:rsid w:val="00813602"/>
    <w:rsid w:val="00814B51"/>
    <w:rsid w:val="008202BA"/>
    <w:rsid w:val="00821680"/>
    <w:rsid w:val="00823125"/>
    <w:rsid w:val="00824273"/>
    <w:rsid w:val="00824553"/>
    <w:rsid w:val="00824809"/>
    <w:rsid w:val="00825056"/>
    <w:rsid w:val="00826151"/>
    <w:rsid w:val="00827110"/>
    <w:rsid w:val="00830925"/>
    <w:rsid w:val="00830938"/>
    <w:rsid w:val="0083145D"/>
    <w:rsid w:val="00831F68"/>
    <w:rsid w:val="008325AA"/>
    <w:rsid w:val="00832F4A"/>
    <w:rsid w:val="00833302"/>
    <w:rsid w:val="008349F8"/>
    <w:rsid w:val="00834ABF"/>
    <w:rsid w:val="00834E11"/>
    <w:rsid w:val="008353B1"/>
    <w:rsid w:val="00836EE9"/>
    <w:rsid w:val="00842DEE"/>
    <w:rsid w:val="00843BEE"/>
    <w:rsid w:val="0084432A"/>
    <w:rsid w:val="00844B4A"/>
    <w:rsid w:val="00845CA2"/>
    <w:rsid w:val="008476B4"/>
    <w:rsid w:val="00847952"/>
    <w:rsid w:val="00847B36"/>
    <w:rsid w:val="008501C5"/>
    <w:rsid w:val="0085054A"/>
    <w:rsid w:val="00850EDF"/>
    <w:rsid w:val="00852EA9"/>
    <w:rsid w:val="00853247"/>
    <w:rsid w:val="00854E6E"/>
    <w:rsid w:val="00855761"/>
    <w:rsid w:val="0085781E"/>
    <w:rsid w:val="00860C73"/>
    <w:rsid w:val="00861F09"/>
    <w:rsid w:val="00862478"/>
    <w:rsid w:val="00862C24"/>
    <w:rsid w:val="008636A3"/>
    <w:rsid w:val="0086387E"/>
    <w:rsid w:val="008641AF"/>
    <w:rsid w:val="00864FC6"/>
    <w:rsid w:val="00865060"/>
    <w:rsid w:val="008656B3"/>
    <w:rsid w:val="008661F2"/>
    <w:rsid w:val="0086668C"/>
    <w:rsid w:val="008671E5"/>
    <w:rsid w:val="00867D8A"/>
    <w:rsid w:val="00870124"/>
    <w:rsid w:val="008715B8"/>
    <w:rsid w:val="00871679"/>
    <w:rsid w:val="008718EB"/>
    <w:rsid w:val="00871F88"/>
    <w:rsid w:val="00872402"/>
    <w:rsid w:val="008726AD"/>
    <w:rsid w:val="008767D9"/>
    <w:rsid w:val="00876B33"/>
    <w:rsid w:val="008801E5"/>
    <w:rsid w:val="008813ED"/>
    <w:rsid w:val="00882A30"/>
    <w:rsid w:val="0088579C"/>
    <w:rsid w:val="008867D0"/>
    <w:rsid w:val="00887CE9"/>
    <w:rsid w:val="008900E9"/>
    <w:rsid w:val="008905AC"/>
    <w:rsid w:val="00890E11"/>
    <w:rsid w:val="00891AAE"/>
    <w:rsid w:val="008925AF"/>
    <w:rsid w:val="008929B5"/>
    <w:rsid w:val="00892CF9"/>
    <w:rsid w:val="0089332D"/>
    <w:rsid w:val="00893CAE"/>
    <w:rsid w:val="00893CCB"/>
    <w:rsid w:val="00893FC2"/>
    <w:rsid w:val="00894227"/>
    <w:rsid w:val="008945FB"/>
    <w:rsid w:val="0089566E"/>
    <w:rsid w:val="00895B6F"/>
    <w:rsid w:val="00896557"/>
    <w:rsid w:val="008A00C2"/>
    <w:rsid w:val="008A0279"/>
    <w:rsid w:val="008A0583"/>
    <w:rsid w:val="008A1440"/>
    <w:rsid w:val="008A1CF1"/>
    <w:rsid w:val="008A2415"/>
    <w:rsid w:val="008A25EC"/>
    <w:rsid w:val="008A34AD"/>
    <w:rsid w:val="008A3FA3"/>
    <w:rsid w:val="008A51D7"/>
    <w:rsid w:val="008A57D0"/>
    <w:rsid w:val="008A5CBD"/>
    <w:rsid w:val="008B06AE"/>
    <w:rsid w:val="008B0E19"/>
    <w:rsid w:val="008B247B"/>
    <w:rsid w:val="008B3644"/>
    <w:rsid w:val="008B55F5"/>
    <w:rsid w:val="008B7A98"/>
    <w:rsid w:val="008C0134"/>
    <w:rsid w:val="008C0570"/>
    <w:rsid w:val="008C0A4B"/>
    <w:rsid w:val="008C1688"/>
    <w:rsid w:val="008C19B7"/>
    <w:rsid w:val="008C4516"/>
    <w:rsid w:val="008C4F9A"/>
    <w:rsid w:val="008C7144"/>
    <w:rsid w:val="008D1558"/>
    <w:rsid w:val="008D418D"/>
    <w:rsid w:val="008D4BB5"/>
    <w:rsid w:val="008D5572"/>
    <w:rsid w:val="008D57CF"/>
    <w:rsid w:val="008D5DAD"/>
    <w:rsid w:val="008D6564"/>
    <w:rsid w:val="008D6D8D"/>
    <w:rsid w:val="008E0FD8"/>
    <w:rsid w:val="008E3363"/>
    <w:rsid w:val="008E73E5"/>
    <w:rsid w:val="008E76F8"/>
    <w:rsid w:val="008F0899"/>
    <w:rsid w:val="008F0E0F"/>
    <w:rsid w:val="008F2E16"/>
    <w:rsid w:val="008F3EA0"/>
    <w:rsid w:val="008F40BE"/>
    <w:rsid w:val="008F4845"/>
    <w:rsid w:val="00901246"/>
    <w:rsid w:val="009018B1"/>
    <w:rsid w:val="00901DAF"/>
    <w:rsid w:val="00902B8D"/>
    <w:rsid w:val="00902BC6"/>
    <w:rsid w:val="00903D68"/>
    <w:rsid w:val="00904283"/>
    <w:rsid w:val="00905646"/>
    <w:rsid w:val="009060C6"/>
    <w:rsid w:val="0090650E"/>
    <w:rsid w:val="009069D9"/>
    <w:rsid w:val="00912DF2"/>
    <w:rsid w:val="009168EF"/>
    <w:rsid w:val="00916BA8"/>
    <w:rsid w:val="0091723E"/>
    <w:rsid w:val="0092112A"/>
    <w:rsid w:val="0092267A"/>
    <w:rsid w:val="00922857"/>
    <w:rsid w:val="00923A6B"/>
    <w:rsid w:val="00924FE5"/>
    <w:rsid w:val="00926579"/>
    <w:rsid w:val="009265BD"/>
    <w:rsid w:val="009265F6"/>
    <w:rsid w:val="00926607"/>
    <w:rsid w:val="009271FD"/>
    <w:rsid w:val="00927AC7"/>
    <w:rsid w:val="0093414D"/>
    <w:rsid w:val="009367B0"/>
    <w:rsid w:val="00936EA7"/>
    <w:rsid w:val="009376D8"/>
    <w:rsid w:val="00937D89"/>
    <w:rsid w:val="00940297"/>
    <w:rsid w:val="0094099E"/>
    <w:rsid w:val="00940FBA"/>
    <w:rsid w:val="00942479"/>
    <w:rsid w:val="00945F07"/>
    <w:rsid w:val="00945FEF"/>
    <w:rsid w:val="00946B55"/>
    <w:rsid w:val="00947643"/>
    <w:rsid w:val="0095003A"/>
    <w:rsid w:val="009502A3"/>
    <w:rsid w:val="00951160"/>
    <w:rsid w:val="00951A07"/>
    <w:rsid w:val="0095274A"/>
    <w:rsid w:val="009539CA"/>
    <w:rsid w:val="009542F2"/>
    <w:rsid w:val="00954AE9"/>
    <w:rsid w:val="00954F82"/>
    <w:rsid w:val="00956E42"/>
    <w:rsid w:val="009576D7"/>
    <w:rsid w:val="0096083C"/>
    <w:rsid w:val="00960CBE"/>
    <w:rsid w:val="009620F7"/>
    <w:rsid w:val="0096240B"/>
    <w:rsid w:val="0096366B"/>
    <w:rsid w:val="00963DF1"/>
    <w:rsid w:val="0096452E"/>
    <w:rsid w:val="0096465E"/>
    <w:rsid w:val="00965B6C"/>
    <w:rsid w:val="00967F40"/>
    <w:rsid w:val="00970662"/>
    <w:rsid w:val="0097418F"/>
    <w:rsid w:val="0097547F"/>
    <w:rsid w:val="00975594"/>
    <w:rsid w:val="009755EF"/>
    <w:rsid w:val="00976834"/>
    <w:rsid w:val="00976901"/>
    <w:rsid w:val="00977A89"/>
    <w:rsid w:val="00981B18"/>
    <w:rsid w:val="009832C3"/>
    <w:rsid w:val="00984012"/>
    <w:rsid w:val="00984290"/>
    <w:rsid w:val="00986184"/>
    <w:rsid w:val="00986CD6"/>
    <w:rsid w:val="00987228"/>
    <w:rsid w:val="00987949"/>
    <w:rsid w:val="00990B60"/>
    <w:rsid w:val="009917BE"/>
    <w:rsid w:val="00991827"/>
    <w:rsid w:val="00991EE0"/>
    <w:rsid w:val="0099263A"/>
    <w:rsid w:val="0099369D"/>
    <w:rsid w:val="009936DE"/>
    <w:rsid w:val="009965A5"/>
    <w:rsid w:val="00996BDD"/>
    <w:rsid w:val="00996D9A"/>
    <w:rsid w:val="00997ED8"/>
    <w:rsid w:val="009A198F"/>
    <w:rsid w:val="009A1BE4"/>
    <w:rsid w:val="009A247E"/>
    <w:rsid w:val="009A2822"/>
    <w:rsid w:val="009A2D9D"/>
    <w:rsid w:val="009A35F4"/>
    <w:rsid w:val="009A36C6"/>
    <w:rsid w:val="009A4768"/>
    <w:rsid w:val="009A5245"/>
    <w:rsid w:val="009A617F"/>
    <w:rsid w:val="009A6B49"/>
    <w:rsid w:val="009A6F96"/>
    <w:rsid w:val="009A75D0"/>
    <w:rsid w:val="009A7637"/>
    <w:rsid w:val="009B039F"/>
    <w:rsid w:val="009B03E1"/>
    <w:rsid w:val="009B0A43"/>
    <w:rsid w:val="009B36D6"/>
    <w:rsid w:val="009B3A25"/>
    <w:rsid w:val="009B3F05"/>
    <w:rsid w:val="009B48CF"/>
    <w:rsid w:val="009B65EE"/>
    <w:rsid w:val="009B6A68"/>
    <w:rsid w:val="009C0721"/>
    <w:rsid w:val="009C0EF0"/>
    <w:rsid w:val="009C1B14"/>
    <w:rsid w:val="009C2728"/>
    <w:rsid w:val="009C29F2"/>
    <w:rsid w:val="009C38B3"/>
    <w:rsid w:val="009C43BA"/>
    <w:rsid w:val="009C5095"/>
    <w:rsid w:val="009C6235"/>
    <w:rsid w:val="009C6A15"/>
    <w:rsid w:val="009C6DB5"/>
    <w:rsid w:val="009C76ED"/>
    <w:rsid w:val="009C7C3F"/>
    <w:rsid w:val="009D0F09"/>
    <w:rsid w:val="009D152C"/>
    <w:rsid w:val="009D36BD"/>
    <w:rsid w:val="009D4023"/>
    <w:rsid w:val="009D4DDC"/>
    <w:rsid w:val="009D57C7"/>
    <w:rsid w:val="009D669E"/>
    <w:rsid w:val="009D7D46"/>
    <w:rsid w:val="009D7DBE"/>
    <w:rsid w:val="009E0039"/>
    <w:rsid w:val="009E13F3"/>
    <w:rsid w:val="009E2597"/>
    <w:rsid w:val="009E3980"/>
    <w:rsid w:val="009F058E"/>
    <w:rsid w:val="009F1277"/>
    <w:rsid w:val="009F1D93"/>
    <w:rsid w:val="009F375E"/>
    <w:rsid w:val="009F4DCE"/>
    <w:rsid w:val="009F4EEB"/>
    <w:rsid w:val="009F55CA"/>
    <w:rsid w:val="009F57D4"/>
    <w:rsid w:val="009F5986"/>
    <w:rsid w:val="009F5EF2"/>
    <w:rsid w:val="009F6BBD"/>
    <w:rsid w:val="009F6CEC"/>
    <w:rsid w:val="009F71F9"/>
    <w:rsid w:val="009F74F0"/>
    <w:rsid w:val="009F7616"/>
    <w:rsid w:val="00A00CAE"/>
    <w:rsid w:val="00A012A9"/>
    <w:rsid w:val="00A01989"/>
    <w:rsid w:val="00A037FD"/>
    <w:rsid w:val="00A03B04"/>
    <w:rsid w:val="00A0565A"/>
    <w:rsid w:val="00A06916"/>
    <w:rsid w:val="00A10808"/>
    <w:rsid w:val="00A1102C"/>
    <w:rsid w:val="00A117AF"/>
    <w:rsid w:val="00A11A06"/>
    <w:rsid w:val="00A128A3"/>
    <w:rsid w:val="00A13F77"/>
    <w:rsid w:val="00A15901"/>
    <w:rsid w:val="00A16496"/>
    <w:rsid w:val="00A16A32"/>
    <w:rsid w:val="00A201CD"/>
    <w:rsid w:val="00A20CAF"/>
    <w:rsid w:val="00A21E10"/>
    <w:rsid w:val="00A22260"/>
    <w:rsid w:val="00A226F7"/>
    <w:rsid w:val="00A232F2"/>
    <w:rsid w:val="00A2387A"/>
    <w:rsid w:val="00A24EE5"/>
    <w:rsid w:val="00A25A9D"/>
    <w:rsid w:val="00A2654B"/>
    <w:rsid w:val="00A26EAE"/>
    <w:rsid w:val="00A27D68"/>
    <w:rsid w:val="00A30749"/>
    <w:rsid w:val="00A318F9"/>
    <w:rsid w:val="00A322F9"/>
    <w:rsid w:val="00A33140"/>
    <w:rsid w:val="00A3321B"/>
    <w:rsid w:val="00A33332"/>
    <w:rsid w:val="00A35AD2"/>
    <w:rsid w:val="00A35BB9"/>
    <w:rsid w:val="00A3607D"/>
    <w:rsid w:val="00A410AE"/>
    <w:rsid w:val="00A4276A"/>
    <w:rsid w:val="00A42941"/>
    <w:rsid w:val="00A43DBE"/>
    <w:rsid w:val="00A43DC1"/>
    <w:rsid w:val="00A43F35"/>
    <w:rsid w:val="00A4473F"/>
    <w:rsid w:val="00A44C1F"/>
    <w:rsid w:val="00A44F0E"/>
    <w:rsid w:val="00A455DA"/>
    <w:rsid w:val="00A45E87"/>
    <w:rsid w:val="00A469A0"/>
    <w:rsid w:val="00A46B51"/>
    <w:rsid w:val="00A4715E"/>
    <w:rsid w:val="00A47338"/>
    <w:rsid w:val="00A47C08"/>
    <w:rsid w:val="00A52A8B"/>
    <w:rsid w:val="00A52E0E"/>
    <w:rsid w:val="00A53075"/>
    <w:rsid w:val="00A5334E"/>
    <w:rsid w:val="00A55CF8"/>
    <w:rsid w:val="00A5642B"/>
    <w:rsid w:val="00A56923"/>
    <w:rsid w:val="00A56E90"/>
    <w:rsid w:val="00A60497"/>
    <w:rsid w:val="00A6063D"/>
    <w:rsid w:val="00A60AA6"/>
    <w:rsid w:val="00A611BF"/>
    <w:rsid w:val="00A6129F"/>
    <w:rsid w:val="00A61C2B"/>
    <w:rsid w:val="00A61C39"/>
    <w:rsid w:val="00A61D12"/>
    <w:rsid w:val="00A62948"/>
    <w:rsid w:val="00A62A57"/>
    <w:rsid w:val="00A643C0"/>
    <w:rsid w:val="00A64984"/>
    <w:rsid w:val="00A64F4B"/>
    <w:rsid w:val="00A67172"/>
    <w:rsid w:val="00A75ED8"/>
    <w:rsid w:val="00A76429"/>
    <w:rsid w:val="00A773CA"/>
    <w:rsid w:val="00A805FD"/>
    <w:rsid w:val="00A8098F"/>
    <w:rsid w:val="00A80D91"/>
    <w:rsid w:val="00A8221A"/>
    <w:rsid w:val="00A844CE"/>
    <w:rsid w:val="00A8689B"/>
    <w:rsid w:val="00A87876"/>
    <w:rsid w:val="00A903FC"/>
    <w:rsid w:val="00A90874"/>
    <w:rsid w:val="00A91280"/>
    <w:rsid w:val="00A93671"/>
    <w:rsid w:val="00A951AB"/>
    <w:rsid w:val="00A952A1"/>
    <w:rsid w:val="00A96C0D"/>
    <w:rsid w:val="00A96D04"/>
    <w:rsid w:val="00A97430"/>
    <w:rsid w:val="00A9782D"/>
    <w:rsid w:val="00AA0414"/>
    <w:rsid w:val="00AA1DE8"/>
    <w:rsid w:val="00AA2966"/>
    <w:rsid w:val="00AA3DE9"/>
    <w:rsid w:val="00AA3E46"/>
    <w:rsid w:val="00AA4197"/>
    <w:rsid w:val="00AA4C50"/>
    <w:rsid w:val="00AA59B9"/>
    <w:rsid w:val="00AA5C09"/>
    <w:rsid w:val="00AA7C97"/>
    <w:rsid w:val="00AB03FB"/>
    <w:rsid w:val="00AB1D28"/>
    <w:rsid w:val="00AB27F2"/>
    <w:rsid w:val="00AB533A"/>
    <w:rsid w:val="00AB5EEC"/>
    <w:rsid w:val="00AB6A45"/>
    <w:rsid w:val="00AB7D2E"/>
    <w:rsid w:val="00AB7E09"/>
    <w:rsid w:val="00AC0136"/>
    <w:rsid w:val="00AC0D14"/>
    <w:rsid w:val="00AC373D"/>
    <w:rsid w:val="00AC496B"/>
    <w:rsid w:val="00AC5742"/>
    <w:rsid w:val="00AC5B0D"/>
    <w:rsid w:val="00AC7E4F"/>
    <w:rsid w:val="00AD0589"/>
    <w:rsid w:val="00AD0ECE"/>
    <w:rsid w:val="00AD1B89"/>
    <w:rsid w:val="00AD3072"/>
    <w:rsid w:val="00AD37DD"/>
    <w:rsid w:val="00AD3FE0"/>
    <w:rsid w:val="00AD42CE"/>
    <w:rsid w:val="00AD47AA"/>
    <w:rsid w:val="00AD75AE"/>
    <w:rsid w:val="00AE04E8"/>
    <w:rsid w:val="00AE16B5"/>
    <w:rsid w:val="00AE3976"/>
    <w:rsid w:val="00AE417B"/>
    <w:rsid w:val="00AE5A08"/>
    <w:rsid w:val="00AE6379"/>
    <w:rsid w:val="00AF0BBE"/>
    <w:rsid w:val="00AF0EB3"/>
    <w:rsid w:val="00AF197B"/>
    <w:rsid w:val="00AF2874"/>
    <w:rsid w:val="00AF3002"/>
    <w:rsid w:val="00AF3408"/>
    <w:rsid w:val="00AF391C"/>
    <w:rsid w:val="00AF44B5"/>
    <w:rsid w:val="00AF4C0C"/>
    <w:rsid w:val="00AF4E73"/>
    <w:rsid w:val="00AF50D7"/>
    <w:rsid w:val="00B00662"/>
    <w:rsid w:val="00B0072A"/>
    <w:rsid w:val="00B00BBC"/>
    <w:rsid w:val="00B01352"/>
    <w:rsid w:val="00B03CCD"/>
    <w:rsid w:val="00B04D8A"/>
    <w:rsid w:val="00B05118"/>
    <w:rsid w:val="00B055C6"/>
    <w:rsid w:val="00B07E4A"/>
    <w:rsid w:val="00B10560"/>
    <w:rsid w:val="00B1129F"/>
    <w:rsid w:val="00B137DB"/>
    <w:rsid w:val="00B1400B"/>
    <w:rsid w:val="00B1726F"/>
    <w:rsid w:val="00B20A5A"/>
    <w:rsid w:val="00B213D8"/>
    <w:rsid w:val="00B22487"/>
    <w:rsid w:val="00B22DA6"/>
    <w:rsid w:val="00B23B1D"/>
    <w:rsid w:val="00B245CA"/>
    <w:rsid w:val="00B2494C"/>
    <w:rsid w:val="00B25B67"/>
    <w:rsid w:val="00B25C89"/>
    <w:rsid w:val="00B27DFF"/>
    <w:rsid w:val="00B306F7"/>
    <w:rsid w:val="00B312C6"/>
    <w:rsid w:val="00B31999"/>
    <w:rsid w:val="00B32757"/>
    <w:rsid w:val="00B328F0"/>
    <w:rsid w:val="00B32AAB"/>
    <w:rsid w:val="00B32EDF"/>
    <w:rsid w:val="00B33133"/>
    <w:rsid w:val="00B33ACA"/>
    <w:rsid w:val="00B33CED"/>
    <w:rsid w:val="00B3432A"/>
    <w:rsid w:val="00B347D3"/>
    <w:rsid w:val="00B34ED8"/>
    <w:rsid w:val="00B35CE1"/>
    <w:rsid w:val="00B368E3"/>
    <w:rsid w:val="00B36A0A"/>
    <w:rsid w:val="00B37B86"/>
    <w:rsid w:val="00B404E8"/>
    <w:rsid w:val="00B41038"/>
    <w:rsid w:val="00B4422A"/>
    <w:rsid w:val="00B44A48"/>
    <w:rsid w:val="00B46626"/>
    <w:rsid w:val="00B471F6"/>
    <w:rsid w:val="00B47433"/>
    <w:rsid w:val="00B50425"/>
    <w:rsid w:val="00B50965"/>
    <w:rsid w:val="00B52D2F"/>
    <w:rsid w:val="00B52FE3"/>
    <w:rsid w:val="00B55084"/>
    <w:rsid w:val="00B5683A"/>
    <w:rsid w:val="00B57137"/>
    <w:rsid w:val="00B57E76"/>
    <w:rsid w:val="00B61DC1"/>
    <w:rsid w:val="00B62174"/>
    <w:rsid w:val="00B62476"/>
    <w:rsid w:val="00B62768"/>
    <w:rsid w:val="00B6461F"/>
    <w:rsid w:val="00B64C54"/>
    <w:rsid w:val="00B654AA"/>
    <w:rsid w:val="00B66357"/>
    <w:rsid w:val="00B67B48"/>
    <w:rsid w:val="00B73AD3"/>
    <w:rsid w:val="00B73F93"/>
    <w:rsid w:val="00B76096"/>
    <w:rsid w:val="00B7611E"/>
    <w:rsid w:val="00B762F8"/>
    <w:rsid w:val="00B765E5"/>
    <w:rsid w:val="00B76B8F"/>
    <w:rsid w:val="00B778DB"/>
    <w:rsid w:val="00B802DF"/>
    <w:rsid w:val="00B81A33"/>
    <w:rsid w:val="00B82222"/>
    <w:rsid w:val="00B84972"/>
    <w:rsid w:val="00B85ACD"/>
    <w:rsid w:val="00B861BD"/>
    <w:rsid w:val="00B90AB7"/>
    <w:rsid w:val="00B90BE2"/>
    <w:rsid w:val="00B91AAC"/>
    <w:rsid w:val="00B9438A"/>
    <w:rsid w:val="00B95646"/>
    <w:rsid w:val="00B96AB9"/>
    <w:rsid w:val="00BA0E6F"/>
    <w:rsid w:val="00BA227B"/>
    <w:rsid w:val="00BA2AA5"/>
    <w:rsid w:val="00BA40F0"/>
    <w:rsid w:val="00BA495E"/>
    <w:rsid w:val="00BB0834"/>
    <w:rsid w:val="00BB171F"/>
    <w:rsid w:val="00BB22E2"/>
    <w:rsid w:val="00BB2B1C"/>
    <w:rsid w:val="00BB2DEC"/>
    <w:rsid w:val="00BB37FC"/>
    <w:rsid w:val="00BB4251"/>
    <w:rsid w:val="00BB5366"/>
    <w:rsid w:val="00BB5411"/>
    <w:rsid w:val="00BB617E"/>
    <w:rsid w:val="00BB6652"/>
    <w:rsid w:val="00BC097E"/>
    <w:rsid w:val="00BC1A76"/>
    <w:rsid w:val="00BC1D1F"/>
    <w:rsid w:val="00BC206C"/>
    <w:rsid w:val="00BC2AE4"/>
    <w:rsid w:val="00BC2B5B"/>
    <w:rsid w:val="00BC450F"/>
    <w:rsid w:val="00BC589F"/>
    <w:rsid w:val="00BC5A2D"/>
    <w:rsid w:val="00BC68B2"/>
    <w:rsid w:val="00BD24DA"/>
    <w:rsid w:val="00BD2EDD"/>
    <w:rsid w:val="00BD33C5"/>
    <w:rsid w:val="00BD3E4B"/>
    <w:rsid w:val="00BD41FF"/>
    <w:rsid w:val="00BD453C"/>
    <w:rsid w:val="00BD4AD2"/>
    <w:rsid w:val="00BD71B7"/>
    <w:rsid w:val="00BD76E9"/>
    <w:rsid w:val="00BD7E0D"/>
    <w:rsid w:val="00BE02F5"/>
    <w:rsid w:val="00BE0C53"/>
    <w:rsid w:val="00BE185F"/>
    <w:rsid w:val="00BE18B7"/>
    <w:rsid w:val="00BE334E"/>
    <w:rsid w:val="00BE380A"/>
    <w:rsid w:val="00BE4025"/>
    <w:rsid w:val="00BE444E"/>
    <w:rsid w:val="00BE4AEC"/>
    <w:rsid w:val="00BE6063"/>
    <w:rsid w:val="00BE68F0"/>
    <w:rsid w:val="00BE7306"/>
    <w:rsid w:val="00BE75B3"/>
    <w:rsid w:val="00BF36A0"/>
    <w:rsid w:val="00BF37AC"/>
    <w:rsid w:val="00BF3AA0"/>
    <w:rsid w:val="00BF467E"/>
    <w:rsid w:val="00BF53A4"/>
    <w:rsid w:val="00BF5D0E"/>
    <w:rsid w:val="00BF6D1B"/>
    <w:rsid w:val="00BF72FB"/>
    <w:rsid w:val="00C0038A"/>
    <w:rsid w:val="00C00D8C"/>
    <w:rsid w:val="00C00E42"/>
    <w:rsid w:val="00C011DD"/>
    <w:rsid w:val="00C0168D"/>
    <w:rsid w:val="00C02EAA"/>
    <w:rsid w:val="00C03257"/>
    <w:rsid w:val="00C04B7B"/>
    <w:rsid w:val="00C057B6"/>
    <w:rsid w:val="00C05C2A"/>
    <w:rsid w:val="00C05E8F"/>
    <w:rsid w:val="00C06BD9"/>
    <w:rsid w:val="00C06D22"/>
    <w:rsid w:val="00C077CA"/>
    <w:rsid w:val="00C148D2"/>
    <w:rsid w:val="00C15A75"/>
    <w:rsid w:val="00C161BC"/>
    <w:rsid w:val="00C16814"/>
    <w:rsid w:val="00C16FEA"/>
    <w:rsid w:val="00C172AD"/>
    <w:rsid w:val="00C20714"/>
    <w:rsid w:val="00C21A94"/>
    <w:rsid w:val="00C22083"/>
    <w:rsid w:val="00C22296"/>
    <w:rsid w:val="00C2330D"/>
    <w:rsid w:val="00C236DC"/>
    <w:rsid w:val="00C2383A"/>
    <w:rsid w:val="00C244B5"/>
    <w:rsid w:val="00C26297"/>
    <w:rsid w:val="00C26486"/>
    <w:rsid w:val="00C27230"/>
    <w:rsid w:val="00C272EF"/>
    <w:rsid w:val="00C27522"/>
    <w:rsid w:val="00C27924"/>
    <w:rsid w:val="00C3260B"/>
    <w:rsid w:val="00C32976"/>
    <w:rsid w:val="00C33F52"/>
    <w:rsid w:val="00C342E7"/>
    <w:rsid w:val="00C349D5"/>
    <w:rsid w:val="00C34C9F"/>
    <w:rsid w:val="00C3502D"/>
    <w:rsid w:val="00C35B9E"/>
    <w:rsid w:val="00C35C5F"/>
    <w:rsid w:val="00C35CB2"/>
    <w:rsid w:val="00C35D5E"/>
    <w:rsid w:val="00C36C3B"/>
    <w:rsid w:val="00C3731C"/>
    <w:rsid w:val="00C4143B"/>
    <w:rsid w:val="00C436D1"/>
    <w:rsid w:val="00C4502D"/>
    <w:rsid w:val="00C455AD"/>
    <w:rsid w:val="00C465AA"/>
    <w:rsid w:val="00C50090"/>
    <w:rsid w:val="00C50280"/>
    <w:rsid w:val="00C506A9"/>
    <w:rsid w:val="00C51232"/>
    <w:rsid w:val="00C5174F"/>
    <w:rsid w:val="00C52134"/>
    <w:rsid w:val="00C5231E"/>
    <w:rsid w:val="00C52757"/>
    <w:rsid w:val="00C52A66"/>
    <w:rsid w:val="00C52E4E"/>
    <w:rsid w:val="00C5357C"/>
    <w:rsid w:val="00C54211"/>
    <w:rsid w:val="00C54ED8"/>
    <w:rsid w:val="00C55507"/>
    <w:rsid w:val="00C56387"/>
    <w:rsid w:val="00C56439"/>
    <w:rsid w:val="00C573DA"/>
    <w:rsid w:val="00C579C9"/>
    <w:rsid w:val="00C60E47"/>
    <w:rsid w:val="00C63D3A"/>
    <w:rsid w:val="00C64AAE"/>
    <w:rsid w:val="00C64C5D"/>
    <w:rsid w:val="00C670CC"/>
    <w:rsid w:val="00C673C9"/>
    <w:rsid w:val="00C67C43"/>
    <w:rsid w:val="00C70E37"/>
    <w:rsid w:val="00C7163A"/>
    <w:rsid w:val="00C739E9"/>
    <w:rsid w:val="00C73D23"/>
    <w:rsid w:val="00C73E2E"/>
    <w:rsid w:val="00C74A86"/>
    <w:rsid w:val="00C74FBF"/>
    <w:rsid w:val="00C74FC1"/>
    <w:rsid w:val="00C81EDA"/>
    <w:rsid w:val="00C83835"/>
    <w:rsid w:val="00C84754"/>
    <w:rsid w:val="00C84ADD"/>
    <w:rsid w:val="00C84BBC"/>
    <w:rsid w:val="00C86974"/>
    <w:rsid w:val="00C87B83"/>
    <w:rsid w:val="00C901FE"/>
    <w:rsid w:val="00C907A5"/>
    <w:rsid w:val="00C91E8A"/>
    <w:rsid w:val="00C9364B"/>
    <w:rsid w:val="00CA0C03"/>
    <w:rsid w:val="00CA139E"/>
    <w:rsid w:val="00CA140F"/>
    <w:rsid w:val="00CA1C36"/>
    <w:rsid w:val="00CA228D"/>
    <w:rsid w:val="00CA22EC"/>
    <w:rsid w:val="00CA2430"/>
    <w:rsid w:val="00CA25B6"/>
    <w:rsid w:val="00CA3E4C"/>
    <w:rsid w:val="00CA3EA3"/>
    <w:rsid w:val="00CA3FDA"/>
    <w:rsid w:val="00CA4DF9"/>
    <w:rsid w:val="00CA5AB1"/>
    <w:rsid w:val="00CA7D8F"/>
    <w:rsid w:val="00CA7E5D"/>
    <w:rsid w:val="00CB0F27"/>
    <w:rsid w:val="00CB11E5"/>
    <w:rsid w:val="00CB1935"/>
    <w:rsid w:val="00CB1F85"/>
    <w:rsid w:val="00CB39EA"/>
    <w:rsid w:val="00CB4BC6"/>
    <w:rsid w:val="00CB5ED6"/>
    <w:rsid w:val="00CB7443"/>
    <w:rsid w:val="00CB7A51"/>
    <w:rsid w:val="00CC134B"/>
    <w:rsid w:val="00CC1E61"/>
    <w:rsid w:val="00CC2D4B"/>
    <w:rsid w:val="00CC3408"/>
    <w:rsid w:val="00CC3B0F"/>
    <w:rsid w:val="00CC3FB8"/>
    <w:rsid w:val="00CC4C8E"/>
    <w:rsid w:val="00CC55B4"/>
    <w:rsid w:val="00CC5FC9"/>
    <w:rsid w:val="00CC73C6"/>
    <w:rsid w:val="00CC7786"/>
    <w:rsid w:val="00CD146A"/>
    <w:rsid w:val="00CD3190"/>
    <w:rsid w:val="00CD33E0"/>
    <w:rsid w:val="00CD4768"/>
    <w:rsid w:val="00CD6E5A"/>
    <w:rsid w:val="00CD755C"/>
    <w:rsid w:val="00CE2372"/>
    <w:rsid w:val="00CE2AA1"/>
    <w:rsid w:val="00CE4B57"/>
    <w:rsid w:val="00CE583A"/>
    <w:rsid w:val="00CE6795"/>
    <w:rsid w:val="00CE76F8"/>
    <w:rsid w:val="00CE7713"/>
    <w:rsid w:val="00CE7B84"/>
    <w:rsid w:val="00CF070A"/>
    <w:rsid w:val="00CF16D3"/>
    <w:rsid w:val="00CF198C"/>
    <w:rsid w:val="00CF415C"/>
    <w:rsid w:val="00CF4B0D"/>
    <w:rsid w:val="00CF652C"/>
    <w:rsid w:val="00CF66EE"/>
    <w:rsid w:val="00CF7490"/>
    <w:rsid w:val="00D00197"/>
    <w:rsid w:val="00D002FD"/>
    <w:rsid w:val="00D013EB"/>
    <w:rsid w:val="00D031A0"/>
    <w:rsid w:val="00D03FC3"/>
    <w:rsid w:val="00D05238"/>
    <w:rsid w:val="00D05A45"/>
    <w:rsid w:val="00D05E60"/>
    <w:rsid w:val="00D0658A"/>
    <w:rsid w:val="00D065EA"/>
    <w:rsid w:val="00D067BF"/>
    <w:rsid w:val="00D074BD"/>
    <w:rsid w:val="00D075E1"/>
    <w:rsid w:val="00D1097D"/>
    <w:rsid w:val="00D11B1E"/>
    <w:rsid w:val="00D1312E"/>
    <w:rsid w:val="00D16453"/>
    <w:rsid w:val="00D176F9"/>
    <w:rsid w:val="00D2012F"/>
    <w:rsid w:val="00D2088F"/>
    <w:rsid w:val="00D20AF4"/>
    <w:rsid w:val="00D220F3"/>
    <w:rsid w:val="00D2302D"/>
    <w:rsid w:val="00D23330"/>
    <w:rsid w:val="00D23F8A"/>
    <w:rsid w:val="00D24632"/>
    <w:rsid w:val="00D25D85"/>
    <w:rsid w:val="00D266A6"/>
    <w:rsid w:val="00D305A4"/>
    <w:rsid w:val="00D30BCD"/>
    <w:rsid w:val="00D3131B"/>
    <w:rsid w:val="00D31840"/>
    <w:rsid w:val="00D329CA"/>
    <w:rsid w:val="00D3335D"/>
    <w:rsid w:val="00D33911"/>
    <w:rsid w:val="00D340F3"/>
    <w:rsid w:val="00D341EC"/>
    <w:rsid w:val="00D3699F"/>
    <w:rsid w:val="00D4033C"/>
    <w:rsid w:val="00D412A2"/>
    <w:rsid w:val="00D414AB"/>
    <w:rsid w:val="00D42760"/>
    <w:rsid w:val="00D42F08"/>
    <w:rsid w:val="00D439F5"/>
    <w:rsid w:val="00D44B07"/>
    <w:rsid w:val="00D464A3"/>
    <w:rsid w:val="00D46DB2"/>
    <w:rsid w:val="00D46FB5"/>
    <w:rsid w:val="00D46FDA"/>
    <w:rsid w:val="00D475EF"/>
    <w:rsid w:val="00D4796E"/>
    <w:rsid w:val="00D5221A"/>
    <w:rsid w:val="00D53060"/>
    <w:rsid w:val="00D53ABB"/>
    <w:rsid w:val="00D53AC9"/>
    <w:rsid w:val="00D55A1B"/>
    <w:rsid w:val="00D607F1"/>
    <w:rsid w:val="00D61370"/>
    <w:rsid w:val="00D61D2C"/>
    <w:rsid w:val="00D61F99"/>
    <w:rsid w:val="00D63802"/>
    <w:rsid w:val="00D645E0"/>
    <w:rsid w:val="00D6482B"/>
    <w:rsid w:val="00D660B8"/>
    <w:rsid w:val="00D665F2"/>
    <w:rsid w:val="00D674E5"/>
    <w:rsid w:val="00D70BE6"/>
    <w:rsid w:val="00D7132B"/>
    <w:rsid w:val="00D72CA1"/>
    <w:rsid w:val="00D72D54"/>
    <w:rsid w:val="00D7375B"/>
    <w:rsid w:val="00D74AD2"/>
    <w:rsid w:val="00D7525F"/>
    <w:rsid w:val="00D753B1"/>
    <w:rsid w:val="00D763BA"/>
    <w:rsid w:val="00D76D05"/>
    <w:rsid w:val="00D802F6"/>
    <w:rsid w:val="00D811DA"/>
    <w:rsid w:val="00D81C65"/>
    <w:rsid w:val="00D834BD"/>
    <w:rsid w:val="00D84277"/>
    <w:rsid w:val="00D845AC"/>
    <w:rsid w:val="00D84A63"/>
    <w:rsid w:val="00D84AF8"/>
    <w:rsid w:val="00D84D04"/>
    <w:rsid w:val="00D85391"/>
    <w:rsid w:val="00D855C6"/>
    <w:rsid w:val="00D86079"/>
    <w:rsid w:val="00D87347"/>
    <w:rsid w:val="00D87BC4"/>
    <w:rsid w:val="00D91227"/>
    <w:rsid w:val="00D91A3F"/>
    <w:rsid w:val="00D92D80"/>
    <w:rsid w:val="00D93D08"/>
    <w:rsid w:val="00D9445C"/>
    <w:rsid w:val="00D955BF"/>
    <w:rsid w:val="00DA0CED"/>
    <w:rsid w:val="00DA20A4"/>
    <w:rsid w:val="00DA2C6D"/>
    <w:rsid w:val="00DA2E09"/>
    <w:rsid w:val="00DA3E0E"/>
    <w:rsid w:val="00DA4831"/>
    <w:rsid w:val="00DA4969"/>
    <w:rsid w:val="00DA4E23"/>
    <w:rsid w:val="00DA5DC9"/>
    <w:rsid w:val="00DA5F61"/>
    <w:rsid w:val="00DA7E0E"/>
    <w:rsid w:val="00DB0AF2"/>
    <w:rsid w:val="00DB1083"/>
    <w:rsid w:val="00DB1A24"/>
    <w:rsid w:val="00DB29E8"/>
    <w:rsid w:val="00DB2C03"/>
    <w:rsid w:val="00DB2E11"/>
    <w:rsid w:val="00DB3215"/>
    <w:rsid w:val="00DB6687"/>
    <w:rsid w:val="00DB71A3"/>
    <w:rsid w:val="00DC039B"/>
    <w:rsid w:val="00DC09D2"/>
    <w:rsid w:val="00DC0C1E"/>
    <w:rsid w:val="00DC0FC7"/>
    <w:rsid w:val="00DC1297"/>
    <w:rsid w:val="00DC1CB2"/>
    <w:rsid w:val="00DC2C00"/>
    <w:rsid w:val="00DC554E"/>
    <w:rsid w:val="00DC5E93"/>
    <w:rsid w:val="00DD0813"/>
    <w:rsid w:val="00DD1769"/>
    <w:rsid w:val="00DD1926"/>
    <w:rsid w:val="00DD192D"/>
    <w:rsid w:val="00DD1B17"/>
    <w:rsid w:val="00DD209B"/>
    <w:rsid w:val="00DD4B42"/>
    <w:rsid w:val="00DD5457"/>
    <w:rsid w:val="00DD7C6E"/>
    <w:rsid w:val="00DD7EE6"/>
    <w:rsid w:val="00DE014D"/>
    <w:rsid w:val="00DE07D3"/>
    <w:rsid w:val="00DE1869"/>
    <w:rsid w:val="00DE29F1"/>
    <w:rsid w:val="00DE2CCF"/>
    <w:rsid w:val="00DE4B24"/>
    <w:rsid w:val="00DE6B46"/>
    <w:rsid w:val="00DE7B7E"/>
    <w:rsid w:val="00DF0153"/>
    <w:rsid w:val="00DF2CD8"/>
    <w:rsid w:val="00DF34D8"/>
    <w:rsid w:val="00DF34F9"/>
    <w:rsid w:val="00DF4413"/>
    <w:rsid w:val="00DF5A8E"/>
    <w:rsid w:val="00DF67E4"/>
    <w:rsid w:val="00DF6AAA"/>
    <w:rsid w:val="00DF7F18"/>
    <w:rsid w:val="00E011B0"/>
    <w:rsid w:val="00E04CBA"/>
    <w:rsid w:val="00E1035A"/>
    <w:rsid w:val="00E10F01"/>
    <w:rsid w:val="00E10F4A"/>
    <w:rsid w:val="00E14900"/>
    <w:rsid w:val="00E15048"/>
    <w:rsid w:val="00E15222"/>
    <w:rsid w:val="00E15435"/>
    <w:rsid w:val="00E17419"/>
    <w:rsid w:val="00E200EF"/>
    <w:rsid w:val="00E225C7"/>
    <w:rsid w:val="00E22DA5"/>
    <w:rsid w:val="00E22DC9"/>
    <w:rsid w:val="00E2519E"/>
    <w:rsid w:val="00E255D2"/>
    <w:rsid w:val="00E259AD"/>
    <w:rsid w:val="00E25C19"/>
    <w:rsid w:val="00E25C87"/>
    <w:rsid w:val="00E26BDD"/>
    <w:rsid w:val="00E26C0A"/>
    <w:rsid w:val="00E277E5"/>
    <w:rsid w:val="00E30F97"/>
    <w:rsid w:val="00E31E21"/>
    <w:rsid w:val="00E32570"/>
    <w:rsid w:val="00E3287E"/>
    <w:rsid w:val="00E3299C"/>
    <w:rsid w:val="00E36587"/>
    <w:rsid w:val="00E36F9A"/>
    <w:rsid w:val="00E404AE"/>
    <w:rsid w:val="00E416EA"/>
    <w:rsid w:val="00E41D41"/>
    <w:rsid w:val="00E43659"/>
    <w:rsid w:val="00E4507D"/>
    <w:rsid w:val="00E45206"/>
    <w:rsid w:val="00E46D4D"/>
    <w:rsid w:val="00E50B12"/>
    <w:rsid w:val="00E51A65"/>
    <w:rsid w:val="00E51C69"/>
    <w:rsid w:val="00E522F8"/>
    <w:rsid w:val="00E52346"/>
    <w:rsid w:val="00E5287C"/>
    <w:rsid w:val="00E5296C"/>
    <w:rsid w:val="00E549B8"/>
    <w:rsid w:val="00E550AB"/>
    <w:rsid w:val="00E574A1"/>
    <w:rsid w:val="00E64C1A"/>
    <w:rsid w:val="00E66CFB"/>
    <w:rsid w:val="00E67DC6"/>
    <w:rsid w:val="00E67F4D"/>
    <w:rsid w:val="00E708E3"/>
    <w:rsid w:val="00E70999"/>
    <w:rsid w:val="00E70CE1"/>
    <w:rsid w:val="00E70DD6"/>
    <w:rsid w:val="00E71BC9"/>
    <w:rsid w:val="00E721F0"/>
    <w:rsid w:val="00E722DC"/>
    <w:rsid w:val="00E724E7"/>
    <w:rsid w:val="00E725B9"/>
    <w:rsid w:val="00E73E28"/>
    <w:rsid w:val="00E74C42"/>
    <w:rsid w:val="00E752EF"/>
    <w:rsid w:val="00E75305"/>
    <w:rsid w:val="00E753A4"/>
    <w:rsid w:val="00E7634F"/>
    <w:rsid w:val="00E763B7"/>
    <w:rsid w:val="00E7651E"/>
    <w:rsid w:val="00E76C1D"/>
    <w:rsid w:val="00E77206"/>
    <w:rsid w:val="00E802F7"/>
    <w:rsid w:val="00E81781"/>
    <w:rsid w:val="00E81EAF"/>
    <w:rsid w:val="00E83BF2"/>
    <w:rsid w:val="00E850AD"/>
    <w:rsid w:val="00E86BB3"/>
    <w:rsid w:val="00E87367"/>
    <w:rsid w:val="00E87774"/>
    <w:rsid w:val="00E87E9E"/>
    <w:rsid w:val="00E91653"/>
    <w:rsid w:val="00E9172C"/>
    <w:rsid w:val="00E93002"/>
    <w:rsid w:val="00E93747"/>
    <w:rsid w:val="00E9444C"/>
    <w:rsid w:val="00E95A2E"/>
    <w:rsid w:val="00E974E4"/>
    <w:rsid w:val="00EA10F9"/>
    <w:rsid w:val="00EA2192"/>
    <w:rsid w:val="00EA2B62"/>
    <w:rsid w:val="00EA30B1"/>
    <w:rsid w:val="00EA342F"/>
    <w:rsid w:val="00EA34F0"/>
    <w:rsid w:val="00EA35A0"/>
    <w:rsid w:val="00EA4242"/>
    <w:rsid w:val="00EA5304"/>
    <w:rsid w:val="00EA55AA"/>
    <w:rsid w:val="00EA573B"/>
    <w:rsid w:val="00EA57E8"/>
    <w:rsid w:val="00EA63E4"/>
    <w:rsid w:val="00EA6FC2"/>
    <w:rsid w:val="00EA7420"/>
    <w:rsid w:val="00EA7E46"/>
    <w:rsid w:val="00EB02BE"/>
    <w:rsid w:val="00EB0407"/>
    <w:rsid w:val="00EB3F46"/>
    <w:rsid w:val="00EB58A1"/>
    <w:rsid w:val="00EB7E7A"/>
    <w:rsid w:val="00EC0041"/>
    <w:rsid w:val="00EC17B5"/>
    <w:rsid w:val="00EC1D74"/>
    <w:rsid w:val="00EC22E5"/>
    <w:rsid w:val="00EC314B"/>
    <w:rsid w:val="00ED03CE"/>
    <w:rsid w:val="00ED0BA0"/>
    <w:rsid w:val="00ED2D91"/>
    <w:rsid w:val="00ED5662"/>
    <w:rsid w:val="00ED6009"/>
    <w:rsid w:val="00EE060D"/>
    <w:rsid w:val="00EE0D27"/>
    <w:rsid w:val="00EE1CE0"/>
    <w:rsid w:val="00EE2485"/>
    <w:rsid w:val="00EE2AE0"/>
    <w:rsid w:val="00EE313C"/>
    <w:rsid w:val="00EE3204"/>
    <w:rsid w:val="00EE33D5"/>
    <w:rsid w:val="00EE3415"/>
    <w:rsid w:val="00EE3EAF"/>
    <w:rsid w:val="00EE4B2B"/>
    <w:rsid w:val="00EE5BBE"/>
    <w:rsid w:val="00EE6D94"/>
    <w:rsid w:val="00EF0AD8"/>
    <w:rsid w:val="00EF1B7B"/>
    <w:rsid w:val="00EF1C4E"/>
    <w:rsid w:val="00EF2772"/>
    <w:rsid w:val="00EF5365"/>
    <w:rsid w:val="00EF6291"/>
    <w:rsid w:val="00EF638B"/>
    <w:rsid w:val="00EF646A"/>
    <w:rsid w:val="00EF663E"/>
    <w:rsid w:val="00EF7AFD"/>
    <w:rsid w:val="00F00EF0"/>
    <w:rsid w:val="00F01239"/>
    <w:rsid w:val="00F01DEB"/>
    <w:rsid w:val="00F03EED"/>
    <w:rsid w:val="00F04466"/>
    <w:rsid w:val="00F04732"/>
    <w:rsid w:val="00F04EBE"/>
    <w:rsid w:val="00F06EF7"/>
    <w:rsid w:val="00F10FEF"/>
    <w:rsid w:val="00F11A37"/>
    <w:rsid w:val="00F127DB"/>
    <w:rsid w:val="00F135EE"/>
    <w:rsid w:val="00F147AE"/>
    <w:rsid w:val="00F1558C"/>
    <w:rsid w:val="00F16D43"/>
    <w:rsid w:val="00F17E72"/>
    <w:rsid w:val="00F17FB0"/>
    <w:rsid w:val="00F2648C"/>
    <w:rsid w:val="00F2771F"/>
    <w:rsid w:val="00F31592"/>
    <w:rsid w:val="00F32177"/>
    <w:rsid w:val="00F344AC"/>
    <w:rsid w:val="00F3631B"/>
    <w:rsid w:val="00F36483"/>
    <w:rsid w:val="00F3674B"/>
    <w:rsid w:val="00F41800"/>
    <w:rsid w:val="00F42678"/>
    <w:rsid w:val="00F42EA3"/>
    <w:rsid w:val="00F43DCE"/>
    <w:rsid w:val="00F43E6E"/>
    <w:rsid w:val="00F44500"/>
    <w:rsid w:val="00F46339"/>
    <w:rsid w:val="00F46381"/>
    <w:rsid w:val="00F51F9B"/>
    <w:rsid w:val="00F523A4"/>
    <w:rsid w:val="00F52522"/>
    <w:rsid w:val="00F53B6B"/>
    <w:rsid w:val="00F54245"/>
    <w:rsid w:val="00F548DC"/>
    <w:rsid w:val="00F55651"/>
    <w:rsid w:val="00F57748"/>
    <w:rsid w:val="00F57D00"/>
    <w:rsid w:val="00F613E9"/>
    <w:rsid w:val="00F61649"/>
    <w:rsid w:val="00F61BFB"/>
    <w:rsid w:val="00F63F1F"/>
    <w:rsid w:val="00F668A7"/>
    <w:rsid w:val="00F66D19"/>
    <w:rsid w:val="00F71F8F"/>
    <w:rsid w:val="00F721AC"/>
    <w:rsid w:val="00F7309F"/>
    <w:rsid w:val="00F744FC"/>
    <w:rsid w:val="00F773FC"/>
    <w:rsid w:val="00F77540"/>
    <w:rsid w:val="00F77B0E"/>
    <w:rsid w:val="00F77C78"/>
    <w:rsid w:val="00F82355"/>
    <w:rsid w:val="00F826D4"/>
    <w:rsid w:val="00F856E8"/>
    <w:rsid w:val="00F85B32"/>
    <w:rsid w:val="00F86538"/>
    <w:rsid w:val="00F8691E"/>
    <w:rsid w:val="00F878CC"/>
    <w:rsid w:val="00F87C26"/>
    <w:rsid w:val="00F87EAC"/>
    <w:rsid w:val="00F87F37"/>
    <w:rsid w:val="00F91AA7"/>
    <w:rsid w:val="00F91D7E"/>
    <w:rsid w:val="00F93D9C"/>
    <w:rsid w:val="00F93E33"/>
    <w:rsid w:val="00F94538"/>
    <w:rsid w:val="00F9453D"/>
    <w:rsid w:val="00F95918"/>
    <w:rsid w:val="00F95BB9"/>
    <w:rsid w:val="00F96269"/>
    <w:rsid w:val="00F964C2"/>
    <w:rsid w:val="00F96875"/>
    <w:rsid w:val="00FA003F"/>
    <w:rsid w:val="00FA0504"/>
    <w:rsid w:val="00FA0944"/>
    <w:rsid w:val="00FA1FB0"/>
    <w:rsid w:val="00FA289E"/>
    <w:rsid w:val="00FA2D68"/>
    <w:rsid w:val="00FA3D29"/>
    <w:rsid w:val="00FA4919"/>
    <w:rsid w:val="00FA6244"/>
    <w:rsid w:val="00FA73B6"/>
    <w:rsid w:val="00FB2026"/>
    <w:rsid w:val="00FB24D1"/>
    <w:rsid w:val="00FB335A"/>
    <w:rsid w:val="00FB3B5C"/>
    <w:rsid w:val="00FB4B23"/>
    <w:rsid w:val="00FB581B"/>
    <w:rsid w:val="00FB6724"/>
    <w:rsid w:val="00FB6887"/>
    <w:rsid w:val="00FB767F"/>
    <w:rsid w:val="00FB7F48"/>
    <w:rsid w:val="00FC20BE"/>
    <w:rsid w:val="00FC3FA0"/>
    <w:rsid w:val="00FC4643"/>
    <w:rsid w:val="00FC6726"/>
    <w:rsid w:val="00FC71BA"/>
    <w:rsid w:val="00FC7552"/>
    <w:rsid w:val="00FC7F75"/>
    <w:rsid w:val="00FD0231"/>
    <w:rsid w:val="00FD10BB"/>
    <w:rsid w:val="00FD19D6"/>
    <w:rsid w:val="00FD1B8C"/>
    <w:rsid w:val="00FD1CC9"/>
    <w:rsid w:val="00FD4052"/>
    <w:rsid w:val="00FD4872"/>
    <w:rsid w:val="00FD4D68"/>
    <w:rsid w:val="00FD58ED"/>
    <w:rsid w:val="00FD59BC"/>
    <w:rsid w:val="00FD61D7"/>
    <w:rsid w:val="00FD79B5"/>
    <w:rsid w:val="00FE1452"/>
    <w:rsid w:val="00FE221C"/>
    <w:rsid w:val="00FE2399"/>
    <w:rsid w:val="00FE3A38"/>
    <w:rsid w:val="00FE44EC"/>
    <w:rsid w:val="00FE4523"/>
    <w:rsid w:val="00FE52B1"/>
    <w:rsid w:val="00FE5976"/>
    <w:rsid w:val="00FE5C5F"/>
    <w:rsid w:val="00FF07DD"/>
    <w:rsid w:val="00FF21DA"/>
    <w:rsid w:val="00FF41AC"/>
    <w:rsid w:val="00FF627A"/>
    <w:rsid w:val="00FF67CC"/>
    <w:rsid w:val="00FF68FD"/>
    <w:rsid w:val="00FF6FFA"/>
    <w:rsid w:val="1DC6D9AA"/>
    <w:rsid w:val="35C2B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47BAA8"/>
  <w15:docId w15:val="{85253D19-D7A9-476E-AF4F-F2E2E5DD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4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B4F20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7B4F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aliases w:val="Antraštė 3 Diagrama"/>
    <w:basedOn w:val="Normal"/>
    <w:next w:val="Normal"/>
    <w:link w:val="Heading3Char"/>
    <w:uiPriority w:val="99"/>
    <w:qFormat/>
    <w:rsid w:val="007B4F20"/>
    <w:pPr>
      <w:keepNext/>
      <w:jc w:val="center"/>
      <w:outlineLvl w:val="2"/>
    </w:pPr>
    <w:rPr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B4F20"/>
    <w:pPr>
      <w:keepNext/>
      <w:tabs>
        <w:tab w:val="num" w:pos="1584"/>
      </w:tabs>
      <w:ind w:left="1584" w:hanging="864"/>
      <w:outlineLvl w:val="3"/>
    </w:pPr>
    <w:rPr>
      <w:b/>
      <w:sz w:val="44"/>
      <w:szCs w:val="20"/>
      <w:lang w:eastAsia="lt-LT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B4F20"/>
    <w:pPr>
      <w:keepNext/>
      <w:tabs>
        <w:tab w:val="num" w:pos="1728"/>
      </w:tabs>
      <w:ind w:left="1728" w:hanging="1008"/>
      <w:outlineLvl w:val="4"/>
    </w:pPr>
    <w:rPr>
      <w:b/>
      <w:sz w:val="40"/>
      <w:szCs w:val="20"/>
      <w:lang w:eastAsia="lt-LT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B4F20"/>
    <w:pPr>
      <w:keepNext/>
      <w:tabs>
        <w:tab w:val="num" w:pos="1872"/>
      </w:tabs>
      <w:ind w:left="1872" w:hanging="1152"/>
      <w:outlineLvl w:val="5"/>
    </w:pPr>
    <w:rPr>
      <w:b/>
      <w:sz w:val="36"/>
      <w:szCs w:val="20"/>
      <w:lang w:eastAsia="lt-LT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B4F20"/>
    <w:pPr>
      <w:keepNext/>
      <w:tabs>
        <w:tab w:val="num" w:pos="2016"/>
      </w:tabs>
      <w:ind w:left="2016" w:hanging="1296"/>
      <w:outlineLvl w:val="6"/>
    </w:pPr>
    <w:rPr>
      <w:sz w:val="48"/>
      <w:szCs w:val="20"/>
      <w:lang w:eastAsia="lt-LT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B4F20"/>
    <w:pPr>
      <w:keepNext/>
      <w:tabs>
        <w:tab w:val="num" w:pos="2160"/>
      </w:tabs>
      <w:ind w:left="2160" w:hanging="1440"/>
      <w:outlineLvl w:val="7"/>
    </w:pPr>
    <w:rPr>
      <w:b/>
      <w:sz w:val="18"/>
      <w:szCs w:val="20"/>
      <w:lang w:eastAsia="lt-LT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B4F20"/>
    <w:pPr>
      <w:keepNext/>
      <w:tabs>
        <w:tab w:val="num" w:pos="2304"/>
      </w:tabs>
      <w:ind w:left="2304" w:hanging="1584"/>
      <w:outlineLvl w:val="8"/>
    </w:pPr>
    <w:rPr>
      <w:sz w:val="40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44C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4C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A844C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4CE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Rekvizitas">
    <w:name w:val="Rekvizitas"/>
    <w:rsid w:val="00A844C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llowedHyperlink">
    <w:name w:val="FollowedHyperlink"/>
    <w:basedOn w:val="DefaultParagraphFont"/>
    <w:rsid w:val="00A844CE"/>
    <w:rPr>
      <w:color w:val="auto"/>
      <w:u w:val="none"/>
    </w:rPr>
  </w:style>
  <w:style w:type="character" w:styleId="Hyperlink">
    <w:name w:val="Hyperlink"/>
    <w:aliases w:val="Alna"/>
    <w:basedOn w:val="DefaultParagraphFont"/>
    <w:uiPriority w:val="99"/>
    <w:rsid w:val="00A844CE"/>
    <w:rPr>
      <w:color w:val="auto"/>
      <w:u w:val="none"/>
    </w:rPr>
  </w:style>
  <w:style w:type="paragraph" w:customStyle="1" w:styleId="SLONormal">
    <w:name w:val="SLO Normal"/>
    <w:link w:val="SLONormalChar"/>
    <w:rsid w:val="00A844CE"/>
    <w:pPr>
      <w:spacing w:before="120" w:after="120" w:line="240" w:lineRule="auto"/>
      <w:jc w:val="both"/>
    </w:pPr>
    <w:rPr>
      <w:rFonts w:ascii="Times New Roman" w:eastAsia="Times New Roman" w:hAnsi="Times New Roman" w:cs="Times New Roman"/>
      <w:kern w:val="24"/>
      <w:szCs w:val="24"/>
      <w:lang w:val="en-GB"/>
    </w:rPr>
  </w:style>
  <w:style w:type="character" w:customStyle="1" w:styleId="SLONormalChar">
    <w:name w:val="SLO Normal Char"/>
    <w:basedOn w:val="DefaultParagraphFont"/>
    <w:link w:val="SLONormal"/>
    <w:rsid w:val="00A844CE"/>
    <w:rPr>
      <w:rFonts w:ascii="Times New Roman" w:eastAsia="Times New Roman" w:hAnsi="Times New Roman" w:cs="Times New Roman"/>
      <w:kern w:val="24"/>
      <w:szCs w:val="24"/>
      <w:lang w:val="en-GB"/>
    </w:rPr>
  </w:style>
  <w:style w:type="paragraph" w:styleId="ListParagraph">
    <w:name w:val="List Paragraph"/>
    <w:aliases w:val="List Paragraph Red,Bullet EY,Buletai,List Paragraph21,List Paragraph1,List Paragraph2,lp1,Bullet 1,Use Case List Paragraph,Numbering,ERP-List Paragraph,List Paragraph11,List Paragraph111,Paragraph,List not in Table"/>
    <w:basedOn w:val="Normal"/>
    <w:link w:val="ListParagraphChar"/>
    <w:qFormat/>
    <w:rsid w:val="00A844CE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8900E9"/>
    <w:pPr>
      <w:jc w:val="both"/>
    </w:pPr>
    <w:rPr>
      <w:rFonts w:ascii="Garamond" w:hAnsi="Garamond"/>
      <w:szCs w:val="20"/>
      <w:lang w:val="de-DE"/>
    </w:rPr>
  </w:style>
  <w:style w:type="character" w:customStyle="1" w:styleId="BodyText2Char">
    <w:name w:val="Body Text 2 Char"/>
    <w:basedOn w:val="DefaultParagraphFont"/>
    <w:link w:val="BodyText2"/>
    <w:uiPriority w:val="99"/>
    <w:rsid w:val="008900E9"/>
    <w:rPr>
      <w:rFonts w:ascii="Garamond" w:eastAsia="Times New Roman" w:hAnsi="Garamond" w:cs="Times New Roman"/>
      <w:sz w:val="24"/>
      <w:szCs w:val="20"/>
      <w:lang w:val="de-DE"/>
    </w:rPr>
  </w:style>
  <w:style w:type="character" w:styleId="CommentReference">
    <w:name w:val="annotation reference"/>
    <w:basedOn w:val="DefaultParagraphFont"/>
    <w:unhideWhenUsed/>
    <w:rsid w:val="00D075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75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75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075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075E1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unhideWhenUsed/>
    <w:rsid w:val="00D075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75E1"/>
    <w:rPr>
      <w:rFonts w:ascii="Tahoma" w:eastAsia="Times New Roman" w:hAnsi="Tahoma" w:cs="Tahoma"/>
      <w:sz w:val="16"/>
      <w:szCs w:val="16"/>
      <w:lang w:val="en-GB"/>
    </w:rPr>
  </w:style>
  <w:style w:type="paragraph" w:customStyle="1" w:styleId="Tekstas">
    <w:name w:val="Tekstas"/>
    <w:rsid w:val="00310204"/>
    <w:pPr>
      <w:tabs>
        <w:tab w:val="left" w:pos="6804"/>
      </w:tabs>
      <w:spacing w:after="0" w:line="240" w:lineRule="auto"/>
      <w:ind w:firstLine="238"/>
    </w:pPr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unhideWhenUsed/>
    <w:rsid w:val="007B4F2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B4F2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nhideWhenUsed/>
    <w:rsid w:val="007B4F2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B4F2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7B4F2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7B4F2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Antraštė 3 Diagrama Char"/>
    <w:basedOn w:val="DefaultParagraphFont"/>
    <w:link w:val="Heading3"/>
    <w:uiPriority w:val="99"/>
    <w:rsid w:val="007B4F20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7B4F20"/>
    <w:rPr>
      <w:rFonts w:ascii="Times New Roman" w:eastAsia="Times New Roman" w:hAnsi="Times New Roman" w:cs="Times New Roman"/>
      <w:b/>
      <w:sz w:val="44"/>
      <w:szCs w:val="20"/>
      <w:lang w:eastAsia="lt-LT"/>
    </w:rPr>
  </w:style>
  <w:style w:type="character" w:customStyle="1" w:styleId="Heading5Char">
    <w:name w:val="Heading 5 Char"/>
    <w:basedOn w:val="DefaultParagraphFont"/>
    <w:link w:val="Heading5"/>
    <w:uiPriority w:val="99"/>
    <w:rsid w:val="007B4F20"/>
    <w:rPr>
      <w:rFonts w:ascii="Times New Roman" w:eastAsia="Times New Roman" w:hAnsi="Times New Roman" w:cs="Times New Roman"/>
      <w:b/>
      <w:sz w:val="40"/>
      <w:szCs w:val="20"/>
      <w:lang w:eastAsia="lt-LT"/>
    </w:rPr>
  </w:style>
  <w:style w:type="character" w:customStyle="1" w:styleId="Heading6Char">
    <w:name w:val="Heading 6 Char"/>
    <w:basedOn w:val="DefaultParagraphFont"/>
    <w:link w:val="Heading6"/>
    <w:uiPriority w:val="99"/>
    <w:rsid w:val="007B4F20"/>
    <w:rPr>
      <w:rFonts w:ascii="Times New Roman" w:eastAsia="Times New Roman" w:hAnsi="Times New Roman" w:cs="Times New Roman"/>
      <w:b/>
      <w:sz w:val="36"/>
      <w:szCs w:val="20"/>
      <w:lang w:eastAsia="lt-LT"/>
    </w:rPr>
  </w:style>
  <w:style w:type="character" w:customStyle="1" w:styleId="Heading7Char">
    <w:name w:val="Heading 7 Char"/>
    <w:basedOn w:val="DefaultParagraphFont"/>
    <w:link w:val="Heading7"/>
    <w:uiPriority w:val="99"/>
    <w:rsid w:val="007B4F20"/>
    <w:rPr>
      <w:rFonts w:ascii="Times New Roman" w:eastAsia="Times New Roman" w:hAnsi="Times New Roman" w:cs="Times New Roman"/>
      <w:sz w:val="48"/>
      <w:szCs w:val="20"/>
      <w:lang w:eastAsia="lt-LT"/>
    </w:rPr>
  </w:style>
  <w:style w:type="character" w:customStyle="1" w:styleId="Heading8Char">
    <w:name w:val="Heading 8 Char"/>
    <w:basedOn w:val="DefaultParagraphFont"/>
    <w:link w:val="Heading8"/>
    <w:uiPriority w:val="99"/>
    <w:rsid w:val="007B4F20"/>
    <w:rPr>
      <w:rFonts w:ascii="Times New Roman" w:eastAsia="Times New Roman" w:hAnsi="Times New Roman" w:cs="Times New Roman"/>
      <w:b/>
      <w:sz w:val="18"/>
      <w:szCs w:val="20"/>
      <w:lang w:eastAsia="lt-LT"/>
    </w:rPr>
  </w:style>
  <w:style w:type="character" w:customStyle="1" w:styleId="Heading9Char">
    <w:name w:val="Heading 9 Char"/>
    <w:basedOn w:val="DefaultParagraphFont"/>
    <w:link w:val="Heading9"/>
    <w:uiPriority w:val="99"/>
    <w:rsid w:val="007B4F20"/>
    <w:rPr>
      <w:rFonts w:ascii="Times New Roman" w:eastAsia="Times New Roman" w:hAnsi="Times New Roman" w:cs="Times New Roman"/>
      <w:sz w:val="40"/>
      <w:szCs w:val="20"/>
      <w:lang w:eastAsia="lt-LT"/>
    </w:rPr>
  </w:style>
  <w:style w:type="paragraph" w:customStyle="1" w:styleId="antraste">
    <w:name w:val="antraste"/>
    <w:rsid w:val="007B4F20"/>
    <w:pPr>
      <w:spacing w:after="0" w:line="240" w:lineRule="auto"/>
    </w:pPr>
    <w:rPr>
      <w:rFonts w:ascii="Times New Roman" w:eastAsia="Times New Roman" w:hAnsi="Times New Roman" w:cs="Times New Roman"/>
      <w:b/>
      <w:caps/>
      <w:sz w:val="24"/>
      <w:szCs w:val="20"/>
      <w:lang w:val="en-GB"/>
    </w:rPr>
  </w:style>
  <w:style w:type="paragraph" w:customStyle="1" w:styleId="Filialas">
    <w:name w:val="Filialas"/>
    <w:rsid w:val="007B4F20"/>
    <w:pPr>
      <w:spacing w:before="120" w:after="0" w:line="960" w:lineRule="auto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7B4F20"/>
    <w:pPr>
      <w:spacing w:before="100" w:beforeAutospacing="1" w:after="100" w:afterAutospacing="1"/>
    </w:pPr>
    <w:rPr>
      <w:rFonts w:ascii="Arial" w:hAnsi="Arial" w:cs="Arial"/>
      <w:color w:val="000000"/>
      <w:sz w:val="14"/>
      <w:szCs w:val="14"/>
      <w:lang w:eastAsia="lt-LT"/>
    </w:rPr>
  </w:style>
  <w:style w:type="character" w:styleId="PageNumber">
    <w:name w:val="page number"/>
    <w:basedOn w:val="DefaultParagraphFont"/>
    <w:rsid w:val="007B4F20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7B4F20"/>
    <w:pPr>
      <w:ind w:firstLine="54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B4F20"/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uiPriority w:val="99"/>
    <w:rsid w:val="007B4F20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tekstas0">
    <w:name w:val="tekstas"/>
    <w:basedOn w:val="Normal"/>
    <w:uiPriority w:val="99"/>
    <w:rsid w:val="007B4F20"/>
    <w:pPr>
      <w:ind w:firstLine="720"/>
      <w:jc w:val="both"/>
    </w:pPr>
    <w:rPr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7B4F2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B4F20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rsid w:val="007B4F2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B4F20"/>
    <w:rPr>
      <w:rFonts w:ascii="Times New Roman" w:eastAsia="Times New Roman" w:hAnsi="Times New Roman" w:cs="Times New Roman"/>
      <w:sz w:val="16"/>
      <w:szCs w:val="16"/>
    </w:rPr>
  </w:style>
  <w:style w:type="paragraph" w:customStyle="1" w:styleId="Pagrindinistekstas1">
    <w:name w:val="Pagrindinis tekstas1"/>
    <w:rsid w:val="007B4F20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CentrBoldm">
    <w:name w:val="CentrBoldm"/>
    <w:basedOn w:val="Normal"/>
    <w:rsid w:val="007B4F20"/>
    <w:pPr>
      <w:autoSpaceDE w:val="0"/>
      <w:autoSpaceDN w:val="0"/>
      <w:adjustRightInd w:val="0"/>
      <w:jc w:val="center"/>
    </w:pPr>
    <w:rPr>
      <w:rFonts w:ascii="TimesLT" w:hAnsi="TimesLT"/>
      <w:b/>
      <w:bCs/>
      <w:sz w:val="20"/>
      <w:szCs w:val="20"/>
    </w:rPr>
  </w:style>
  <w:style w:type="paragraph" w:customStyle="1" w:styleId="Patvirtinta">
    <w:name w:val="Patvirtinta"/>
    <w:uiPriority w:val="99"/>
    <w:rsid w:val="007B4F20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spacing w:after="0" w:line="240" w:lineRule="auto"/>
      <w:ind w:left="5953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Char1">
    <w:name w:val="Char1"/>
    <w:basedOn w:val="Normal"/>
    <w:uiPriority w:val="99"/>
    <w:rsid w:val="007B4F20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MAZAS">
    <w:name w:val="MAZAS"/>
    <w:uiPriority w:val="99"/>
    <w:rsid w:val="007B4F20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color w:val="000000"/>
      <w:sz w:val="8"/>
      <w:szCs w:val="8"/>
      <w:lang w:val="en-US"/>
    </w:rPr>
  </w:style>
  <w:style w:type="paragraph" w:customStyle="1" w:styleId="centrboldm0">
    <w:name w:val="centrboldm"/>
    <w:basedOn w:val="Normal"/>
    <w:uiPriority w:val="99"/>
    <w:rsid w:val="007B4F20"/>
    <w:pPr>
      <w:autoSpaceDE w:val="0"/>
      <w:autoSpaceDN w:val="0"/>
      <w:jc w:val="center"/>
    </w:pPr>
    <w:rPr>
      <w:rFonts w:ascii="TimesLT" w:hAnsi="TimesLT"/>
      <w:b/>
      <w:bCs/>
      <w:sz w:val="20"/>
      <w:szCs w:val="20"/>
      <w:lang w:eastAsia="lt-LT"/>
    </w:rPr>
  </w:style>
  <w:style w:type="paragraph" w:customStyle="1" w:styleId="1">
    <w:name w:val="Стиль1"/>
    <w:basedOn w:val="Normal"/>
    <w:uiPriority w:val="99"/>
    <w:rsid w:val="007B4F20"/>
    <w:pPr>
      <w:jc w:val="center"/>
    </w:pPr>
    <w:rPr>
      <w:szCs w:val="20"/>
      <w:lang w:val="ru-RU"/>
    </w:rPr>
  </w:style>
  <w:style w:type="paragraph" w:styleId="TOC1">
    <w:name w:val="toc 1"/>
    <w:basedOn w:val="Normal"/>
    <w:next w:val="Normal"/>
    <w:autoRedefine/>
    <w:uiPriority w:val="39"/>
    <w:rsid w:val="007B4F20"/>
    <w:pPr>
      <w:tabs>
        <w:tab w:val="left" w:pos="360"/>
        <w:tab w:val="left" w:pos="540"/>
        <w:tab w:val="right" w:leader="dot" w:pos="9639"/>
      </w:tabs>
      <w:ind w:right="565"/>
      <w:jc w:val="both"/>
    </w:pPr>
    <w:rPr>
      <w:bCs/>
      <w:iCs/>
      <w:caps/>
      <w:noProof/>
      <w:lang w:eastAsia="lt-LT"/>
    </w:rPr>
  </w:style>
  <w:style w:type="paragraph" w:styleId="Subtitle">
    <w:name w:val="Subtitle"/>
    <w:basedOn w:val="Normal"/>
    <w:link w:val="SubtitleChar"/>
    <w:uiPriority w:val="99"/>
    <w:qFormat/>
    <w:rsid w:val="007B4F20"/>
    <w:rPr>
      <w:u w:val="single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7B4F20"/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7B4F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B4F20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FontStyle15">
    <w:name w:val="Font Style15"/>
    <w:basedOn w:val="DefaultParagraphFont"/>
    <w:uiPriority w:val="99"/>
    <w:rsid w:val="007B4F20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uiPriority w:val="99"/>
    <w:rsid w:val="007B4F20"/>
    <w:pPr>
      <w:widowControl w:val="0"/>
      <w:autoSpaceDE w:val="0"/>
      <w:autoSpaceDN w:val="0"/>
      <w:adjustRightInd w:val="0"/>
      <w:spacing w:line="261" w:lineRule="exact"/>
      <w:jc w:val="both"/>
    </w:pPr>
    <w:rPr>
      <w:lang w:eastAsia="lt-LT"/>
    </w:rPr>
  </w:style>
  <w:style w:type="paragraph" w:styleId="PlainText">
    <w:name w:val="Plain Text"/>
    <w:basedOn w:val="Normal"/>
    <w:link w:val="PlainTextChar"/>
    <w:uiPriority w:val="99"/>
    <w:rsid w:val="007B4F20"/>
    <w:rPr>
      <w:rFonts w:ascii="Consolas" w:hAnsi="Consolas"/>
      <w:sz w:val="20"/>
      <w:szCs w:val="20"/>
      <w:lang w:eastAsia="lt-LT"/>
    </w:rPr>
  </w:style>
  <w:style w:type="character" w:customStyle="1" w:styleId="PlainTextChar">
    <w:name w:val="Plain Text Char"/>
    <w:basedOn w:val="DefaultParagraphFont"/>
    <w:link w:val="PlainText"/>
    <w:uiPriority w:val="99"/>
    <w:rsid w:val="007B4F20"/>
    <w:rPr>
      <w:rFonts w:ascii="Consolas" w:eastAsia="Times New Roman" w:hAnsi="Consolas" w:cs="Times New Roman"/>
      <w:sz w:val="20"/>
      <w:szCs w:val="20"/>
      <w:lang w:eastAsia="lt-LT"/>
    </w:rPr>
  </w:style>
  <w:style w:type="paragraph" w:customStyle="1" w:styleId="LentaCENTR">
    <w:name w:val="Lenta CENTR"/>
    <w:basedOn w:val="Pagrindinistekstas1"/>
    <w:uiPriority w:val="99"/>
    <w:rsid w:val="007B4F20"/>
    <w:pPr>
      <w:suppressAutoHyphens/>
      <w:spacing w:line="298" w:lineRule="auto"/>
      <w:ind w:firstLine="0"/>
      <w:jc w:val="center"/>
      <w:textAlignment w:val="center"/>
    </w:pPr>
    <w:rPr>
      <w:rFonts w:ascii="Times New Roman" w:hAnsi="Times New Roman"/>
      <w:color w:val="000000"/>
      <w:lang w:eastAsia="lt-LT"/>
    </w:rPr>
  </w:style>
  <w:style w:type="paragraph" w:customStyle="1" w:styleId="TableText">
    <w:name w:val="Table Text"/>
    <w:basedOn w:val="Normal"/>
    <w:uiPriority w:val="99"/>
    <w:rsid w:val="007B4F20"/>
    <w:pPr>
      <w:keepLines/>
    </w:pPr>
    <w:rPr>
      <w:rFonts w:ascii="Book Antiqua" w:hAnsi="Book Antiqua"/>
      <w:sz w:val="16"/>
      <w:szCs w:val="20"/>
      <w:lang w:val="en-US"/>
    </w:rPr>
  </w:style>
  <w:style w:type="paragraph" w:customStyle="1" w:styleId="TableHeading">
    <w:name w:val="Table Heading"/>
    <w:basedOn w:val="TableText"/>
    <w:uiPriority w:val="99"/>
    <w:rsid w:val="007B4F20"/>
  </w:style>
  <w:style w:type="paragraph" w:styleId="TOC2">
    <w:name w:val="toc 2"/>
    <w:basedOn w:val="Normal"/>
    <w:next w:val="Normal"/>
    <w:autoRedefine/>
    <w:uiPriority w:val="99"/>
    <w:rsid w:val="007B4F20"/>
    <w:pPr>
      <w:spacing w:after="100"/>
      <w:ind w:left="240"/>
    </w:pPr>
    <w:rPr>
      <w:szCs w:val="20"/>
    </w:rPr>
  </w:style>
  <w:style w:type="paragraph" w:customStyle="1" w:styleId="Priedas">
    <w:name w:val="Priedas"/>
    <w:basedOn w:val="Normal"/>
    <w:uiPriority w:val="99"/>
    <w:rsid w:val="007B4F20"/>
    <w:pPr>
      <w:jc w:val="both"/>
    </w:pPr>
  </w:style>
  <w:style w:type="character" w:styleId="BookTitle">
    <w:name w:val="Book Title"/>
    <w:basedOn w:val="DefaultParagraphFont"/>
    <w:uiPriority w:val="99"/>
    <w:qFormat/>
    <w:rsid w:val="007B4F20"/>
    <w:rPr>
      <w:rFonts w:cs="Times New Roman"/>
      <w:b/>
      <w:bCs/>
      <w:smallCaps/>
      <w:spacing w:val="5"/>
    </w:rPr>
  </w:style>
  <w:style w:type="character" w:styleId="Strong">
    <w:name w:val="Strong"/>
    <w:basedOn w:val="DefaultParagraphFont"/>
    <w:uiPriority w:val="99"/>
    <w:qFormat/>
    <w:rsid w:val="007B4F20"/>
    <w:rPr>
      <w:rFonts w:cs="Times New Roman"/>
      <w:b/>
      <w:bCs/>
    </w:rPr>
  </w:style>
  <w:style w:type="character" w:styleId="LineNumber">
    <w:name w:val="line number"/>
    <w:basedOn w:val="DefaultParagraphFont"/>
    <w:uiPriority w:val="99"/>
    <w:rsid w:val="007B4F20"/>
    <w:rPr>
      <w:rFonts w:cs="Times New Roman"/>
    </w:rPr>
  </w:style>
  <w:style w:type="paragraph" w:styleId="ListBullet">
    <w:name w:val="List Bullet"/>
    <w:basedOn w:val="Normal"/>
    <w:uiPriority w:val="99"/>
    <w:rsid w:val="007B4F20"/>
    <w:pPr>
      <w:tabs>
        <w:tab w:val="num" w:pos="360"/>
      </w:tabs>
      <w:ind w:left="360" w:hanging="360"/>
    </w:pPr>
    <w:rPr>
      <w:szCs w:val="20"/>
      <w:lang w:eastAsia="lt-LT"/>
    </w:rPr>
  </w:style>
  <w:style w:type="table" w:styleId="TableGrid">
    <w:name w:val="Table Grid"/>
    <w:basedOn w:val="TableNormal"/>
    <w:uiPriority w:val="39"/>
    <w:rsid w:val="007B4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oint1">
    <w:name w:val="Point 1"/>
    <w:basedOn w:val="Normal"/>
    <w:rsid w:val="007B4F20"/>
    <w:pPr>
      <w:spacing w:before="120" w:after="120"/>
      <w:ind w:left="1418" w:hanging="567"/>
      <w:jc w:val="both"/>
    </w:pPr>
    <w:rPr>
      <w:szCs w:val="20"/>
      <w:lang w:eastAsia="lt-LT"/>
    </w:rPr>
  </w:style>
  <w:style w:type="paragraph" w:styleId="FootnoteText">
    <w:name w:val="footnote text"/>
    <w:basedOn w:val="Normal"/>
    <w:link w:val="FootnoteTextChar"/>
    <w:uiPriority w:val="99"/>
    <w:rsid w:val="007B4F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B4F2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r"/>
    <w:basedOn w:val="DefaultParagraphFont"/>
    <w:uiPriority w:val="99"/>
    <w:rsid w:val="007B4F20"/>
    <w:rPr>
      <w:vertAlign w:val="superscript"/>
    </w:rPr>
  </w:style>
  <w:style w:type="paragraph" w:customStyle="1" w:styleId="Hyperlink1">
    <w:name w:val="Hyperlink1"/>
    <w:basedOn w:val="Normal"/>
    <w:rsid w:val="00834E11"/>
    <w:pPr>
      <w:autoSpaceDE w:val="0"/>
      <w:autoSpaceDN w:val="0"/>
      <w:ind w:firstLine="312"/>
      <w:jc w:val="both"/>
    </w:pPr>
    <w:rPr>
      <w:rFonts w:ascii="TimesLT" w:eastAsiaTheme="minorHAnsi" w:hAnsi="TimesLT"/>
      <w:sz w:val="20"/>
      <w:szCs w:val="20"/>
      <w:lang w:eastAsia="lt-LT" w:bidi="lo-LA"/>
    </w:rPr>
  </w:style>
  <w:style w:type="character" w:customStyle="1" w:styleId="ListParagraphChar">
    <w:name w:val="List Paragraph Char"/>
    <w:aliases w:val="List Paragraph Red Char,Bullet EY Char,Buletai Char,List Paragraph21 Char,List Paragraph1 Char,List Paragraph2 Char,lp1 Char,Bullet 1 Char,Use Case List Paragraph Char,Numbering Char,ERP-List Paragraph Char,List Paragraph11 Char"/>
    <w:basedOn w:val="DefaultParagraphFont"/>
    <w:link w:val="ListParagraph"/>
    <w:locked/>
    <w:rsid w:val="00FB4B23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33140"/>
    <w:rPr>
      <w:color w:val="808080"/>
    </w:rPr>
  </w:style>
  <w:style w:type="character" w:customStyle="1" w:styleId="Style2">
    <w:name w:val="Style2"/>
    <w:basedOn w:val="DefaultParagraphFont"/>
    <w:uiPriority w:val="1"/>
    <w:rsid w:val="00B347D3"/>
    <w:rPr>
      <w:rFonts w:ascii="Arial" w:hAnsi="Arial"/>
      <w:sz w:val="20"/>
    </w:rPr>
  </w:style>
  <w:style w:type="character" w:customStyle="1" w:styleId="Style3">
    <w:name w:val="Style3"/>
    <w:basedOn w:val="DefaultParagraphFont"/>
    <w:uiPriority w:val="1"/>
    <w:rsid w:val="00B347D3"/>
  </w:style>
  <w:style w:type="character" w:customStyle="1" w:styleId="Style4">
    <w:name w:val="Style4"/>
    <w:basedOn w:val="DefaultParagraphFont"/>
    <w:uiPriority w:val="1"/>
    <w:rsid w:val="00B347D3"/>
    <w:rPr>
      <w:rFonts w:ascii="Arial" w:hAnsi="Arial"/>
      <w:sz w:val="20"/>
    </w:rPr>
  </w:style>
  <w:style w:type="character" w:customStyle="1" w:styleId="Style5">
    <w:name w:val="Style5"/>
    <w:basedOn w:val="DefaultParagraphFont"/>
    <w:uiPriority w:val="1"/>
    <w:rsid w:val="00B347D3"/>
  </w:style>
  <w:style w:type="character" w:customStyle="1" w:styleId="Style6">
    <w:name w:val="Style6"/>
    <w:uiPriority w:val="1"/>
    <w:rsid w:val="00B347D3"/>
  </w:style>
  <w:style w:type="character" w:customStyle="1" w:styleId="Style7">
    <w:name w:val="Style7"/>
    <w:basedOn w:val="DefaultParagraphFont"/>
    <w:uiPriority w:val="1"/>
    <w:rsid w:val="006B1E32"/>
    <w:rPr>
      <w:rFonts w:ascii="Arial" w:hAnsi="Arial"/>
      <w:sz w:val="20"/>
    </w:rPr>
  </w:style>
  <w:style w:type="table" w:customStyle="1" w:styleId="TableGrid1">
    <w:name w:val="Table Grid1"/>
    <w:basedOn w:val="TableNormal"/>
    <w:next w:val="TableGrid"/>
    <w:uiPriority w:val="99"/>
    <w:rsid w:val="004A5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1">
    <w:name w:val="Standard1"/>
    <w:rsid w:val="004A57D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de-DE" w:eastAsia="de-CH"/>
    </w:rPr>
  </w:style>
  <w:style w:type="paragraph" w:customStyle="1" w:styleId="BodyText20">
    <w:name w:val="Body Text2"/>
    <w:rsid w:val="007C12B1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88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jtin">
    <w:name w:val="tajtin"/>
    <w:basedOn w:val="Normal"/>
    <w:rsid w:val="005461A1"/>
    <w:pPr>
      <w:spacing w:after="150"/>
    </w:pPr>
    <w:rPr>
      <w:lang w:eastAsia="lt-LT"/>
    </w:rPr>
  </w:style>
  <w:style w:type="paragraph" w:customStyle="1" w:styleId="tajtip">
    <w:name w:val="tajtip"/>
    <w:basedOn w:val="Normal"/>
    <w:rsid w:val="0096366B"/>
    <w:pPr>
      <w:spacing w:after="150"/>
    </w:pPr>
    <w:rPr>
      <w:lang w:eastAsia="lt-LT"/>
    </w:rPr>
  </w:style>
  <w:style w:type="paragraph" w:customStyle="1" w:styleId="Default">
    <w:name w:val="Default"/>
    <w:rsid w:val="009F4EEB"/>
    <w:pPr>
      <w:autoSpaceDE w:val="0"/>
      <w:autoSpaceDN w:val="0"/>
      <w:adjustRightInd w:val="0"/>
      <w:spacing w:after="0" w:line="240" w:lineRule="auto"/>
    </w:pPr>
    <w:rPr>
      <w:rFonts w:ascii="Brandon Grotesque Regular" w:hAnsi="Brandon Grotesque Regular" w:cs="Brandon Grotesque Regular"/>
      <w:color w:val="000000"/>
      <w:sz w:val="24"/>
      <w:szCs w:val="24"/>
    </w:rPr>
  </w:style>
  <w:style w:type="character" w:customStyle="1" w:styleId="A3">
    <w:name w:val="A3"/>
    <w:uiPriority w:val="99"/>
    <w:rsid w:val="009F4EEB"/>
    <w:rPr>
      <w:rFonts w:cs="Brandon Grotesque Regular"/>
      <w:color w:val="000000"/>
      <w:sz w:val="22"/>
      <w:szCs w:val="22"/>
    </w:rPr>
  </w:style>
  <w:style w:type="table" w:customStyle="1" w:styleId="TableGrid9">
    <w:name w:val="Table Grid9"/>
    <w:basedOn w:val="TableNormal"/>
    <w:next w:val="TableGrid"/>
    <w:uiPriority w:val="99"/>
    <w:rsid w:val="00374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lxnowrap1">
    <w:name w:val="dlxnowrap1"/>
    <w:basedOn w:val="DefaultParagraphFont"/>
    <w:rsid w:val="00C15A75"/>
  </w:style>
  <w:style w:type="character" w:customStyle="1" w:styleId="Laukeliai">
    <w:name w:val="Laukeliai"/>
    <w:basedOn w:val="DefaultParagraphFont"/>
    <w:uiPriority w:val="1"/>
    <w:rsid w:val="00783476"/>
    <w:rPr>
      <w:rFonts w:ascii="Arial" w:hAnsi="Arial"/>
      <w:sz w:val="20"/>
    </w:rPr>
  </w:style>
  <w:style w:type="character" w:customStyle="1" w:styleId="bold1">
    <w:name w:val="bold1"/>
    <w:basedOn w:val="DefaultParagraphFont"/>
    <w:rsid w:val="009F6CEC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D84D04"/>
  </w:style>
  <w:style w:type="character" w:customStyle="1" w:styleId="margin-left-101">
    <w:name w:val="margin-left-101"/>
    <w:basedOn w:val="DefaultParagraphFont"/>
    <w:rsid w:val="00D84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1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6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6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29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7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4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8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9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7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8937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4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1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5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0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8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4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2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2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info@vv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8065F29804B5804EBEB93724548E5006" ma:contentTypeVersion="4" ma:contentTypeDescription="Kurkite naują dokumentą." ma:contentTypeScope="" ma:versionID="c6932a23739503d5ac2d004adc9285a4">
  <xsd:schema xmlns:xsd="http://www.w3.org/2001/XMLSchema" xmlns:xs="http://www.w3.org/2001/XMLSchema" xmlns:p="http://schemas.microsoft.com/office/2006/metadata/properties" xmlns:ns2="3ded4846-65c8-4d1e-910a-9a04bda4e40b" xmlns:ns3="9e8ca233-6f1f-4cda-a74c-611921a2c163" targetNamespace="http://schemas.microsoft.com/office/2006/metadata/properties" ma:root="true" ma:fieldsID="8dfca763a45d5987f4bb05ab81ba39c1" ns2:_="" ns3:_="">
    <xsd:import namespace="3ded4846-65c8-4d1e-910a-9a04bda4e40b"/>
    <xsd:import namespace="9e8ca233-6f1f-4cda-a74c-611921a2c1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d4846-65c8-4d1e-910a-9a04bda4e4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ca233-6f1f-4cda-a74c-611921a2c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CA67A-D5A5-4A3C-8295-837A1CDEA6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FC5F4E-881D-46C5-ACB7-F23EDCAD6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1646F9-1BEE-41E8-895E-ADDB05EA2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ed4846-65c8-4d1e-910a-9a04bda4e40b"/>
    <ds:schemaRef ds:uri="9e8ca233-6f1f-4cda-a74c-611921a2c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3D8BD6-2056-45BD-B82D-ED516206501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2F0F908-42C3-42ED-BAFF-AAE1A35310E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454859C-8F65-4A96-8179-D023440E63BE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64B6418F-2500-44C9-A820-4F74BDF57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5184</Words>
  <Characters>2956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VV Sąlygos</vt:lpstr>
    </vt:vector>
  </TitlesOfParts>
  <Company>VV</Company>
  <LinksUpToDate>false</LinksUpToDate>
  <CharactersWithSpaces>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VV Sąlygos</dc:title>
  <dc:creator>Arunas.Jurgelaitis@vv.lt</dc:creator>
  <cp:lastModifiedBy>Eglė Kojienė</cp:lastModifiedBy>
  <cp:revision>9</cp:revision>
  <cp:lastPrinted>2018-05-11T07:23:00Z</cp:lastPrinted>
  <dcterms:created xsi:type="dcterms:W3CDTF">2018-10-17T05:50:00Z</dcterms:created>
  <dcterms:modified xsi:type="dcterms:W3CDTF">2018-10-17T06:21:00Z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0x0101008065F29804B5804EBEB93724548E5006</vt:lpwstr>
  </property>
</Properties>
</file>