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099F6" w14:textId="77777777" w:rsidR="00FF106E" w:rsidRDefault="00FF106E" w:rsidP="00FF106E">
      <w:pPr>
        <w:tabs>
          <w:tab w:val="right" w:pos="9638"/>
        </w:tabs>
        <w:rPr>
          <w:rFonts w:ascii="Times-Bold" w:hAnsi="Times-Bold" w:hint="eastAsia"/>
          <w:b/>
          <w:color w:val="000000"/>
          <w:sz w:val="28"/>
          <w:szCs w:val="28"/>
        </w:rPr>
      </w:pPr>
      <w:r>
        <w:rPr>
          <w:lang w:val="lt-LT"/>
        </w:rPr>
        <w:tab/>
      </w:r>
      <w:r>
        <w:rPr>
          <w:lang w:val="lt-LT"/>
        </w:rPr>
        <w:tab/>
      </w:r>
      <w:r>
        <w:rPr>
          <w:noProof/>
          <w:szCs w:val="22"/>
          <w:lang w:val="lt-LT" w:eastAsia="lt-LT"/>
        </w:rPr>
        <w:drawing>
          <wp:anchor distT="0" distB="0" distL="0" distR="0" simplePos="0" relativeHeight="251660288" behindDoc="0" locked="0" layoutInCell="1" allowOverlap="1" wp14:anchorId="4998C237" wp14:editId="045F9EA3">
            <wp:simplePos x="0" y="0"/>
            <wp:positionH relativeFrom="column">
              <wp:posOffset>0</wp:posOffset>
            </wp:positionH>
            <wp:positionV relativeFrom="paragraph">
              <wp:posOffset>209550</wp:posOffset>
            </wp:positionV>
            <wp:extent cx="6116320" cy="42037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203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DF569F" w14:textId="77777777" w:rsidR="00FF106E" w:rsidRDefault="00FF106E" w:rsidP="00FF106E">
      <w:pPr>
        <w:tabs>
          <w:tab w:val="right" w:pos="9638"/>
        </w:tabs>
        <w:jc w:val="center"/>
        <w:rPr>
          <w:color w:val="000000"/>
          <w:szCs w:val="22"/>
        </w:rPr>
      </w:pPr>
      <w:proofErr w:type="spellStart"/>
      <w:r>
        <w:rPr>
          <w:rFonts w:ascii="Times-Bold" w:hAnsi="Times-Bold"/>
          <w:b/>
          <w:color w:val="000000"/>
          <w:sz w:val="28"/>
          <w:szCs w:val="28"/>
        </w:rPr>
        <w:t>Uždaroji</w:t>
      </w:r>
      <w:proofErr w:type="spellEnd"/>
      <w:r>
        <w:rPr>
          <w:rFonts w:ascii="Times-Bold" w:hAnsi="Times-Bold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-Bold" w:hAnsi="Times-Bold"/>
          <w:b/>
          <w:color w:val="000000"/>
          <w:sz w:val="28"/>
          <w:szCs w:val="28"/>
        </w:rPr>
        <w:t>akcin</w:t>
      </w:r>
      <w:r>
        <w:rPr>
          <w:rFonts w:ascii="TTE4t00" w:hAnsi="TTE4t00"/>
          <w:b/>
          <w:color w:val="000000"/>
          <w:sz w:val="28"/>
          <w:szCs w:val="28"/>
        </w:rPr>
        <w:t>ė</w:t>
      </w:r>
      <w:proofErr w:type="spellEnd"/>
      <w:r>
        <w:rPr>
          <w:rFonts w:ascii="TTE4t00" w:hAnsi="TTE4t00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-Bold" w:hAnsi="Times-Bold"/>
          <w:b/>
          <w:color w:val="000000"/>
          <w:sz w:val="28"/>
          <w:szCs w:val="28"/>
        </w:rPr>
        <w:t>bendrov</w:t>
      </w:r>
      <w:r>
        <w:rPr>
          <w:rFonts w:ascii="TTE4t00" w:hAnsi="TTE4t00"/>
          <w:b/>
          <w:color w:val="000000"/>
          <w:sz w:val="28"/>
          <w:szCs w:val="28"/>
        </w:rPr>
        <w:t>ė</w:t>
      </w:r>
      <w:proofErr w:type="spellEnd"/>
      <w:r>
        <w:rPr>
          <w:rFonts w:ascii="TTE4t00" w:hAnsi="TTE4t00"/>
          <w:b/>
          <w:color w:val="000000"/>
          <w:sz w:val="28"/>
          <w:szCs w:val="28"/>
        </w:rPr>
        <w:t xml:space="preserve"> </w:t>
      </w:r>
      <w:r>
        <w:rPr>
          <w:rFonts w:ascii="Times-Bold" w:hAnsi="Times-Bold"/>
          <w:b/>
          <w:color w:val="000000"/>
          <w:sz w:val="28"/>
          <w:szCs w:val="28"/>
        </w:rPr>
        <w:t>„GRAINA“</w:t>
      </w:r>
      <w:r>
        <w:rPr>
          <w:color w:val="000000"/>
          <w:sz w:val="20"/>
          <w:szCs w:val="20"/>
        </w:rPr>
        <w:br/>
      </w:r>
      <w:proofErr w:type="spellStart"/>
      <w:r>
        <w:rPr>
          <w:color w:val="000000"/>
          <w:sz w:val="20"/>
          <w:szCs w:val="20"/>
        </w:rPr>
        <w:t>Įmonės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147736647, PVM </w:t>
      </w:r>
      <w:proofErr w:type="spellStart"/>
      <w:r>
        <w:rPr>
          <w:color w:val="000000"/>
          <w:sz w:val="20"/>
          <w:szCs w:val="20"/>
        </w:rPr>
        <w:t>mokėtojo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LT477366410, </w:t>
      </w:r>
      <w:proofErr w:type="spellStart"/>
      <w:r>
        <w:rPr>
          <w:color w:val="000000"/>
          <w:sz w:val="20"/>
          <w:szCs w:val="20"/>
        </w:rPr>
        <w:t>Durpyno</w:t>
      </w:r>
      <w:proofErr w:type="spellEnd"/>
      <w:r>
        <w:rPr>
          <w:color w:val="000000"/>
          <w:sz w:val="20"/>
          <w:szCs w:val="20"/>
        </w:rPr>
        <w:t xml:space="preserve"> g. 22, LT-36237 </w:t>
      </w:r>
      <w:proofErr w:type="spellStart"/>
      <w:r>
        <w:rPr>
          <w:color w:val="000000"/>
          <w:sz w:val="20"/>
          <w:szCs w:val="20"/>
        </w:rPr>
        <w:t>Panevėžys</w:t>
      </w:r>
      <w:proofErr w:type="spellEnd"/>
      <w:r>
        <w:rPr>
          <w:color w:val="000000"/>
          <w:sz w:val="20"/>
          <w:szCs w:val="20"/>
        </w:rPr>
        <w:t xml:space="preserve">, </w:t>
      </w:r>
    </w:p>
    <w:p w14:paraId="540AECF3" w14:textId="77777777" w:rsidR="00FF106E" w:rsidRDefault="00FF106E" w:rsidP="00FF106E">
      <w:pPr>
        <w:tabs>
          <w:tab w:val="right" w:pos="9638"/>
        </w:tabs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A.s. </w:t>
      </w:r>
      <w:r>
        <w:rPr>
          <w:sz w:val="20"/>
          <w:szCs w:val="20"/>
        </w:rPr>
        <w:t>LT63 7044 0600 0263 5618</w:t>
      </w:r>
      <w:r>
        <w:rPr>
          <w:color w:val="000000"/>
          <w:sz w:val="20"/>
          <w:szCs w:val="20"/>
        </w:rPr>
        <w:t xml:space="preserve">, AB SEB </w:t>
      </w:r>
      <w:proofErr w:type="spellStart"/>
      <w:r>
        <w:rPr>
          <w:color w:val="000000"/>
          <w:sz w:val="20"/>
          <w:szCs w:val="20"/>
        </w:rPr>
        <w:t>bankas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Banko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70440, Tel.845 57 06 05, Faks.845 43 35 40</w:t>
      </w:r>
    </w:p>
    <w:p w14:paraId="4231024A" w14:textId="77777777" w:rsidR="00FF106E" w:rsidRDefault="00FF106E" w:rsidP="00FF106E">
      <w:pPr>
        <w:rPr>
          <w:noProof/>
        </w:rPr>
      </w:pPr>
      <w:r>
        <w:rPr>
          <w:noProof/>
          <w:szCs w:val="22"/>
          <w:lang w:val="lt-LT"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580D8" wp14:editId="623CD00F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605599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59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5F557A8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476.8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t2HQIAADc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8AQjRTpo&#10;0d5bIprWo1IrBQJqiyZBp964HMJLtbOhUnpWe/Os6XeHlC5bohoe+b5eDIBkISN5kxI2zsBth/6L&#10;ZhBDjl5H0c617QIkyIHOsTeXe2/42SMKh/N0NlsuZxjRwZeQfEg01vnPXHcoGAWWQgXZSE5Oz84H&#10;IiQfQsKx0lshZWy9VKgHtst0lsYMp6VgwRvinG0OpbToRML0xC+WBZ7HMKuPikW0lhO2udmeCHm1&#10;4XapAh7UAnxu1nU8fizT5WaxWUxH08l8M5qmVTX6tC2no/k2+zirPlRlWWU/A7VsmreCMa4Cu2FU&#10;s+nfjcLt0VyH7D6sdx2St+hRMCA7/CPp2MzQv+skHDS77OzQZJjOGHx7SWH8H/dgP7739S8AAAD/&#10;/wMAUEsDBBQABgAIAAAAIQApWzHT2QAAAAQBAAAPAAAAZHJzL2Rvd25yZXYueG1sTI9NT8MwDIbv&#10;SPyHyEjcWMrHoC1NJ5jEZTfKxHb0mtBWJE7VZF377zFcxsl69VqPHxeryVkxmiF0nhTcLhIQhmqv&#10;O2oUbD/eblIQISJptJ6MgtkEWJWXFwXm2p/o3YxVbARDKOSooI2xz6UMdWschoXvDXH35QeHkePQ&#10;SD3gieHOyrskeZQOO+ILLfZm3Zr6uzo6pix36esG0+0822qfPaw/NyM5pa6vppdnENFM8bwMv/qs&#10;DiU7HfyRdBBWAT8SFWQ8uMyW908gDn9ZloX8L1/+AAAA//8DAFBLAQItABQABgAIAAAAIQC2gziS&#10;/gAAAOEBAAATAAAAAAAAAAAAAAAAAAAAAABbQ29udGVudF9UeXBlc10ueG1sUEsBAi0AFAAGAAgA&#10;AAAhADj9If/WAAAAlAEAAAsAAAAAAAAAAAAAAAAALwEAAF9yZWxzLy5yZWxzUEsBAi0AFAAGAAgA&#10;AAAhAIRC23YdAgAANwQAAA4AAAAAAAAAAAAAAAAALgIAAGRycy9lMm9Eb2MueG1sUEsBAi0AFAAG&#10;AAgAAAAhAClbMdPZAAAABAEAAA8AAAAAAAAAAAAAAAAAdwQAAGRycy9kb3ducmV2LnhtbFBLBQYA&#10;AAAABAAEAPMAAAB9BQAAAAA=&#10;" strokeweight="1.5pt"/>
            </w:pict>
          </mc:Fallback>
        </mc:AlternateContent>
      </w:r>
    </w:p>
    <w:p w14:paraId="6D31ACD1" w14:textId="77777777" w:rsidR="00FF106E" w:rsidRPr="002F122B" w:rsidRDefault="00FF106E" w:rsidP="00FF106E">
      <w:pPr>
        <w:tabs>
          <w:tab w:val="center" w:pos="2520"/>
        </w:tabs>
        <w:suppressAutoHyphens/>
        <w:jc w:val="both"/>
        <w:rPr>
          <w:b/>
        </w:rPr>
      </w:pPr>
      <w:r w:rsidRPr="002F122B">
        <w:rPr>
          <w:b/>
        </w:rPr>
        <w:t xml:space="preserve">LSMUL KAUNO KLINIKOS </w:t>
      </w:r>
    </w:p>
    <w:p w14:paraId="25BFC942" w14:textId="77777777" w:rsidR="00FF106E" w:rsidRPr="002F122B" w:rsidRDefault="00FF106E" w:rsidP="00FF106E">
      <w:pPr>
        <w:pStyle w:val="Body2"/>
        <w:rPr>
          <w:b/>
          <w:sz w:val="20"/>
          <w:szCs w:val="20"/>
          <w:lang w:val="lt-LT"/>
        </w:rPr>
      </w:pPr>
    </w:p>
    <w:p w14:paraId="4F44633D" w14:textId="77777777" w:rsidR="00FF106E" w:rsidRPr="00A2068F" w:rsidRDefault="00FF106E" w:rsidP="00FF106E">
      <w:pPr>
        <w:jc w:val="center"/>
        <w:rPr>
          <w:b/>
          <w:sz w:val="22"/>
          <w:szCs w:val="22"/>
        </w:rPr>
      </w:pPr>
    </w:p>
    <w:p w14:paraId="2F1AE495" w14:textId="77777777" w:rsidR="00FF106E" w:rsidRPr="00A2068F" w:rsidRDefault="00FF106E" w:rsidP="00FF106E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PASIŪLYMAS</w:t>
      </w:r>
    </w:p>
    <w:p w14:paraId="35BFEB57" w14:textId="77777777" w:rsidR="00FF106E" w:rsidRPr="00A2068F" w:rsidRDefault="00FF106E" w:rsidP="00FF106E">
      <w:pPr>
        <w:jc w:val="center"/>
        <w:rPr>
          <w:b/>
          <w:sz w:val="22"/>
          <w:szCs w:val="22"/>
        </w:rPr>
      </w:pPr>
    </w:p>
    <w:p w14:paraId="1EB43FD3" w14:textId="77777777" w:rsidR="00FF106E" w:rsidRPr="00A60DF4" w:rsidRDefault="00FF106E" w:rsidP="00FF106E">
      <w:pPr>
        <w:jc w:val="center"/>
        <w:rPr>
          <w:sz w:val="22"/>
          <w:szCs w:val="22"/>
        </w:rPr>
      </w:pPr>
      <w:r w:rsidRPr="00A2068F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 xml:space="preserve">MEDICINOS PAGALBOS PRIEMONIŲ </w:t>
      </w:r>
      <w:r w:rsidRPr="00A2068F">
        <w:rPr>
          <w:b/>
          <w:bCs/>
          <w:sz w:val="22"/>
          <w:szCs w:val="22"/>
        </w:rPr>
        <w:t>PIRKIMO</w:t>
      </w:r>
    </w:p>
    <w:p w14:paraId="0401459E" w14:textId="77777777" w:rsidR="00FF106E" w:rsidRPr="00A2068F" w:rsidRDefault="00FF106E" w:rsidP="00FF106E">
      <w:pPr>
        <w:shd w:val="clear" w:color="auto" w:fill="FFFFFF"/>
        <w:jc w:val="center"/>
        <w:rPr>
          <w:sz w:val="22"/>
          <w:szCs w:val="22"/>
        </w:rPr>
      </w:pPr>
    </w:p>
    <w:p w14:paraId="3FD86835" w14:textId="29C233DC" w:rsidR="00FF106E" w:rsidRPr="00A2068F" w:rsidRDefault="00FF106E" w:rsidP="00FF106E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2018-12-17 </w:t>
      </w:r>
      <w:r w:rsidRPr="00A2068F">
        <w:rPr>
          <w:sz w:val="22"/>
          <w:szCs w:val="22"/>
        </w:rPr>
        <w:t>Nr.</w:t>
      </w:r>
      <w:r>
        <w:rPr>
          <w:sz w:val="22"/>
          <w:szCs w:val="22"/>
        </w:rPr>
        <w:t xml:space="preserve"> 18/12/17/01</w:t>
      </w:r>
    </w:p>
    <w:p w14:paraId="6C22A0BA" w14:textId="239B0759" w:rsidR="00FF106E" w:rsidRPr="00A2068F" w:rsidRDefault="00FF106E" w:rsidP="00FF106E">
      <w:pPr>
        <w:shd w:val="clear" w:color="auto" w:fill="FFFFFF"/>
        <w:jc w:val="center"/>
        <w:rPr>
          <w:bCs/>
          <w:sz w:val="22"/>
          <w:szCs w:val="22"/>
        </w:rPr>
      </w:pPr>
    </w:p>
    <w:p w14:paraId="608A0AD1" w14:textId="576E776F" w:rsidR="00FF106E" w:rsidRPr="00A2068F" w:rsidRDefault="00FF106E" w:rsidP="00FF106E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Vilnius</w:t>
      </w:r>
    </w:p>
    <w:p w14:paraId="2ACDDFF9" w14:textId="77777777" w:rsidR="00FF106E" w:rsidRPr="00A2068F" w:rsidRDefault="00FF106E" w:rsidP="00FF106E">
      <w:pPr>
        <w:jc w:val="right"/>
        <w:rPr>
          <w:sz w:val="22"/>
          <w:szCs w:val="22"/>
        </w:rPr>
      </w:pP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  <w:t xml:space="preserve">1 </w:t>
      </w:r>
      <w:proofErr w:type="spellStart"/>
      <w:r w:rsidRPr="00A2068F">
        <w:rPr>
          <w:sz w:val="22"/>
          <w:szCs w:val="22"/>
        </w:rPr>
        <w:t>lentelė</w:t>
      </w:r>
      <w:proofErr w:type="spellEnd"/>
    </w:p>
    <w:p w14:paraId="37162A73" w14:textId="77777777" w:rsidR="00FF106E" w:rsidRPr="00A2068F" w:rsidRDefault="00FF106E" w:rsidP="00FF106E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TIEKĖJO REKVIZITAI</w:t>
      </w:r>
    </w:p>
    <w:p w14:paraId="68675332" w14:textId="77777777" w:rsidR="00FF106E" w:rsidRPr="00A2068F" w:rsidRDefault="00FF106E" w:rsidP="00FF106E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FF106E" w:rsidRPr="00A2068F" w14:paraId="7CA1C5EA" w14:textId="77777777" w:rsidTr="00FF106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81B3" w14:textId="77912495" w:rsidR="00FF106E" w:rsidRPr="00A2068F" w:rsidRDefault="00FF106E" w:rsidP="00FF106E">
            <w:pPr>
              <w:jc w:val="both"/>
              <w:rPr>
                <w:i/>
              </w:rPr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pavadinimas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75EE" w14:textId="496EA941" w:rsidR="00FF106E" w:rsidRPr="00A2068F" w:rsidRDefault="00FF106E" w:rsidP="00FF106E">
            <w:pPr>
              <w:jc w:val="both"/>
            </w:pPr>
            <w:r>
              <w:rPr>
                <w:sz w:val="22"/>
                <w:szCs w:val="22"/>
                <w:lang w:val="lt-LT"/>
              </w:rPr>
              <w:t>UAB „</w:t>
            </w:r>
            <w:proofErr w:type="spellStart"/>
            <w:r>
              <w:rPr>
                <w:sz w:val="22"/>
                <w:szCs w:val="22"/>
                <w:lang w:val="lt-LT"/>
              </w:rPr>
              <w:t>Graina</w:t>
            </w:r>
            <w:proofErr w:type="spellEnd"/>
            <w:r>
              <w:rPr>
                <w:sz w:val="22"/>
                <w:szCs w:val="22"/>
                <w:lang w:val="lt-LT"/>
              </w:rPr>
              <w:t>“</w:t>
            </w:r>
          </w:p>
        </w:tc>
      </w:tr>
      <w:tr w:rsidR="00FF106E" w:rsidRPr="00A2068F" w14:paraId="1EDA24C7" w14:textId="77777777" w:rsidTr="00FF106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AECC" w14:textId="77D2ECD2" w:rsidR="00FF106E" w:rsidRPr="00A2068F" w:rsidRDefault="00FF106E" w:rsidP="00FF106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7F78" w14:textId="58308E06" w:rsidR="00FF106E" w:rsidRPr="00A2068F" w:rsidRDefault="00FF106E" w:rsidP="00FF106E">
            <w:pPr>
              <w:jc w:val="both"/>
            </w:pPr>
            <w:r>
              <w:rPr>
                <w:sz w:val="22"/>
                <w:szCs w:val="22"/>
                <w:lang w:val="lt-LT"/>
              </w:rPr>
              <w:t>Durpyno g. 22, LT-36237 Panevėžys</w:t>
            </w:r>
          </w:p>
        </w:tc>
      </w:tr>
      <w:tr w:rsidR="00FF106E" w:rsidRPr="00A2068F" w14:paraId="3CCC88A6" w14:textId="77777777" w:rsidTr="00FF106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A29D" w14:textId="77777777" w:rsidR="00FF106E" w:rsidRPr="00A2068F" w:rsidRDefault="00FF106E" w:rsidP="00FF106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  <w:r w:rsidRPr="00A2068F">
              <w:rPr>
                <w:sz w:val="22"/>
                <w:szCs w:val="22"/>
              </w:rPr>
              <w:t xml:space="preserve">, PVM </w:t>
            </w:r>
            <w:proofErr w:type="spellStart"/>
            <w:r w:rsidRPr="00A2068F">
              <w:rPr>
                <w:sz w:val="22"/>
                <w:szCs w:val="22"/>
              </w:rPr>
              <w:t>mokėtojo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5E6B" w14:textId="3FD1CF63" w:rsidR="00FF106E" w:rsidRPr="00A2068F" w:rsidRDefault="00FF106E" w:rsidP="00FF106E">
            <w:pPr>
              <w:jc w:val="both"/>
            </w:pPr>
            <w:r>
              <w:rPr>
                <w:sz w:val="22"/>
              </w:rPr>
              <w:t xml:space="preserve">147736647, </w:t>
            </w:r>
          </w:p>
        </w:tc>
      </w:tr>
      <w:tr w:rsidR="00FF106E" w:rsidRPr="00A2068F" w14:paraId="70D33D3B" w14:textId="77777777" w:rsidTr="00FF106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1C74" w14:textId="77777777" w:rsidR="00FF106E" w:rsidRPr="00A2068F" w:rsidRDefault="00FF106E" w:rsidP="00FF106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Atsiskaitomosios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sąskaitos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F010" w14:textId="77777777" w:rsidR="00FF106E" w:rsidRDefault="00FF106E" w:rsidP="00FF106E">
            <w:pPr>
              <w:pStyle w:val="Body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A.s. LT63 7044 0600 0263 5618 , AB SEB </w:t>
            </w:r>
            <w:proofErr w:type="spellStart"/>
            <w:r>
              <w:rPr>
                <w:sz w:val="22"/>
                <w:szCs w:val="22"/>
              </w:rPr>
              <w:t>bankas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14:paraId="079AB310" w14:textId="04BF939F" w:rsidR="00FF106E" w:rsidRPr="00A2068F" w:rsidRDefault="00FF106E" w:rsidP="00FF106E">
            <w:pPr>
              <w:jc w:val="both"/>
            </w:pPr>
            <w:proofErr w:type="spellStart"/>
            <w:r>
              <w:rPr>
                <w:sz w:val="22"/>
              </w:rPr>
              <w:t>Banko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kodas</w:t>
            </w:r>
            <w:proofErr w:type="spellEnd"/>
            <w:r>
              <w:rPr>
                <w:sz w:val="22"/>
              </w:rPr>
              <w:t>: 70440</w:t>
            </w:r>
          </w:p>
        </w:tc>
      </w:tr>
      <w:tr w:rsidR="00FF106E" w:rsidRPr="00A2068F" w14:paraId="663FE071" w14:textId="77777777" w:rsidTr="00FF106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FEE9" w14:textId="77777777" w:rsidR="00FF106E" w:rsidRPr="00A2068F" w:rsidRDefault="00FF106E" w:rsidP="00FF106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vadovo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C8D0" w14:textId="448EED57" w:rsidR="00FF106E" w:rsidRPr="00A2068F" w:rsidRDefault="00FF106E" w:rsidP="00FF106E">
            <w:pPr>
              <w:jc w:val="both"/>
            </w:pPr>
            <w:r>
              <w:rPr>
                <w:sz w:val="22"/>
                <w:szCs w:val="22"/>
                <w:lang w:val="lt-LT"/>
              </w:rPr>
              <w:t xml:space="preserve">Direktorius Arūnas </w:t>
            </w:r>
            <w:proofErr w:type="spellStart"/>
            <w:r>
              <w:rPr>
                <w:sz w:val="22"/>
                <w:szCs w:val="22"/>
                <w:lang w:val="lt-LT"/>
              </w:rPr>
              <w:t>Padvariškis</w:t>
            </w:r>
            <w:proofErr w:type="spellEnd"/>
          </w:p>
        </w:tc>
      </w:tr>
      <w:tr w:rsidR="00FF106E" w:rsidRPr="00A2068F" w14:paraId="48078D43" w14:textId="77777777" w:rsidTr="00FF106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41FE" w14:textId="77777777" w:rsidR="00FF106E" w:rsidRPr="00A2068F" w:rsidRDefault="00FF106E" w:rsidP="00FF106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pasiūlymą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0CA4" w14:textId="3A33ED62" w:rsidR="00FF106E" w:rsidRPr="00A2068F" w:rsidRDefault="00FF106E" w:rsidP="00FF106E">
            <w:pPr>
              <w:jc w:val="both"/>
            </w:pPr>
            <w:r>
              <w:rPr>
                <w:sz w:val="22"/>
                <w:szCs w:val="22"/>
                <w:lang w:val="lt-LT"/>
              </w:rPr>
              <w:t xml:space="preserve">Edita </w:t>
            </w:r>
            <w:proofErr w:type="spellStart"/>
            <w:r>
              <w:rPr>
                <w:sz w:val="22"/>
                <w:szCs w:val="22"/>
                <w:lang w:val="lt-LT"/>
              </w:rPr>
              <w:t>Štuopienė</w:t>
            </w:r>
            <w:proofErr w:type="spellEnd"/>
          </w:p>
        </w:tc>
      </w:tr>
      <w:tr w:rsidR="00FF106E" w:rsidRPr="00A2068F" w14:paraId="467CCDBE" w14:textId="77777777" w:rsidTr="00FF106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1BFA" w14:textId="77777777" w:rsidR="00FF106E" w:rsidRPr="00A2068F" w:rsidRDefault="00FF106E" w:rsidP="00FF106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sutarties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vykdymą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ABB3" w14:textId="7526AD14" w:rsidR="00FF106E" w:rsidRPr="00A2068F" w:rsidRDefault="00FF106E" w:rsidP="00FF106E">
            <w:pPr>
              <w:jc w:val="both"/>
            </w:pPr>
            <w:r>
              <w:rPr>
                <w:sz w:val="22"/>
                <w:szCs w:val="22"/>
                <w:lang w:val="lt-LT"/>
              </w:rPr>
              <w:t>Pardavimų vadovas Saulius Slėnys</w:t>
            </w:r>
          </w:p>
        </w:tc>
      </w:tr>
      <w:tr w:rsidR="00FF106E" w:rsidRPr="00A2068F" w14:paraId="6C4B9216" w14:textId="77777777" w:rsidTr="00FF106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BA41" w14:textId="77777777" w:rsidR="00FF106E" w:rsidRPr="00A2068F" w:rsidRDefault="00FF106E" w:rsidP="00FF106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Telefono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4FA2" w14:textId="67CAC85B" w:rsidR="00FF106E" w:rsidRPr="00A2068F" w:rsidRDefault="00FF106E" w:rsidP="00FF106E">
            <w:pPr>
              <w:jc w:val="both"/>
            </w:pPr>
            <w:r>
              <w:rPr>
                <w:sz w:val="22"/>
              </w:rPr>
              <w:t>8 5 2338258</w:t>
            </w:r>
          </w:p>
        </w:tc>
      </w:tr>
      <w:tr w:rsidR="00FF106E" w:rsidRPr="00A2068F" w14:paraId="1E917176" w14:textId="77777777" w:rsidTr="00FF106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F45" w14:textId="77777777" w:rsidR="00FF106E" w:rsidRPr="00A2068F" w:rsidRDefault="00FF106E" w:rsidP="00FF106E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Fakso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6FDB" w14:textId="69754112" w:rsidR="00FF106E" w:rsidRPr="00A2068F" w:rsidRDefault="00FF106E" w:rsidP="00FF106E">
            <w:pPr>
              <w:jc w:val="both"/>
            </w:pPr>
            <w:r>
              <w:rPr>
                <w:sz w:val="22"/>
              </w:rPr>
              <w:t>8 5 2135558</w:t>
            </w:r>
          </w:p>
        </w:tc>
      </w:tr>
      <w:tr w:rsidR="00FF106E" w:rsidRPr="00A2068F" w14:paraId="2FC9574B" w14:textId="77777777" w:rsidTr="00FF106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866C" w14:textId="77777777" w:rsidR="00FF106E" w:rsidRPr="00A2068F" w:rsidRDefault="00FF106E" w:rsidP="00FF106E">
            <w:pPr>
              <w:jc w:val="both"/>
            </w:pPr>
            <w:r w:rsidRPr="00A2068F">
              <w:rPr>
                <w:sz w:val="22"/>
                <w:szCs w:val="22"/>
              </w:rPr>
              <w:t xml:space="preserve">El. </w:t>
            </w:r>
            <w:proofErr w:type="spellStart"/>
            <w:r w:rsidRPr="00A2068F">
              <w:rPr>
                <w:sz w:val="22"/>
                <w:szCs w:val="22"/>
              </w:rPr>
              <w:t>pašto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3969" w14:textId="524E2C99" w:rsidR="00FF106E" w:rsidRPr="00A2068F" w:rsidRDefault="00FF106E" w:rsidP="00FF106E">
            <w:pPr>
              <w:jc w:val="both"/>
            </w:pPr>
            <w:r>
              <w:rPr>
                <w:sz w:val="22"/>
              </w:rPr>
              <w:t>info@graina.lt</w:t>
            </w:r>
          </w:p>
        </w:tc>
      </w:tr>
    </w:tbl>
    <w:p w14:paraId="7392C73E" w14:textId="77777777" w:rsidR="00FF106E" w:rsidRDefault="00FF106E" w:rsidP="00FF10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</w:p>
    <w:p w14:paraId="5A26A6C5" w14:textId="71D42B6C" w:rsidR="00FF106E" w:rsidRPr="00E731C9" w:rsidRDefault="00FF106E" w:rsidP="00FF10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>Šiuo pasiūlymu pažymime, kad sutinkame su visomis pirkimo sąlygomis, nustatytomis:</w:t>
      </w:r>
    </w:p>
    <w:p w14:paraId="17D8BB32" w14:textId="77777777" w:rsidR="00FF106E" w:rsidRPr="00E731C9" w:rsidRDefault="00FF106E" w:rsidP="00FF106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atviro konkurso </w:t>
      </w:r>
      <w:r w:rsidRPr="00E731C9">
        <w:rPr>
          <w:rFonts w:eastAsia="Times New Roman"/>
          <w:sz w:val="20"/>
          <w:szCs w:val="20"/>
          <w:bdr w:val="none" w:sz="0" w:space="0" w:color="auto"/>
          <w:lang w:val="lt-LT"/>
        </w:rPr>
        <w:t>(</w:t>
      </w:r>
      <w:proofErr w:type="spellStart"/>
      <w:r w:rsidRPr="00E731C9">
        <w:rPr>
          <w:rFonts w:eastAsia="Times New Roman"/>
          <w:sz w:val="20"/>
          <w:szCs w:val="20"/>
          <w:bdr w:val="none" w:sz="0" w:space="0" w:color="auto"/>
          <w:lang w:val="lt-LT"/>
        </w:rPr>
        <w:t>supaptastinto</w:t>
      </w:r>
      <w:proofErr w:type="spellEnd"/>
      <w:r w:rsidRPr="00E731C9">
        <w:rPr>
          <w:rFonts w:eastAsia="Times New Roman"/>
          <w:sz w:val="20"/>
          <w:szCs w:val="20"/>
          <w:bdr w:val="none" w:sz="0" w:space="0" w:color="auto"/>
          <w:lang w:val="lt-LT"/>
        </w:rPr>
        <w:t xml:space="preserve"> pirkimo) </w:t>
      </w: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>skelbime, paskelbtame Viešųjų pirkimų įstatymo nustatyta tvarka;</w:t>
      </w:r>
    </w:p>
    <w:p w14:paraId="709228A8" w14:textId="77777777" w:rsidR="00FF106E" w:rsidRPr="00E731C9" w:rsidRDefault="00FF106E" w:rsidP="00FF106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>kituose pirkimo dokumentuose (jų paaiškinimuose, papildymuose).</w:t>
      </w:r>
    </w:p>
    <w:p w14:paraId="322E976A" w14:textId="77777777" w:rsidR="00FF106E" w:rsidRPr="00E731C9" w:rsidRDefault="00FF106E" w:rsidP="00FF10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709"/>
        </w:tabs>
        <w:contextualSpacing/>
        <w:jc w:val="both"/>
        <w:rPr>
          <w:rFonts w:eastAsia="Calibri"/>
          <w:sz w:val="22"/>
          <w:szCs w:val="20"/>
          <w:bdr w:val="none" w:sz="0" w:space="0" w:color="auto"/>
        </w:rPr>
      </w:pPr>
      <w:r w:rsidRPr="00E731C9">
        <w:rPr>
          <w:rFonts w:eastAsia="Calibri"/>
          <w:szCs w:val="20"/>
          <w:bdr w:val="none" w:sz="0" w:space="0" w:color="auto"/>
        </w:rPr>
        <w:tab/>
      </w:r>
      <w:proofErr w:type="spellStart"/>
      <w:r w:rsidRPr="00E731C9">
        <w:rPr>
          <w:rFonts w:eastAsia="Calibri"/>
          <w:szCs w:val="20"/>
          <w:bdr w:val="none" w:sz="0" w:space="0" w:color="auto"/>
        </w:rPr>
        <w:t>P</w:t>
      </w:r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atvirtiname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,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kad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pasiūlyme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pateiktos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dokumentų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skaitmeninės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kopijos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ir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elektroninėmis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priemonėmis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pateikti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duomenys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yra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tikri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>.</w:t>
      </w:r>
      <w:r w:rsidRPr="00E731C9">
        <w:rPr>
          <w:rFonts w:eastAsia="Calibri"/>
          <w:b/>
          <w:sz w:val="22"/>
          <w:szCs w:val="20"/>
          <w:bdr w:val="none" w:sz="0" w:space="0" w:color="auto"/>
        </w:rPr>
        <w:tab/>
      </w:r>
    </w:p>
    <w:p w14:paraId="40738404" w14:textId="77777777" w:rsidR="00FF106E" w:rsidRPr="002E667D" w:rsidRDefault="00FF106E" w:rsidP="00FF106E">
      <w:pPr>
        <w:ind w:left="8640"/>
        <w:rPr>
          <w:b/>
          <w:sz w:val="20"/>
          <w:szCs w:val="20"/>
        </w:rPr>
      </w:pPr>
      <w:r>
        <w:rPr>
          <w:sz w:val="20"/>
          <w:szCs w:val="20"/>
        </w:rPr>
        <w:t xml:space="preserve">2 </w:t>
      </w:r>
      <w:proofErr w:type="spellStart"/>
      <w:r w:rsidRPr="002E667D">
        <w:rPr>
          <w:sz w:val="20"/>
          <w:szCs w:val="20"/>
        </w:rPr>
        <w:t>lentelė</w:t>
      </w:r>
      <w:proofErr w:type="spellEnd"/>
    </w:p>
    <w:p w14:paraId="2A9C645F" w14:textId="77777777" w:rsidR="00FF106E" w:rsidRPr="002E667D" w:rsidRDefault="00FF106E" w:rsidP="00FF106E">
      <w:pPr>
        <w:jc w:val="center"/>
        <w:rPr>
          <w:b/>
          <w:sz w:val="20"/>
          <w:szCs w:val="20"/>
        </w:rPr>
      </w:pPr>
      <w:r w:rsidRPr="002E667D">
        <w:rPr>
          <w:b/>
          <w:sz w:val="20"/>
          <w:szCs w:val="20"/>
        </w:rPr>
        <w:t>SUBTIEKĖJO REKVIZITAI</w:t>
      </w:r>
    </w:p>
    <w:p w14:paraId="4CC35EF6" w14:textId="77777777" w:rsidR="00FF106E" w:rsidRPr="002E667D" w:rsidRDefault="00FF106E" w:rsidP="00FF106E">
      <w:pPr>
        <w:jc w:val="center"/>
        <w:rPr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FF106E" w:rsidRPr="002E667D" w14:paraId="646B57F5" w14:textId="77777777" w:rsidTr="003E7D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E405" w14:textId="77777777" w:rsidR="00FF106E" w:rsidRPr="0023413D" w:rsidRDefault="00FF106E" w:rsidP="003E7DD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3413D">
              <w:rPr>
                <w:b/>
                <w:sz w:val="20"/>
                <w:szCs w:val="20"/>
              </w:rPr>
              <w:t>Eil</w:t>
            </w:r>
            <w:proofErr w:type="spellEnd"/>
            <w:r w:rsidRPr="0023413D">
              <w:rPr>
                <w:b/>
                <w:sz w:val="20"/>
                <w:szCs w:val="20"/>
              </w:rPr>
              <w:t>.</w:t>
            </w:r>
          </w:p>
          <w:p w14:paraId="021EA029" w14:textId="77777777" w:rsidR="00FF106E" w:rsidRPr="002E667D" w:rsidRDefault="00FF106E" w:rsidP="003E7DDF">
            <w:pPr>
              <w:jc w:val="center"/>
              <w:rPr>
                <w:sz w:val="20"/>
                <w:szCs w:val="20"/>
              </w:rPr>
            </w:pPr>
            <w:r w:rsidRPr="0023413D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009C" w14:textId="77777777" w:rsidR="00FF106E" w:rsidRPr="0023413D" w:rsidRDefault="00FF106E" w:rsidP="003E7DD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3413D">
              <w:rPr>
                <w:b/>
                <w:sz w:val="20"/>
                <w:szCs w:val="20"/>
              </w:rPr>
              <w:t>Subtiekėjo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3413D">
              <w:rPr>
                <w:b/>
                <w:sz w:val="20"/>
                <w:szCs w:val="20"/>
              </w:rPr>
              <w:t>pavadinimas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23413D">
              <w:rPr>
                <w:b/>
                <w:sz w:val="20"/>
                <w:szCs w:val="20"/>
              </w:rPr>
              <w:t>ai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23413D">
              <w:rPr>
                <w:b/>
                <w:sz w:val="20"/>
                <w:szCs w:val="20"/>
              </w:rPr>
              <w:t>adresas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 (-ai)</w:t>
            </w:r>
          </w:p>
        </w:tc>
      </w:tr>
      <w:tr w:rsidR="00FF106E" w:rsidRPr="002E667D" w14:paraId="2CD33E2C" w14:textId="77777777" w:rsidTr="003E7D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4985" w14:textId="77777777" w:rsidR="00FF106E" w:rsidRPr="002E667D" w:rsidRDefault="00FF106E" w:rsidP="003E7D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1BED" w14:textId="77777777" w:rsidR="00FF106E" w:rsidRPr="002E667D" w:rsidRDefault="00FF106E" w:rsidP="003E7DDF">
            <w:pPr>
              <w:jc w:val="both"/>
              <w:rPr>
                <w:sz w:val="20"/>
                <w:szCs w:val="20"/>
              </w:rPr>
            </w:pPr>
          </w:p>
        </w:tc>
      </w:tr>
      <w:tr w:rsidR="00FF106E" w:rsidRPr="002E667D" w14:paraId="71C8AAEC" w14:textId="77777777" w:rsidTr="003E7DD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E71D" w14:textId="77777777" w:rsidR="00FF106E" w:rsidRPr="002E667D" w:rsidRDefault="00FF106E" w:rsidP="003E7D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282A" w14:textId="77777777" w:rsidR="00FF106E" w:rsidRPr="002E667D" w:rsidRDefault="00FF106E" w:rsidP="003E7DDF">
            <w:pPr>
              <w:jc w:val="both"/>
              <w:rPr>
                <w:sz w:val="20"/>
                <w:szCs w:val="20"/>
              </w:rPr>
            </w:pPr>
          </w:p>
        </w:tc>
      </w:tr>
    </w:tbl>
    <w:p w14:paraId="3A520D81" w14:textId="77777777" w:rsidR="00FF106E" w:rsidRPr="00AF3650" w:rsidRDefault="00FF106E" w:rsidP="00FF106E">
      <w:pPr>
        <w:ind w:firstLine="720"/>
        <w:jc w:val="both"/>
        <w:rPr>
          <w:b/>
          <w:i/>
          <w:sz w:val="20"/>
          <w:szCs w:val="20"/>
        </w:rPr>
      </w:pPr>
      <w:r w:rsidRPr="00AF3650">
        <w:rPr>
          <w:b/>
          <w:i/>
          <w:sz w:val="20"/>
          <w:szCs w:val="20"/>
        </w:rPr>
        <w:t>*</w:t>
      </w:r>
      <w:proofErr w:type="spellStart"/>
      <w:r w:rsidRPr="00AF3650">
        <w:rPr>
          <w:b/>
          <w:i/>
          <w:sz w:val="20"/>
          <w:szCs w:val="20"/>
        </w:rPr>
        <w:t>Pastaba</w:t>
      </w:r>
      <w:proofErr w:type="spellEnd"/>
      <w:r w:rsidRPr="00AF3650">
        <w:rPr>
          <w:b/>
          <w:i/>
          <w:sz w:val="20"/>
          <w:szCs w:val="20"/>
        </w:rPr>
        <w:t>:</w:t>
      </w:r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Lentelė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pildoma</w:t>
      </w:r>
      <w:proofErr w:type="spellEnd"/>
      <w:r w:rsidRPr="00AF3650">
        <w:rPr>
          <w:i/>
          <w:sz w:val="20"/>
          <w:szCs w:val="20"/>
        </w:rPr>
        <w:t xml:space="preserve">, </w:t>
      </w:r>
      <w:proofErr w:type="spellStart"/>
      <w:r w:rsidRPr="00AF3650">
        <w:rPr>
          <w:i/>
          <w:sz w:val="20"/>
          <w:szCs w:val="20"/>
        </w:rPr>
        <w:t>jei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tiekėjas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ketina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pasitelkti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subtiekėją</w:t>
      </w:r>
      <w:proofErr w:type="spellEnd"/>
      <w:r w:rsidRPr="00AF3650">
        <w:rPr>
          <w:i/>
          <w:sz w:val="20"/>
          <w:szCs w:val="20"/>
        </w:rPr>
        <w:t>.</w:t>
      </w:r>
      <w:r w:rsidRPr="00AF3650">
        <w:rPr>
          <w:i/>
          <w:sz w:val="20"/>
          <w:szCs w:val="20"/>
        </w:rPr>
        <w:tab/>
      </w:r>
      <w:r w:rsidRPr="00AF3650">
        <w:rPr>
          <w:i/>
          <w:sz w:val="20"/>
          <w:szCs w:val="20"/>
        </w:rPr>
        <w:tab/>
      </w:r>
    </w:p>
    <w:p w14:paraId="78DCEBBF" w14:textId="77777777" w:rsidR="00FF106E" w:rsidRPr="00A2068F" w:rsidRDefault="00FF106E" w:rsidP="00FF106E">
      <w:pPr>
        <w:jc w:val="both"/>
        <w:rPr>
          <w:sz w:val="22"/>
          <w:szCs w:val="22"/>
        </w:rPr>
      </w:pPr>
    </w:p>
    <w:p w14:paraId="4E4CEF14" w14:textId="77777777" w:rsidR="00FF106E" w:rsidRPr="00A2068F" w:rsidRDefault="00FF106E" w:rsidP="00FF106E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A2068F">
        <w:rPr>
          <w:sz w:val="22"/>
          <w:szCs w:val="22"/>
        </w:rPr>
        <w:tab/>
      </w:r>
    </w:p>
    <w:p w14:paraId="787CB34B" w14:textId="77777777" w:rsidR="00FF106E" w:rsidRPr="00A2068F" w:rsidRDefault="00FF106E" w:rsidP="00FF106E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3</w:t>
      </w:r>
      <w:r w:rsidRPr="00A2068F">
        <w:rPr>
          <w:sz w:val="22"/>
          <w:szCs w:val="22"/>
        </w:rPr>
        <w:t xml:space="preserve"> lentelė</w:t>
      </w:r>
      <w:r w:rsidRPr="00A2068F">
        <w:rPr>
          <w:sz w:val="22"/>
          <w:szCs w:val="22"/>
        </w:rPr>
        <w:tab/>
      </w:r>
    </w:p>
    <w:p w14:paraId="62F74D10" w14:textId="77777777" w:rsidR="00FF106E" w:rsidRPr="005A4EC5" w:rsidRDefault="00FF106E" w:rsidP="00FF106E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5A4EC5">
        <w:rPr>
          <w:b/>
          <w:sz w:val="22"/>
          <w:szCs w:val="22"/>
          <w:lang w:eastAsia="en-US"/>
        </w:rPr>
        <w:t>PASIŪLYMO KAINA</w:t>
      </w:r>
    </w:p>
    <w:p w14:paraId="445452BA" w14:textId="77777777" w:rsidR="00FF106E" w:rsidRPr="005A4EC5" w:rsidRDefault="00FF106E" w:rsidP="00FF106E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71F68355" w14:textId="77777777" w:rsidR="00FF106E" w:rsidRPr="00057ECB" w:rsidRDefault="00FF106E" w:rsidP="00FF106E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6"/>
          <w:szCs w:val="26"/>
          <w:u w:val="single"/>
          <w:lang w:eastAsia="en-US"/>
        </w:rPr>
      </w:pPr>
      <w:r>
        <w:rPr>
          <w:b/>
          <w:color w:val="FF0000"/>
          <w:sz w:val="26"/>
          <w:szCs w:val="26"/>
          <w:u w:val="single"/>
          <w:lang w:eastAsia="en-US"/>
        </w:rPr>
        <w:t>Kainų pasiūlymą</w:t>
      </w:r>
      <w:r w:rsidRPr="00057ECB">
        <w:rPr>
          <w:b/>
          <w:color w:val="FF0000"/>
          <w:sz w:val="26"/>
          <w:szCs w:val="26"/>
          <w:u w:val="single"/>
          <w:lang w:eastAsia="en-US"/>
        </w:rPr>
        <w:t xml:space="preserve"> užpildyti pirkimo dokumentų </w:t>
      </w:r>
      <w:r>
        <w:rPr>
          <w:b/>
          <w:color w:val="FF0000"/>
          <w:sz w:val="26"/>
          <w:szCs w:val="26"/>
          <w:u w:val="single"/>
          <w:lang w:eastAsia="en-US"/>
        </w:rPr>
        <w:t xml:space="preserve">5 </w:t>
      </w:r>
      <w:r w:rsidRPr="00057ECB">
        <w:rPr>
          <w:b/>
          <w:color w:val="FF0000"/>
          <w:sz w:val="26"/>
          <w:szCs w:val="26"/>
          <w:u w:val="single"/>
          <w:lang w:eastAsia="en-US"/>
        </w:rPr>
        <w:t xml:space="preserve">priede „Kainų pasiūlymo lentelė“ </w:t>
      </w:r>
    </w:p>
    <w:p w14:paraId="191944F3" w14:textId="77777777" w:rsidR="00FF106E" w:rsidRPr="00A2068F" w:rsidRDefault="00FF106E" w:rsidP="00FF106E">
      <w:pPr>
        <w:jc w:val="center"/>
        <w:rPr>
          <w:b/>
          <w:sz w:val="22"/>
          <w:szCs w:val="22"/>
        </w:rPr>
      </w:pPr>
    </w:p>
    <w:p w14:paraId="7976D57F" w14:textId="77777777" w:rsidR="00FF106E" w:rsidRPr="00A2068F" w:rsidRDefault="00FF106E" w:rsidP="00FF106E">
      <w:pPr>
        <w:rPr>
          <w:sz w:val="22"/>
          <w:szCs w:val="22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FF106E" w:rsidRPr="00A2068F" w14:paraId="7254BA54" w14:textId="77777777" w:rsidTr="003E7DDF">
        <w:trPr>
          <w:trHeight w:val="324"/>
        </w:trPr>
        <w:tc>
          <w:tcPr>
            <w:tcW w:w="10031" w:type="dxa"/>
          </w:tcPr>
          <w:p w14:paraId="5EE96451" w14:textId="77777777" w:rsidR="00FF106E" w:rsidRPr="00A2068F" w:rsidRDefault="00FF106E" w:rsidP="003E7DDF">
            <w:pPr>
              <w:ind w:right="-108" w:firstLine="720"/>
              <w:jc w:val="both"/>
            </w:pPr>
          </w:p>
          <w:p w14:paraId="3ABA68F1" w14:textId="77777777" w:rsidR="00FF106E" w:rsidRPr="00A2068F" w:rsidRDefault="00FF106E" w:rsidP="003E7DDF">
            <w:pPr>
              <w:ind w:right="318" w:firstLine="720"/>
              <w:jc w:val="right"/>
            </w:pPr>
            <w:r>
              <w:rPr>
                <w:sz w:val="20"/>
                <w:szCs w:val="20"/>
              </w:rPr>
              <w:t>4</w:t>
            </w:r>
            <w:r w:rsidRPr="00C40D7A">
              <w:rPr>
                <w:sz w:val="20"/>
                <w:szCs w:val="20"/>
              </w:rPr>
              <w:t xml:space="preserve"> </w:t>
            </w:r>
            <w:proofErr w:type="spellStart"/>
            <w:r w:rsidRPr="00C40D7A">
              <w:rPr>
                <w:sz w:val="20"/>
                <w:szCs w:val="20"/>
              </w:rPr>
              <w:t>lentelė</w:t>
            </w:r>
            <w:proofErr w:type="spellEnd"/>
          </w:p>
          <w:p w14:paraId="1C58C683" w14:textId="77777777" w:rsidR="00FF106E" w:rsidRPr="00A2068F" w:rsidRDefault="00FF106E" w:rsidP="003E7DDF">
            <w:pPr>
              <w:ind w:right="-108" w:firstLine="720"/>
              <w:jc w:val="both"/>
            </w:pPr>
          </w:p>
          <w:p w14:paraId="14C444B8" w14:textId="77777777" w:rsidR="00FF106E" w:rsidRDefault="00FF106E" w:rsidP="003E7DDF">
            <w:pPr>
              <w:jc w:val="center"/>
              <w:rPr>
                <w:b/>
              </w:rPr>
            </w:pPr>
            <w:r w:rsidRPr="00A2068F">
              <w:rPr>
                <w:b/>
                <w:sz w:val="22"/>
                <w:szCs w:val="22"/>
              </w:rPr>
              <w:t>PATEIKIAMŲ DOKUMENTŲ SĄRAŠAS</w:t>
            </w:r>
          </w:p>
          <w:p w14:paraId="488CF201" w14:textId="77777777" w:rsidR="00FF106E" w:rsidRDefault="00FF106E" w:rsidP="003E7DDF">
            <w:pPr>
              <w:jc w:val="center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6518"/>
              <w:gridCol w:w="2336"/>
            </w:tblGrid>
            <w:tr w:rsidR="00FF106E" w:rsidRPr="000D49CD" w14:paraId="57A647C2" w14:textId="77777777" w:rsidTr="006B7918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CDBD0" w14:textId="77777777" w:rsidR="00FF106E" w:rsidRPr="000D49CD" w:rsidRDefault="00FF106E" w:rsidP="003E7DDF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0D49CD">
                    <w:rPr>
                      <w:sz w:val="20"/>
                      <w:szCs w:val="20"/>
                    </w:rPr>
                    <w:t>Eil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>. Nr.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9B764" w14:textId="77777777" w:rsidR="00FF106E" w:rsidRPr="000D49CD" w:rsidRDefault="00FF106E" w:rsidP="003E7DDF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0D49CD">
                    <w:rPr>
                      <w:sz w:val="20"/>
                      <w:szCs w:val="20"/>
                    </w:rPr>
                    <w:t>Pateiktų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dokumentų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pavadinimas</w:t>
                  </w:r>
                  <w:proofErr w:type="spellEnd"/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D68B2" w14:textId="77777777" w:rsidR="00FF106E" w:rsidRPr="000D49CD" w:rsidRDefault="00FF106E" w:rsidP="003E7DDF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0D49CD">
                    <w:rPr>
                      <w:sz w:val="20"/>
                      <w:szCs w:val="20"/>
                    </w:rPr>
                    <w:t>Dokumento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puslapių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skaičius</w:t>
                  </w:r>
                  <w:proofErr w:type="spellEnd"/>
                </w:p>
              </w:tc>
            </w:tr>
            <w:tr w:rsidR="00FF106E" w:rsidRPr="000D49CD" w14:paraId="6CC495CD" w14:textId="77777777" w:rsidTr="006B7918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1BC82D" w14:textId="0D55C744" w:rsidR="00FF106E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B3300" w14:textId="3D609634" w:rsidR="00FF106E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Pasiūlymas</w:t>
                  </w:r>
                  <w:proofErr w:type="spellEnd"/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059E0" w14:textId="7BD3EC8E" w:rsidR="00FF106E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FF106E" w:rsidRPr="000D49CD" w14:paraId="390F31C0" w14:textId="77777777" w:rsidTr="006B7918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3D8DA" w14:textId="2ECA3626" w:rsidR="00FF106E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92F4F2" w14:textId="3E7B9847" w:rsidR="00FF106E" w:rsidRPr="000D49CD" w:rsidRDefault="006B7918" w:rsidP="003E7DDF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</w:rPr>
                  </w:pPr>
                  <w:r>
                    <w:rPr>
                      <w:sz w:val="20"/>
                    </w:rPr>
                    <w:t>5 priedas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BA1E8" w14:textId="268DB183" w:rsidR="00FF106E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6B7918" w:rsidRPr="000D49CD" w14:paraId="1BB2DC90" w14:textId="77777777" w:rsidTr="006B7918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16A73" w14:textId="1E8C1D5C" w:rsidR="006B7918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DAE66" w14:textId="63F91C9C" w:rsidR="006B7918" w:rsidRPr="000D49CD" w:rsidRDefault="006B7918" w:rsidP="003E7DDF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</w:rPr>
                  </w:pPr>
                  <w:proofErr w:type="spellStart"/>
                  <w:r w:rsidRPr="006B7918">
                    <w:rPr>
                      <w:sz w:val="20"/>
                    </w:rPr>
                    <w:t>espd-response</w:t>
                  </w:r>
                  <w:proofErr w:type="spellEnd"/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A832D5" w14:textId="2813B421" w:rsidR="006B7918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</w:tr>
            <w:tr w:rsidR="006B7918" w:rsidRPr="000D49CD" w14:paraId="28646BB3" w14:textId="77777777" w:rsidTr="006B7918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CD8C1" w14:textId="004F05D4" w:rsidR="006B7918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414AB" w14:textId="43C590EE" w:rsidR="006B7918" w:rsidRPr="000D49CD" w:rsidRDefault="006B7918" w:rsidP="003E7DDF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</w:rPr>
                  </w:pPr>
                  <w:r>
                    <w:rPr>
                      <w:sz w:val="20"/>
                    </w:rPr>
                    <w:t>Įgaliojimas pasirašyti dokumentus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9B292" w14:textId="27A7833F" w:rsidR="006B7918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6B7918" w:rsidRPr="000D49CD" w14:paraId="62176A90" w14:textId="77777777" w:rsidTr="006B7918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AFDDA8" w14:textId="729F3A5A" w:rsidR="006B7918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75FE7" w14:textId="0272346B" w:rsidR="006B7918" w:rsidRPr="000D49CD" w:rsidRDefault="006B7918" w:rsidP="003E7DDF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</w:rPr>
                  </w:pPr>
                  <w:r w:rsidRPr="006B7918">
                    <w:rPr>
                      <w:sz w:val="20"/>
                    </w:rPr>
                    <w:t>Brosiura_KINEVO_900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71403" w14:textId="429ACFD3" w:rsidR="006B7918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</w:tr>
            <w:tr w:rsidR="006B7918" w:rsidRPr="000D49CD" w14:paraId="50494804" w14:textId="77777777" w:rsidTr="006B7918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5B437" w14:textId="618E9292" w:rsidR="006B7918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AF5FA5" w14:textId="720A54CB" w:rsidR="006B7918" w:rsidRPr="000D49CD" w:rsidRDefault="006B7918" w:rsidP="003E7DDF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</w:rPr>
                  </w:pPr>
                  <w:proofErr w:type="spellStart"/>
                  <w:r w:rsidRPr="006B7918">
                    <w:rPr>
                      <w:sz w:val="20"/>
                    </w:rPr>
                    <w:t>Brosiura_OPMI_Drapes</w:t>
                  </w:r>
                  <w:proofErr w:type="spellEnd"/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F52996" w14:textId="1163D128" w:rsidR="006B7918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6B7918" w:rsidRPr="000D49CD" w14:paraId="6A23DCBD" w14:textId="77777777" w:rsidTr="006B7918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E2C018" w14:textId="3599C747" w:rsidR="006B7918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00E85" w14:textId="1E5B0003" w:rsidR="006B7918" w:rsidRPr="000D49CD" w:rsidRDefault="006B7918" w:rsidP="003E7DDF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</w:rPr>
                  </w:pPr>
                  <w:proofErr w:type="spellStart"/>
                  <w:r w:rsidRPr="006B7918">
                    <w:rPr>
                      <w:sz w:val="20"/>
                    </w:rPr>
                    <w:t>EC_Sertifikatas_Carl_Zeiss_Meditec</w:t>
                  </w:r>
                  <w:proofErr w:type="spellEnd"/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9C7D3" w14:textId="241C3481" w:rsidR="006B7918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FF106E" w:rsidRPr="000D49CD" w14:paraId="76B0FD71" w14:textId="77777777" w:rsidTr="006B7918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45EE1" w14:textId="677EB945" w:rsidR="00FF106E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8A632" w14:textId="03D08A27" w:rsidR="00FF106E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 w:rsidRPr="006B7918">
                    <w:rPr>
                      <w:sz w:val="20"/>
                      <w:szCs w:val="20"/>
                    </w:rPr>
                    <w:t>Naudojimo_Instrukcija_Kinevo_900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3C9870" w14:textId="14513923" w:rsidR="00FF106E" w:rsidRPr="000D49CD" w:rsidRDefault="006B7918" w:rsidP="003E7DD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246</w:t>
                  </w:r>
                </w:p>
              </w:tc>
            </w:tr>
          </w:tbl>
          <w:p w14:paraId="7EF7C285" w14:textId="77777777" w:rsidR="00FF106E" w:rsidRPr="00A2068F" w:rsidRDefault="00FF106E" w:rsidP="003E7DDF">
            <w:pPr>
              <w:ind w:right="-108"/>
              <w:jc w:val="both"/>
            </w:pPr>
            <w:bookmarkStart w:id="0" w:name="_GoBack"/>
            <w:bookmarkEnd w:id="0"/>
          </w:p>
          <w:p w14:paraId="01EE6CDE" w14:textId="77777777" w:rsidR="00FF106E" w:rsidRPr="00E731C9" w:rsidRDefault="00FF106E" w:rsidP="003E7D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 w:firstLine="720"/>
              <w:jc w:val="both"/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Pasiūlymas galioja iki termino, nustatyto pirkimo dokumentuose.</w:t>
            </w:r>
          </w:p>
          <w:p w14:paraId="32D34090" w14:textId="77777777" w:rsidR="00FF106E" w:rsidRPr="00E731C9" w:rsidRDefault="00FF106E" w:rsidP="003E7D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71" w:firstLine="720"/>
              <w:jc w:val="both"/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Pasiūlymo konfidencialią informaciją sudaro (tiekėjai turi nurodyti, kokia pasiūlyme pateikta informacija yra konfidenciali):</w:t>
            </w:r>
          </w:p>
          <w:p w14:paraId="6D60ABD4" w14:textId="77777777" w:rsidR="00FF106E" w:rsidRPr="00E731C9" w:rsidRDefault="00FF106E" w:rsidP="003E7D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both"/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_________________________________________________________________________________________________________________________________________________________________</w:t>
            </w:r>
          </w:p>
          <w:p w14:paraId="30ACDADA" w14:textId="77777777" w:rsidR="00FF106E" w:rsidRPr="00A2068F" w:rsidRDefault="00FF106E" w:rsidP="003E7DDF">
            <w:pPr>
              <w:ind w:right="171"/>
              <w:jc w:val="both"/>
            </w:pPr>
            <w:r w:rsidRPr="00E731C9">
              <w:rPr>
                <w:rFonts w:eastAsia="Times New Roman"/>
                <w:sz w:val="20"/>
                <w:szCs w:val="20"/>
                <w:bdr w:val="none" w:sz="0" w:space="0" w:color="auto"/>
                <w:lang w:val="lt-LT"/>
              </w:rPr>
              <w:t>Pastaba. Tiekėjui nenurodžius, kokia informacija yra konfidenciali, laikoma, kad konfidencialios informacijos pasiūlyme nėra</w:t>
            </w:r>
          </w:p>
        </w:tc>
      </w:tr>
      <w:tr w:rsidR="006B7918" w:rsidRPr="00A2068F" w14:paraId="44CE757A" w14:textId="77777777" w:rsidTr="003E7DDF">
        <w:trPr>
          <w:trHeight w:val="324"/>
        </w:trPr>
        <w:tc>
          <w:tcPr>
            <w:tcW w:w="10031" w:type="dxa"/>
          </w:tcPr>
          <w:p w14:paraId="7C18219D" w14:textId="77777777" w:rsidR="006B7918" w:rsidRPr="00A2068F" w:rsidRDefault="006B7918" w:rsidP="003E7DDF">
            <w:pPr>
              <w:ind w:right="-108" w:firstLine="720"/>
              <w:jc w:val="both"/>
            </w:pPr>
          </w:p>
        </w:tc>
      </w:tr>
      <w:tr w:rsidR="006B7918" w:rsidRPr="00A2068F" w14:paraId="30074068" w14:textId="77777777" w:rsidTr="003E7DDF">
        <w:trPr>
          <w:trHeight w:val="324"/>
        </w:trPr>
        <w:tc>
          <w:tcPr>
            <w:tcW w:w="10031" w:type="dxa"/>
          </w:tcPr>
          <w:p w14:paraId="1EDA193F" w14:textId="77777777" w:rsidR="006B7918" w:rsidRPr="00A2068F" w:rsidRDefault="006B7918" w:rsidP="003E7DDF">
            <w:pPr>
              <w:ind w:right="-108" w:firstLine="720"/>
              <w:jc w:val="both"/>
            </w:pPr>
          </w:p>
        </w:tc>
      </w:tr>
      <w:tr w:rsidR="006B7918" w:rsidRPr="00A2068F" w14:paraId="2D66986F" w14:textId="77777777" w:rsidTr="003E7DDF">
        <w:trPr>
          <w:trHeight w:val="324"/>
        </w:trPr>
        <w:tc>
          <w:tcPr>
            <w:tcW w:w="10031" w:type="dxa"/>
          </w:tcPr>
          <w:p w14:paraId="7B1345B8" w14:textId="77777777" w:rsidR="006B7918" w:rsidRPr="00A2068F" w:rsidRDefault="006B7918" w:rsidP="003E7DDF">
            <w:pPr>
              <w:ind w:right="-108" w:firstLine="720"/>
              <w:jc w:val="both"/>
            </w:pPr>
          </w:p>
        </w:tc>
      </w:tr>
    </w:tbl>
    <w:p w14:paraId="248993ED" w14:textId="77777777" w:rsidR="006B7918" w:rsidRDefault="006B7918" w:rsidP="00FF106E">
      <w:pPr>
        <w:rPr>
          <w:sz w:val="22"/>
          <w:szCs w:val="22"/>
        </w:rPr>
      </w:pPr>
    </w:p>
    <w:p w14:paraId="1A625F71" w14:textId="13045116" w:rsidR="00FF106E" w:rsidRDefault="006B7918" w:rsidP="00FF106E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Administratorė-viešųjų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pirkimų</w:t>
      </w:r>
      <w:proofErr w:type="spellEnd"/>
      <w:r>
        <w:rPr>
          <w:sz w:val="22"/>
          <w:szCs w:val="22"/>
        </w:rPr>
        <w:t xml:space="preserve"> specialist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Edita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Štuopienė</w:t>
      </w:r>
      <w:proofErr w:type="spellEnd"/>
    </w:p>
    <w:p w14:paraId="4AF43410" w14:textId="77777777" w:rsidR="00FF106E" w:rsidRPr="00E731C9" w:rsidRDefault="00FF106E" w:rsidP="006B79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szCs w:val="22"/>
          <w:bdr w:val="none" w:sz="0" w:space="0" w:color="auto"/>
          <w:lang w:val="lt-LT"/>
        </w:rPr>
      </w:pPr>
    </w:p>
    <w:p w14:paraId="3B3AC3D3" w14:textId="77777777" w:rsidR="00FF106E" w:rsidRDefault="00FF106E" w:rsidP="00FF106E">
      <w:pPr>
        <w:rPr>
          <w:sz w:val="22"/>
          <w:szCs w:val="22"/>
        </w:rPr>
      </w:pPr>
    </w:p>
    <w:p w14:paraId="58774766" w14:textId="77777777" w:rsidR="00FF106E" w:rsidRDefault="00FF106E" w:rsidP="00FF106E">
      <w:pPr>
        <w:rPr>
          <w:sz w:val="22"/>
          <w:szCs w:val="22"/>
        </w:rPr>
      </w:pPr>
    </w:p>
    <w:p w14:paraId="1A8E2A49" w14:textId="77777777" w:rsidR="00E65AE4" w:rsidRDefault="00E65AE4" w:rsidP="00E65AE4">
      <w:pPr>
        <w:rPr>
          <w:sz w:val="22"/>
          <w:szCs w:val="22"/>
        </w:rPr>
      </w:pPr>
    </w:p>
    <w:p w14:paraId="1AEC8A2E" w14:textId="77777777" w:rsidR="00E65AE4" w:rsidRDefault="00E65AE4" w:rsidP="00E65AE4">
      <w:pPr>
        <w:rPr>
          <w:b/>
          <w:lang w:val="lt-LT"/>
        </w:rPr>
      </w:pPr>
    </w:p>
    <w:p w14:paraId="17C6994F" w14:textId="77777777" w:rsidR="00E65AE4" w:rsidRDefault="00E65AE4" w:rsidP="00E65AE4">
      <w:pPr>
        <w:rPr>
          <w:b/>
          <w:lang w:val="lt-LT"/>
        </w:rPr>
      </w:pPr>
    </w:p>
    <w:p w14:paraId="07C19A02" w14:textId="77777777" w:rsidR="00E65AE4" w:rsidRDefault="00E65AE4" w:rsidP="00E65AE4">
      <w:pPr>
        <w:rPr>
          <w:b/>
          <w:lang w:val="lt-LT"/>
        </w:rPr>
      </w:pPr>
    </w:p>
    <w:p w14:paraId="474B1488" w14:textId="77777777" w:rsidR="00E65AE4" w:rsidRDefault="00E65AE4" w:rsidP="00E65AE4">
      <w:pPr>
        <w:rPr>
          <w:b/>
          <w:lang w:val="lt-LT"/>
        </w:rPr>
      </w:pPr>
    </w:p>
    <w:p w14:paraId="3645C0B8" w14:textId="77777777" w:rsidR="00E65AE4" w:rsidRDefault="00E65AE4" w:rsidP="00E65AE4">
      <w:pPr>
        <w:rPr>
          <w:b/>
          <w:lang w:val="lt-LT"/>
        </w:rPr>
      </w:pPr>
    </w:p>
    <w:p w14:paraId="51C72540" w14:textId="77777777" w:rsidR="00E65AE4" w:rsidRDefault="00E65AE4" w:rsidP="00E65AE4">
      <w:pPr>
        <w:rPr>
          <w:b/>
          <w:lang w:val="lt-LT"/>
        </w:rPr>
      </w:pPr>
    </w:p>
    <w:p w14:paraId="1D2623FB" w14:textId="77777777" w:rsidR="00E65AE4" w:rsidRDefault="00E65AE4" w:rsidP="00E65AE4">
      <w:pPr>
        <w:rPr>
          <w:b/>
          <w:lang w:val="lt-LT"/>
        </w:rPr>
      </w:pPr>
    </w:p>
    <w:p w14:paraId="78893903" w14:textId="5FECDEA4" w:rsidR="002C4368" w:rsidRPr="00E65AE4" w:rsidRDefault="002C4368" w:rsidP="00E65AE4">
      <w:pPr>
        <w:rPr>
          <w:sz w:val="22"/>
          <w:szCs w:val="22"/>
        </w:rPr>
      </w:pPr>
      <w:r>
        <w:rPr>
          <w:b/>
          <w:lang w:val="lt-LT"/>
        </w:rPr>
        <w:t>SPECIALIEJI REIKALAVIMAI MEDICINOS PAGALBOS PRIEMONĖMS ĮSIGYTI</w:t>
      </w:r>
    </w:p>
    <w:p w14:paraId="435D206D" w14:textId="77777777" w:rsidR="002C4368" w:rsidRDefault="002C4368" w:rsidP="002C4368">
      <w:pPr>
        <w:jc w:val="center"/>
        <w:rPr>
          <w:b/>
          <w:lang w:val="lt-LT"/>
        </w:rPr>
      </w:pPr>
    </w:p>
    <w:p w14:paraId="66B1C4A5" w14:textId="77777777" w:rsidR="002C4368" w:rsidRDefault="002C4368" w:rsidP="002C4368">
      <w:r>
        <w:rPr>
          <w:b/>
          <w:u w:val="single"/>
          <w:lang w:val="lt-LT"/>
        </w:rPr>
        <w:t xml:space="preserve">4. 306001-0000-000 Sterilūs apsauginiai stikliukai neurochirurginiam mikroskopo apklotui „SMARTDRAPE“, </w:t>
      </w:r>
      <w:proofErr w:type="spellStart"/>
      <w:r>
        <w:rPr>
          <w:b/>
          <w:u w:val="single"/>
          <w:lang w:val="lt-LT"/>
        </w:rPr>
        <w:t>Carl</w:t>
      </w:r>
      <w:proofErr w:type="spellEnd"/>
      <w:r>
        <w:rPr>
          <w:b/>
          <w:u w:val="single"/>
          <w:lang w:val="lt-LT"/>
        </w:rPr>
        <w:t xml:space="preserve"> </w:t>
      </w:r>
      <w:proofErr w:type="spellStart"/>
      <w:r>
        <w:rPr>
          <w:b/>
          <w:u w:val="single"/>
          <w:lang w:val="lt-LT"/>
        </w:rPr>
        <w:t>Zeiss</w:t>
      </w:r>
      <w:proofErr w:type="spellEnd"/>
      <w:r>
        <w:rPr>
          <w:b/>
          <w:u w:val="single"/>
          <w:lang w:val="lt-LT"/>
        </w:rPr>
        <w:t xml:space="preserve"> </w:t>
      </w:r>
      <w:proofErr w:type="spellStart"/>
      <w:r>
        <w:rPr>
          <w:b/>
          <w:u w:val="single"/>
          <w:lang w:val="lt-LT"/>
        </w:rPr>
        <w:t>Meditec</w:t>
      </w:r>
      <w:proofErr w:type="spellEnd"/>
      <w:r>
        <w:rPr>
          <w:b/>
          <w:u w:val="single"/>
          <w:lang w:val="lt-LT"/>
        </w:rPr>
        <w:t xml:space="preserve">, Vokietija </w:t>
      </w:r>
      <w:r>
        <w:rPr>
          <w:color w:val="FF0000"/>
          <w:u w:val="single"/>
          <w:lang w:val="lt-LT"/>
        </w:rPr>
        <w:t>(žr. naudojimo instrukcija „</w:t>
      </w:r>
      <w:proofErr w:type="spellStart"/>
      <w:r>
        <w:rPr>
          <w:color w:val="FF0000"/>
          <w:u w:val="single"/>
          <w:lang w:val="lt-LT"/>
        </w:rPr>
        <w:t>Kinevo</w:t>
      </w:r>
      <w:proofErr w:type="spellEnd"/>
      <w:r>
        <w:rPr>
          <w:color w:val="FF0000"/>
          <w:u w:val="single"/>
          <w:lang w:val="lt-LT"/>
        </w:rPr>
        <w:t xml:space="preserve"> 900“, 220 psl.; brošiūra „</w:t>
      </w:r>
      <w:proofErr w:type="spellStart"/>
      <w:r>
        <w:rPr>
          <w:color w:val="FF0000"/>
          <w:u w:val="single"/>
          <w:lang w:val="lt-LT"/>
        </w:rPr>
        <w:t>Kinevo</w:t>
      </w:r>
      <w:proofErr w:type="spellEnd"/>
      <w:r>
        <w:rPr>
          <w:color w:val="FF0000"/>
          <w:u w:val="single"/>
          <w:lang w:val="lt-LT"/>
        </w:rPr>
        <w:t xml:space="preserve"> 900“, 20 psl.; brošiūra „OPMI </w:t>
      </w:r>
      <w:proofErr w:type="spellStart"/>
      <w:r>
        <w:rPr>
          <w:color w:val="FF0000"/>
          <w:u w:val="single"/>
          <w:lang w:val="lt-LT"/>
        </w:rPr>
        <w:t>Drapes</w:t>
      </w:r>
      <w:proofErr w:type="spellEnd"/>
      <w:r>
        <w:rPr>
          <w:color w:val="FF0000"/>
          <w:u w:val="single"/>
          <w:lang w:val="lt-LT"/>
        </w:rPr>
        <w:t>“; https://www.youtube.com/watch?v=9XYZzpYDf0c)</w:t>
      </w:r>
      <w:r>
        <w:rPr>
          <w:u w:val="single"/>
          <w:lang w:val="lt-LT"/>
        </w:rPr>
        <w:t>:</w:t>
      </w:r>
    </w:p>
    <w:p w14:paraId="4CD1DFFB" w14:textId="77777777" w:rsidR="002C4368" w:rsidRDefault="002C4368" w:rsidP="002C4368">
      <w:pPr>
        <w:rPr>
          <w:b/>
          <w:u w:val="single"/>
          <w:lang w:val="lt-LT"/>
        </w:rPr>
      </w:pPr>
    </w:p>
    <w:p w14:paraId="2A8A8B8F" w14:textId="77777777" w:rsidR="002C4368" w:rsidRDefault="002C4368" w:rsidP="002C4368">
      <w:pPr>
        <w:rPr>
          <w:lang w:val="lt-LT"/>
        </w:rPr>
      </w:pPr>
      <w:r>
        <w:rPr>
          <w:lang w:val="lt-LT"/>
        </w:rPr>
        <w:t>- sterilūs (simbolis ant pakuotės);</w:t>
      </w:r>
    </w:p>
    <w:p w14:paraId="2018AB97" w14:textId="77777777" w:rsidR="002C4368" w:rsidRDefault="002C4368" w:rsidP="002C4368">
      <w:pPr>
        <w:rPr>
          <w:lang w:val="lt-LT"/>
        </w:rPr>
      </w:pPr>
      <w:r>
        <w:rPr>
          <w:lang w:val="lt-LT"/>
        </w:rPr>
        <w:t xml:space="preserve">- tinkantys neurochirurginio mikroskopo </w:t>
      </w:r>
      <w:proofErr w:type="spellStart"/>
      <w:r>
        <w:rPr>
          <w:lang w:val="lt-LT"/>
        </w:rPr>
        <w:t>Kinevo</w:t>
      </w:r>
      <w:proofErr w:type="spellEnd"/>
      <w:r>
        <w:rPr>
          <w:lang w:val="lt-LT"/>
        </w:rPr>
        <w:t xml:space="preserve"> 900 apklotams;</w:t>
      </w:r>
    </w:p>
    <w:p w14:paraId="6D7B93FF" w14:textId="77777777" w:rsidR="002C4368" w:rsidRDefault="002C4368" w:rsidP="002C4368">
      <w:pPr>
        <w:rPr>
          <w:lang w:val="lt-LT"/>
        </w:rPr>
      </w:pPr>
      <w:r>
        <w:rPr>
          <w:lang w:val="lt-LT"/>
        </w:rPr>
        <w:t>- apsauginio stikliuko žiedas su magnetiniu pritvirtinimu prie mikroskopo;</w:t>
      </w:r>
    </w:p>
    <w:p w14:paraId="38E99D2A" w14:textId="77777777" w:rsidR="002C4368" w:rsidRDefault="002C4368" w:rsidP="002C4368">
      <w:pPr>
        <w:rPr>
          <w:lang w:val="lt-LT"/>
        </w:rPr>
      </w:pPr>
      <w:r>
        <w:rPr>
          <w:lang w:val="lt-LT"/>
        </w:rPr>
        <w:t>- supakuota po 1 vnt.</w:t>
      </w:r>
    </w:p>
    <w:p w14:paraId="753F3417" w14:textId="77777777" w:rsidR="002C4368" w:rsidRDefault="002C4368" w:rsidP="002C4368">
      <w:r>
        <w:rPr>
          <w:lang w:val="lt-LT"/>
        </w:rPr>
        <w:t>Orientacinis poreikis: 20 vnt.</w:t>
      </w:r>
    </w:p>
    <w:p w14:paraId="2065B2CD" w14:textId="77777777" w:rsidR="002C4368" w:rsidRDefault="002C4368"/>
    <w:sectPr w:rsidR="002C4368" w:rsidSect="00FF106E">
      <w:pgSz w:w="11906" w:h="16838"/>
      <w:pgMar w:top="28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TE4t0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06E"/>
    <w:rsid w:val="00002F03"/>
    <w:rsid w:val="002C4368"/>
    <w:rsid w:val="006B7918"/>
    <w:rsid w:val="00D053E1"/>
    <w:rsid w:val="00E65AE4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F8F7"/>
  <w15:chartTrackingRefBased/>
  <w15:docId w15:val="{53373F88-7E6D-40D4-ADE4-F5CB366F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F10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iPriority w:val="99"/>
    <w:rsid w:val="00FF106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FF106E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customStyle="1" w:styleId="Body2">
    <w:name w:val="Body 2"/>
    <w:rsid w:val="00FF106E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GB"/>
    </w:rPr>
  </w:style>
  <w:style w:type="paragraph" w:styleId="BodyText">
    <w:name w:val="Body Text"/>
    <w:aliases w:val=" Char Char,body text,contents,bt,Corps de texte,body tesx,heading_txt,bodytxy2...,bodytxy2,Body Text - Level 2,??2,Head3NoNumber,?drad,ändrad,Body Text Ro,body indent, ändrad,Body single,EHPT,Standard paragraph"/>
    <w:basedOn w:val="Normal"/>
    <w:link w:val="BodyTextChar"/>
    <w:unhideWhenUsed/>
    <w:rsid w:val="00FF106E"/>
    <w:pPr>
      <w:spacing w:after="120"/>
    </w:pPr>
  </w:style>
  <w:style w:type="character" w:customStyle="1" w:styleId="BodyTextChar">
    <w:name w:val="Body Text Char"/>
    <w:aliases w:val=" Char Char Char,body text Char,contents Char,bt Char,Corps de texte Char,body tesx Char,heading_txt Char,bodytxy2... Char,bodytxy2 Char,Body Text - Level 2 Char,??2 Char,Head3NoNumber Char,?drad Char,ändrad Char,Body Text Ro Char"/>
    <w:basedOn w:val="DefaultParagraphFont"/>
    <w:link w:val="BodyText"/>
    <w:rsid w:val="00FF106E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1976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Katarakta</dc:creator>
  <cp:keywords/>
  <dc:description/>
  <cp:lastModifiedBy>linlau</cp:lastModifiedBy>
  <cp:revision>2</cp:revision>
  <dcterms:created xsi:type="dcterms:W3CDTF">2019-04-03T12:50:00Z</dcterms:created>
  <dcterms:modified xsi:type="dcterms:W3CDTF">2019-04-03T12:50:00Z</dcterms:modified>
</cp:coreProperties>
</file>