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64D" w:rsidRPr="00C3357D" w:rsidRDefault="00A3464D" w:rsidP="00A3464D">
      <w:pPr>
        <w:autoSpaceDE w:val="0"/>
        <w:autoSpaceDN w:val="0"/>
        <w:adjustRightInd w:val="0"/>
        <w:ind w:firstLine="0"/>
        <w:rPr>
          <w:rFonts w:cs="Arial"/>
          <w:color w:val="000000"/>
          <w:sz w:val="24"/>
          <w:szCs w:val="24"/>
        </w:rPr>
      </w:pPr>
    </w:p>
    <w:p w:rsidR="00A3464D" w:rsidRDefault="00A3464D" w:rsidP="00A3464D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  <w:r w:rsidRPr="00C3357D">
        <w:rPr>
          <w:rFonts w:cs="Arial"/>
          <w:b/>
          <w:bCs/>
          <w:color w:val="000000"/>
          <w:sz w:val="20"/>
          <w:szCs w:val="20"/>
        </w:rPr>
        <w:t xml:space="preserve">UŽSAKYMAS - </w:t>
      </w:r>
      <w:r>
        <w:rPr>
          <w:rFonts w:cs="Arial"/>
          <w:b/>
          <w:bCs/>
          <w:color w:val="000000"/>
          <w:sz w:val="20"/>
          <w:szCs w:val="20"/>
        </w:rPr>
        <w:t>TECHNINĖ</w:t>
      </w:r>
      <w:r w:rsidRPr="00C3357D">
        <w:rPr>
          <w:rFonts w:cs="Arial"/>
          <w:b/>
          <w:bCs/>
          <w:color w:val="000000"/>
          <w:sz w:val="20"/>
          <w:szCs w:val="20"/>
        </w:rPr>
        <w:t xml:space="preserve"> SPECIFIKACIJA </w:t>
      </w:r>
    </w:p>
    <w:p w:rsidR="00A3464D" w:rsidRDefault="00A3464D" w:rsidP="00A3464D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A3464D" w:rsidRPr="00DB2702" w:rsidRDefault="00A3464D" w:rsidP="00A3464D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>SĄVOKOS IR SUTRUMPINIMAI</w:t>
      </w:r>
    </w:p>
    <w:p w:rsidR="00A3464D" w:rsidRPr="00B0673E" w:rsidRDefault="00A3464D" w:rsidP="00A3464D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Style w:val="Laukeliai"/>
          <w:rFonts w:cs="Arial"/>
          <w:szCs w:val="20"/>
        </w:rPr>
      </w:pPr>
      <w:r>
        <w:rPr>
          <w:rStyle w:val="Laukeliai"/>
          <w:b/>
        </w:rPr>
        <w:t>Bendrovė</w:t>
      </w:r>
      <w:r w:rsidRPr="000B6671">
        <w:rPr>
          <w:rStyle w:val="Laukeliai"/>
          <w:b/>
        </w:rPr>
        <w:t>:</w:t>
      </w:r>
      <w:r>
        <w:rPr>
          <w:rStyle w:val="Laukeliai"/>
          <w:b/>
        </w:rPr>
        <w:t xml:space="preserve"> </w:t>
      </w:r>
      <w:sdt>
        <w:sdtPr>
          <w:rPr>
            <w:rStyle w:val="Laukeliai"/>
          </w:rPr>
          <w:id w:val="958080166"/>
          <w:placeholder>
            <w:docPart w:val="0F40EAFA0E154BFD8C9F19250982E8BF"/>
          </w:placeholder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&quot;Energijos skirstymo operatorius&quot;" w:value="AB &quot;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Verslo aptarnavimo centras" w:value="UAB Verslo aptarnavimo centras"/>
            <w:listItem w:displayText="UAB „VAE SPB&quot;" w:value="UAB „VAE SPB&quot;"/>
            <w:listItem w:displayText="UAB &quot;Lietuvos dujų tiekimas&quot;" w:value="UAB &quot;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Content>
          <w:r>
            <w:rPr>
              <w:rStyle w:val="Laukeliai"/>
            </w:rPr>
            <w:t>AB "Energijos skirstymo operatorius"</w:t>
          </w:r>
        </w:sdtContent>
      </w:sdt>
    </w:p>
    <w:p w:rsidR="00A3464D" w:rsidRDefault="00A3464D" w:rsidP="00A3464D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 xml:space="preserve">Atnaujintas varžymasis </w:t>
      </w:r>
      <w:r w:rsidRPr="00F11BE0">
        <w:rPr>
          <w:rFonts w:cs="Arial"/>
          <w:bCs/>
          <w:sz w:val="20"/>
          <w:szCs w:val="20"/>
        </w:rPr>
        <w:t>–</w:t>
      </w:r>
      <w:r w:rsidRPr="00F11BE0">
        <w:rPr>
          <w:rFonts w:cs="Arial"/>
          <w:sz w:val="20"/>
          <w:szCs w:val="20"/>
        </w:rPr>
        <w:t xml:space="preserve"> teisės aktuose, Preliminariojoje sutartyje nustatytomis sąlygomis ir tvarka vykdomas atnaujintas </w:t>
      </w:r>
      <w:r w:rsidRPr="00597003">
        <w:rPr>
          <w:rFonts w:cs="Arial"/>
          <w:sz w:val="20"/>
          <w:szCs w:val="20"/>
        </w:rPr>
        <w:t xml:space="preserve">Tiekėjų </w:t>
      </w:r>
      <w:r w:rsidRPr="00F11BE0">
        <w:rPr>
          <w:rFonts w:cs="Arial"/>
          <w:sz w:val="20"/>
          <w:szCs w:val="20"/>
        </w:rPr>
        <w:t>varžymasis dėl Sutarties sudarymo.</w:t>
      </w:r>
    </w:p>
    <w:p w:rsidR="00A3464D" w:rsidRPr="00B1485D" w:rsidRDefault="00A3464D" w:rsidP="00A3464D">
      <w:pPr>
        <w:pStyle w:val="ListParagraph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B1485D">
        <w:rPr>
          <w:rFonts w:cs="Arial"/>
          <w:b/>
          <w:sz w:val="20"/>
          <w:szCs w:val="20"/>
        </w:rPr>
        <w:t xml:space="preserve">Atnaujintas pasiūlymas – </w:t>
      </w:r>
      <w:r w:rsidRPr="00B1485D">
        <w:rPr>
          <w:rFonts w:cs="Arial"/>
          <w:sz w:val="20"/>
          <w:szCs w:val="20"/>
        </w:rPr>
        <w:t>teisės aktuose, Preliminariojoje sutartyje nustatytomis sąlygomis ir tvarka teikiamas atnaujintas pasiūlymas dėl Sutarties sudarymo.</w:t>
      </w:r>
    </w:p>
    <w:p w:rsidR="00A3464D" w:rsidRPr="00F11BE0" w:rsidRDefault="00A3464D" w:rsidP="00A3464D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F11BE0">
        <w:rPr>
          <w:rFonts w:cs="Arial"/>
          <w:b/>
          <w:bCs/>
          <w:sz w:val="20"/>
          <w:szCs w:val="20"/>
        </w:rPr>
        <w:t xml:space="preserve">Pasiūlymas </w:t>
      </w:r>
      <w:r w:rsidRPr="00F11BE0">
        <w:rPr>
          <w:rFonts w:cs="Arial"/>
          <w:bCs/>
          <w:sz w:val="20"/>
          <w:szCs w:val="20"/>
        </w:rPr>
        <w:t>–</w:t>
      </w:r>
      <w:r>
        <w:rPr>
          <w:rFonts w:cs="Arial"/>
          <w:sz w:val="20"/>
          <w:szCs w:val="20"/>
        </w:rPr>
        <w:t xml:space="preserve"> Tiekėjo</w:t>
      </w:r>
      <w:r w:rsidRPr="00F11BE0">
        <w:rPr>
          <w:rFonts w:cs="Arial"/>
          <w:sz w:val="20"/>
          <w:szCs w:val="20"/>
        </w:rPr>
        <w:t xml:space="preserve"> raštu pateiktų dokumentų ir elektroninėmis priemonėmis pateiktų duomenų visuma. </w:t>
      </w:r>
    </w:p>
    <w:p w:rsidR="00A3464D" w:rsidRPr="00716EF0" w:rsidRDefault="00A3464D" w:rsidP="00A3464D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>Preliminarioji sutartis</w:t>
      </w:r>
      <w:r w:rsidRPr="00F11BE0">
        <w:rPr>
          <w:rFonts w:cs="Arial"/>
          <w:sz w:val="20"/>
          <w:szCs w:val="20"/>
        </w:rPr>
        <w:t xml:space="preserve"> –</w:t>
      </w:r>
      <w:r>
        <w:rPr>
          <w:rFonts w:cs="Arial"/>
          <w:sz w:val="20"/>
          <w:szCs w:val="20"/>
        </w:rPr>
        <w:t xml:space="preserve"> </w:t>
      </w:r>
      <w:r w:rsidRPr="00F11BE0">
        <w:rPr>
          <w:rFonts w:cs="Arial"/>
          <w:sz w:val="20"/>
          <w:szCs w:val="20"/>
        </w:rPr>
        <w:t xml:space="preserve">Bendrovės ir </w:t>
      </w:r>
      <w:r w:rsidRPr="00597003">
        <w:rPr>
          <w:rFonts w:cs="Arial"/>
          <w:sz w:val="20"/>
          <w:szCs w:val="20"/>
        </w:rPr>
        <w:t>Tiekėjo sutartis</w:t>
      </w:r>
      <w:r>
        <w:rPr>
          <w:rFonts w:cs="Arial"/>
          <w:sz w:val="20"/>
          <w:szCs w:val="20"/>
        </w:rPr>
        <w:t xml:space="preserve">, sudaryta </w:t>
      </w:r>
      <w:r>
        <w:rPr>
          <w:rFonts w:cs="Arial"/>
          <w:bCs/>
          <w:sz w:val="20"/>
          <w:szCs w:val="20"/>
        </w:rPr>
        <w:t>2018-03-12</w:t>
      </w:r>
      <w:r w:rsidRPr="004B7907">
        <w:rPr>
          <w:rFonts w:cs="Arial"/>
          <w:bCs/>
          <w:sz w:val="20"/>
          <w:szCs w:val="20"/>
        </w:rPr>
        <w:t xml:space="preserve">, Nr. </w:t>
      </w:r>
      <w:r>
        <w:rPr>
          <w:rFonts w:cs="Arial"/>
          <w:b/>
          <w:bCs/>
          <w:sz w:val="20"/>
          <w:szCs w:val="20"/>
        </w:rPr>
        <w:t>40410/580310</w:t>
      </w:r>
    </w:p>
    <w:p w:rsidR="00A3464D" w:rsidRPr="00597003" w:rsidRDefault="00A3464D" w:rsidP="00A3464D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Tiekėjas – </w:t>
      </w:r>
      <w:r w:rsidRPr="00716EF0">
        <w:rPr>
          <w:rFonts w:cs="Arial"/>
          <w:sz w:val="20"/>
          <w:szCs w:val="20"/>
        </w:rPr>
        <w:t>Preliminari</w:t>
      </w:r>
      <w:r>
        <w:rPr>
          <w:rFonts w:cs="Arial"/>
          <w:sz w:val="20"/>
          <w:szCs w:val="20"/>
        </w:rPr>
        <w:t xml:space="preserve">ą </w:t>
      </w:r>
      <w:r w:rsidRPr="00716EF0">
        <w:rPr>
          <w:rFonts w:cs="Arial"/>
          <w:sz w:val="20"/>
          <w:szCs w:val="20"/>
        </w:rPr>
        <w:t>sutart</w:t>
      </w:r>
      <w:r>
        <w:rPr>
          <w:rFonts w:cs="Arial"/>
          <w:sz w:val="20"/>
          <w:szCs w:val="20"/>
        </w:rPr>
        <w:t>į su Bendrove sudaręs</w:t>
      </w:r>
      <w:r w:rsidRPr="00716EF0">
        <w:rPr>
          <w:rFonts w:cs="Arial"/>
          <w:bCs/>
          <w:sz w:val="20"/>
          <w:szCs w:val="20"/>
        </w:rPr>
        <w:t xml:space="preserve"> ūkio subjektas – fizinis asmuo, privatusis juridinis asmuo, viešasis juridinis asmuo, kitos organizacijos ir jų padaliniai ar tokių asmenų</w:t>
      </w:r>
      <w:r w:rsidRPr="00716EF0">
        <w:rPr>
          <w:rFonts w:cs="Arial"/>
          <w:sz w:val="20"/>
          <w:szCs w:val="20"/>
        </w:rPr>
        <w:t xml:space="preserve"> grupė</w:t>
      </w:r>
      <w:r>
        <w:rPr>
          <w:rFonts w:cs="Arial"/>
          <w:sz w:val="20"/>
          <w:szCs w:val="20"/>
        </w:rPr>
        <w:t>.</w:t>
      </w:r>
    </w:p>
    <w:p w:rsidR="00A3464D" w:rsidRPr="00597003" w:rsidRDefault="00A3464D" w:rsidP="00A3464D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Laimėjęs t</w:t>
      </w:r>
      <w:r w:rsidRPr="00E74490">
        <w:rPr>
          <w:rFonts w:cs="Arial"/>
          <w:b/>
          <w:bCs/>
          <w:sz w:val="20"/>
          <w:szCs w:val="20"/>
        </w:rPr>
        <w:t>iekėjas</w:t>
      </w:r>
      <w:r w:rsidRPr="00E74490">
        <w:rPr>
          <w:rFonts w:cs="Arial"/>
          <w:bCs/>
          <w:sz w:val="20"/>
          <w:szCs w:val="20"/>
        </w:rPr>
        <w:t xml:space="preserve"> – </w:t>
      </w:r>
      <w:r>
        <w:rPr>
          <w:rFonts w:cs="Arial"/>
          <w:sz w:val="20"/>
          <w:szCs w:val="20"/>
        </w:rPr>
        <w:t>Atnaujintame varžyme</w:t>
      </w:r>
      <w:r w:rsidRPr="00F11BE0">
        <w:rPr>
          <w:rFonts w:cs="Arial"/>
          <w:sz w:val="20"/>
          <w:szCs w:val="20"/>
        </w:rPr>
        <w:t xml:space="preserve">si </w:t>
      </w:r>
      <w:r>
        <w:rPr>
          <w:rFonts w:cs="Arial"/>
          <w:bCs/>
          <w:sz w:val="20"/>
          <w:szCs w:val="20"/>
        </w:rPr>
        <w:t>l</w:t>
      </w:r>
      <w:r w:rsidRPr="00597003">
        <w:rPr>
          <w:rFonts w:cs="Arial"/>
          <w:bCs/>
          <w:sz w:val="20"/>
          <w:szCs w:val="20"/>
        </w:rPr>
        <w:t>aimėjusį pasiūlymą pateik</w:t>
      </w:r>
      <w:r>
        <w:rPr>
          <w:rFonts w:cs="Arial"/>
          <w:bCs/>
          <w:sz w:val="20"/>
          <w:szCs w:val="20"/>
        </w:rPr>
        <w:t>ęs tiekėjas</w:t>
      </w:r>
      <w:r w:rsidRPr="00E74490">
        <w:rPr>
          <w:rFonts w:cs="Arial"/>
          <w:sz w:val="20"/>
          <w:szCs w:val="20"/>
        </w:rPr>
        <w:t xml:space="preserve">, su kuriuo </w:t>
      </w:r>
      <w:r>
        <w:rPr>
          <w:rFonts w:cs="Arial"/>
          <w:sz w:val="20"/>
          <w:szCs w:val="20"/>
        </w:rPr>
        <w:t>Bendrovė</w:t>
      </w:r>
      <w:r w:rsidRPr="00E74490">
        <w:rPr>
          <w:rFonts w:cs="Arial"/>
          <w:sz w:val="20"/>
          <w:szCs w:val="20"/>
        </w:rPr>
        <w:t xml:space="preserve"> sudaro Sutartį.</w:t>
      </w:r>
    </w:p>
    <w:p w:rsidR="00A3464D" w:rsidRPr="00DB0FFF" w:rsidRDefault="00A3464D" w:rsidP="00A3464D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E74490">
        <w:rPr>
          <w:rFonts w:cs="Arial"/>
          <w:b/>
          <w:sz w:val="20"/>
          <w:szCs w:val="20"/>
        </w:rPr>
        <w:t>Sutartis</w:t>
      </w:r>
      <w:r w:rsidRPr="00E74490">
        <w:rPr>
          <w:rFonts w:cs="Arial"/>
          <w:sz w:val="20"/>
          <w:szCs w:val="20"/>
        </w:rPr>
        <w:t xml:space="preserve"> – </w:t>
      </w:r>
      <w:r>
        <w:rPr>
          <w:rFonts w:cs="Arial"/>
          <w:sz w:val="20"/>
          <w:szCs w:val="20"/>
        </w:rPr>
        <w:t>s</w:t>
      </w:r>
      <w:r w:rsidRPr="00E74490">
        <w:rPr>
          <w:rFonts w:cs="Arial"/>
          <w:sz w:val="20"/>
          <w:szCs w:val="20"/>
        </w:rPr>
        <w:t>utartis, sudaroma ta</w:t>
      </w:r>
      <w:r>
        <w:rPr>
          <w:rFonts w:cs="Arial"/>
          <w:sz w:val="20"/>
          <w:szCs w:val="20"/>
        </w:rPr>
        <w:t>rp Laimėjusio t</w:t>
      </w:r>
      <w:r w:rsidRPr="00E74490">
        <w:rPr>
          <w:rFonts w:cs="Arial"/>
          <w:sz w:val="20"/>
          <w:szCs w:val="20"/>
        </w:rPr>
        <w:t xml:space="preserve">iekėjo ir </w:t>
      </w:r>
      <w:r>
        <w:rPr>
          <w:rFonts w:cs="Arial"/>
          <w:sz w:val="20"/>
          <w:szCs w:val="20"/>
        </w:rPr>
        <w:t>Bendrovės</w:t>
      </w:r>
      <w:r w:rsidRPr="00E74490">
        <w:rPr>
          <w:rFonts w:cs="Arial"/>
          <w:sz w:val="20"/>
          <w:szCs w:val="20"/>
        </w:rPr>
        <w:t xml:space="preserve"> dėl Pirkimo objekto.</w:t>
      </w:r>
    </w:p>
    <w:p w:rsidR="00A3464D" w:rsidRPr="00F11BE0" w:rsidRDefault="00A3464D" w:rsidP="00A3464D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>UŽSAKYMO OBJEKTAS</w:t>
      </w:r>
    </w:p>
    <w:p w:rsidR="00A3464D" w:rsidRPr="008F4A42" w:rsidRDefault="00A3464D" w:rsidP="00A3464D">
      <w:pPr>
        <w:spacing w:before="40" w:after="40"/>
        <w:ind w:firstLine="0"/>
        <w:jc w:val="both"/>
        <w:rPr>
          <w:rStyle w:val="Laukeliai"/>
        </w:rPr>
      </w:pPr>
      <w:r w:rsidRPr="008F4A42">
        <w:rPr>
          <w:sz w:val="20"/>
        </w:rPr>
        <w:t>10 KV OL L-TR11</w:t>
      </w:r>
      <w:r>
        <w:rPr>
          <w:sz w:val="20"/>
        </w:rPr>
        <w:t xml:space="preserve"> IŠ VIDZGIRIO TP REKONSTRAVIMAS </w:t>
      </w:r>
      <w:r w:rsidRPr="008F4A42">
        <w:rPr>
          <w:sz w:val="20"/>
        </w:rPr>
        <w:t>(ALYTAUS REG., ALYTAUS RAJ.)</w:t>
      </w:r>
    </w:p>
    <w:p w:rsidR="00A3464D" w:rsidRPr="00F11BE0" w:rsidRDefault="00A3464D" w:rsidP="00A3464D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UŽSAKYMO OBJEKTO APIMTYS</w:t>
      </w:r>
    </w:p>
    <w:p w:rsidR="00A3464D" w:rsidRPr="00794AB3" w:rsidRDefault="00A3464D" w:rsidP="00A3464D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szCs w:val="20"/>
        </w:rPr>
      </w:pPr>
      <w:r w:rsidRPr="00794AB3">
        <w:rPr>
          <w:rStyle w:val="Laukeliai"/>
          <w:rFonts w:cs="Arial"/>
          <w:szCs w:val="20"/>
        </w:rPr>
        <w:t>Objekto apimtys nurodytos Techninės specifikacijos prieduose.</w:t>
      </w:r>
    </w:p>
    <w:p w:rsidR="00A3464D" w:rsidRPr="00794AB3" w:rsidRDefault="00A3464D" w:rsidP="00A3464D">
      <w:pPr>
        <w:tabs>
          <w:tab w:val="left" w:pos="709"/>
        </w:tabs>
        <w:spacing w:before="60" w:after="60"/>
        <w:jc w:val="both"/>
        <w:rPr>
          <w:rStyle w:val="Laukeliai"/>
          <w:rFonts w:cs="Arial"/>
          <w:szCs w:val="20"/>
        </w:rPr>
      </w:pPr>
    </w:p>
    <w:p w:rsidR="00A3464D" w:rsidRPr="002F46FC" w:rsidRDefault="00A3464D" w:rsidP="00A3464D">
      <w:pPr>
        <w:pStyle w:val="ListParagraph"/>
        <w:numPr>
          <w:ilvl w:val="0"/>
          <w:numId w:val="2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ĮSIPAREIGOJIMŲ VYKDYMO TERMINAI</w:t>
      </w:r>
    </w:p>
    <w:p w:rsidR="00A3464D" w:rsidRPr="00794AB3" w:rsidRDefault="00A3464D" w:rsidP="00A3464D">
      <w:pPr>
        <w:tabs>
          <w:tab w:val="left" w:pos="709"/>
        </w:tabs>
        <w:spacing w:before="60" w:after="60" w:line="276" w:lineRule="auto"/>
        <w:ind w:firstLine="0"/>
        <w:jc w:val="both"/>
        <w:rPr>
          <w:rFonts w:cs="Arial"/>
          <w:sz w:val="20"/>
        </w:rPr>
      </w:pPr>
      <w:r w:rsidRPr="00794AB3">
        <w:rPr>
          <w:rFonts w:cs="Arial"/>
          <w:sz w:val="20"/>
        </w:rPr>
        <w:t>Darbai atliekami per 50 (penkiasdešimt) kalendorinių dienų nuo užsakymo pateikimo dienos.</w:t>
      </w:r>
    </w:p>
    <w:p w:rsidR="00A3464D" w:rsidRPr="00850CE8" w:rsidRDefault="00A3464D" w:rsidP="00A3464D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color w:val="FF0000"/>
          <w:szCs w:val="20"/>
        </w:rPr>
      </w:pPr>
    </w:p>
    <w:p w:rsidR="00A3464D" w:rsidRPr="002F30F1" w:rsidRDefault="00A3464D" w:rsidP="00A3464D">
      <w:pPr>
        <w:pStyle w:val="ListParagraph"/>
        <w:numPr>
          <w:ilvl w:val="0"/>
          <w:numId w:val="2"/>
        </w:numPr>
        <w:pBdr>
          <w:top w:val="single" w:sz="18" w:space="1" w:color="auto"/>
          <w:bottom w:val="single" w:sz="12" w:space="1" w:color="auto"/>
          <w:between w:val="single" w:sz="12" w:space="1" w:color="auto"/>
        </w:pBdr>
        <w:tabs>
          <w:tab w:val="left" w:pos="709"/>
        </w:tabs>
        <w:spacing w:before="60" w:after="60"/>
        <w:ind w:left="851" w:hanging="851"/>
        <w:contextualSpacing w:val="0"/>
        <w:rPr>
          <w:rFonts w:cs="Arial"/>
          <w:b/>
          <w:sz w:val="20"/>
          <w:szCs w:val="20"/>
        </w:rPr>
      </w:pPr>
      <w:r w:rsidRPr="004F03E7">
        <w:rPr>
          <w:rFonts w:cs="Arial"/>
          <w:b/>
          <w:sz w:val="20"/>
          <w:szCs w:val="20"/>
        </w:rPr>
        <w:t xml:space="preserve">  PRIEDAI</w:t>
      </w:r>
    </w:p>
    <w:p w:rsidR="00A3464D" w:rsidRPr="000F716A" w:rsidRDefault="00A3464D" w:rsidP="00A3464D">
      <w:pPr>
        <w:spacing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Priedas Nr. 1</w:t>
      </w:r>
      <w:r w:rsidRPr="000F716A">
        <w:rPr>
          <w:sz w:val="20"/>
          <w:szCs w:val="20"/>
        </w:rPr>
        <w:t xml:space="preserve"> Aiškinamasis raštas;</w:t>
      </w:r>
    </w:p>
    <w:p w:rsidR="00A3464D" w:rsidRPr="000F716A" w:rsidRDefault="00A3464D" w:rsidP="00A3464D">
      <w:pPr>
        <w:spacing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Priedas Nr. 2</w:t>
      </w:r>
      <w:r w:rsidRPr="000F716A">
        <w:rPr>
          <w:sz w:val="20"/>
          <w:szCs w:val="20"/>
        </w:rPr>
        <w:t xml:space="preserve"> Tech.reikalavimai, tech. kortos, internetinė prieiga;</w:t>
      </w:r>
    </w:p>
    <w:p w:rsidR="00A3464D" w:rsidRPr="000F716A" w:rsidRDefault="00A3464D" w:rsidP="00A3464D">
      <w:pPr>
        <w:spacing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Priedas Nr. 3</w:t>
      </w:r>
      <w:r w:rsidRPr="000F716A">
        <w:rPr>
          <w:sz w:val="20"/>
          <w:szCs w:val="20"/>
        </w:rPr>
        <w:t xml:space="preserve"> Trasų brėžiniai;</w:t>
      </w:r>
    </w:p>
    <w:p w:rsidR="00A3464D" w:rsidRPr="000F716A" w:rsidRDefault="00A3464D" w:rsidP="00A3464D">
      <w:pPr>
        <w:spacing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Priedas Nr. 4</w:t>
      </w:r>
      <w:r w:rsidRPr="000F716A">
        <w:rPr>
          <w:sz w:val="20"/>
          <w:szCs w:val="20"/>
        </w:rPr>
        <w:t xml:space="preserve"> Principinės schemos;</w:t>
      </w:r>
    </w:p>
    <w:p w:rsidR="00A3464D" w:rsidRDefault="00A3464D" w:rsidP="00A3464D">
      <w:pPr>
        <w:spacing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Priedas Nr. 5 Žiniaraščiai;</w:t>
      </w:r>
    </w:p>
    <w:p w:rsidR="00A3464D" w:rsidRPr="000E6F0E" w:rsidRDefault="00A3464D" w:rsidP="00A3464D">
      <w:pPr>
        <w:spacing w:line="276" w:lineRule="auto"/>
        <w:ind w:firstLine="0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Priedas Nr. 6 Rangovams perduodamų medžiagų sąrašas.</w:t>
      </w:r>
    </w:p>
    <w:p w:rsidR="00A3464D" w:rsidRPr="000F716A" w:rsidRDefault="00A3464D" w:rsidP="00A3464D">
      <w:pPr>
        <w:spacing w:line="276" w:lineRule="auto"/>
        <w:ind w:firstLine="0"/>
        <w:rPr>
          <w:sz w:val="20"/>
          <w:szCs w:val="20"/>
        </w:rPr>
      </w:pPr>
    </w:p>
    <w:p w:rsidR="00C65B47" w:rsidRDefault="00C65B47">
      <w:bookmarkStart w:id="0" w:name="_GoBack"/>
      <w:bookmarkEnd w:id="0"/>
    </w:p>
    <w:sectPr w:rsidR="00C65B47" w:rsidSect="00C373EE">
      <w:footerReference w:type="default" r:id="rId5"/>
      <w:pgSz w:w="11906" w:h="16838"/>
      <w:pgMar w:top="709" w:right="567" w:bottom="1134" w:left="1701" w:header="567" w:footer="567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41C" w:rsidRDefault="00A3464D">
    <w:pPr>
      <w:pStyle w:val="Footer"/>
      <w:jc w:val="right"/>
    </w:pPr>
  </w:p>
  <w:p w:rsidR="002B541C" w:rsidRDefault="00A3464D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138CC"/>
    <w:multiLevelType w:val="hybridMultilevel"/>
    <w:tmpl w:val="CAA8235E"/>
    <w:lvl w:ilvl="0" w:tplc="F67448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313937"/>
    <w:multiLevelType w:val="multilevel"/>
    <w:tmpl w:val="400C6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EEC"/>
    <w:rsid w:val="00211E9A"/>
    <w:rsid w:val="003E1EEC"/>
    <w:rsid w:val="00492B26"/>
    <w:rsid w:val="00A3464D"/>
    <w:rsid w:val="00C6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2B80B-3E31-41FF-B84B-BDB15C48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pPr>
      <w:spacing w:after="0" w:line="240" w:lineRule="auto"/>
      <w:ind w:firstLine="357"/>
    </w:pPr>
    <w:rPr>
      <w:rFonts w:ascii="Arial" w:hAnsi="Arial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List not in Table"/>
    <w:basedOn w:val="Normal"/>
    <w:link w:val="ListParagraphChar"/>
    <w:uiPriority w:val="34"/>
    <w:qFormat/>
    <w:rsid w:val="00A3464D"/>
    <w:pPr>
      <w:ind w:left="720"/>
      <w:contextualSpacing/>
    </w:p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A3464D"/>
    <w:rPr>
      <w:rFonts w:ascii="Arial" w:hAnsi="Arial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A346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464D"/>
    <w:rPr>
      <w:rFonts w:ascii="Arial" w:hAnsi="Arial"/>
      <w:lang w:val="lt-LT"/>
    </w:rPr>
  </w:style>
  <w:style w:type="character" w:customStyle="1" w:styleId="Laukeliai">
    <w:name w:val="Laukeliai"/>
    <w:basedOn w:val="DefaultParagraphFont"/>
    <w:uiPriority w:val="1"/>
    <w:rsid w:val="00A3464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F40EAFA0E154BFD8C9F19250982E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1DC2D-B775-4E50-99AA-69A551BAA579}"/>
      </w:docPartPr>
      <w:docPartBody>
        <w:p w:rsidR="00000000" w:rsidRDefault="00D02A22" w:rsidP="00D02A22">
          <w:pPr>
            <w:pStyle w:val="0F40EAFA0E154BFD8C9F19250982E8BF"/>
          </w:pPr>
          <w:r w:rsidRPr="004F7CED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A22"/>
    <w:rsid w:val="00D02A22"/>
    <w:rsid w:val="00FB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D02A22"/>
    <w:rPr>
      <w:rFonts w:ascii="Arial" w:hAnsi="Arial"/>
      <w:sz w:val="20"/>
    </w:rPr>
  </w:style>
  <w:style w:type="paragraph" w:customStyle="1" w:styleId="0F40EAFA0E154BFD8C9F19250982E8BF">
    <w:name w:val="0F40EAFA0E154BFD8C9F19250982E8BF"/>
    <w:rsid w:val="00D02A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1020</Words>
  <Characters>582</Characters>
  <Application>Microsoft Office Word</Application>
  <DocSecurity>0</DocSecurity>
  <Lines>4</Lines>
  <Paragraphs>3</Paragraphs>
  <ScaleCrop>false</ScaleCrop>
  <Company>UAB TIC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Loreta Mačiulytė</dc:creator>
  <cp:keywords/>
  <dc:description/>
  <cp:lastModifiedBy>Brigita Kuliešiūtė</cp:lastModifiedBy>
  <cp:revision>3</cp:revision>
  <dcterms:created xsi:type="dcterms:W3CDTF">2018-06-26T03:41:00Z</dcterms:created>
  <dcterms:modified xsi:type="dcterms:W3CDTF">2018-09-14T10:02:00Z</dcterms:modified>
</cp:coreProperties>
</file>