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752E3" w14:textId="25C6E385" w:rsidR="003C1024" w:rsidRPr="00852D9F" w:rsidRDefault="00720A03" w:rsidP="00662FDA">
      <w:pPr>
        <w:pStyle w:val="Pagrindiniotekstotrauka"/>
        <w:spacing w:after="60"/>
        <w:ind w:firstLine="0"/>
        <w:jc w:val="center"/>
        <w:rPr>
          <w:rFonts w:ascii="Arial" w:hAnsi="Arial" w:cs="Arial"/>
          <w:b/>
          <w:sz w:val="20"/>
        </w:rPr>
      </w:pPr>
      <w:r w:rsidRPr="00852D9F">
        <w:rPr>
          <w:rFonts w:ascii="Arial" w:hAnsi="Arial" w:cs="Arial"/>
          <w:b/>
          <w:sz w:val="20"/>
        </w:rPr>
        <w:t>RANGOS</w:t>
      </w:r>
      <w:r w:rsidR="00233B37" w:rsidRPr="00852D9F">
        <w:rPr>
          <w:rFonts w:ascii="Arial" w:hAnsi="Arial" w:cs="Arial"/>
          <w:b/>
          <w:sz w:val="20"/>
        </w:rPr>
        <w:t xml:space="preserve"> </w:t>
      </w:r>
      <w:r w:rsidR="003F5F11" w:rsidRPr="00852D9F">
        <w:rPr>
          <w:rFonts w:ascii="Arial" w:hAnsi="Arial" w:cs="Arial"/>
          <w:b/>
          <w:sz w:val="20"/>
        </w:rPr>
        <w:t>SUTARTIES SPECIALIOJI DALIS</w:t>
      </w:r>
      <w:r w:rsidR="00DA081D">
        <w:rPr>
          <w:rFonts w:ascii="Arial" w:hAnsi="Arial" w:cs="Arial"/>
          <w:b/>
          <w:sz w:val="20"/>
        </w:rPr>
        <w:t xml:space="preserve"> PA-2018-58</w:t>
      </w:r>
    </w:p>
    <w:tbl>
      <w:tblPr>
        <w:tblW w:w="0" w:type="auto"/>
        <w:tblLayout w:type="fixed"/>
        <w:tblLook w:val="0000" w:firstRow="0" w:lastRow="0" w:firstColumn="0" w:lastColumn="0" w:noHBand="0" w:noVBand="0"/>
      </w:tblPr>
      <w:tblGrid>
        <w:gridCol w:w="4927"/>
        <w:gridCol w:w="4571"/>
      </w:tblGrid>
      <w:tr w:rsidR="004C288A" w:rsidRPr="004C288A" w14:paraId="3A8EB7CF" w14:textId="77777777" w:rsidTr="004C288A">
        <w:trPr>
          <w:trHeight w:val="80"/>
        </w:trPr>
        <w:tc>
          <w:tcPr>
            <w:tcW w:w="4927" w:type="dxa"/>
            <w:shd w:val="clear" w:color="auto" w:fill="auto"/>
          </w:tcPr>
          <w:p w14:paraId="631ACC5F" w14:textId="77777777" w:rsidR="00204D28" w:rsidRDefault="00204D28" w:rsidP="00F6076D">
            <w:pPr>
              <w:snapToGrid w:val="0"/>
              <w:rPr>
                <w:rFonts w:ascii="Arial" w:hAnsi="Arial" w:cs="Arial"/>
              </w:rPr>
            </w:pPr>
          </w:p>
          <w:p w14:paraId="4D83ADFF" w14:textId="77777777" w:rsidR="00171443" w:rsidRPr="009F76F6" w:rsidRDefault="00171443" w:rsidP="00F6076D">
            <w:pPr>
              <w:snapToGrid w:val="0"/>
              <w:rPr>
                <w:rFonts w:ascii="Arial" w:hAnsi="Arial" w:cs="Arial"/>
              </w:rPr>
            </w:pPr>
            <w:r w:rsidRPr="009F76F6">
              <w:rPr>
                <w:rFonts w:ascii="Arial" w:hAnsi="Arial" w:cs="Arial"/>
              </w:rPr>
              <w:t>Vilnius</w:t>
            </w:r>
          </w:p>
        </w:tc>
        <w:tc>
          <w:tcPr>
            <w:tcW w:w="4571" w:type="dxa"/>
            <w:shd w:val="clear" w:color="auto" w:fill="auto"/>
          </w:tcPr>
          <w:p w14:paraId="3CE9742E" w14:textId="77777777" w:rsidR="00204D28" w:rsidRDefault="00204D28" w:rsidP="00F6076D">
            <w:pPr>
              <w:snapToGrid w:val="0"/>
              <w:jc w:val="right"/>
              <w:rPr>
                <w:rFonts w:ascii="Arial" w:hAnsi="Arial" w:cs="Arial"/>
              </w:rPr>
            </w:pPr>
          </w:p>
          <w:p w14:paraId="4FB7002E" w14:textId="6ABFD28C" w:rsidR="00171443" w:rsidRPr="004C288A" w:rsidRDefault="00171443" w:rsidP="00F6076D">
            <w:pPr>
              <w:snapToGrid w:val="0"/>
              <w:jc w:val="right"/>
              <w:rPr>
                <w:rFonts w:ascii="Arial" w:hAnsi="Arial" w:cs="Arial"/>
                <w:color w:val="FF0000"/>
              </w:rPr>
            </w:pPr>
            <w:r w:rsidRPr="00172F1A">
              <w:rPr>
                <w:rFonts w:ascii="Arial" w:hAnsi="Arial" w:cs="Arial"/>
              </w:rPr>
              <w:t>201</w:t>
            </w:r>
            <w:r w:rsidR="00B520CE">
              <w:rPr>
                <w:rFonts w:ascii="Arial" w:hAnsi="Arial" w:cs="Arial"/>
              </w:rPr>
              <w:t>8</w:t>
            </w:r>
            <w:r w:rsidR="004C288A" w:rsidRPr="00172F1A">
              <w:rPr>
                <w:rFonts w:ascii="Arial" w:hAnsi="Arial" w:cs="Arial"/>
              </w:rPr>
              <w:t xml:space="preserve"> </w:t>
            </w:r>
            <w:r w:rsidR="000E4E48">
              <w:rPr>
                <w:rFonts w:ascii="Arial" w:hAnsi="Arial" w:cs="Arial"/>
              </w:rPr>
              <w:t xml:space="preserve"> m.                 </w:t>
            </w:r>
            <w:r w:rsidR="00204D28">
              <w:rPr>
                <w:rFonts w:ascii="Arial" w:hAnsi="Arial" w:cs="Arial"/>
              </w:rPr>
              <w:t xml:space="preserve">  </w:t>
            </w:r>
            <w:r w:rsidR="00CD1545">
              <w:rPr>
                <w:rFonts w:ascii="Arial" w:hAnsi="Arial" w:cs="Arial"/>
              </w:rPr>
              <w:t xml:space="preserve"> </w:t>
            </w:r>
            <w:r w:rsidR="00204D28">
              <w:rPr>
                <w:rFonts w:ascii="Arial" w:hAnsi="Arial" w:cs="Arial"/>
              </w:rPr>
              <w:t xml:space="preserve">     </w:t>
            </w:r>
            <w:r w:rsidRPr="00172F1A">
              <w:rPr>
                <w:rFonts w:ascii="Arial" w:hAnsi="Arial" w:cs="Arial"/>
              </w:rPr>
              <w:t>d.</w:t>
            </w:r>
          </w:p>
        </w:tc>
      </w:tr>
    </w:tbl>
    <w:p w14:paraId="102E4489" w14:textId="77777777" w:rsidR="00171443" w:rsidRDefault="00171443" w:rsidP="00171443">
      <w:pPr>
        <w:pStyle w:val="Pagrindiniotekstotrauka"/>
        <w:spacing w:after="60"/>
        <w:rPr>
          <w:rFonts w:ascii="Arial" w:hAnsi="Arial" w:cs="Arial"/>
          <w:sz w:val="20"/>
        </w:rPr>
      </w:pPr>
    </w:p>
    <w:p w14:paraId="5A08086B" w14:textId="77777777" w:rsidR="00171443" w:rsidRPr="009F76F6" w:rsidRDefault="00171443" w:rsidP="00171443">
      <w:pPr>
        <w:rPr>
          <w:rFonts w:ascii="Arial" w:hAnsi="Arial" w:cs="Arial"/>
        </w:rPr>
      </w:pPr>
      <w:r w:rsidRPr="009F76F6">
        <w:rPr>
          <w:rFonts w:ascii="Arial" w:hAnsi="Arial" w:cs="Arial"/>
        </w:rPr>
        <w:t>Sutarties šalys:</w:t>
      </w:r>
    </w:p>
    <w:p w14:paraId="0137EA1C" w14:textId="08FB86CF" w:rsidR="00171443" w:rsidRPr="009F76F6" w:rsidRDefault="00B6697D" w:rsidP="00171443">
      <w:pPr>
        <w:rPr>
          <w:rFonts w:ascii="Arial" w:hAnsi="Arial" w:cs="Arial"/>
        </w:rPr>
      </w:pPr>
      <w:r>
        <w:rPr>
          <w:rFonts w:ascii="Arial" w:hAnsi="Arial" w:cs="Arial"/>
        </w:rPr>
        <w:t xml:space="preserve"> </w:t>
      </w:r>
    </w:p>
    <w:p w14:paraId="591CE39A" w14:textId="77777777" w:rsidR="00171443" w:rsidRPr="009F76F6" w:rsidRDefault="00171443" w:rsidP="00171443">
      <w:pPr>
        <w:jc w:val="center"/>
        <w:rPr>
          <w:rFonts w:ascii="Arial" w:hAnsi="Arial" w:cs="Arial"/>
          <w:b/>
          <w:caps/>
        </w:rPr>
      </w:pPr>
      <w:r w:rsidRPr="009F76F6">
        <w:rPr>
          <w:rFonts w:ascii="Arial" w:hAnsi="Arial" w:cs="Arial"/>
          <w:b/>
          <w:caps/>
        </w:rPr>
        <w:t>užsakovas</w:t>
      </w:r>
    </w:p>
    <w:p w14:paraId="445463F6" w14:textId="77777777" w:rsidR="00171443" w:rsidRPr="009F76F6" w:rsidRDefault="00171443" w:rsidP="0017144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5"/>
        <w:gridCol w:w="6613"/>
      </w:tblGrid>
      <w:tr w:rsidR="00171443" w:rsidRPr="007F76B4" w14:paraId="5C0912A4" w14:textId="77777777" w:rsidTr="00F6076D">
        <w:trPr>
          <w:trHeight w:val="215"/>
        </w:trPr>
        <w:tc>
          <w:tcPr>
            <w:tcW w:w="1566" w:type="pct"/>
            <w:tcBorders>
              <w:top w:val="single" w:sz="4" w:space="0" w:color="auto"/>
              <w:left w:val="single" w:sz="4" w:space="0" w:color="auto"/>
              <w:bottom w:val="single" w:sz="4" w:space="0" w:color="auto"/>
              <w:right w:val="single" w:sz="4" w:space="0" w:color="auto"/>
            </w:tcBorders>
            <w:hideMark/>
          </w:tcPr>
          <w:p w14:paraId="748BB193" w14:textId="77777777" w:rsidR="00171443" w:rsidRPr="007F76B4" w:rsidRDefault="00171443" w:rsidP="00F6076D">
            <w:pPr>
              <w:rPr>
                <w:rFonts w:ascii="Arial" w:hAnsi="Arial" w:cs="Arial"/>
                <w:b/>
              </w:rPr>
            </w:pPr>
            <w:r w:rsidRPr="007F76B4">
              <w:rPr>
                <w:rFonts w:ascii="Arial" w:hAnsi="Arial" w:cs="Arial"/>
                <w:b/>
              </w:rPr>
              <w:t>Pavadinimas</w:t>
            </w:r>
          </w:p>
        </w:tc>
        <w:tc>
          <w:tcPr>
            <w:tcW w:w="3434" w:type="pct"/>
            <w:tcBorders>
              <w:top w:val="single" w:sz="4" w:space="0" w:color="auto"/>
              <w:left w:val="single" w:sz="4" w:space="0" w:color="auto"/>
              <w:bottom w:val="single" w:sz="4" w:space="0" w:color="auto"/>
              <w:right w:val="single" w:sz="4" w:space="0" w:color="auto"/>
            </w:tcBorders>
            <w:hideMark/>
          </w:tcPr>
          <w:p w14:paraId="2E28531C" w14:textId="77777777" w:rsidR="00171443" w:rsidRPr="007F76B4" w:rsidRDefault="00171443" w:rsidP="00F6076D">
            <w:pPr>
              <w:rPr>
                <w:rFonts w:ascii="Arial" w:hAnsi="Arial" w:cs="Arial"/>
                <w:b/>
              </w:rPr>
            </w:pPr>
            <w:r w:rsidRPr="007F76B4">
              <w:rPr>
                <w:rFonts w:ascii="Arial" w:hAnsi="Arial" w:cs="Arial"/>
              </w:rPr>
              <w:t>AB „Vilniaus šilumos tinklai“</w:t>
            </w:r>
          </w:p>
        </w:tc>
      </w:tr>
      <w:tr w:rsidR="00171443" w:rsidRPr="007F76B4" w14:paraId="70E73B10" w14:textId="77777777" w:rsidTr="00F6076D">
        <w:tc>
          <w:tcPr>
            <w:tcW w:w="1566" w:type="pct"/>
            <w:tcBorders>
              <w:top w:val="single" w:sz="4" w:space="0" w:color="auto"/>
              <w:left w:val="single" w:sz="4" w:space="0" w:color="auto"/>
              <w:bottom w:val="single" w:sz="4" w:space="0" w:color="auto"/>
              <w:right w:val="single" w:sz="4" w:space="0" w:color="auto"/>
            </w:tcBorders>
            <w:hideMark/>
          </w:tcPr>
          <w:p w14:paraId="631D03A1" w14:textId="77777777" w:rsidR="00171443" w:rsidRPr="007F76B4" w:rsidRDefault="00171443" w:rsidP="00F6076D">
            <w:pPr>
              <w:rPr>
                <w:rFonts w:ascii="Arial" w:hAnsi="Arial" w:cs="Arial"/>
                <w:b/>
              </w:rPr>
            </w:pPr>
            <w:r w:rsidRPr="007F76B4">
              <w:rPr>
                <w:rFonts w:ascii="Arial" w:hAnsi="Arial" w:cs="Arial"/>
                <w:b/>
              </w:rPr>
              <w:t>Buveinės adresas</w:t>
            </w:r>
          </w:p>
        </w:tc>
        <w:tc>
          <w:tcPr>
            <w:tcW w:w="3434" w:type="pct"/>
            <w:tcBorders>
              <w:top w:val="single" w:sz="4" w:space="0" w:color="auto"/>
              <w:left w:val="single" w:sz="4" w:space="0" w:color="auto"/>
              <w:bottom w:val="single" w:sz="4" w:space="0" w:color="auto"/>
              <w:right w:val="single" w:sz="4" w:space="0" w:color="auto"/>
            </w:tcBorders>
            <w:hideMark/>
          </w:tcPr>
          <w:p w14:paraId="6B212076" w14:textId="77777777" w:rsidR="00171443" w:rsidRPr="007F76B4" w:rsidRDefault="00172F1A" w:rsidP="00F6076D">
            <w:pPr>
              <w:rPr>
                <w:rFonts w:ascii="Arial" w:hAnsi="Arial" w:cs="Arial"/>
              </w:rPr>
            </w:pPr>
            <w:proofErr w:type="spellStart"/>
            <w:r>
              <w:rPr>
                <w:rFonts w:ascii="Arial" w:hAnsi="Arial" w:cs="Arial"/>
              </w:rPr>
              <w:t>Jočionių</w:t>
            </w:r>
            <w:proofErr w:type="spellEnd"/>
            <w:r>
              <w:rPr>
                <w:rFonts w:ascii="Arial" w:hAnsi="Arial" w:cs="Arial"/>
              </w:rPr>
              <w:t xml:space="preserve"> g. 13, 02300</w:t>
            </w:r>
            <w:r w:rsidR="00171443" w:rsidRPr="007F76B4">
              <w:rPr>
                <w:rFonts w:ascii="Arial" w:hAnsi="Arial" w:cs="Arial"/>
                <w:lang w:val="en-US"/>
              </w:rPr>
              <w:t xml:space="preserve"> Vilnius </w:t>
            </w:r>
          </w:p>
        </w:tc>
      </w:tr>
      <w:tr w:rsidR="00171443" w:rsidRPr="007F76B4" w14:paraId="53B910C2" w14:textId="77777777" w:rsidTr="00F6076D">
        <w:tc>
          <w:tcPr>
            <w:tcW w:w="1566" w:type="pct"/>
            <w:tcBorders>
              <w:top w:val="single" w:sz="4" w:space="0" w:color="auto"/>
              <w:left w:val="single" w:sz="4" w:space="0" w:color="auto"/>
              <w:bottom w:val="single" w:sz="4" w:space="0" w:color="auto"/>
              <w:right w:val="single" w:sz="4" w:space="0" w:color="auto"/>
            </w:tcBorders>
            <w:hideMark/>
          </w:tcPr>
          <w:p w14:paraId="71D1B9BD" w14:textId="77777777" w:rsidR="00171443" w:rsidRPr="007F76B4" w:rsidRDefault="00171443" w:rsidP="00F6076D">
            <w:pPr>
              <w:rPr>
                <w:rFonts w:ascii="Arial" w:hAnsi="Arial" w:cs="Arial"/>
              </w:rPr>
            </w:pPr>
            <w:r w:rsidRPr="007F76B4">
              <w:rPr>
                <w:rFonts w:ascii="Arial" w:hAnsi="Arial" w:cs="Arial"/>
                <w:b/>
              </w:rPr>
              <w:t>Juridinio asmens kodas</w:t>
            </w:r>
          </w:p>
        </w:tc>
        <w:tc>
          <w:tcPr>
            <w:tcW w:w="3434" w:type="pct"/>
            <w:tcBorders>
              <w:top w:val="single" w:sz="4" w:space="0" w:color="auto"/>
              <w:left w:val="single" w:sz="4" w:space="0" w:color="auto"/>
              <w:bottom w:val="single" w:sz="4" w:space="0" w:color="auto"/>
              <w:right w:val="single" w:sz="4" w:space="0" w:color="auto"/>
            </w:tcBorders>
            <w:hideMark/>
          </w:tcPr>
          <w:p w14:paraId="15CF7B47" w14:textId="77777777" w:rsidR="00171443" w:rsidRPr="007F76B4" w:rsidRDefault="00171443" w:rsidP="00F6076D">
            <w:pPr>
              <w:rPr>
                <w:rFonts w:ascii="Arial" w:hAnsi="Arial" w:cs="Arial"/>
              </w:rPr>
            </w:pPr>
            <w:r w:rsidRPr="007F76B4">
              <w:rPr>
                <w:rFonts w:ascii="Arial" w:hAnsi="Arial" w:cs="Arial"/>
              </w:rPr>
              <w:t>124135580</w:t>
            </w:r>
          </w:p>
        </w:tc>
      </w:tr>
      <w:tr w:rsidR="00623E7A" w:rsidRPr="007F76B4" w14:paraId="3A4B1F69" w14:textId="77777777" w:rsidTr="00F6076D">
        <w:tc>
          <w:tcPr>
            <w:tcW w:w="1566" w:type="pct"/>
            <w:tcBorders>
              <w:top w:val="single" w:sz="4" w:space="0" w:color="auto"/>
              <w:left w:val="single" w:sz="4" w:space="0" w:color="auto"/>
              <w:bottom w:val="single" w:sz="4" w:space="0" w:color="auto"/>
              <w:right w:val="single" w:sz="4" w:space="0" w:color="auto"/>
            </w:tcBorders>
          </w:tcPr>
          <w:p w14:paraId="7DC4C4A1" w14:textId="77777777" w:rsidR="00623E7A" w:rsidRPr="007F76B4" w:rsidRDefault="00623E7A" w:rsidP="00F6076D">
            <w:pPr>
              <w:rPr>
                <w:rFonts w:ascii="Arial" w:hAnsi="Arial" w:cs="Arial"/>
                <w:b/>
              </w:rPr>
            </w:pPr>
            <w:r>
              <w:rPr>
                <w:rFonts w:ascii="Arial" w:hAnsi="Arial" w:cs="Arial"/>
                <w:b/>
              </w:rPr>
              <w:t>PVM mokėtojo kodas</w:t>
            </w:r>
          </w:p>
        </w:tc>
        <w:tc>
          <w:tcPr>
            <w:tcW w:w="3434" w:type="pct"/>
            <w:tcBorders>
              <w:top w:val="single" w:sz="4" w:space="0" w:color="auto"/>
              <w:left w:val="single" w:sz="4" w:space="0" w:color="auto"/>
              <w:bottom w:val="single" w:sz="4" w:space="0" w:color="auto"/>
              <w:right w:val="single" w:sz="4" w:space="0" w:color="auto"/>
            </w:tcBorders>
          </w:tcPr>
          <w:p w14:paraId="00B852BF" w14:textId="77777777" w:rsidR="00623E7A" w:rsidRPr="007F76B4" w:rsidRDefault="002742EE" w:rsidP="00F6076D">
            <w:pPr>
              <w:rPr>
                <w:rFonts w:ascii="Arial" w:hAnsi="Arial" w:cs="Arial"/>
              </w:rPr>
            </w:pPr>
            <w:r w:rsidRPr="002742EE">
              <w:rPr>
                <w:rFonts w:ascii="Arial" w:hAnsi="Arial" w:cs="Arial"/>
              </w:rPr>
              <w:t>LT241355811</w:t>
            </w:r>
          </w:p>
        </w:tc>
      </w:tr>
      <w:tr w:rsidR="00623E7A" w:rsidRPr="007F76B4" w14:paraId="4032E706" w14:textId="77777777" w:rsidTr="00F6076D">
        <w:tc>
          <w:tcPr>
            <w:tcW w:w="1566" w:type="pct"/>
            <w:tcBorders>
              <w:top w:val="single" w:sz="4" w:space="0" w:color="auto"/>
              <w:left w:val="single" w:sz="4" w:space="0" w:color="auto"/>
              <w:bottom w:val="single" w:sz="4" w:space="0" w:color="auto"/>
              <w:right w:val="single" w:sz="4" w:space="0" w:color="auto"/>
            </w:tcBorders>
          </w:tcPr>
          <w:p w14:paraId="6F00D78F" w14:textId="77777777" w:rsidR="00623E7A" w:rsidRPr="007F76B4" w:rsidRDefault="00623E7A" w:rsidP="00F6076D">
            <w:pPr>
              <w:rPr>
                <w:rFonts w:ascii="Arial" w:hAnsi="Arial" w:cs="Arial"/>
                <w:b/>
              </w:rPr>
            </w:pPr>
            <w:r>
              <w:rPr>
                <w:rFonts w:ascii="Arial" w:hAnsi="Arial" w:cs="Arial"/>
                <w:b/>
              </w:rPr>
              <w:t>Banko sąskaita</w:t>
            </w:r>
          </w:p>
        </w:tc>
        <w:tc>
          <w:tcPr>
            <w:tcW w:w="3434" w:type="pct"/>
            <w:tcBorders>
              <w:top w:val="single" w:sz="4" w:space="0" w:color="auto"/>
              <w:left w:val="single" w:sz="4" w:space="0" w:color="auto"/>
              <w:bottom w:val="single" w:sz="4" w:space="0" w:color="auto"/>
              <w:right w:val="single" w:sz="4" w:space="0" w:color="auto"/>
            </w:tcBorders>
          </w:tcPr>
          <w:p w14:paraId="0E5A7B25" w14:textId="4683F9A8" w:rsidR="00623E7A" w:rsidRPr="007F76B4" w:rsidRDefault="00CD1545" w:rsidP="00F6076D">
            <w:pPr>
              <w:rPr>
                <w:rFonts w:ascii="Arial" w:hAnsi="Arial" w:cs="Arial"/>
              </w:rPr>
            </w:pPr>
            <w:r>
              <w:rPr>
                <w:rFonts w:ascii="Arial" w:hAnsi="Arial" w:cs="Arial"/>
              </w:rPr>
              <w:t>LT537044060001219501</w:t>
            </w:r>
          </w:p>
        </w:tc>
      </w:tr>
      <w:tr w:rsidR="00171443" w:rsidRPr="007F76B4" w14:paraId="4E4FA69C" w14:textId="77777777" w:rsidTr="00F6076D">
        <w:tc>
          <w:tcPr>
            <w:tcW w:w="1566" w:type="pct"/>
            <w:tcBorders>
              <w:top w:val="single" w:sz="4" w:space="0" w:color="auto"/>
              <w:left w:val="single" w:sz="4" w:space="0" w:color="auto"/>
              <w:bottom w:val="single" w:sz="4" w:space="0" w:color="auto"/>
              <w:right w:val="single" w:sz="4" w:space="0" w:color="auto"/>
            </w:tcBorders>
            <w:hideMark/>
          </w:tcPr>
          <w:p w14:paraId="7BD5ADF0" w14:textId="77777777" w:rsidR="00171443" w:rsidRPr="007F76B4" w:rsidRDefault="00171443" w:rsidP="00F6076D">
            <w:pPr>
              <w:rPr>
                <w:rFonts w:ascii="Arial" w:hAnsi="Arial" w:cs="Arial"/>
                <w:b/>
              </w:rPr>
            </w:pPr>
            <w:r w:rsidRPr="007F76B4">
              <w:rPr>
                <w:rFonts w:ascii="Arial" w:hAnsi="Arial" w:cs="Arial"/>
                <w:b/>
              </w:rPr>
              <w:t>Atstovas ir atstovavimo pagrindas</w:t>
            </w:r>
          </w:p>
        </w:tc>
        <w:tc>
          <w:tcPr>
            <w:tcW w:w="3434" w:type="pct"/>
            <w:tcBorders>
              <w:top w:val="single" w:sz="4" w:space="0" w:color="auto"/>
              <w:left w:val="single" w:sz="4" w:space="0" w:color="auto"/>
              <w:bottom w:val="single" w:sz="4" w:space="0" w:color="auto"/>
              <w:right w:val="single" w:sz="4" w:space="0" w:color="auto"/>
            </w:tcBorders>
            <w:hideMark/>
          </w:tcPr>
          <w:p w14:paraId="4F7ECB72" w14:textId="40FA5928" w:rsidR="00171443" w:rsidRPr="007F76B4" w:rsidRDefault="00171443" w:rsidP="00985195">
            <w:pPr>
              <w:jc w:val="both"/>
              <w:rPr>
                <w:rFonts w:ascii="Arial" w:hAnsi="Arial" w:cs="Arial"/>
              </w:rPr>
            </w:pPr>
          </w:p>
        </w:tc>
      </w:tr>
      <w:tr w:rsidR="00171443" w:rsidRPr="007F76B4" w14:paraId="7909762F" w14:textId="77777777" w:rsidTr="00172F1A">
        <w:tc>
          <w:tcPr>
            <w:tcW w:w="1566" w:type="pct"/>
            <w:tcBorders>
              <w:top w:val="single" w:sz="4" w:space="0" w:color="auto"/>
              <w:left w:val="single" w:sz="4" w:space="0" w:color="auto"/>
              <w:bottom w:val="single" w:sz="4" w:space="0" w:color="auto"/>
              <w:right w:val="single" w:sz="4" w:space="0" w:color="auto"/>
            </w:tcBorders>
            <w:hideMark/>
          </w:tcPr>
          <w:p w14:paraId="60B7927A" w14:textId="77777777" w:rsidR="00171443" w:rsidRPr="007F76B4" w:rsidRDefault="00171443" w:rsidP="00F6076D">
            <w:pPr>
              <w:rPr>
                <w:rFonts w:ascii="Arial" w:hAnsi="Arial" w:cs="Arial"/>
                <w:b/>
              </w:rPr>
            </w:pPr>
            <w:r w:rsidRPr="007F76B4">
              <w:rPr>
                <w:rFonts w:ascii="Arial" w:hAnsi="Arial" w:cs="Arial"/>
                <w:b/>
              </w:rPr>
              <w:t>Telefonas</w:t>
            </w:r>
          </w:p>
        </w:tc>
        <w:tc>
          <w:tcPr>
            <w:tcW w:w="3434" w:type="pct"/>
            <w:tcBorders>
              <w:top w:val="single" w:sz="4" w:space="0" w:color="auto"/>
              <w:left w:val="single" w:sz="4" w:space="0" w:color="auto"/>
              <w:bottom w:val="single" w:sz="4" w:space="0" w:color="auto"/>
              <w:right w:val="single" w:sz="4" w:space="0" w:color="auto"/>
            </w:tcBorders>
          </w:tcPr>
          <w:p w14:paraId="7D7B2A0F" w14:textId="77777777" w:rsidR="00171443" w:rsidRPr="007F76B4" w:rsidRDefault="00172F1A" w:rsidP="00F6076D">
            <w:pPr>
              <w:rPr>
                <w:rFonts w:ascii="Arial" w:hAnsi="Arial" w:cs="Arial"/>
              </w:rPr>
            </w:pPr>
            <w:r>
              <w:rPr>
                <w:rFonts w:ascii="Arial" w:hAnsi="Arial" w:cs="Arial"/>
              </w:rPr>
              <w:t>(8 5) 266 7359</w:t>
            </w:r>
          </w:p>
        </w:tc>
      </w:tr>
      <w:tr w:rsidR="00171443" w:rsidRPr="007F76B4" w14:paraId="35400091" w14:textId="77777777" w:rsidTr="00F6076D">
        <w:tc>
          <w:tcPr>
            <w:tcW w:w="1566" w:type="pct"/>
            <w:tcBorders>
              <w:top w:val="single" w:sz="4" w:space="0" w:color="auto"/>
              <w:left w:val="single" w:sz="4" w:space="0" w:color="auto"/>
              <w:bottom w:val="single" w:sz="4" w:space="0" w:color="auto"/>
              <w:right w:val="single" w:sz="4" w:space="0" w:color="auto"/>
            </w:tcBorders>
            <w:hideMark/>
          </w:tcPr>
          <w:p w14:paraId="7B07E946" w14:textId="77777777" w:rsidR="00171443" w:rsidRPr="007F76B4" w:rsidRDefault="00171443" w:rsidP="00F6076D">
            <w:pPr>
              <w:rPr>
                <w:rFonts w:ascii="Arial" w:hAnsi="Arial" w:cs="Arial"/>
                <w:b/>
              </w:rPr>
            </w:pPr>
            <w:r w:rsidRPr="007F76B4">
              <w:rPr>
                <w:rFonts w:ascii="Arial" w:hAnsi="Arial" w:cs="Arial"/>
                <w:b/>
              </w:rPr>
              <w:t>El. pašto adresas</w:t>
            </w:r>
          </w:p>
        </w:tc>
        <w:tc>
          <w:tcPr>
            <w:tcW w:w="3434" w:type="pct"/>
            <w:tcBorders>
              <w:top w:val="single" w:sz="4" w:space="0" w:color="auto"/>
              <w:left w:val="single" w:sz="4" w:space="0" w:color="auto"/>
              <w:bottom w:val="single" w:sz="4" w:space="0" w:color="auto"/>
              <w:right w:val="single" w:sz="4" w:space="0" w:color="auto"/>
            </w:tcBorders>
            <w:hideMark/>
          </w:tcPr>
          <w:p w14:paraId="798D1A89" w14:textId="4FEDEB92" w:rsidR="00171443" w:rsidRPr="007F76B4" w:rsidRDefault="00CD1545" w:rsidP="00F6076D">
            <w:pPr>
              <w:rPr>
                <w:rFonts w:ascii="Arial" w:hAnsi="Arial" w:cs="Arial"/>
                <w:lang w:val="en-US"/>
              </w:rPr>
            </w:pPr>
            <w:r>
              <w:rPr>
                <w:rFonts w:ascii="Arial" w:hAnsi="Arial" w:cs="Arial"/>
                <w:lang w:val="en-US"/>
              </w:rPr>
              <w:t>info@chc.lt</w:t>
            </w:r>
          </w:p>
        </w:tc>
      </w:tr>
    </w:tbl>
    <w:p w14:paraId="73628BD2" w14:textId="77777777" w:rsidR="00171443" w:rsidRPr="007F76B4" w:rsidRDefault="00171443" w:rsidP="00171443">
      <w:pPr>
        <w:rPr>
          <w:rFonts w:ascii="Arial" w:hAnsi="Arial" w:cs="Arial"/>
        </w:rPr>
      </w:pPr>
    </w:p>
    <w:p w14:paraId="269AECA1" w14:textId="77777777" w:rsidR="00171443" w:rsidRPr="007F76B4" w:rsidRDefault="00171443" w:rsidP="00171443">
      <w:pPr>
        <w:jc w:val="center"/>
        <w:rPr>
          <w:rFonts w:ascii="Arial" w:hAnsi="Arial" w:cs="Arial"/>
          <w:b/>
        </w:rPr>
      </w:pPr>
      <w:r>
        <w:rPr>
          <w:rFonts w:ascii="Arial" w:hAnsi="Arial" w:cs="Arial"/>
          <w:b/>
        </w:rPr>
        <w:t>RANGOVAS</w:t>
      </w:r>
    </w:p>
    <w:p w14:paraId="2074A15A" w14:textId="77777777" w:rsidR="00171443" w:rsidRPr="007F76B4" w:rsidRDefault="00171443" w:rsidP="0017144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5"/>
        <w:gridCol w:w="6613"/>
      </w:tblGrid>
      <w:tr w:rsidR="00CD1545" w:rsidRPr="007F76B4" w14:paraId="42AAB277" w14:textId="77777777" w:rsidTr="00DA081D">
        <w:tc>
          <w:tcPr>
            <w:tcW w:w="1566" w:type="pct"/>
            <w:tcBorders>
              <w:top w:val="single" w:sz="4" w:space="0" w:color="auto"/>
              <w:left w:val="single" w:sz="4" w:space="0" w:color="auto"/>
              <w:bottom w:val="single" w:sz="4" w:space="0" w:color="auto"/>
              <w:right w:val="single" w:sz="4" w:space="0" w:color="auto"/>
            </w:tcBorders>
            <w:hideMark/>
          </w:tcPr>
          <w:p w14:paraId="355EAA66" w14:textId="77777777" w:rsidR="00CD1545" w:rsidRPr="007F76B4" w:rsidRDefault="00CD1545" w:rsidP="00CD1545">
            <w:pPr>
              <w:rPr>
                <w:rFonts w:ascii="Arial" w:hAnsi="Arial" w:cs="Arial"/>
                <w:b/>
              </w:rPr>
            </w:pPr>
            <w:r w:rsidRPr="007F76B4">
              <w:rPr>
                <w:rFonts w:ascii="Arial" w:hAnsi="Arial" w:cs="Arial"/>
                <w:b/>
              </w:rPr>
              <w:t>Pavadinimas</w:t>
            </w:r>
          </w:p>
        </w:tc>
        <w:tc>
          <w:tcPr>
            <w:tcW w:w="3434" w:type="pct"/>
            <w:tcBorders>
              <w:top w:val="single" w:sz="4" w:space="0" w:color="auto"/>
              <w:left w:val="single" w:sz="4" w:space="0" w:color="auto"/>
              <w:bottom w:val="single" w:sz="4" w:space="0" w:color="auto"/>
              <w:right w:val="single" w:sz="4" w:space="0" w:color="auto"/>
            </w:tcBorders>
            <w:shd w:val="clear" w:color="auto" w:fill="auto"/>
          </w:tcPr>
          <w:p w14:paraId="0BBBE772" w14:textId="00F19CF5" w:rsidR="00CD1545" w:rsidRPr="00297E12" w:rsidRDefault="00DA081D" w:rsidP="00CD1545">
            <w:pPr>
              <w:rPr>
                <w:rFonts w:ascii="Arial" w:hAnsi="Arial" w:cs="Arial"/>
              </w:rPr>
            </w:pPr>
            <w:r>
              <w:rPr>
                <w:rFonts w:ascii="Arial" w:hAnsi="Arial" w:cs="Arial"/>
              </w:rPr>
              <w:t>UAB „Elektrėnų energetikos remontas“</w:t>
            </w:r>
          </w:p>
        </w:tc>
      </w:tr>
      <w:tr w:rsidR="00CD1545" w:rsidRPr="007F76B4" w14:paraId="364EEB34" w14:textId="77777777" w:rsidTr="00DA081D">
        <w:tc>
          <w:tcPr>
            <w:tcW w:w="1566" w:type="pct"/>
            <w:tcBorders>
              <w:top w:val="single" w:sz="4" w:space="0" w:color="auto"/>
              <w:left w:val="single" w:sz="4" w:space="0" w:color="auto"/>
              <w:bottom w:val="single" w:sz="4" w:space="0" w:color="auto"/>
              <w:right w:val="single" w:sz="4" w:space="0" w:color="auto"/>
            </w:tcBorders>
            <w:hideMark/>
          </w:tcPr>
          <w:p w14:paraId="298D65F5" w14:textId="77777777" w:rsidR="00CD1545" w:rsidRPr="007F76B4" w:rsidRDefault="00CD1545" w:rsidP="00CD1545">
            <w:pPr>
              <w:rPr>
                <w:rFonts w:ascii="Arial" w:hAnsi="Arial" w:cs="Arial"/>
                <w:b/>
              </w:rPr>
            </w:pPr>
            <w:r w:rsidRPr="007F76B4">
              <w:rPr>
                <w:rFonts w:ascii="Arial" w:hAnsi="Arial" w:cs="Arial"/>
                <w:b/>
              </w:rPr>
              <w:t>Buveinės adresas</w:t>
            </w:r>
          </w:p>
        </w:tc>
        <w:tc>
          <w:tcPr>
            <w:tcW w:w="3434" w:type="pct"/>
            <w:tcBorders>
              <w:top w:val="single" w:sz="4" w:space="0" w:color="auto"/>
              <w:left w:val="single" w:sz="4" w:space="0" w:color="auto"/>
              <w:bottom w:val="single" w:sz="4" w:space="0" w:color="auto"/>
              <w:right w:val="single" w:sz="4" w:space="0" w:color="auto"/>
            </w:tcBorders>
            <w:shd w:val="clear" w:color="auto" w:fill="auto"/>
          </w:tcPr>
          <w:p w14:paraId="308D42F8" w14:textId="1C803592" w:rsidR="00CD1545" w:rsidRPr="00347FF7" w:rsidRDefault="00DA081D" w:rsidP="00CD1545">
            <w:pPr>
              <w:rPr>
                <w:rFonts w:ascii="Arial" w:hAnsi="Arial" w:cs="Arial"/>
              </w:rPr>
            </w:pPr>
            <w:r>
              <w:rPr>
                <w:rFonts w:ascii="Arial" w:hAnsi="Arial" w:cs="Arial"/>
              </w:rPr>
              <w:t>Savanorių pr. 109, LT-44208 Kaunas</w:t>
            </w:r>
          </w:p>
        </w:tc>
      </w:tr>
      <w:tr w:rsidR="00CD1545" w:rsidRPr="007F76B4" w14:paraId="63919693" w14:textId="77777777" w:rsidTr="00DA081D">
        <w:trPr>
          <w:trHeight w:val="214"/>
        </w:trPr>
        <w:tc>
          <w:tcPr>
            <w:tcW w:w="1566" w:type="pct"/>
            <w:tcBorders>
              <w:top w:val="single" w:sz="4" w:space="0" w:color="auto"/>
              <w:left w:val="single" w:sz="4" w:space="0" w:color="auto"/>
              <w:bottom w:val="single" w:sz="4" w:space="0" w:color="auto"/>
              <w:right w:val="single" w:sz="4" w:space="0" w:color="auto"/>
            </w:tcBorders>
            <w:hideMark/>
          </w:tcPr>
          <w:p w14:paraId="0CA1EBD5" w14:textId="77777777" w:rsidR="00CD1545" w:rsidRPr="007F76B4" w:rsidRDefault="00CD1545" w:rsidP="00CD1545">
            <w:pPr>
              <w:rPr>
                <w:rFonts w:ascii="Arial" w:hAnsi="Arial" w:cs="Arial"/>
              </w:rPr>
            </w:pPr>
            <w:r w:rsidRPr="007F76B4">
              <w:rPr>
                <w:rFonts w:ascii="Arial" w:hAnsi="Arial" w:cs="Arial"/>
                <w:b/>
              </w:rPr>
              <w:t>Juridinio asmens kodas</w:t>
            </w:r>
          </w:p>
        </w:tc>
        <w:tc>
          <w:tcPr>
            <w:tcW w:w="3434" w:type="pct"/>
            <w:tcBorders>
              <w:top w:val="single" w:sz="4" w:space="0" w:color="auto"/>
              <w:left w:val="single" w:sz="4" w:space="0" w:color="auto"/>
              <w:bottom w:val="single" w:sz="4" w:space="0" w:color="auto"/>
              <w:right w:val="single" w:sz="4" w:space="0" w:color="auto"/>
            </w:tcBorders>
            <w:shd w:val="clear" w:color="auto" w:fill="auto"/>
          </w:tcPr>
          <w:p w14:paraId="3AE0F7DC" w14:textId="461636A0" w:rsidR="00CD1545" w:rsidRPr="00347FF7" w:rsidRDefault="00DA081D" w:rsidP="00CD1545">
            <w:pPr>
              <w:rPr>
                <w:rFonts w:ascii="Arial" w:hAnsi="Arial" w:cs="Arial"/>
              </w:rPr>
            </w:pPr>
            <w:r>
              <w:rPr>
                <w:rFonts w:ascii="Arial" w:hAnsi="Arial" w:cs="Arial"/>
              </w:rPr>
              <w:t>302248093</w:t>
            </w:r>
          </w:p>
        </w:tc>
      </w:tr>
      <w:tr w:rsidR="00CD1545" w:rsidRPr="007F76B4" w14:paraId="56C35DF8" w14:textId="77777777" w:rsidTr="00DA081D">
        <w:trPr>
          <w:trHeight w:val="214"/>
        </w:trPr>
        <w:tc>
          <w:tcPr>
            <w:tcW w:w="1566" w:type="pct"/>
            <w:tcBorders>
              <w:top w:val="single" w:sz="4" w:space="0" w:color="auto"/>
              <w:left w:val="single" w:sz="4" w:space="0" w:color="auto"/>
              <w:bottom w:val="single" w:sz="4" w:space="0" w:color="auto"/>
              <w:right w:val="single" w:sz="4" w:space="0" w:color="auto"/>
            </w:tcBorders>
          </w:tcPr>
          <w:p w14:paraId="634A7591" w14:textId="77777777" w:rsidR="00CD1545" w:rsidRPr="007F76B4" w:rsidRDefault="00CD1545" w:rsidP="00CD1545">
            <w:pPr>
              <w:rPr>
                <w:rFonts w:ascii="Arial" w:hAnsi="Arial" w:cs="Arial"/>
                <w:b/>
              </w:rPr>
            </w:pPr>
            <w:r>
              <w:rPr>
                <w:rFonts w:ascii="Arial" w:hAnsi="Arial" w:cs="Arial"/>
                <w:b/>
              </w:rPr>
              <w:t>PVM mokėtojo kodas</w:t>
            </w:r>
          </w:p>
        </w:tc>
        <w:tc>
          <w:tcPr>
            <w:tcW w:w="3434" w:type="pct"/>
            <w:tcBorders>
              <w:top w:val="single" w:sz="4" w:space="0" w:color="auto"/>
              <w:left w:val="single" w:sz="4" w:space="0" w:color="auto"/>
              <w:bottom w:val="single" w:sz="4" w:space="0" w:color="auto"/>
              <w:right w:val="single" w:sz="4" w:space="0" w:color="auto"/>
            </w:tcBorders>
            <w:shd w:val="clear" w:color="auto" w:fill="auto"/>
          </w:tcPr>
          <w:p w14:paraId="3A8D38A8" w14:textId="3D8780C8" w:rsidR="00CD1545" w:rsidRPr="00347FF7" w:rsidRDefault="00DA081D" w:rsidP="00CD1545">
            <w:pPr>
              <w:rPr>
                <w:rFonts w:ascii="Arial" w:hAnsi="Arial" w:cs="Arial"/>
              </w:rPr>
            </w:pPr>
            <w:r>
              <w:rPr>
                <w:rFonts w:ascii="Arial" w:hAnsi="Arial" w:cs="Arial"/>
              </w:rPr>
              <w:t>LT100004451711</w:t>
            </w:r>
          </w:p>
        </w:tc>
      </w:tr>
      <w:tr w:rsidR="00CD1545" w:rsidRPr="007F76B4" w14:paraId="28558B86" w14:textId="77777777" w:rsidTr="00DA081D">
        <w:tc>
          <w:tcPr>
            <w:tcW w:w="1566" w:type="pct"/>
            <w:tcBorders>
              <w:top w:val="single" w:sz="4" w:space="0" w:color="auto"/>
              <w:left w:val="single" w:sz="4" w:space="0" w:color="auto"/>
              <w:bottom w:val="single" w:sz="4" w:space="0" w:color="auto"/>
              <w:right w:val="single" w:sz="4" w:space="0" w:color="auto"/>
            </w:tcBorders>
          </w:tcPr>
          <w:p w14:paraId="1FF8E43D" w14:textId="77777777" w:rsidR="00CD1545" w:rsidRPr="007F76B4" w:rsidRDefault="00CD1545" w:rsidP="00CD1545">
            <w:pPr>
              <w:rPr>
                <w:rFonts w:ascii="Arial" w:hAnsi="Arial" w:cs="Arial"/>
                <w:b/>
              </w:rPr>
            </w:pPr>
            <w:r w:rsidRPr="007F76B4">
              <w:rPr>
                <w:rFonts w:ascii="Arial" w:hAnsi="Arial" w:cs="Arial"/>
                <w:b/>
              </w:rPr>
              <w:t>Banko sąskaita</w:t>
            </w:r>
          </w:p>
        </w:tc>
        <w:tc>
          <w:tcPr>
            <w:tcW w:w="3434" w:type="pct"/>
            <w:tcBorders>
              <w:top w:val="single" w:sz="4" w:space="0" w:color="auto"/>
              <w:left w:val="single" w:sz="4" w:space="0" w:color="auto"/>
              <w:bottom w:val="single" w:sz="4" w:space="0" w:color="auto"/>
              <w:right w:val="single" w:sz="4" w:space="0" w:color="auto"/>
            </w:tcBorders>
            <w:shd w:val="clear" w:color="auto" w:fill="auto"/>
          </w:tcPr>
          <w:p w14:paraId="2A58B647" w14:textId="7E231649" w:rsidR="00CD1545" w:rsidRPr="00347FF7" w:rsidRDefault="00DA081D" w:rsidP="00CD1545">
            <w:pPr>
              <w:rPr>
                <w:rFonts w:ascii="Arial" w:hAnsi="Arial" w:cs="Arial"/>
              </w:rPr>
            </w:pPr>
            <w:r>
              <w:rPr>
                <w:rFonts w:ascii="Arial" w:hAnsi="Arial" w:cs="Arial"/>
              </w:rPr>
              <w:t>LT207044060007975175</w:t>
            </w:r>
          </w:p>
        </w:tc>
      </w:tr>
      <w:tr w:rsidR="00CD1545" w:rsidRPr="007F76B4" w14:paraId="1ADE7A52" w14:textId="77777777" w:rsidTr="00DA081D">
        <w:tc>
          <w:tcPr>
            <w:tcW w:w="1566" w:type="pct"/>
            <w:tcBorders>
              <w:top w:val="single" w:sz="4" w:space="0" w:color="auto"/>
              <w:left w:val="single" w:sz="4" w:space="0" w:color="auto"/>
              <w:bottom w:val="single" w:sz="4" w:space="0" w:color="auto"/>
              <w:right w:val="single" w:sz="4" w:space="0" w:color="auto"/>
            </w:tcBorders>
            <w:hideMark/>
          </w:tcPr>
          <w:p w14:paraId="74D66353" w14:textId="77777777" w:rsidR="00CD1545" w:rsidRPr="007F76B4" w:rsidRDefault="00CD1545" w:rsidP="00CD1545">
            <w:pPr>
              <w:rPr>
                <w:rFonts w:ascii="Arial" w:hAnsi="Arial" w:cs="Arial"/>
                <w:b/>
              </w:rPr>
            </w:pPr>
            <w:r w:rsidRPr="007F76B4">
              <w:rPr>
                <w:rFonts w:ascii="Arial" w:hAnsi="Arial" w:cs="Arial"/>
                <w:b/>
              </w:rPr>
              <w:t>Atstovas</w:t>
            </w:r>
            <w:r>
              <w:rPr>
                <w:rFonts w:ascii="Arial" w:hAnsi="Arial" w:cs="Arial"/>
                <w:b/>
              </w:rPr>
              <w:t xml:space="preserve"> ir atstovavimo pagrindas</w:t>
            </w:r>
          </w:p>
        </w:tc>
        <w:tc>
          <w:tcPr>
            <w:tcW w:w="3434" w:type="pct"/>
            <w:tcBorders>
              <w:top w:val="single" w:sz="4" w:space="0" w:color="auto"/>
              <w:left w:val="single" w:sz="4" w:space="0" w:color="auto"/>
              <w:bottom w:val="single" w:sz="4" w:space="0" w:color="auto"/>
              <w:right w:val="single" w:sz="4" w:space="0" w:color="auto"/>
            </w:tcBorders>
            <w:shd w:val="clear" w:color="auto" w:fill="auto"/>
          </w:tcPr>
          <w:p w14:paraId="5FAD6A93" w14:textId="36521643" w:rsidR="00CD1545" w:rsidRPr="00347FF7" w:rsidRDefault="00CD1545" w:rsidP="00CD1545">
            <w:pPr>
              <w:rPr>
                <w:rFonts w:ascii="Arial" w:hAnsi="Arial" w:cs="Arial"/>
              </w:rPr>
            </w:pPr>
          </w:p>
        </w:tc>
      </w:tr>
      <w:tr w:rsidR="00CD1545" w:rsidRPr="007F76B4" w14:paraId="45F81A43" w14:textId="77777777" w:rsidTr="00DA081D">
        <w:tc>
          <w:tcPr>
            <w:tcW w:w="1566" w:type="pct"/>
            <w:tcBorders>
              <w:top w:val="single" w:sz="4" w:space="0" w:color="auto"/>
              <w:left w:val="single" w:sz="4" w:space="0" w:color="auto"/>
              <w:bottom w:val="single" w:sz="4" w:space="0" w:color="auto"/>
              <w:right w:val="single" w:sz="4" w:space="0" w:color="auto"/>
            </w:tcBorders>
            <w:hideMark/>
          </w:tcPr>
          <w:p w14:paraId="64076B5C" w14:textId="77777777" w:rsidR="00CD1545" w:rsidRPr="007F76B4" w:rsidRDefault="00CD1545" w:rsidP="00CD1545">
            <w:pPr>
              <w:rPr>
                <w:rFonts w:ascii="Arial" w:hAnsi="Arial" w:cs="Arial"/>
                <w:b/>
              </w:rPr>
            </w:pPr>
            <w:r w:rsidRPr="007F76B4">
              <w:rPr>
                <w:rFonts w:ascii="Arial" w:hAnsi="Arial" w:cs="Arial"/>
                <w:b/>
              </w:rPr>
              <w:t>Telefonas</w:t>
            </w:r>
          </w:p>
        </w:tc>
        <w:tc>
          <w:tcPr>
            <w:tcW w:w="3434" w:type="pct"/>
            <w:tcBorders>
              <w:top w:val="single" w:sz="4" w:space="0" w:color="auto"/>
              <w:left w:val="single" w:sz="4" w:space="0" w:color="auto"/>
              <w:bottom w:val="single" w:sz="4" w:space="0" w:color="auto"/>
              <w:right w:val="single" w:sz="4" w:space="0" w:color="auto"/>
            </w:tcBorders>
            <w:shd w:val="clear" w:color="auto" w:fill="auto"/>
          </w:tcPr>
          <w:p w14:paraId="0BAEA4E2" w14:textId="7B64B64A" w:rsidR="00CD1545" w:rsidRPr="00347FF7" w:rsidRDefault="00DA081D" w:rsidP="00CD1545">
            <w:pPr>
              <w:rPr>
                <w:rFonts w:ascii="Arial" w:hAnsi="Arial" w:cs="Arial"/>
              </w:rPr>
            </w:pPr>
            <w:r>
              <w:rPr>
                <w:rFonts w:ascii="Arial" w:hAnsi="Arial" w:cs="Arial"/>
              </w:rPr>
              <w:t>+370 37 407 481</w:t>
            </w:r>
          </w:p>
        </w:tc>
      </w:tr>
      <w:tr w:rsidR="00CD1545" w:rsidRPr="007F76B4" w14:paraId="085A48E0" w14:textId="77777777" w:rsidTr="00DA081D">
        <w:tc>
          <w:tcPr>
            <w:tcW w:w="1566" w:type="pct"/>
            <w:tcBorders>
              <w:top w:val="single" w:sz="4" w:space="0" w:color="auto"/>
              <w:left w:val="single" w:sz="4" w:space="0" w:color="auto"/>
              <w:bottom w:val="single" w:sz="4" w:space="0" w:color="auto"/>
              <w:right w:val="single" w:sz="4" w:space="0" w:color="auto"/>
            </w:tcBorders>
            <w:hideMark/>
          </w:tcPr>
          <w:p w14:paraId="5A1463F7" w14:textId="77777777" w:rsidR="00CD1545" w:rsidRPr="007F76B4" w:rsidRDefault="00CD1545" w:rsidP="00CD1545">
            <w:pPr>
              <w:rPr>
                <w:rFonts w:ascii="Arial" w:hAnsi="Arial" w:cs="Arial"/>
                <w:b/>
              </w:rPr>
            </w:pPr>
            <w:r w:rsidRPr="007F76B4">
              <w:rPr>
                <w:rFonts w:ascii="Arial" w:hAnsi="Arial" w:cs="Arial"/>
                <w:b/>
              </w:rPr>
              <w:t>El. pašto adresas</w:t>
            </w:r>
          </w:p>
        </w:tc>
        <w:tc>
          <w:tcPr>
            <w:tcW w:w="3434" w:type="pct"/>
            <w:tcBorders>
              <w:top w:val="single" w:sz="4" w:space="0" w:color="auto"/>
              <w:left w:val="single" w:sz="4" w:space="0" w:color="auto"/>
              <w:bottom w:val="single" w:sz="4" w:space="0" w:color="auto"/>
              <w:right w:val="single" w:sz="4" w:space="0" w:color="auto"/>
            </w:tcBorders>
            <w:shd w:val="clear" w:color="auto" w:fill="auto"/>
          </w:tcPr>
          <w:p w14:paraId="5B4BDC96" w14:textId="16987AB5" w:rsidR="00CD1545" w:rsidRPr="00347FF7" w:rsidRDefault="008547A0" w:rsidP="00CD1545">
            <w:pPr>
              <w:rPr>
                <w:rFonts w:ascii="Arial" w:hAnsi="Arial" w:cs="Arial"/>
              </w:rPr>
            </w:pPr>
            <w:hyperlink r:id="rId8" w:history="1">
              <w:r w:rsidR="00DA081D" w:rsidRPr="00CB16AC">
                <w:rPr>
                  <w:rStyle w:val="Hipersaitas"/>
                  <w:rFonts w:ascii="Arial" w:hAnsi="Arial" w:cs="Arial"/>
                </w:rPr>
                <w:t>eer</w:t>
              </w:r>
              <w:r w:rsidR="00DA081D" w:rsidRPr="00CB16AC">
                <w:rPr>
                  <w:rStyle w:val="Hipersaitas"/>
                  <w:rFonts w:ascii="Arial" w:hAnsi="Arial" w:cs="Arial"/>
                  <w:lang w:val="en-US"/>
                </w:rPr>
                <w:t>@</w:t>
              </w:r>
              <w:proofErr w:type="spellStart"/>
              <w:r w:rsidR="00DA081D" w:rsidRPr="00CB16AC">
                <w:rPr>
                  <w:rStyle w:val="Hipersaitas"/>
                  <w:rFonts w:ascii="Arial" w:hAnsi="Arial" w:cs="Arial"/>
                  <w:lang w:val="en-US"/>
                </w:rPr>
                <w:t>eer.lt</w:t>
              </w:r>
              <w:proofErr w:type="spellEnd"/>
            </w:hyperlink>
            <w:r w:rsidR="00DA081D">
              <w:rPr>
                <w:rFonts w:ascii="Arial" w:hAnsi="Arial" w:cs="Arial"/>
                <w:lang w:val="en-US"/>
              </w:rPr>
              <w:t xml:space="preserve"> </w:t>
            </w:r>
          </w:p>
        </w:tc>
      </w:tr>
    </w:tbl>
    <w:p w14:paraId="0AAA7FD0" w14:textId="77777777" w:rsidR="009B1D45" w:rsidRPr="00852D9F" w:rsidRDefault="009B1D45" w:rsidP="009B1D45">
      <w:pPr>
        <w:spacing w:after="60"/>
        <w:ind w:firstLine="720"/>
        <w:jc w:val="both"/>
        <w:rPr>
          <w:rFonts w:ascii="Arial" w:hAnsi="Arial" w:cs="Arial"/>
        </w:rPr>
      </w:pPr>
    </w:p>
    <w:p w14:paraId="14BB2426" w14:textId="7BAEBB26" w:rsidR="00866E23" w:rsidRPr="00866E23" w:rsidRDefault="009B1D45" w:rsidP="00866E23">
      <w:pPr>
        <w:numPr>
          <w:ilvl w:val="0"/>
          <w:numId w:val="2"/>
        </w:numPr>
        <w:spacing w:after="60"/>
        <w:jc w:val="center"/>
        <w:rPr>
          <w:rFonts w:ascii="Arial" w:hAnsi="Arial" w:cs="Arial"/>
          <w:b/>
          <w:bCs/>
        </w:rPr>
      </w:pPr>
      <w:r w:rsidRPr="00852D9F">
        <w:rPr>
          <w:rFonts w:ascii="Arial" w:hAnsi="Arial" w:cs="Arial"/>
          <w:b/>
          <w:bCs/>
        </w:rPr>
        <w:t xml:space="preserve">SUTARTIES </w:t>
      </w:r>
      <w:r w:rsidR="00A73310" w:rsidRPr="00852D9F">
        <w:rPr>
          <w:rFonts w:ascii="Arial" w:hAnsi="Arial" w:cs="Arial"/>
          <w:b/>
          <w:bCs/>
        </w:rPr>
        <w:t>OBJEKTAS</w:t>
      </w:r>
      <w:r w:rsidRPr="00852D9F">
        <w:rPr>
          <w:rFonts w:ascii="Arial" w:hAnsi="Arial" w:cs="Arial"/>
          <w:b/>
          <w:bCs/>
        </w:rPr>
        <w:t xml:space="preserve"> (</w:t>
      </w:r>
      <w:r w:rsidR="00904029" w:rsidRPr="00852D9F">
        <w:rPr>
          <w:rFonts w:ascii="Arial" w:hAnsi="Arial" w:cs="Arial"/>
          <w:b/>
          <w:bCs/>
        </w:rPr>
        <w:t>Sutarties BD</w:t>
      </w:r>
      <w:r w:rsidRPr="00852D9F">
        <w:rPr>
          <w:rFonts w:ascii="Arial" w:hAnsi="Arial" w:cs="Arial"/>
          <w:b/>
          <w:bCs/>
        </w:rPr>
        <w:t xml:space="preserve"> 4 skyrius)</w:t>
      </w:r>
    </w:p>
    <w:p w14:paraId="7C3D9C5F" w14:textId="2A9CA1B2" w:rsidR="009B1D45" w:rsidRPr="00852D9F" w:rsidRDefault="009B1D45" w:rsidP="009B1D45">
      <w:pPr>
        <w:numPr>
          <w:ilvl w:val="1"/>
          <w:numId w:val="2"/>
        </w:numPr>
        <w:spacing w:after="60"/>
        <w:ind w:left="0" w:firstLine="0"/>
        <w:jc w:val="both"/>
        <w:rPr>
          <w:rFonts w:ascii="Arial" w:hAnsi="Arial" w:cs="Arial"/>
          <w:i/>
        </w:rPr>
      </w:pPr>
      <w:r w:rsidRPr="00852D9F">
        <w:rPr>
          <w:rFonts w:ascii="Arial" w:hAnsi="Arial" w:cs="Arial"/>
        </w:rPr>
        <w:t>Rangovas įsipareigoja savo rizika ir savo medžiagomis</w:t>
      </w:r>
      <w:r w:rsidR="000E4E48">
        <w:rPr>
          <w:rFonts w:ascii="Arial" w:hAnsi="Arial" w:cs="Arial"/>
        </w:rPr>
        <w:t>, išskyrus Techninėje specifikacijoje</w:t>
      </w:r>
      <w:r w:rsidR="00172F1A">
        <w:rPr>
          <w:rFonts w:ascii="Arial" w:hAnsi="Arial" w:cs="Arial"/>
        </w:rPr>
        <w:t xml:space="preserve"> numatytus atvejus, </w:t>
      </w:r>
      <w:r w:rsidRPr="00852D9F">
        <w:rPr>
          <w:rFonts w:ascii="Arial" w:hAnsi="Arial" w:cs="Arial"/>
        </w:rPr>
        <w:t xml:space="preserve">pagal </w:t>
      </w:r>
      <w:r w:rsidR="00C73452" w:rsidRPr="00852D9F">
        <w:rPr>
          <w:rFonts w:ascii="Arial" w:hAnsi="Arial" w:cs="Arial"/>
        </w:rPr>
        <w:t>T</w:t>
      </w:r>
      <w:r w:rsidRPr="00852D9F">
        <w:rPr>
          <w:rFonts w:ascii="Arial" w:hAnsi="Arial" w:cs="Arial"/>
        </w:rPr>
        <w:t>echnin</w:t>
      </w:r>
      <w:r w:rsidR="000E4E48">
        <w:rPr>
          <w:rFonts w:ascii="Arial" w:hAnsi="Arial" w:cs="Arial"/>
        </w:rPr>
        <w:t>ės specifikacijos</w:t>
      </w:r>
      <w:r w:rsidR="00C73452" w:rsidRPr="00852D9F">
        <w:rPr>
          <w:rFonts w:ascii="Arial" w:hAnsi="Arial" w:cs="Arial"/>
        </w:rPr>
        <w:t xml:space="preserve"> reikalavimus, </w:t>
      </w:r>
      <w:r w:rsidRPr="00852D9F">
        <w:rPr>
          <w:rFonts w:ascii="Arial" w:hAnsi="Arial" w:cs="Arial"/>
        </w:rPr>
        <w:t>Sutartyje nurodytomis sąlygomis ir terminais atlikti</w:t>
      </w:r>
      <w:r w:rsidR="00172F1A">
        <w:rPr>
          <w:rFonts w:ascii="Arial" w:hAnsi="Arial" w:cs="Arial"/>
        </w:rPr>
        <w:t xml:space="preserve"> </w:t>
      </w:r>
      <w:r w:rsidR="00172F1A" w:rsidRPr="00172F1A">
        <w:rPr>
          <w:rFonts w:ascii="Arial" w:hAnsi="Arial" w:cs="Arial"/>
          <w:b/>
        </w:rPr>
        <w:t xml:space="preserve">antžeminių vamzdynų ir metalo konstrukcijų remonto </w:t>
      </w:r>
      <w:r w:rsidRPr="00172F1A">
        <w:rPr>
          <w:rFonts w:ascii="Arial" w:hAnsi="Arial" w:cs="Arial"/>
          <w:b/>
        </w:rPr>
        <w:t>darbus</w:t>
      </w:r>
      <w:r w:rsidRPr="00852D9F">
        <w:rPr>
          <w:rFonts w:ascii="Arial" w:hAnsi="Arial" w:cs="Arial"/>
        </w:rPr>
        <w:t xml:space="preserve"> (toliau – Darbai)</w:t>
      </w:r>
      <w:r w:rsidR="00172F1A">
        <w:rPr>
          <w:rFonts w:ascii="Arial" w:hAnsi="Arial" w:cs="Arial"/>
        </w:rPr>
        <w:t xml:space="preserve"> </w:t>
      </w:r>
      <w:r w:rsidRPr="00852D9F">
        <w:rPr>
          <w:rFonts w:ascii="Arial" w:hAnsi="Arial" w:cs="Arial"/>
        </w:rPr>
        <w:t>ir perduoti šių Darbų rezu</w:t>
      </w:r>
      <w:r w:rsidR="00561E4C">
        <w:rPr>
          <w:rFonts w:ascii="Arial" w:hAnsi="Arial" w:cs="Arial"/>
        </w:rPr>
        <w:t>lt</w:t>
      </w:r>
      <w:r w:rsidRPr="00852D9F">
        <w:rPr>
          <w:rFonts w:ascii="Arial" w:hAnsi="Arial" w:cs="Arial"/>
        </w:rPr>
        <w:t>atą Užsakovui, o Užsakovas įsipareigoja priimti atliktus Darbus ir sumokėti už juos Sutartyje nurodytomis sąlygomis ir tvarka</w:t>
      </w:r>
      <w:r w:rsidRPr="00852D9F">
        <w:rPr>
          <w:rFonts w:ascii="Arial" w:hAnsi="Arial" w:cs="Arial"/>
          <w:i/>
        </w:rPr>
        <w:t>.</w:t>
      </w:r>
    </w:p>
    <w:p w14:paraId="62A4EF28" w14:textId="77777777" w:rsidR="009B1D45" w:rsidRPr="00852D9F" w:rsidRDefault="009B1D45" w:rsidP="009B1D45">
      <w:pPr>
        <w:spacing w:after="60"/>
        <w:jc w:val="both"/>
        <w:rPr>
          <w:rFonts w:ascii="Arial" w:hAnsi="Arial" w:cs="Arial"/>
          <w:i/>
        </w:rPr>
      </w:pPr>
    </w:p>
    <w:p w14:paraId="6A6683C5" w14:textId="5F31B573" w:rsidR="00866E23" w:rsidRPr="00866E23" w:rsidRDefault="009B1D45" w:rsidP="00866E23">
      <w:pPr>
        <w:numPr>
          <w:ilvl w:val="0"/>
          <w:numId w:val="2"/>
        </w:numPr>
        <w:spacing w:after="60"/>
        <w:jc w:val="center"/>
        <w:rPr>
          <w:rFonts w:ascii="Arial" w:hAnsi="Arial" w:cs="Arial"/>
          <w:b/>
        </w:rPr>
      </w:pPr>
      <w:r w:rsidRPr="00852D9F">
        <w:rPr>
          <w:rFonts w:ascii="Arial" w:hAnsi="Arial" w:cs="Arial"/>
          <w:b/>
        </w:rPr>
        <w:t>DARBŲ APIMTIS IR KAINA (</w:t>
      </w:r>
      <w:r w:rsidR="00904029" w:rsidRPr="00852D9F">
        <w:rPr>
          <w:rFonts w:ascii="Arial" w:hAnsi="Arial" w:cs="Arial"/>
          <w:b/>
        </w:rPr>
        <w:t>Sutarties BD</w:t>
      </w:r>
      <w:r w:rsidRPr="00852D9F">
        <w:rPr>
          <w:rFonts w:ascii="Arial" w:hAnsi="Arial" w:cs="Arial"/>
          <w:b/>
        </w:rPr>
        <w:t xml:space="preserve"> 5 skyrius)</w:t>
      </w:r>
    </w:p>
    <w:p w14:paraId="4851D206" w14:textId="0FDBB529" w:rsidR="00532B8F" w:rsidRPr="00852D9F" w:rsidRDefault="009B1D45" w:rsidP="00532B8F">
      <w:pPr>
        <w:numPr>
          <w:ilvl w:val="1"/>
          <w:numId w:val="14"/>
        </w:numPr>
        <w:tabs>
          <w:tab w:val="left" w:pos="0"/>
        </w:tabs>
        <w:spacing w:after="60"/>
        <w:ind w:left="0" w:firstLine="0"/>
        <w:jc w:val="both"/>
        <w:rPr>
          <w:rFonts w:ascii="Arial" w:hAnsi="Arial" w:cs="Arial"/>
        </w:rPr>
      </w:pPr>
      <w:r w:rsidRPr="00852D9F">
        <w:rPr>
          <w:rFonts w:ascii="Arial" w:hAnsi="Arial" w:cs="Arial"/>
        </w:rPr>
        <w:t xml:space="preserve">Pagal šią Sutartį atliekamų </w:t>
      </w:r>
      <w:r w:rsidR="006E5443" w:rsidRPr="00852D9F">
        <w:rPr>
          <w:rFonts w:ascii="Arial" w:hAnsi="Arial" w:cs="Arial"/>
        </w:rPr>
        <w:t>D</w:t>
      </w:r>
      <w:r w:rsidRPr="00852D9F">
        <w:rPr>
          <w:rFonts w:ascii="Arial" w:hAnsi="Arial" w:cs="Arial"/>
        </w:rPr>
        <w:t>arbų apimtys nurodytos</w:t>
      </w:r>
      <w:r w:rsidR="006E5443" w:rsidRPr="00852D9F">
        <w:rPr>
          <w:rFonts w:ascii="Arial" w:hAnsi="Arial" w:cs="Arial"/>
        </w:rPr>
        <w:t xml:space="preserve"> </w:t>
      </w:r>
      <w:r w:rsidR="000E4E48">
        <w:rPr>
          <w:rFonts w:ascii="Arial" w:hAnsi="Arial" w:cs="Arial"/>
        </w:rPr>
        <w:t>Techninėje specifikacijoje</w:t>
      </w:r>
      <w:r w:rsidR="00752007" w:rsidRPr="00852D9F">
        <w:rPr>
          <w:rFonts w:ascii="Arial" w:hAnsi="Arial" w:cs="Arial"/>
        </w:rPr>
        <w:t xml:space="preserve">. </w:t>
      </w:r>
    </w:p>
    <w:p w14:paraId="05F31A82" w14:textId="77777777" w:rsidR="00BA22EF" w:rsidRPr="00172F1A" w:rsidRDefault="009B1D45" w:rsidP="00752007">
      <w:pPr>
        <w:numPr>
          <w:ilvl w:val="1"/>
          <w:numId w:val="14"/>
        </w:numPr>
        <w:tabs>
          <w:tab w:val="left" w:pos="0"/>
        </w:tabs>
        <w:spacing w:after="60"/>
        <w:ind w:left="0" w:firstLine="0"/>
        <w:jc w:val="both"/>
        <w:rPr>
          <w:rFonts w:ascii="Arial" w:hAnsi="Arial" w:cs="Arial"/>
        </w:rPr>
      </w:pPr>
      <w:r w:rsidRPr="00172F1A">
        <w:rPr>
          <w:rFonts w:ascii="Arial" w:hAnsi="Arial" w:cs="Arial"/>
        </w:rPr>
        <w:t xml:space="preserve">Sutarties galiojimo laikotarpiu </w:t>
      </w:r>
      <w:r w:rsidR="00172F1A">
        <w:rPr>
          <w:rFonts w:ascii="Arial" w:hAnsi="Arial" w:cs="Arial"/>
        </w:rPr>
        <w:t>Užsakovas turi teisę koreguoti D</w:t>
      </w:r>
      <w:r w:rsidRPr="00172F1A">
        <w:rPr>
          <w:rFonts w:ascii="Arial" w:hAnsi="Arial" w:cs="Arial"/>
        </w:rPr>
        <w:t xml:space="preserve">arbų apimtis, neviršijant Sutartyje nurodytos bendros Darbų kainos. </w:t>
      </w:r>
    </w:p>
    <w:p w14:paraId="5A4C9709" w14:textId="77777777" w:rsidR="00752007" w:rsidRPr="00852D9F" w:rsidRDefault="009B1D45" w:rsidP="00752007">
      <w:pPr>
        <w:numPr>
          <w:ilvl w:val="1"/>
          <w:numId w:val="14"/>
        </w:numPr>
        <w:tabs>
          <w:tab w:val="left" w:pos="0"/>
        </w:tabs>
        <w:spacing w:after="60"/>
        <w:ind w:left="0" w:firstLine="0"/>
        <w:jc w:val="both"/>
        <w:rPr>
          <w:rFonts w:ascii="Arial" w:hAnsi="Arial" w:cs="Arial"/>
        </w:rPr>
      </w:pPr>
      <w:r w:rsidRPr="00852D9F">
        <w:rPr>
          <w:rFonts w:ascii="Arial" w:hAnsi="Arial" w:cs="Arial"/>
        </w:rPr>
        <w:t>Už Darbus, kuriuos Rangovas be Užsakovo rašytinio sutikimo atlieka nukrypdamas nuo projekto, Užsakovas Rangovui neapmoka</w:t>
      </w:r>
      <w:r w:rsidRPr="00852D9F">
        <w:rPr>
          <w:rFonts w:ascii="Arial" w:hAnsi="Arial" w:cs="Arial"/>
          <w:iCs/>
        </w:rPr>
        <w:t>.</w:t>
      </w:r>
      <w:r w:rsidRPr="00852D9F">
        <w:rPr>
          <w:rFonts w:ascii="Arial" w:hAnsi="Arial" w:cs="Arial"/>
          <w:iCs/>
          <w:highlight w:val="lightGray"/>
        </w:rPr>
        <w:t xml:space="preserve"> </w:t>
      </w:r>
    </w:p>
    <w:p w14:paraId="4BFDBA9C" w14:textId="686C3D90" w:rsidR="000E4E48" w:rsidRPr="00852D9F" w:rsidRDefault="002C6D4E" w:rsidP="000E4E48">
      <w:pPr>
        <w:numPr>
          <w:ilvl w:val="1"/>
          <w:numId w:val="14"/>
        </w:numPr>
        <w:tabs>
          <w:tab w:val="left" w:pos="0"/>
        </w:tabs>
        <w:spacing w:after="60"/>
        <w:ind w:left="0" w:firstLine="0"/>
        <w:jc w:val="both"/>
        <w:rPr>
          <w:rFonts w:ascii="Arial" w:hAnsi="Arial" w:cs="Arial"/>
        </w:rPr>
      </w:pPr>
      <w:bookmarkStart w:id="0" w:name="_Ref341351825"/>
      <w:r>
        <w:rPr>
          <w:rFonts w:ascii="Arial" w:hAnsi="Arial" w:cs="Arial"/>
        </w:rPr>
        <w:t xml:space="preserve">Pradinė </w:t>
      </w:r>
      <w:r w:rsidR="000E4E48" w:rsidRPr="00852D9F">
        <w:rPr>
          <w:rFonts w:ascii="Arial" w:hAnsi="Arial" w:cs="Arial"/>
        </w:rPr>
        <w:t>Sutarties kaina sudaro</w:t>
      </w:r>
      <w:r w:rsidR="002C496D">
        <w:rPr>
          <w:rFonts w:ascii="Arial" w:hAnsi="Arial" w:cs="Arial"/>
        </w:rPr>
        <w:t xml:space="preserve"> 1.</w:t>
      </w:r>
      <w:r w:rsidR="00BA00C1">
        <w:rPr>
          <w:rFonts w:ascii="Arial" w:hAnsi="Arial" w:cs="Arial"/>
        </w:rPr>
        <w:t>815</w:t>
      </w:r>
      <w:r w:rsidR="002C496D">
        <w:rPr>
          <w:rFonts w:ascii="Arial" w:hAnsi="Arial" w:cs="Arial"/>
        </w:rPr>
        <w:t xml:space="preserve">.000,00 </w:t>
      </w:r>
      <w:r w:rsidR="000E4E48">
        <w:rPr>
          <w:rFonts w:ascii="Arial" w:hAnsi="Arial" w:cs="Arial"/>
        </w:rPr>
        <w:t>EUR</w:t>
      </w:r>
      <w:r w:rsidR="000E4E48" w:rsidRPr="00852D9F">
        <w:rPr>
          <w:rFonts w:ascii="Arial" w:hAnsi="Arial" w:cs="Arial"/>
        </w:rPr>
        <w:t xml:space="preserve"> (</w:t>
      </w:r>
      <w:r w:rsidR="002C496D">
        <w:rPr>
          <w:rFonts w:ascii="Arial" w:hAnsi="Arial" w:cs="Arial"/>
          <w:i/>
        </w:rPr>
        <w:t xml:space="preserve">vieną milijoną </w:t>
      </w:r>
      <w:r w:rsidR="002131A3">
        <w:rPr>
          <w:rFonts w:ascii="Arial" w:hAnsi="Arial" w:cs="Arial"/>
          <w:i/>
        </w:rPr>
        <w:t>aštuonis šimtus penkiolika</w:t>
      </w:r>
      <w:r w:rsidR="002C496D">
        <w:rPr>
          <w:rFonts w:ascii="Arial" w:hAnsi="Arial" w:cs="Arial"/>
          <w:i/>
        </w:rPr>
        <w:t xml:space="preserve"> </w:t>
      </w:r>
      <w:r w:rsidR="007E3157">
        <w:rPr>
          <w:rFonts w:ascii="Arial" w:hAnsi="Arial" w:cs="Arial"/>
          <w:i/>
        </w:rPr>
        <w:t xml:space="preserve">tūkstančių </w:t>
      </w:r>
      <w:r w:rsidR="002C496D">
        <w:rPr>
          <w:rFonts w:ascii="Arial" w:hAnsi="Arial" w:cs="Arial"/>
          <w:i/>
        </w:rPr>
        <w:t>eurų</w:t>
      </w:r>
      <w:r w:rsidR="000E4E48" w:rsidRPr="00852D9F">
        <w:rPr>
          <w:rFonts w:ascii="Arial" w:hAnsi="Arial" w:cs="Arial"/>
        </w:rPr>
        <w:t>)</w:t>
      </w:r>
      <w:r w:rsidR="000E4E48">
        <w:rPr>
          <w:rFonts w:ascii="Arial" w:hAnsi="Arial" w:cs="Arial"/>
        </w:rPr>
        <w:t>,</w:t>
      </w:r>
      <w:r w:rsidR="000E4E48" w:rsidRPr="00852D9F">
        <w:rPr>
          <w:rFonts w:ascii="Arial" w:hAnsi="Arial" w:cs="Arial"/>
        </w:rPr>
        <w:t xml:space="preserve"> įskaitant PVM. Bendrą </w:t>
      </w:r>
      <w:r w:rsidR="007C40C4">
        <w:rPr>
          <w:rFonts w:ascii="Arial" w:hAnsi="Arial" w:cs="Arial"/>
        </w:rPr>
        <w:t xml:space="preserve">pradinę </w:t>
      </w:r>
      <w:r w:rsidR="000E4E48" w:rsidRPr="00852D9F">
        <w:rPr>
          <w:rFonts w:ascii="Arial" w:hAnsi="Arial" w:cs="Arial"/>
        </w:rPr>
        <w:t>Sutarties kainą sudaro:</w:t>
      </w:r>
      <w:bookmarkEnd w:id="0"/>
      <w:r w:rsidR="000E4E48" w:rsidRPr="00852D9F">
        <w:rPr>
          <w:rFonts w:ascii="Arial" w:hAnsi="Arial" w:cs="Arial"/>
        </w:rPr>
        <w:t xml:space="preserve">  </w:t>
      </w:r>
    </w:p>
    <w:p w14:paraId="5FECD5BA" w14:textId="6A413DCE" w:rsidR="000E4E48" w:rsidRPr="000E4E48" w:rsidRDefault="000E4E48" w:rsidP="000E4E48">
      <w:pPr>
        <w:pStyle w:val="Sraopastraipa"/>
        <w:numPr>
          <w:ilvl w:val="2"/>
          <w:numId w:val="14"/>
        </w:numPr>
        <w:spacing w:after="60"/>
        <w:jc w:val="both"/>
        <w:rPr>
          <w:rFonts w:ascii="Arial" w:hAnsi="Arial" w:cs="Arial"/>
        </w:rPr>
      </w:pPr>
      <w:r w:rsidRPr="000E4E48">
        <w:rPr>
          <w:rFonts w:ascii="Arial" w:hAnsi="Arial" w:cs="Arial"/>
        </w:rPr>
        <w:t>Darbų kaina</w:t>
      </w:r>
      <w:r w:rsidR="002C496D">
        <w:rPr>
          <w:rFonts w:ascii="Arial" w:hAnsi="Arial" w:cs="Arial"/>
        </w:rPr>
        <w:t xml:space="preserve"> </w:t>
      </w:r>
      <w:r w:rsidRPr="000E4E48">
        <w:rPr>
          <w:rFonts w:ascii="Arial" w:hAnsi="Arial" w:cs="Arial"/>
        </w:rPr>
        <w:t>-</w:t>
      </w:r>
      <w:r w:rsidR="002C496D">
        <w:rPr>
          <w:rFonts w:ascii="Arial" w:hAnsi="Arial" w:cs="Arial"/>
        </w:rPr>
        <w:t xml:space="preserve">  1.500.000,00 EUR</w:t>
      </w:r>
      <w:r w:rsidR="002C496D" w:rsidRPr="00852D9F">
        <w:rPr>
          <w:rFonts w:ascii="Arial" w:hAnsi="Arial" w:cs="Arial"/>
        </w:rPr>
        <w:t xml:space="preserve"> </w:t>
      </w:r>
      <w:r w:rsidRPr="000E4E48">
        <w:rPr>
          <w:rFonts w:ascii="Arial" w:hAnsi="Arial" w:cs="Arial"/>
        </w:rPr>
        <w:t>(</w:t>
      </w:r>
      <w:r w:rsidR="002C496D">
        <w:rPr>
          <w:rFonts w:ascii="Arial" w:hAnsi="Arial" w:cs="Arial"/>
          <w:i/>
        </w:rPr>
        <w:t xml:space="preserve">vienas milijonas penki šimtai </w:t>
      </w:r>
      <w:r w:rsidR="007E3157">
        <w:rPr>
          <w:rFonts w:ascii="Arial" w:hAnsi="Arial" w:cs="Arial"/>
          <w:i/>
        </w:rPr>
        <w:t xml:space="preserve">tūkstančių </w:t>
      </w:r>
      <w:r w:rsidRPr="002C496D">
        <w:rPr>
          <w:rFonts w:ascii="Arial" w:hAnsi="Arial" w:cs="Arial"/>
          <w:i/>
        </w:rPr>
        <w:t>eurų</w:t>
      </w:r>
      <w:r w:rsidRPr="000E4E48">
        <w:rPr>
          <w:rFonts w:ascii="Arial" w:hAnsi="Arial" w:cs="Arial"/>
        </w:rPr>
        <w:t>), neįskaitant PVM;</w:t>
      </w:r>
    </w:p>
    <w:p w14:paraId="0D8F06E9" w14:textId="26C210B7" w:rsidR="00792045" w:rsidRPr="00324C7E" w:rsidRDefault="000E4E48" w:rsidP="00060620">
      <w:pPr>
        <w:numPr>
          <w:ilvl w:val="2"/>
          <w:numId w:val="14"/>
        </w:numPr>
        <w:spacing w:after="60"/>
        <w:ind w:left="709" w:hanging="709"/>
        <w:jc w:val="both"/>
        <w:rPr>
          <w:rFonts w:ascii="Arial" w:hAnsi="Arial" w:cs="Arial"/>
        </w:rPr>
      </w:pPr>
      <w:r w:rsidRPr="003412BF">
        <w:rPr>
          <w:rFonts w:ascii="Arial" w:hAnsi="Arial" w:cs="Arial"/>
        </w:rPr>
        <w:t xml:space="preserve">Pridėtinės vertės mokestis (PVM) </w:t>
      </w:r>
      <w:r w:rsidRPr="003412BF">
        <w:rPr>
          <w:rFonts w:ascii="Arial" w:hAnsi="Arial" w:cs="Arial"/>
          <w:i/>
        </w:rPr>
        <w:t>21 %</w:t>
      </w:r>
      <w:r w:rsidRPr="003412BF">
        <w:rPr>
          <w:rFonts w:ascii="Arial" w:hAnsi="Arial" w:cs="Arial"/>
        </w:rPr>
        <w:t xml:space="preserve"> -</w:t>
      </w:r>
      <w:r w:rsidR="007E3157">
        <w:rPr>
          <w:rFonts w:ascii="Arial" w:hAnsi="Arial" w:cs="Arial"/>
        </w:rPr>
        <w:t xml:space="preserve"> 315.000,00</w:t>
      </w:r>
      <w:r w:rsidRPr="003412BF">
        <w:rPr>
          <w:rFonts w:ascii="Arial" w:hAnsi="Arial" w:cs="Arial"/>
        </w:rPr>
        <w:t xml:space="preserve"> </w:t>
      </w:r>
      <w:r>
        <w:rPr>
          <w:rFonts w:ascii="Arial" w:hAnsi="Arial" w:cs="Arial"/>
        </w:rPr>
        <w:t>EUR</w:t>
      </w:r>
      <w:r w:rsidRPr="003412BF">
        <w:rPr>
          <w:rFonts w:ascii="Arial" w:hAnsi="Arial" w:cs="Arial"/>
        </w:rPr>
        <w:t xml:space="preserve"> (</w:t>
      </w:r>
      <w:r w:rsidR="007E3157">
        <w:rPr>
          <w:rFonts w:ascii="Arial" w:hAnsi="Arial" w:cs="Arial"/>
          <w:i/>
        </w:rPr>
        <w:t>tris šimtai penkiolika tūkstančių</w:t>
      </w:r>
      <w:r w:rsidRPr="007E3157">
        <w:rPr>
          <w:rFonts w:ascii="Arial" w:hAnsi="Arial" w:cs="Arial"/>
          <w:i/>
        </w:rPr>
        <w:t xml:space="preserve"> eurų</w:t>
      </w:r>
      <w:r w:rsidRPr="003412BF">
        <w:rPr>
          <w:rFonts w:ascii="Arial" w:hAnsi="Arial" w:cs="Arial"/>
        </w:rPr>
        <w:t xml:space="preserve">) </w:t>
      </w:r>
      <w:r>
        <w:rPr>
          <w:rFonts w:ascii="Arial" w:hAnsi="Arial" w:cs="Arial"/>
        </w:rPr>
        <w:t>EUR</w:t>
      </w:r>
      <w:r w:rsidRPr="003412BF">
        <w:rPr>
          <w:rFonts w:ascii="Arial" w:hAnsi="Arial" w:cs="Arial"/>
        </w:rPr>
        <w:t xml:space="preserve">. </w:t>
      </w:r>
    </w:p>
    <w:p w14:paraId="296CF550" w14:textId="73920CF5" w:rsidR="00773BF7" w:rsidRDefault="00773BF7" w:rsidP="00773BF7">
      <w:pPr>
        <w:tabs>
          <w:tab w:val="left" w:pos="709"/>
        </w:tabs>
        <w:spacing w:after="60"/>
        <w:jc w:val="both"/>
        <w:rPr>
          <w:rFonts w:ascii="Arial" w:hAnsi="Arial" w:cs="Arial"/>
        </w:rPr>
      </w:pPr>
      <w:r>
        <w:rPr>
          <w:rFonts w:ascii="Arial" w:hAnsi="Arial" w:cs="Arial"/>
        </w:rPr>
        <w:t>2.6</w:t>
      </w:r>
      <w:r w:rsidRPr="0042488E">
        <w:rPr>
          <w:rFonts w:ascii="Arial" w:hAnsi="Arial" w:cs="Arial"/>
        </w:rPr>
        <w:t>. Vadovaujantis Viešųjų pirkimų tarnybos direktoriaus patvirtinta kainodaros taisyklių nustatymo metodika, taikomas kainos apskaičiavimo būdas – fiksuotas įkainis su peržiūra.</w:t>
      </w:r>
      <w:r w:rsidR="00861720">
        <w:rPr>
          <w:rFonts w:ascii="Arial" w:hAnsi="Arial" w:cs="Arial"/>
        </w:rPr>
        <w:t xml:space="preserve"> Atskiros kainos peržiūros taisyklės nenustatomos, nes s</w:t>
      </w:r>
      <w:r w:rsidR="00861720" w:rsidRPr="00861720">
        <w:rPr>
          <w:rFonts w:ascii="Arial" w:hAnsi="Arial" w:cs="Arial"/>
        </w:rPr>
        <w:t>ąmatos remonto darbams sudaromos ir Užsakovo tvirtinamos pagal užsakymo metu galiojančius, ,,Statybos resursų skaičiuojamųjų rinkos kainų“ kainininko (UAB ,,SISTELA“) įkainius, naudojant užsakymo metu galiojančius bendruo</w:t>
      </w:r>
      <w:r w:rsidR="00BE6BC5">
        <w:rPr>
          <w:rFonts w:ascii="Arial" w:hAnsi="Arial" w:cs="Arial"/>
        </w:rPr>
        <w:t xml:space="preserve">sius ekonominius normatyvus ir </w:t>
      </w:r>
      <w:r w:rsidR="00861720" w:rsidRPr="00861720">
        <w:rPr>
          <w:rFonts w:ascii="Arial" w:hAnsi="Arial" w:cs="Arial"/>
        </w:rPr>
        <w:t>pritaikius sutartyje numatytą nuolaidą / antkainį.</w:t>
      </w:r>
    </w:p>
    <w:p w14:paraId="5A7AD439" w14:textId="38D979F8" w:rsidR="000E4E48" w:rsidRPr="003412BF" w:rsidRDefault="000E4E48" w:rsidP="00BF2433">
      <w:pPr>
        <w:spacing w:after="60"/>
        <w:jc w:val="both"/>
        <w:rPr>
          <w:rFonts w:ascii="Arial" w:hAnsi="Arial" w:cs="Arial"/>
          <w:i/>
          <w:iCs/>
          <w:color w:val="FF0000"/>
          <w:u w:val="single"/>
          <w:lang w:eastAsia="lt-LT"/>
        </w:rPr>
      </w:pPr>
      <w:r>
        <w:rPr>
          <w:rFonts w:ascii="Arial" w:hAnsi="Arial" w:cs="Arial"/>
        </w:rPr>
        <w:t xml:space="preserve">2.7. </w:t>
      </w:r>
      <w:r w:rsidRPr="000037C8">
        <w:rPr>
          <w:rFonts w:ascii="Arial" w:hAnsi="Arial" w:cs="Arial"/>
        </w:rPr>
        <w:t>Užsakovas moka Rangovui už faktiškai atliktus Darbus pagal atskirus Užsakovo užsakymus</w:t>
      </w:r>
      <w:r w:rsidR="009B241C">
        <w:rPr>
          <w:rFonts w:ascii="Arial" w:hAnsi="Arial" w:cs="Arial"/>
        </w:rPr>
        <w:t>.</w:t>
      </w:r>
      <w:r w:rsidRPr="000037C8">
        <w:rPr>
          <w:rFonts w:ascii="Arial" w:hAnsi="Arial" w:cs="Arial"/>
        </w:rPr>
        <w:t xml:space="preserve"> </w:t>
      </w:r>
      <w:bookmarkStart w:id="1" w:name="_Ref349119600"/>
    </w:p>
    <w:bookmarkEnd w:id="1"/>
    <w:p w14:paraId="7240FE9A" w14:textId="4952B7C3" w:rsidR="000E4E48" w:rsidRPr="00E369E5" w:rsidRDefault="000E4E48" w:rsidP="00773BF7">
      <w:pPr>
        <w:tabs>
          <w:tab w:val="left" w:pos="709"/>
        </w:tabs>
        <w:spacing w:after="60"/>
        <w:jc w:val="both"/>
        <w:rPr>
          <w:rFonts w:ascii="Arial" w:hAnsi="Arial" w:cs="Arial"/>
        </w:rPr>
      </w:pPr>
    </w:p>
    <w:p w14:paraId="2F2134B7" w14:textId="2995FBFF" w:rsidR="002059FD" w:rsidRPr="00852D9F" w:rsidRDefault="002059FD" w:rsidP="00BF2433">
      <w:pPr>
        <w:spacing w:after="60"/>
        <w:jc w:val="both"/>
        <w:rPr>
          <w:rFonts w:ascii="Arial" w:hAnsi="Arial" w:cs="Arial"/>
          <w:b/>
        </w:rPr>
      </w:pPr>
    </w:p>
    <w:p w14:paraId="27F025E7" w14:textId="77777777" w:rsidR="009B1D45" w:rsidRPr="00CD1545" w:rsidRDefault="00904029" w:rsidP="00E93188">
      <w:pPr>
        <w:numPr>
          <w:ilvl w:val="0"/>
          <w:numId w:val="14"/>
        </w:numPr>
        <w:tabs>
          <w:tab w:val="left" w:pos="0"/>
          <w:tab w:val="left" w:pos="426"/>
        </w:tabs>
        <w:spacing w:after="60"/>
        <w:jc w:val="center"/>
        <w:rPr>
          <w:rFonts w:ascii="Arial" w:hAnsi="Arial"/>
          <w:b/>
        </w:rPr>
      </w:pPr>
      <w:r w:rsidRPr="00CD1545">
        <w:rPr>
          <w:rFonts w:ascii="Arial" w:hAnsi="Arial" w:cs="Arial"/>
          <w:b/>
        </w:rPr>
        <w:t xml:space="preserve">DARBŲ KOKYBĖ </w:t>
      </w:r>
      <w:r w:rsidR="009B1D45" w:rsidRPr="00CD1545">
        <w:rPr>
          <w:rFonts w:ascii="Arial" w:hAnsi="Arial" w:cs="Arial"/>
          <w:b/>
        </w:rPr>
        <w:t>(</w:t>
      </w:r>
      <w:r w:rsidRPr="00CD1545">
        <w:rPr>
          <w:rFonts w:ascii="Arial" w:hAnsi="Arial" w:cs="Arial"/>
          <w:b/>
        </w:rPr>
        <w:t>Sutarties BD</w:t>
      </w:r>
      <w:r w:rsidR="009B1D45" w:rsidRPr="00CD1545">
        <w:rPr>
          <w:rFonts w:ascii="Arial" w:hAnsi="Arial" w:cs="Arial"/>
          <w:b/>
        </w:rPr>
        <w:t xml:space="preserve"> 6 skyrius</w:t>
      </w:r>
      <w:r w:rsidR="007A1175" w:rsidRPr="00CD1545">
        <w:rPr>
          <w:rFonts w:ascii="Arial" w:hAnsi="Arial" w:cs="Arial"/>
          <w:b/>
        </w:rPr>
        <w:t>)</w:t>
      </w:r>
      <w:r w:rsidR="00E93188" w:rsidRPr="00CD1545">
        <w:rPr>
          <w:rFonts w:ascii="Arial" w:hAnsi="Arial" w:cs="Arial"/>
          <w:b/>
        </w:rPr>
        <w:t xml:space="preserve"> </w:t>
      </w:r>
    </w:p>
    <w:p w14:paraId="42EAC517" w14:textId="77777777" w:rsidR="008573DA" w:rsidRPr="002307EB" w:rsidRDefault="009B1D45" w:rsidP="002307EB">
      <w:pPr>
        <w:numPr>
          <w:ilvl w:val="1"/>
          <w:numId w:val="14"/>
        </w:numPr>
        <w:spacing w:after="60"/>
        <w:ind w:left="0" w:firstLine="0"/>
        <w:jc w:val="both"/>
        <w:rPr>
          <w:rFonts w:ascii="Arial" w:hAnsi="Arial" w:cs="Arial"/>
        </w:rPr>
      </w:pPr>
      <w:r w:rsidRPr="00852D9F">
        <w:rPr>
          <w:rFonts w:ascii="Arial" w:hAnsi="Arial" w:cs="Arial"/>
        </w:rPr>
        <w:t xml:space="preserve">Rangovo atliekamų </w:t>
      </w:r>
      <w:r w:rsidR="006B4F38" w:rsidRPr="00852D9F">
        <w:rPr>
          <w:rFonts w:ascii="Arial" w:hAnsi="Arial" w:cs="Arial"/>
        </w:rPr>
        <w:t>D</w:t>
      </w:r>
      <w:r w:rsidRPr="00852D9F">
        <w:rPr>
          <w:rFonts w:ascii="Arial" w:hAnsi="Arial" w:cs="Arial"/>
        </w:rPr>
        <w:t xml:space="preserve">arbų kokybė turi </w:t>
      </w:r>
      <w:r w:rsidR="00035891">
        <w:rPr>
          <w:rFonts w:ascii="Arial" w:hAnsi="Arial" w:cs="Arial"/>
        </w:rPr>
        <w:t xml:space="preserve">atitikti </w:t>
      </w:r>
      <w:r w:rsidRPr="002307EB">
        <w:rPr>
          <w:rFonts w:ascii="Arial" w:hAnsi="Arial" w:cs="Arial"/>
        </w:rPr>
        <w:t xml:space="preserve">galiojančių normatyvinių statybos techninių ir normatyvinių statinio saugos ir paskirties bei aplinkosaugos dokumentų ir standartų reikalavimus, nustatytus teisės aktais šioje Sutartyje numatytiems Darbams atlikti, </w:t>
      </w:r>
      <w:r w:rsidR="00D5166F" w:rsidRPr="002307EB">
        <w:rPr>
          <w:rFonts w:ascii="Arial" w:hAnsi="Arial" w:cs="Arial"/>
        </w:rPr>
        <w:t>pri</w:t>
      </w:r>
      <w:r w:rsidR="002307EB">
        <w:rPr>
          <w:rFonts w:ascii="Arial" w:hAnsi="Arial" w:cs="Arial"/>
        </w:rPr>
        <w:t>dedamas Technines sąlygas</w:t>
      </w:r>
      <w:r w:rsidR="00D5166F" w:rsidRPr="002307EB">
        <w:rPr>
          <w:rFonts w:ascii="Arial" w:hAnsi="Arial" w:cs="Arial"/>
        </w:rPr>
        <w:t xml:space="preserve"> ar kitus dokumentus, kurie numato kokybės reikalavimus Darbams, </w:t>
      </w:r>
      <w:r w:rsidRPr="002307EB">
        <w:rPr>
          <w:rFonts w:ascii="Arial" w:hAnsi="Arial" w:cs="Arial"/>
        </w:rPr>
        <w:t>bei įprastai tokios rūšies Darbams keliamus reikalavimus.</w:t>
      </w:r>
      <w:r w:rsidRPr="00852D9F">
        <w:rPr>
          <w:rFonts w:ascii="Arial" w:hAnsi="Arial" w:cs="Arial"/>
          <w:i/>
          <w:color w:val="FF0000"/>
        </w:rPr>
        <w:t xml:space="preserve"> </w:t>
      </w:r>
    </w:p>
    <w:p w14:paraId="4397E9B5" w14:textId="77777777" w:rsidR="002307EB" w:rsidRDefault="005B5C7A" w:rsidP="006D6CE4">
      <w:pPr>
        <w:numPr>
          <w:ilvl w:val="1"/>
          <w:numId w:val="14"/>
        </w:numPr>
        <w:spacing w:after="60"/>
        <w:ind w:left="0" w:firstLine="0"/>
        <w:jc w:val="both"/>
        <w:rPr>
          <w:rFonts w:ascii="Arial" w:hAnsi="Arial" w:cs="Arial"/>
        </w:rPr>
      </w:pPr>
      <w:r w:rsidRPr="002307EB">
        <w:rPr>
          <w:rFonts w:ascii="Arial" w:hAnsi="Arial" w:cs="Arial"/>
        </w:rPr>
        <w:t>Rangovo specialistai visą Sutarties galiojimo terminą turi atitikti Pirkimo sąlygose nurodytą kvalifikaciją, t.</w:t>
      </w:r>
      <w:r w:rsidR="002307EB" w:rsidRPr="002307EB">
        <w:rPr>
          <w:rFonts w:ascii="Arial" w:hAnsi="Arial" w:cs="Arial"/>
        </w:rPr>
        <w:t xml:space="preserve"> </w:t>
      </w:r>
      <w:r w:rsidRPr="002307EB">
        <w:rPr>
          <w:rFonts w:ascii="Arial" w:hAnsi="Arial" w:cs="Arial"/>
        </w:rPr>
        <w:t>y. turi turėti visus Pirkimo sąlygose nurodytus atestatus, sertifikatus ir pan., kurie yra būtini Darbams atlikti</w:t>
      </w:r>
      <w:r w:rsidR="002307EB">
        <w:rPr>
          <w:rFonts w:ascii="Arial" w:hAnsi="Arial" w:cs="Arial"/>
        </w:rPr>
        <w:t>.</w:t>
      </w:r>
    </w:p>
    <w:p w14:paraId="35EDA33D" w14:textId="77777777" w:rsidR="00D544AC" w:rsidRDefault="009B1D45" w:rsidP="006D6CE4">
      <w:pPr>
        <w:numPr>
          <w:ilvl w:val="1"/>
          <w:numId w:val="14"/>
        </w:numPr>
        <w:spacing w:after="60"/>
        <w:ind w:left="0" w:firstLine="0"/>
        <w:jc w:val="both"/>
        <w:rPr>
          <w:rFonts w:ascii="Arial" w:hAnsi="Arial" w:cs="Arial"/>
        </w:rPr>
      </w:pPr>
      <w:r w:rsidRPr="002307EB">
        <w:rPr>
          <w:rFonts w:ascii="Arial" w:hAnsi="Arial" w:cs="Arial"/>
        </w:rPr>
        <w:t xml:space="preserve">Rangovas, vykdydamas šią Sutartį, turi </w:t>
      </w:r>
      <w:r w:rsidR="00D544AC">
        <w:rPr>
          <w:rFonts w:ascii="Arial" w:hAnsi="Arial" w:cs="Arial"/>
        </w:rPr>
        <w:t xml:space="preserve">vykdyti Darbus pagal Lietuvos Respublikoje galiojančius įstatymus, standartus, normas ir taisykles bei pagal vidines Užsakovo taisykles ir nuostatus, </w:t>
      </w:r>
      <w:r w:rsidR="00D544AC" w:rsidRPr="009B0626">
        <w:rPr>
          <w:rFonts w:ascii="Arial" w:hAnsi="Arial" w:cs="Arial"/>
        </w:rPr>
        <w:t>kurie sudaro Užsakovo reikalavimų dalį</w:t>
      </w:r>
      <w:r w:rsidR="00D544AC" w:rsidRPr="009B0626">
        <w:rPr>
          <w:rFonts w:ascii="Arial" w:hAnsi="Arial" w:cs="Arial"/>
          <w:i/>
        </w:rPr>
        <w:t>,</w:t>
      </w:r>
      <w:r w:rsidR="00D544AC" w:rsidRPr="009B0626">
        <w:rPr>
          <w:rFonts w:ascii="Arial" w:hAnsi="Arial" w:cs="Arial"/>
        </w:rPr>
        <w:t xml:space="preserve"> naudojamų medžiagų – gamyklų reikalavimų bei kitų teisės aktų, reglamentuojančių vykdomų Darbų atlikimą, reikalavimų laikymąsi. Darbai atlikti nesilaikant šių reikalavimų, nepriimami.</w:t>
      </w:r>
      <w:r w:rsidR="00D544AC">
        <w:rPr>
          <w:rFonts w:ascii="Arial" w:hAnsi="Arial" w:cs="Arial"/>
        </w:rPr>
        <w:t xml:space="preserve"> </w:t>
      </w:r>
    </w:p>
    <w:p w14:paraId="60FA3F4D" w14:textId="77777777" w:rsidR="000F743B" w:rsidRDefault="00D544AC" w:rsidP="000F743B">
      <w:pPr>
        <w:numPr>
          <w:ilvl w:val="1"/>
          <w:numId w:val="14"/>
        </w:numPr>
        <w:spacing w:after="60"/>
        <w:ind w:left="0" w:firstLine="0"/>
        <w:jc w:val="both"/>
        <w:rPr>
          <w:rFonts w:ascii="Arial" w:hAnsi="Arial" w:cs="Arial"/>
        </w:rPr>
      </w:pPr>
      <w:r w:rsidRPr="009B0626">
        <w:rPr>
          <w:rFonts w:ascii="Arial" w:hAnsi="Arial" w:cs="Arial"/>
        </w:rPr>
        <w:t>Defektai (trūkumai)</w:t>
      </w:r>
      <w:r w:rsidR="00C24724">
        <w:rPr>
          <w:rFonts w:ascii="Arial" w:hAnsi="Arial" w:cs="Arial"/>
        </w:rPr>
        <w:t xml:space="preserve"> nustatyti darbų priėmimo metu, </w:t>
      </w:r>
      <w:r w:rsidRPr="009B0626">
        <w:rPr>
          <w:rFonts w:ascii="Arial" w:hAnsi="Arial" w:cs="Arial"/>
        </w:rPr>
        <w:t xml:space="preserve">atsiradę dėl Rangovo kaltės, turės būti </w:t>
      </w:r>
      <w:r w:rsidR="00C24724">
        <w:rPr>
          <w:rFonts w:ascii="Arial" w:hAnsi="Arial" w:cs="Arial"/>
        </w:rPr>
        <w:t>pašalinti per</w:t>
      </w:r>
      <w:r w:rsidRPr="00F261C8">
        <w:rPr>
          <w:rFonts w:ascii="Arial" w:hAnsi="Arial" w:cs="Arial"/>
        </w:rPr>
        <w:t xml:space="preserve"> </w:t>
      </w:r>
      <w:r w:rsidR="00C24724">
        <w:rPr>
          <w:rFonts w:ascii="Arial" w:hAnsi="Arial" w:cs="Arial"/>
        </w:rPr>
        <w:t>7 (septynias) darbo dienas.</w:t>
      </w:r>
    </w:p>
    <w:p w14:paraId="2B7B8138" w14:textId="00370202" w:rsidR="0068264F" w:rsidRPr="004D7143" w:rsidRDefault="009148F6" w:rsidP="0068264F">
      <w:pPr>
        <w:numPr>
          <w:ilvl w:val="1"/>
          <w:numId w:val="14"/>
        </w:numPr>
        <w:spacing w:after="60"/>
        <w:ind w:left="0" w:firstLine="0"/>
        <w:jc w:val="both"/>
        <w:rPr>
          <w:rFonts w:ascii="Arial" w:hAnsi="Arial" w:cs="Arial"/>
        </w:rPr>
      </w:pPr>
      <w:r w:rsidRPr="004D7143">
        <w:rPr>
          <w:rFonts w:ascii="Arial" w:hAnsi="Arial" w:cs="Arial"/>
        </w:rPr>
        <w:t xml:space="preserve">Už nustatytų trūkumų nepašalinimą per Sutarties SD </w:t>
      </w:r>
      <w:r w:rsidR="004D7143">
        <w:rPr>
          <w:rFonts w:ascii="Arial" w:hAnsi="Arial" w:cs="Arial"/>
        </w:rPr>
        <w:t xml:space="preserve">3.4 </w:t>
      </w:r>
      <w:r w:rsidR="00D52FE4">
        <w:rPr>
          <w:rFonts w:ascii="Arial" w:hAnsi="Arial" w:cs="Arial"/>
        </w:rPr>
        <w:t>nustatytą terminą</w:t>
      </w:r>
      <w:r w:rsidRPr="004D7143">
        <w:rPr>
          <w:rFonts w:ascii="Arial" w:hAnsi="Arial" w:cs="Arial"/>
        </w:rPr>
        <w:t xml:space="preserve"> </w:t>
      </w:r>
      <w:r w:rsidR="00531124" w:rsidRPr="004D7143">
        <w:rPr>
          <w:rFonts w:ascii="Arial" w:hAnsi="Arial" w:cs="Arial"/>
        </w:rPr>
        <w:t xml:space="preserve">Rangovas moka </w:t>
      </w:r>
      <w:r w:rsidR="000F743B">
        <w:rPr>
          <w:rFonts w:ascii="Arial" w:hAnsi="Arial" w:cs="Arial"/>
        </w:rPr>
        <w:t>0,05</w:t>
      </w:r>
      <w:r w:rsidR="00F36C71" w:rsidRPr="004D7143">
        <w:rPr>
          <w:rFonts w:ascii="Arial" w:hAnsi="Arial" w:cs="Arial"/>
        </w:rPr>
        <w:t xml:space="preserve"> </w:t>
      </w:r>
      <w:r w:rsidRPr="004D7143">
        <w:rPr>
          <w:rFonts w:ascii="Arial" w:hAnsi="Arial" w:cs="Arial"/>
        </w:rPr>
        <w:t xml:space="preserve">procento nuo nesuteiktų </w:t>
      </w:r>
      <w:r w:rsidR="00531208" w:rsidRPr="004D7143">
        <w:rPr>
          <w:rFonts w:ascii="Arial" w:hAnsi="Arial" w:cs="Arial"/>
        </w:rPr>
        <w:t>Darbų</w:t>
      </w:r>
      <w:r w:rsidRPr="004D7143">
        <w:rPr>
          <w:rFonts w:ascii="Arial" w:hAnsi="Arial" w:cs="Arial"/>
        </w:rPr>
        <w:t xml:space="preserve"> ir (ar) neįvykdytų kitų </w:t>
      </w:r>
      <w:r w:rsidR="00531208" w:rsidRPr="004D7143">
        <w:rPr>
          <w:rFonts w:ascii="Arial" w:hAnsi="Arial" w:cs="Arial"/>
        </w:rPr>
        <w:t>Rangovo</w:t>
      </w:r>
      <w:r w:rsidRPr="004D7143">
        <w:rPr>
          <w:rFonts w:ascii="Arial" w:hAnsi="Arial" w:cs="Arial"/>
        </w:rPr>
        <w:t xml:space="preserve"> įsipareigojimų vertės</w:t>
      </w:r>
      <w:r w:rsidR="00531124" w:rsidRPr="004D7143">
        <w:rPr>
          <w:rFonts w:ascii="Arial" w:hAnsi="Arial" w:cs="Arial"/>
        </w:rPr>
        <w:t xml:space="preserve"> dydžio baudą už kiekvieną uždelstą dieną</w:t>
      </w:r>
      <w:r w:rsidRPr="004D7143">
        <w:rPr>
          <w:rFonts w:ascii="Arial" w:hAnsi="Arial" w:cs="Arial"/>
        </w:rPr>
        <w:t xml:space="preserve">. </w:t>
      </w:r>
    </w:p>
    <w:p w14:paraId="3C18F98A" w14:textId="77777777" w:rsidR="00792FE3" w:rsidRPr="000D0C2C" w:rsidRDefault="000D0C2C" w:rsidP="000D0C2C">
      <w:pPr>
        <w:numPr>
          <w:ilvl w:val="1"/>
          <w:numId w:val="14"/>
        </w:numPr>
        <w:spacing w:after="60"/>
        <w:ind w:left="0" w:firstLine="0"/>
        <w:jc w:val="both"/>
        <w:rPr>
          <w:rFonts w:ascii="Arial" w:hAnsi="Arial" w:cs="Arial"/>
        </w:rPr>
      </w:pPr>
      <w:r w:rsidRPr="000D0C2C">
        <w:rPr>
          <w:rFonts w:ascii="Arial" w:hAnsi="Arial" w:cs="Arial"/>
        </w:rPr>
        <w:t>Esant Užsakovo abejonėms dėl Darbų kokybės perdavimo – priėmimo metu, Užsak</w:t>
      </w:r>
      <w:r>
        <w:rPr>
          <w:rFonts w:ascii="Arial" w:hAnsi="Arial" w:cs="Arial"/>
        </w:rPr>
        <w:t>ovas gali skirti nepriklausomą d</w:t>
      </w:r>
      <w:r w:rsidRPr="000D0C2C">
        <w:rPr>
          <w:rFonts w:ascii="Arial" w:hAnsi="Arial" w:cs="Arial"/>
        </w:rPr>
        <w:t>arbų kokybės ekspertizę. Jei e</w:t>
      </w:r>
      <w:r>
        <w:rPr>
          <w:rFonts w:ascii="Arial" w:hAnsi="Arial" w:cs="Arial"/>
        </w:rPr>
        <w:t>kspertizės metu nustatoma, kad D</w:t>
      </w:r>
      <w:r w:rsidRPr="000D0C2C">
        <w:rPr>
          <w:rFonts w:ascii="Arial" w:hAnsi="Arial" w:cs="Arial"/>
        </w:rPr>
        <w:t>arbai atlikti nekokybiškai - ekspertizės</w:t>
      </w:r>
      <w:r>
        <w:rPr>
          <w:rFonts w:ascii="Arial" w:hAnsi="Arial" w:cs="Arial"/>
        </w:rPr>
        <w:t xml:space="preserve"> išlaidas apmoka Rangovas, jei D</w:t>
      </w:r>
      <w:r w:rsidRPr="000D0C2C">
        <w:rPr>
          <w:rFonts w:ascii="Arial" w:hAnsi="Arial" w:cs="Arial"/>
        </w:rPr>
        <w:t>arbai atlikti kokybiškai – Užsakovas. Šalys susitaria, kad tokios ekspertizės išvados joms bus privalomos.</w:t>
      </w:r>
    </w:p>
    <w:p w14:paraId="252A05D1" w14:textId="77777777" w:rsidR="008679F2" w:rsidRPr="00852D9F" w:rsidRDefault="008679F2" w:rsidP="009B1D45">
      <w:pPr>
        <w:spacing w:after="60"/>
        <w:jc w:val="both"/>
        <w:rPr>
          <w:rFonts w:ascii="Arial" w:hAnsi="Arial" w:cs="Arial"/>
        </w:rPr>
      </w:pPr>
    </w:p>
    <w:p w14:paraId="72CBD079" w14:textId="5CF6CA39" w:rsidR="009E5D53" w:rsidRPr="00866E23" w:rsidRDefault="009E5D53" w:rsidP="00866E23">
      <w:pPr>
        <w:pStyle w:val="Pagrindinistekstas"/>
        <w:numPr>
          <w:ilvl w:val="0"/>
          <w:numId w:val="14"/>
        </w:numPr>
        <w:tabs>
          <w:tab w:val="left" w:pos="0"/>
          <w:tab w:val="left" w:pos="426"/>
          <w:tab w:val="left" w:pos="709"/>
        </w:tabs>
        <w:spacing w:after="60"/>
        <w:jc w:val="center"/>
        <w:rPr>
          <w:rFonts w:ascii="Arial" w:hAnsi="Arial" w:cs="Arial"/>
          <w:b/>
          <w:sz w:val="20"/>
        </w:rPr>
      </w:pPr>
      <w:r w:rsidRPr="009E5D53">
        <w:rPr>
          <w:rFonts w:ascii="Arial" w:hAnsi="Arial" w:cs="Arial"/>
          <w:b/>
          <w:sz w:val="20"/>
        </w:rPr>
        <w:t xml:space="preserve">RANGOVO TEISĖ PASITELKTI TREČIUOSIUS ASMENIS (SUBRANGA), JUNGTINĖ VEIKLA (Sutarties BD 9 </w:t>
      </w:r>
      <w:r w:rsidRPr="009E5D53">
        <w:rPr>
          <w:rFonts w:ascii="Arial" w:hAnsi="Arial" w:cs="Arial"/>
          <w:b/>
          <w:bCs/>
          <w:sz w:val="20"/>
        </w:rPr>
        <w:t>dalis</w:t>
      </w:r>
      <w:r w:rsidRPr="009E5D53">
        <w:rPr>
          <w:rFonts w:ascii="Arial" w:hAnsi="Arial" w:cs="Arial"/>
          <w:b/>
          <w:sz w:val="20"/>
        </w:rPr>
        <w:t>)</w:t>
      </w:r>
    </w:p>
    <w:p w14:paraId="1009AC65" w14:textId="79A6C371" w:rsidR="004D7143" w:rsidRDefault="00BF2433" w:rsidP="007F6439">
      <w:pPr>
        <w:numPr>
          <w:ilvl w:val="1"/>
          <w:numId w:val="14"/>
        </w:numPr>
        <w:tabs>
          <w:tab w:val="num" w:pos="0"/>
        </w:tabs>
        <w:spacing w:after="60"/>
        <w:ind w:left="0" w:firstLine="0"/>
        <w:contextualSpacing/>
        <w:jc w:val="both"/>
        <w:rPr>
          <w:rFonts w:ascii="Arial" w:hAnsi="Arial" w:cs="Arial"/>
        </w:rPr>
      </w:pPr>
      <w:r w:rsidRPr="009E5D53">
        <w:rPr>
          <w:rFonts w:ascii="Arial" w:hAnsi="Arial" w:cs="Arial"/>
        </w:rPr>
        <w:t xml:space="preserve">Rangovas Sutarčiai vykdyti </w:t>
      </w:r>
      <w:r w:rsidR="007F6439">
        <w:rPr>
          <w:rFonts w:ascii="Arial" w:hAnsi="Arial" w:cs="Arial"/>
        </w:rPr>
        <w:t>neturi teisės pasitelkti Subrangovų.</w:t>
      </w:r>
    </w:p>
    <w:p w14:paraId="6462782B" w14:textId="77777777" w:rsidR="009E5D53" w:rsidRDefault="009E5D53" w:rsidP="009E5D53">
      <w:pPr>
        <w:tabs>
          <w:tab w:val="left" w:pos="709"/>
        </w:tabs>
        <w:spacing w:after="60"/>
        <w:ind w:left="360"/>
        <w:rPr>
          <w:rFonts w:ascii="Arial" w:hAnsi="Arial" w:cs="Arial"/>
          <w:b/>
        </w:rPr>
      </w:pPr>
    </w:p>
    <w:p w14:paraId="6FF7E939" w14:textId="0BD0E48B" w:rsidR="00866E23" w:rsidRPr="00866E23" w:rsidRDefault="009B1D45" w:rsidP="00866E23">
      <w:pPr>
        <w:numPr>
          <w:ilvl w:val="0"/>
          <w:numId w:val="14"/>
        </w:numPr>
        <w:tabs>
          <w:tab w:val="left" w:pos="709"/>
        </w:tabs>
        <w:spacing w:after="60"/>
        <w:jc w:val="center"/>
        <w:rPr>
          <w:rFonts w:ascii="Arial" w:hAnsi="Arial" w:cs="Arial"/>
          <w:b/>
        </w:rPr>
      </w:pPr>
      <w:r w:rsidRPr="00852D9F">
        <w:rPr>
          <w:rFonts w:ascii="Arial" w:hAnsi="Arial" w:cs="Arial"/>
          <w:b/>
        </w:rPr>
        <w:t>DARBŲ ATLIKIMO TERMINAI, VIETA IR PRIĖMIMO TVARKA (</w:t>
      </w:r>
      <w:r w:rsidR="00C133F8" w:rsidRPr="00852D9F">
        <w:rPr>
          <w:rFonts w:ascii="Arial" w:hAnsi="Arial" w:cs="Arial"/>
          <w:b/>
          <w:bCs/>
        </w:rPr>
        <w:t xml:space="preserve">Sutarties </w:t>
      </w:r>
      <w:r w:rsidR="006B13F0">
        <w:rPr>
          <w:rFonts w:ascii="Arial" w:hAnsi="Arial" w:cs="Arial"/>
          <w:b/>
          <w:bCs/>
        </w:rPr>
        <w:t>BD</w:t>
      </w:r>
      <w:r w:rsidRPr="00852D9F">
        <w:rPr>
          <w:rFonts w:ascii="Arial" w:hAnsi="Arial" w:cs="Arial"/>
          <w:b/>
          <w:bCs/>
        </w:rPr>
        <w:t xml:space="preserve"> </w:t>
      </w:r>
      <w:r w:rsidR="006B13F0">
        <w:rPr>
          <w:rFonts w:ascii="Arial" w:hAnsi="Arial" w:cs="Arial"/>
          <w:b/>
          <w:bCs/>
        </w:rPr>
        <w:t>10</w:t>
      </w:r>
      <w:r w:rsidRPr="00852D9F">
        <w:rPr>
          <w:rFonts w:ascii="Arial" w:hAnsi="Arial" w:cs="Arial"/>
          <w:b/>
        </w:rPr>
        <w:t xml:space="preserve"> skyrius)</w:t>
      </w:r>
    </w:p>
    <w:p w14:paraId="5BE5A39F" w14:textId="16D9D3D0" w:rsidR="00D544AC" w:rsidRDefault="009B1D45" w:rsidP="00962FE7">
      <w:pPr>
        <w:numPr>
          <w:ilvl w:val="1"/>
          <w:numId w:val="14"/>
        </w:numPr>
        <w:tabs>
          <w:tab w:val="left" w:pos="709"/>
        </w:tabs>
        <w:spacing w:after="60"/>
        <w:ind w:left="0" w:firstLine="0"/>
        <w:jc w:val="both"/>
        <w:rPr>
          <w:rFonts w:ascii="Arial" w:hAnsi="Arial" w:cs="Arial"/>
        </w:rPr>
      </w:pPr>
      <w:r w:rsidRPr="00D544AC">
        <w:rPr>
          <w:rFonts w:ascii="Arial" w:hAnsi="Arial" w:cs="Arial"/>
        </w:rPr>
        <w:t xml:space="preserve">Rangovas Darbus pradeda </w:t>
      </w:r>
      <w:r w:rsidR="00C8016B" w:rsidRPr="00D544AC">
        <w:rPr>
          <w:rFonts w:ascii="Arial" w:hAnsi="Arial" w:cs="Arial"/>
        </w:rPr>
        <w:t>vykdyti</w:t>
      </w:r>
      <w:r w:rsidR="00BF2433">
        <w:rPr>
          <w:rFonts w:ascii="Arial" w:hAnsi="Arial" w:cs="Arial"/>
        </w:rPr>
        <w:t xml:space="preserve"> Techninėje specifikacijoje</w:t>
      </w:r>
      <w:r w:rsidR="00D544AC" w:rsidRPr="00D544AC">
        <w:rPr>
          <w:rFonts w:ascii="Arial" w:hAnsi="Arial" w:cs="Arial"/>
        </w:rPr>
        <w:t xml:space="preserve"> nustatyta tvarka</w:t>
      </w:r>
      <w:r w:rsidR="00D544AC">
        <w:rPr>
          <w:rFonts w:ascii="Arial" w:hAnsi="Arial" w:cs="Arial"/>
        </w:rPr>
        <w:t>.</w:t>
      </w:r>
    </w:p>
    <w:p w14:paraId="13C2F5B0" w14:textId="77777777" w:rsidR="00D544AC" w:rsidRDefault="001D63DF" w:rsidP="00962FE7">
      <w:pPr>
        <w:numPr>
          <w:ilvl w:val="1"/>
          <w:numId w:val="14"/>
        </w:numPr>
        <w:tabs>
          <w:tab w:val="left" w:pos="709"/>
        </w:tabs>
        <w:spacing w:after="60"/>
        <w:ind w:left="0" w:firstLine="0"/>
        <w:jc w:val="both"/>
        <w:rPr>
          <w:rFonts w:ascii="Arial" w:hAnsi="Arial" w:cs="Arial"/>
        </w:rPr>
      </w:pPr>
      <w:r w:rsidRPr="00D544AC">
        <w:rPr>
          <w:rFonts w:ascii="Arial" w:hAnsi="Arial" w:cs="Arial"/>
        </w:rPr>
        <w:t>Darb</w:t>
      </w:r>
      <w:r w:rsidR="00D544AC">
        <w:rPr>
          <w:rFonts w:ascii="Arial" w:hAnsi="Arial" w:cs="Arial"/>
        </w:rPr>
        <w:t>ų atlikimo vieta nurodoma teikiant užsakymą pagal šią Sutartį.</w:t>
      </w:r>
    </w:p>
    <w:p w14:paraId="39581C22" w14:textId="1E8BB7AB" w:rsidR="009B1D45" w:rsidRDefault="009B1D45" w:rsidP="00C133F8">
      <w:pPr>
        <w:numPr>
          <w:ilvl w:val="1"/>
          <w:numId w:val="14"/>
        </w:numPr>
        <w:tabs>
          <w:tab w:val="left" w:pos="709"/>
        </w:tabs>
        <w:spacing w:after="60"/>
        <w:ind w:left="0" w:firstLine="0"/>
        <w:jc w:val="both"/>
        <w:rPr>
          <w:rFonts w:ascii="Arial" w:hAnsi="Arial" w:cs="Arial"/>
        </w:rPr>
      </w:pPr>
      <w:r w:rsidRPr="00852D9F">
        <w:rPr>
          <w:rFonts w:ascii="Arial" w:hAnsi="Arial" w:cs="Arial"/>
        </w:rPr>
        <w:t xml:space="preserve">Rangovas turi užtikrinti nuoseklią Sutarties vykdymo eigą. </w:t>
      </w:r>
    </w:p>
    <w:p w14:paraId="477D6280" w14:textId="77777777" w:rsidR="00E5162E" w:rsidRPr="00B11BFC" w:rsidRDefault="00E5162E" w:rsidP="00E5162E">
      <w:pPr>
        <w:pStyle w:val="Sraopastraipa"/>
        <w:numPr>
          <w:ilvl w:val="1"/>
          <w:numId w:val="14"/>
        </w:numPr>
        <w:tabs>
          <w:tab w:val="clear" w:pos="990"/>
          <w:tab w:val="left" w:pos="567"/>
          <w:tab w:val="left" w:pos="709"/>
          <w:tab w:val="left" w:pos="1276"/>
        </w:tabs>
        <w:spacing w:after="60"/>
        <w:ind w:left="0" w:firstLine="0"/>
        <w:contextualSpacing w:val="0"/>
        <w:jc w:val="both"/>
        <w:rPr>
          <w:rFonts w:ascii="Arial" w:hAnsi="Arial" w:cs="Arial"/>
        </w:rPr>
      </w:pPr>
      <w:r w:rsidRPr="00B11BFC">
        <w:rPr>
          <w:rFonts w:ascii="Arial" w:hAnsi="Arial" w:cs="Arial"/>
        </w:rPr>
        <w:t>Rangovas turi pateikti Užsakovui sąmatą derinimui per 3 (tris) darbo dienas po užsakymo darbams/paslaugoms gavimo dienos. Patikslintą sąmatą derinimui Rangovas pateikia užsakovui per 2 (dvi) darbo dienas po pirmos sąmatos gavimo.</w:t>
      </w:r>
    </w:p>
    <w:p w14:paraId="7111EEAA" w14:textId="298EF905" w:rsidR="00E5162E" w:rsidRPr="00B11BFC" w:rsidRDefault="00E5162E" w:rsidP="00E5162E">
      <w:pPr>
        <w:pStyle w:val="Sraopastraipa"/>
        <w:numPr>
          <w:ilvl w:val="1"/>
          <w:numId w:val="14"/>
        </w:numPr>
        <w:tabs>
          <w:tab w:val="clear" w:pos="990"/>
          <w:tab w:val="left" w:pos="567"/>
          <w:tab w:val="left" w:pos="709"/>
          <w:tab w:val="left" w:pos="1276"/>
        </w:tabs>
        <w:spacing w:after="60"/>
        <w:ind w:left="0" w:firstLine="0"/>
        <w:contextualSpacing w:val="0"/>
        <w:jc w:val="both"/>
        <w:rPr>
          <w:rFonts w:ascii="Arial" w:hAnsi="Arial" w:cs="Arial"/>
        </w:rPr>
      </w:pPr>
      <w:r w:rsidRPr="00B11BFC">
        <w:rPr>
          <w:rFonts w:ascii="Arial" w:hAnsi="Arial" w:cs="Arial"/>
        </w:rPr>
        <w:t>Už vėlavimą pateikti sąmatą 5.4. punkte nurodytais terminais Užsakovas gali pareikalauti Rangovą sumokėti 30 (trisdešimt)</w:t>
      </w:r>
      <w:r w:rsidR="00B11BFC">
        <w:rPr>
          <w:rFonts w:ascii="Arial" w:hAnsi="Arial" w:cs="Arial"/>
        </w:rPr>
        <w:t xml:space="preserve"> EUR</w:t>
      </w:r>
      <w:r w:rsidRPr="00B11BFC">
        <w:rPr>
          <w:rFonts w:ascii="Arial" w:hAnsi="Arial" w:cs="Arial"/>
        </w:rPr>
        <w:t xml:space="preserve"> baudą už kiekvieną uždelstą kalendorinę dieną. Bauda išskaičiuojama iš Rangovui mokamų sumų.</w:t>
      </w:r>
    </w:p>
    <w:p w14:paraId="043C0ADD" w14:textId="77777777" w:rsidR="009F1B0F" w:rsidRPr="001A4F16" w:rsidRDefault="00D544AC" w:rsidP="001A4F16">
      <w:pPr>
        <w:numPr>
          <w:ilvl w:val="1"/>
          <w:numId w:val="14"/>
        </w:numPr>
        <w:tabs>
          <w:tab w:val="left" w:pos="709"/>
        </w:tabs>
        <w:spacing w:after="60"/>
        <w:ind w:left="0" w:firstLine="0"/>
        <w:jc w:val="both"/>
        <w:rPr>
          <w:rFonts w:ascii="Arial" w:hAnsi="Arial" w:cs="Arial"/>
        </w:rPr>
      </w:pPr>
      <w:r w:rsidRPr="00C94720">
        <w:rPr>
          <w:rFonts w:ascii="Arial" w:hAnsi="Arial" w:cs="Arial"/>
        </w:rPr>
        <w:t xml:space="preserve">Darbai priimami </w:t>
      </w:r>
      <w:r w:rsidRPr="00C94720">
        <w:rPr>
          <w:rFonts w:ascii="Arial" w:hAnsi="Arial" w:cs="Arial"/>
          <w:iCs/>
        </w:rPr>
        <w:t xml:space="preserve">atlikus Darbus pagal atskirus Užsakovo užsakymus, </w:t>
      </w:r>
      <w:r w:rsidRPr="00C94720">
        <w:rPr>
          <w:rFonts w:ascii="Arial" w:hAnsi="Arial" w:cs="Arial"/>
        </w:rPr>
        <w:t>pasirašomas faktiškai pagal užsakymą atliktų Darbų priėmimo – perdavimo aktas</w:t>
      </w:r>
      <w:r w:rsidR="001A4F16">
        <w:rPr>
          <w:rFonts w:ascii="Arial" w:hAnsi="Arial" w:cs="Arial"/>
        </w:rPr>
        <w:t>.</w:t>
      </w:r>
    </w:p>
    <w:p w14:paraId="0E7970D8" w14:textId="69FFCE81" w:rsidR="00063116" w:rsidRPr="00852D9F" w:rsidRDefault="005B5C7A" w:rsidP="00063116">
      <w:pPr>
        <w:numPr>
          <w:ilvl w:val="1"/>
          <w:numId w:val="14"/>
        </w:numPr>
        <w:tabs>
          <w:tab w:val="left" w:pos="709"/>
        </w:tabs>
        <w:spacing w:after="60"/>
        <w:ind w:left="0" w:firstLine="0"/>
        <w:jc w:val="both"/>
        <w:rPr>
          <w:rFonts w:ascii="Arial" w:hAnsi="Arial" w:cs="Arial"/>
        </w:rPr>
      </w:pPr>
      <w:r>
        <w:rPr>
          <w:rFonts w:ascii="Arial" w:hAnsi="Arial" w:cs="Arial"/>
        </w:rPr>
        <w:t xml:space="preserve">Už vėlavimą atlikti Darbus </w:t>
      </w:r>
      <w:r w:rsidR="00063116" w:rsidRPr="00852D9F">
        <w:rPr>
          <w:rFonts w:ascii="Arial" w:hAnsi="Arial" w:cs="Arial"/>
        </w:rPr>
        <w:t xml:space="preserve">per </w:t>
      </w:r>
      <w:r w:rsidR="001A4F16">
        <w:rPr>
          <w:rFonts w:ascii="Arial" w:hAnsi="Arial" w:cs="Arial"/>
        </w:rPr>
        <w:t>Darbų užsakymuose nustatytus terminus</w:t>
      </w:r>
      <w:r w:rsidR="00063116" w:rsidRPr="00852D9F">
        <w:rPr>
          <w:rFonts w:ascii="Arial" w:hAnsi="Arial" w:cs="Arial"/>
        </w:rPr>
        <w:t xml:space="preserve"> </w:t>
      </w:r>
      <w:r w:rsidR="00531124">
        <w:rPr>
          <w:rFonts w:ascii="Arial" w:hAnsi="Arial" w:cs="Arial"/>
        </w:rPr>
        <w:t>Rangovas moka</w:t>
      </w:r>
      <w:r w:rsidR="00531124" w:rsidRPr="00852D9F">
        <w:rPr>
          <w:rFonts w:ascii="Arial" w:hAnsi="Arial" w:cs="Arial"/>
        </w:rPr>
        <w:t xml:space="preserve"> </w:t>
      </w:r>
      <w:r w:rsidR="00312D58">
        <w:rPr>
          <w:rFonts w:ascii="Arial" w:hAnsi="Arial" w:cs="Arial"/>
        </w:rPr>
        <w:t>0,05</w:t>
      </w:r>
      <w:r w:rsidR="009367D4">
        <w:rPr>
          <w:rFonts w:ascii="Arial" w:hAnsi="Arial" w:cs="Arial"/>
        </w:rPr>
        <w:t xml:space="preserve"> </w:t>
      </w:r>
      <w:r w:rsidR="00063116" w:rsidRPr="00852D9F">
        <w:rPr>
          <w:rFonts w:ascii="Arial" w:hAnsi="Arial" w:cs="Arial"/>
        </w:rPr>
        <w:t>procentų</w:t>
      </w:r>
      <w:r w:rsidR="001A4F16">
        <w:rPr>
          <w:rFonts w:ascii="Arial" w:hAnsi="Arial" w:cs="Arial"/>
        </w:rPr>
        <w:t>,</w:t>
      </w:r>
      <w:r w:rsidR="00063116" w:rsidRPr="00852D9F">
        <w:rPr>
          <w:rFonts w:ascii="Arial" w:hAnsi="Arial" w:cs="Arial"/>
        </w:rPr>
        <w:t xml:space="preserve"> nuo pavėluotai atliktų Darbų vertės</w:t>
      </w:r>
      <w:r w:rsidR="001A4F16">
        <w:rPr>
          <w:rFonts w:ascii="Arial" w:hAnsi="Arial" w:cs="Arial"/>
        </w:rPr>
        <w:t>,</w:t>
      </w:r>
      <w:r w:rsidR="00063116" w:rsidRPr="00852D9F">
        <w:rPr>
          <w:rFonts w:ascii="Arial" w:hAnsi="Arial" w:cs="Arial"/>
        </w:rPr>
        <w:t xml:space="preserve"> dydžio </w:t>
      </w:r>
      <w:r w:rsidR="00531124" w:rsidRPr="00852D9F">
        <w:rPr>
          <w:rFonts w:ascii="Arial" w:hAnsi="Arial" w:cs="Arial"/>
        </w:rPr>
        <w:t>baud</w:t>
      </w:r>
      <w:r w:rsidR="00531124">
        <w:rPr>
          <w:rFonts w:ascii="Arial" w:hAnsi="Arial" w:cs="Arial"/>
        </w:rPr>
        <w:t>ą</w:t>
      </w:r>
      <w:r w:rsidR="00531124" w:rsidRPr="00852D9F">
        <w:rPr>
          <w:rFonts w:ascii="Arial" w:hAnsi="Arial" w:cs="Arial"/>
        </w:rPr>
        <w:t xml:space="preserve"> </w:t>
      </w:r>
      <w:r w:rsidR="00063116" w:rsidRPr="00852D9F">
        <w:rPr>
          <w:rFonts w:ascii="Arial" w:hAnsi="Arial" w:cs="Arial"/>
        </w:rPr>
        <w:t xml:space="preserve">už kiekvieną uždelstą dieną. </w:t>
      </w:r>
    </w:p>
    <w:p w14:paraId="63EAB68E" w14:textId="77777777" w:rsidR="009B1D45" w:rsidRPr="00852D9F" w:rsidRDefault="009B1D45" w:rsidP="009B1D45">
      <w:pPr>
        <w:tabs>
          <w:tab w:val="left" w:pos="709"/>
        </w:tabs>
        <w:spacing w:after="60"/>
        <w:jc w:val="both"/>
        <w:rPr>
          <w:rFonts w:ascii="Arial" w:hAnsi="Arial" w:cs="Arial"/>
        </w:rPr>
      </w:pPr>
    </w:p>
    <w:p w14:paraId="79D9FEB8" w14:textId="0AA5DFBE" w:rsidR="00866E23" w:rsidRPr="00866E23" w:rsidRDefault="009B1D45" w:rsidP="00866E23">
      <w:pPr>
        <w:pStyle w:val="Pagrindiniotekstotrauka"/>
        <w:numPr>
          <w:ilvl w:val="0"/>
          <w:numId w:val="14"/>
        </w:numPr>
        <w:spacing w:after="60"/>
        <w:jc w:val="center"/>
        <w:rPr>
          <w:rFonts w:ascii="Arial" w:hAnsi="Arial" w:cs="Arial"/>
          <w:b/>
          <w:sz w:val="20"/>
        </w:rPr>
      </w:pPr>
      <w:r w:rsidRPr="00852D9F">
        <w:rPr>
          <w:rFonts w:ascii="Arial" w:hAnsi="Arial" w:cs="Arial"/>
          <w:b/>
          <w:sz w:val="20"/>
        </w:rPr>
        <w:t>MOKĖJIMAI, PINIGINĖS PRIEVOLĖS IR SULAIKYMAI (</w:t>
      </w:r>
      <w:r w:rsidR="001435AF" w:rsidRPr="00852D9F">
        <w:rPr>
          <w:rFonts w:ascii="Arial" w:hAnsi="Arial" w:cs="Arial"/>
          <w:b/>
          <w:sz w:val="20"/>
        </w:rPr>
        <w:t>Sutarties BD</w:t>
      </w:r>
      <w:r w:rsidR="00B07268" w:rsidRPr="00852D9F">
        <w:rPr>
          <w:rFonts w:ascii="Arial" w:hAnsi="Arial" w:cs="Arial"/>
          <w:b/>
          <w:sz w:val="20"/>
        </w:rPr>
        <w:t xml:space="preserve"> 12</w:t>
      </w:r>
      <w:r w:rsidRPr="00852D9F">
        <w:rPr>
          <w:rFonts w:ascii="Arial" w:hAnsi="Arial" w:cs="Arial"/>
          <w:b/>
          <w:sz w:val="20"/>
        </w:rPr>
        <w:t xml:space="preserve"> skyrius) </w:t>
      </w:r>
    </w:p>
    <w:p w14:paraId="0E159E81" w14:textId="7978FBA0" w:rsidR="009B1D45" w:rsidRDefault="009B1D45" w:rsidP="00322188">
      <w:pPr>
        <w:numPr>
          <w:ilvl w:val="1"/>
          <w:numId w:val="14"/>
        </w:numPr>
        <w:tabs>
          <w:tab w:val="left" w:pos="0"/>
        </w:tabs>
        <w:spacing w:after="60"/>
        <w:ind w:left="0" w:firstLine="0"/>
        <w:jc w:val="both"/>
        <w:rPr>
          <w:rFonts w:ascii="Arial" w:hAnsi="Arial" w:cs="Arial"/>
        </w:rPr>
      </w:pPr>
      <w:r w:rsidRPr="00852D9F">
        <w:rPr>
          <w:rFonts w:ascii="Arial" w:hAnsi="Arial" w:cs="Arial"/>
        </w:rPr>
        <w:t>Užsakovas sumoka Rangovui už faktiškai</w:t>
      </w:r>
      <w:r w:rsidR="001A4F16">
        <w:rPr>
          <w:rFonts w:ascii="Arial" w:hAnsi="Arial" w:cs="Arial"/>
        </w:rPr>
        <w:t xml:space="preserve"> </w:t>
      </w:r>
      <w:r w:rsidR="00681B6C" w:rsidRPr="00852D9F">
        <w:rPr>
          <w:rFonts w:ascii="Arial" w:hAnsi="Arial" w:cs="Arial"/>
        </w:rPr>
        <w:t xml:space="preserve">kokybiškai </w:t>
      </w:r>
      <w:r w:rsidRPr="00852D9F">
        <w:rPr>
          <w:rFonts w:ascii="Arial" w:hAnsi="Arial" w:cs="Arial"/>
        </w:rPr>
        <w:t>atliktus darbus</w:t>
      </w:r>
      <w:r w:rsidR="000101AD" w:rsidRPr="00852D9F">
        <w:rPr>
          <w:rFonts w:ascii="Arial" w:hAnsi="Arial" w:cs="Arial"/>
        </w:rPr>
        <w:t xml:space="preserve"> </w:t>
      </w:r>
      <w:r w:rsidR="00681B6C" w:rsidRPr="00852D9F">
        <w:rPr>
          <w:rFonts w:ascii="Arial" w:hAnsi="Arial" w:cs="Arial"/>
        </w:rPr>
        <w:t xml:space="preserve">per </w:t>
      </w:r>
      <w:r w:rsidR="00C576B9" w:rsidRPr="001A4F16">
        <w:rPr>
          <w:rFonts w:ascii="Arial" w:hAnsi="Arial" w:cs="Arial"/>
        </w:rPr>
        <w:t>30</w:t>
      </w:r>
      <w:r w:rsidR="00681B6C" w:rsidRPr="001A4F16">
        <w:rPr>
          <w:rFonts w:ascii="Arial" w:hAnsi="Arial" w:cs="Arial"/>
        </w:rPr>
        <w:t xml:space="preserve"> kalendorinių dienų</w:t>
      </w:r>
      <w:r w:rsidR="00681B6C" w:rsidRPr="00852D9F">
        <w:rPr>
          <w:rFonts w:ascii="Arial" w:hAnsi="Arial" w:cs="Arial"/>
        </w:rPr>
        <w:t xml:space="preserve"> </w:t>
      </w:r>
      <w:r w:rsidR="00C576B9" w:rsidRPr="00C576B9">
        <w:rPr>
          <w:rFonts w:ascii="Arial" w:hAnsi="Arial" w:cs="Arial"/>
        </w:rPr>
        <w:t>nuo PVM sąskaitos faktūros ar kito tipo priklausančio išrašyti ir Užsakovui pateikti dokumento, atitinkančio PVM sąskaitos faktūros turinį ir tikslą (toliau – Sąskaita)</w:t>
      </w:r>
      <w:r w:rsidR="00017740">
        <w:rPr>
          <w:rFonts w:ascii="Arial" w:hAnsi="Arial" w:cs="Arial"/>
        </w:rPr>
        <w:t>,</w:t>
      </w:r>
      <w:r w:rsidR="00C576B9" w:rsidRPr="00C576B9">
        <w:rPr>
          <w:rFonts w:ascii="Arial" w:hAnsi="Arial" w:cs="Arial"/>
        </w:rPr>
        <w:t xml:space="preserve"> gavimo dienos.</w:t>
      </w:r>
    </w:p>
    <w:p w14:paraId="7F9413A2" w14:textId="77777777" w:rsidR="00664B19" w:rsidRDefault="00CF17DA" w:rsidP="00322188">
      <w:pPr>
        <w:numPr>
          <w:ilvl w:val="1"/>
          <w:numId w:val="14"/>
        </w:numPr>
        <w:tabs>
          <w:tab w:val="left" w:pos="0"/>
        </w:tabs>
        <w:spacing w:after="60"/>
        <w:ind w:left="0" w:firstLine="0"/>
        <w:jc w:val="both"/>
        <w:rPr>
          <w:rFonts w:ascii="Arial" w:hAnsi="Arial" w:cs="Arial"/>
        </w:rPr>
      </w:pPr>
      <w:r w:rsidRPr="00CF17DA">
        <w:rPr>
          <w:rFonts w:ascii="Arial" w:hAnsi="Arial" w:cs="Arial"/>
        </w:rPr>
        <w:t xml:space="preserve">Užsakovui per Sutarties BD 10.3 punkte nurodytą terminą pasirašius Darbų priėmimo – perdavimo aktą, Rangovas per 5 (penkias) darbo dienas pateikia Užsakovui Sąskaitą. </w:t>
      </w:r>
    </w:p>
    <w:p w14:paraId="5A2DC4ED" w14:textId="77777777" w:rsidR="00322188" w:rsidRDefault="00985195" w:rsidP="00322188">
      <w:pPr>
        <w:numPr>
          <w:ilvl w:val="1"/>
          <w:numId w:val="14"/>
        </w:numPr>
        <w:tabs>
          <w:tab w:val="left" w:pos="0"/>
        </w:tabs>
        <w:spacing w:after="60"/>
        <w:ind w:left="0" w:firstLine="0"/>
        <w:jc w:val="both"/>
        <w:rPr>
          <w:rFonts w:ascii="Arial" w:hAnsi="Arial" w:cs="Arial"/>
        </w:rPr>
      </w:pPr>
      <w:r>
        <w:rPr>
          <w:rFonts w:ascii="Arial" w:hAnsi="Arial" w:cs="Arial"/>
        </w:rPr>
        <w:t>Rangovas</w:t>
      </w:r>
      <w:r w:rsidR="00664B19" w:rsidRPr="00664B19">
        <w:rPr>
          <w:rFonts w:ascii="Arial" w:hAnsi="Arial" w:cs="Arial"/>
        </w:rPr>
        <w:t xml:space="preserve"> PVM sąskaitas faktūras </w:t>
      </w:r>
      <w:r>
        <w:rPr>
          <w:rFonts w:ascii="Arial" w:hAnsi="Arial" w:cs="Arial"/>
        </w:rPr>
        <w:t>pateikia</w:t>
      </w:r>
      <w:r w:rsidR="00664B19" w:rsidRPr="00664B19">
        <w:rPr>
          <w:rFonts w:ascii="Arial" w:hAnsi="Arial" w:cs="Arial"/>
        </w:rPr>
        <w:t xml:space="preserve"> naudodamasis elektronine paslauga „E. sąskaita“ (elektroninės paslaugos „E. sąskaita“ svetainė pasiekiama adresu </w:t>
      </w:r>
      <w:hyperlink r:id="rId9" w:history="1">
        <w:r w:rsidR="00664B19" w:rsidRPr="00664B19">
          <w:rPr>
            <w:rFonts w:ascii="Arial" w:hAnsi="Arial" w:cs="Arial"/>
          </w:rPr>
          <w:t>www.esaskaita.eu</w:t>
        </w:r>
      </w:hyperlink>
      <w:r w:rsidR="00664B19" w:rsidRPr="00664B19">
        <w:rPr>
          <w:rFonts w:ascii="Arial" w:hAnsi="Arial" w:cs="Arial"/>
        </w:rPr>
        <w:t xml:space="preserve">) Lietuvos Respublikos pirkimų, atliekamų vandentvarkos, energetikos, transporto ar pašto paslaugų srities perkančiųjų subjektų įstatymo </w:t>
      </w:r>
      <w:r>
        <w:rPr>
          <w:rFonts w:ascii="Arial" w:hAnsi="Arial" w:cs="Arial"/>
        </w:rPr>
        <w:t xml:space="preserve">(įsigaliojusio 2017 m. liepos 1 d.) </w:t>
      </w:r>
      <w:r w:rsidR="00664B19" w:rsidRPr="00664B19">
        <w:rPr>
          <w:rFonts w:ascii="Arial" w:hAnsi="Arial" w:cs="Arial"/>
        </w:rPr>
        <w:t>nustatyta tvarka.</w:t>
      </w:r>
    </w:p>
    <w:p w14:paraId="6E6E7681" w14:textId="28E88DD2" w:rsidR="00BE3EE0" w:rsidRPr="00322188" w:rsidRDefault="00BE3EE0" w:rsidP="00322188">
      <w:pPr>
        <w:numPr>
          <w:ilvl w:val="1"/>
          <w:numId w:val="14"/>
        </w:numPr>
        <w:tabs>
          <w:tab w:val="left" w:pos="0"/>
        </w:tabs>
        <w:spacing w:after="60"/>
        <w:ind w:left="0" w:firstLine="0"/>
        <w:jc w:val="both"/>
        <w:rPr>
          <w:rFonts w:ascii="Arial" w:hAnsi="Arial" w:cs="Arial"/>
        </w:rPr>
      </w:pPr>
      <w:r w:rsidRPr="00322188">
        <w:rPr>
          <w:rFonts w:ascii="Arial" w:hAnsi="Arial" w:cs="Arial"/>
        </w:rPr>
        <w:t>Visi atsiskaitymai pagal šią Su</w:t>
      </w:r>
      <w:r w:rsidR="001A4F16" w:rsidRPr="00322188">
        <w:rPr>
          <w:rFonts w:ascii="Arial" w:hAnsi="Arial" w:cs="Arial"/>
        </w:rPr>
        <w:t>tartį atliekami eurais.</w:t>
      </w:r>
      <w:r w:rsidRPr="00322188">
        <w:rPr>
          <w:rFonts w:ascii="Arial" w:hAnsi="Arial" w:cs="Arial"/>
        </w:rPr>
        <w:t xml:space="preserve"> </w:t>
      </w:r>
    </w:p>
    <w:p w14:paraId="5122A2AD" w14:textId="2CCA41DA" w:rsidR="002B5EF7" w:rsidRPr="00C71457" w:rsidRDefault="00106B98" w:rsidP="00322188">
      <w:pPr>
        <w:numPr>
          <w:ilvl w:val="1"/>
          <w:numId w:val="14"/>
        </w:numPr>
        <w:tabs>
          <w:tab w:val="left" w:pos="0"/>
        </w:tabs>
        <w:spacing w:after="60"/>
        <w:ind w:left="0" w:firstLine="0"/>
        <w:jc w:val="both"/>
        <w:rPr>
          <w:rFonts w:ascii="Arial" w:hAnsi="Arial" w:cs="Arial"/>
        </w:rPr>
      </w:pPr>
      <w:r w:rsidRPr="00C71457">
        <w:rPr>
          <w:rFonts w:ascii="Arial" w:hAnsi="Arial" w:cs="Arial"/>
        </w:rPr>
        <w:t>Užsakovas</w:t>
      </w:r>
      <w:r w:rsidR="002B5EF7" w:rsidRPr="00C71457">
        <w:rPr>
          <w:rFonts w:ascii="Arial" w:hAnsi="Arial" w:cs="Arial"/>
        </w:rPr>
        <w:t xml:space="preserve"> Rangovui </w:t>
      </w:r>
      <w:r w:rsidRPr="00322188">
        <w:rPr>
          <w:rFonts w:ascii="Arial" w:hAnsi="Arial" w:cs="Arial"/>
        </w:rPr>
        <w:t>nekompensuoja</w:t>
      </w:r>
      <w:r w:rsidR="002B5EF7" w:rsidRPr="00322188">
        <w:rPr>
          <w:rFonts w:ascii="Arial" w:hAnsi="Arial" w:cs="Arial"/>
        </w:rPr>
        <w:t xml:space="preserve"> PVM sąskaitos</w:t>
      </w:r>
      <w:r w:rsidR="00B82498">
        <w:rPr>
          <w:rFonts w:ascii="Arial" w:hAnsi="Arial" w:cs="Arial"/>
        </w:rPr>
        <w:t xml:space="preserve"> faktūros</w:t>
      </w:r>
      <w:r w:rsidR="002B5EF7" w:rsidRPr="00322188">
        <w:rPr>
          <w:rFonts w:ascii="Arial" w:hAnsi="Arial" w:cs="Arial"/>
        </w:rPr>
        <w:t xml:space="preserve"> teikimo mokesčio naudojantis elektronine paslauga „E. sąskaita“</w:t>
      </w:r>
      <w:r w:rsidR="00322188">
        <w:rPr>
          <w:rFonts w:ascii="Arial" w:hAnsi="Arial" w:cs="Arial"/>
        </w:rPr>
        <w:t>.</w:t>
      </w:r>
    </w:p>
    <w:p w14:paraId="1EC5232F" w14:textId="77777777" w:rsidR="009B1D45" w:rsidRPr="00852D9F" w:rsidRDefault="009B1D45" w:rsidP="009B1D45">
      <w:pPr>
        <w:spacing w:after="60"/>
        <w:jc w:val="both"/>
        <w:rPr>
          <w:rFonts w:ascii="Arial" w:hAnsi="Arial" w:cs="Arial"/>
        </w:rPr>
      </w:pPr>
    </w:p>
    <w:p w14:paraId="0BE38058" w14:textId="77777777" w:rsidR="009B1D45" w:rsidRPr="00852D9F" w:rsidRDefault="009B1D45" w:rsidP="009B1D45">
      <w:pPr>
        <w:pStyle w:val="Pagrindiniotekstotrauka"/>
        <w:numPr>
          <w:ilvl w:val="0"/>
          <w:numId w:val="14"/>
        </w:numPr>
        <w:spacing w:after="60"/>
        <w:jc w:val="center"/>
        <w:rPr>
          <w:rFonts w:ascii="Arial" w:hAnsi="Arial" w:cs="Arial"/>
          <w:b/>
          <w:sz w:val="20"/>
        </w:rPr>
      </w:pPr>
      <w:r w:rsidRPr="00852D9F">
        <w:rPr>
          <w:rFonts w:ascii="Arial" w:hAnsi="Arial" w:cs="Arial"/>
          <w:b/>
          <w:sz w:val="20"/>
        </w:rPr>
        <w:t>SUTARTIES ĮSIGALIOJIMAS IR GALIOJIMAS (</w:t>
      </w:r>
      <w:r w:rsidR="001435AF" w:rsidRPr="00852D9F">
        <w:rPr>
          <w:rFonts w:ascii="Arial" w:hAnsi="Arial" w:cs="Arial"/>
          <w:b/>
          <w:sz w:val="20"/>
        </w:rPr>
        <w:t>Sutarties BD</w:t>
      </w:r>
      <w:r w:rsidRPr="00852D9F">
        <w:rPr>
          <w:rFonts w:ascii="Arial" w:hAnsi="Arial" w:cs="Arial"/>
          <w:b/>
          <w:sz w:val="20"/>
        </w:rPr>
        <w:t xml:space="preserve"> 2.1 punktas)</w:t>
      </w:r>
    </w:p>
    <w:p w14:paraId="31BF6146" w14:textId="0B32FD40" w:rsidR="001A4F16" w:rsidRPr="001A4F16" w:rsidRDefault="001435AF" w:rsidP="001435AF">
      <w:pPr>
        <w:numPr>
          <w:ilvl w:val="1"/>
          <w:numId w:val="14"/>
        </w:numPr>
        <w:spacing w:after="60"/>
        <w:ind w:left="0" w:firstLine="0"/>
        <w:jc w:val="both"/>
        <w:rPr>
          <w:rFonts w:ascii="Arial" w:hAnsi="Arial" w:cs="Arial"/>
          <w:color w:val="FF0000"/>
          <w:u w:val="single"/>
        </w:rPr>
      </w:pPr>
      <w:r w:rsidRPr="00852D9F">
        <w:rPr>
          <w:rFonts w:ascii="Arial" w:hAnsi="Arial" w:cs="Arial"/>
        </w:rPr>
        <w:t>Ši Sutartis įsigalioja</w:t>
      </w:r>
      <w:r w:rsidR="001A4F16">
        <w:rPr>
          <w:rFonts w:ascii="Arial" w:hAnsi="Arial" w:cs="Arial"/>
        </w:rPr>
        <w:t xml:space="preserve"> nuo Sutarties pasirašymo</w:t>
      </w:r>
      <w:r w:rsidR="002C3A9B">
        <w:rPr>
          <w:rFonts w:ascii="Arial" w:hAnsi="Arial" w:cs="Arial"/>
        </w:rPr>
        <w:t xml:space="preserve"> dienos, bet ne anksčiau nei nuo 2018-11-15 ir galioja 36 (trisdešimt šešis) mėnesius</w:t>
      </w:r>
      <w:r w:rsidR="001A4F16">
        <w:rPr>
          <w:rFonts w:ascii="Arial" w:hAnsi="Arial" w:cs="Arial"/>
        </w:rPr>
        <w:t>.</w:t>
      </w:r>
      <w:r w:rsidRPr="00852D9F">
        <w:rPr>
          <w:rFonts w:ascii="Arial" w:hAnsi="Arial" w:cs="Arial"/>
        </w:rPr>
        <w:t xml:space="preserve"> </w:t>
      </w:r>
    </w:p>
    <w:p w14:paraId="160381D7" w14:textId="77777777" w:rsidR="009B1D45" w:rsidRPr="00852D9F" w:rsidRDefault="009B1D45" w:rsidP="009B1D45">
      <w:pPr>
        <w:pStyle w:val="Pagrindiniotekstotrauka"/>
        <w:spacing w:after="60"/>
        <w:ind w:left="1440" w:firstLine="0"/>
        <w:rPr>
          <w:rFonts w:ascii="Arial" w:hAnsi="Arial" w:cs="Arial"/>
          <w:b/>
          <w:sz w:val="20"/>
        </w:rPr>
      </w:pPr>
    </w:p>
    <w:p w14:paraId="3B0DD719" w14:textId="4258D879" w:rsidR="00866E23" w:rsidRDefault="00CD7812" w:rsidP="00866E23">
      <w:pPr>
        <w:pStyle w:val="Pagrindiniotekstotrauka"/>
        <w:numPr>
          <w:ilvl w:val="0"/>
          <w:numId w:val="14"/>
        </w:numPr>
        <w:spacing w:after="60"/>
        <w:jc w:val="center"/>
        <w:rPr>
          <w:rFonts w:ascii="Arial" w:hAnsi="Arial" w:cs="Arial"/>
          <w:b/>
          <w:sz w:val="20"/>
        </w:rPr>
      </w:pPr>
      <w:r w:rsidRPr="009B241C">
        <w:rPr>
          <w:rFonts w:ascii="Arial" w:hAnsi="Arial" w:cs="Arial"/>
          <w:b/>
          <w:sz w:val="20"/>
        </w:rPr>
        <w:t>SPECIALIOSIOS SĄLYGOS</w:t>
      </w:r>
    </w:p>
    <w:p w14:paraId="65757BBD" w14:textId="094D0585" w:rsidR="00D856EC" w:rsidRPr="00D856EC" w:rsidRDefault="00D856EC" w:rsidP="00D856EC">
      <w:pPr>
        <w:pStyle w:val="Pagrindiniotekstotrauka"/>
        <w:numPr>
          <w:ilvl w:val="1"/>
          <w:numId w:val="14"/>
        </w:numPr>
        <w:tabs>
          <w:tab w:val="clear" w:pos="990"/>
        </w:tabs>
        <w:spacing w:after="60"/>
        <w:ind w:left="0" w:firstLine="0"/>
        <w:rPr>
          <w:rFonts w:ascii="Arial" w:hAnsi="Arial" w:cs="Arial"/>
          <w:sz w:val="20"/>
        </w:rPr>
      </w:pPr>
      <w:bookmarkStart w:id="2" w:name="_Ref340573047"/>
      <w:r w:rsidRPr="003F276D">
        <w:rPr>
          <w:rFonts w:ascii="Arial" w:hAnsi="Arial" w:cs="Arial"/>
          <w:sz w:val="20"/>
        </w:rPr>
        <w:t xml:space="preserve">Rangovas ne vėliau kaip per 10 (dešimt) darbo dienų nuo šios Sutarties </w:t>
      </w:r>
      <w:r w:rsidR="002F4DEB">
        <w:rPr>
          <w:rFonts w:ascii="Arial" w:hAnsi="Arial" w:cs="Arial"/>
          <w:sz w:val="20"/>
        </w:rPr>
        <w:t>įsigaliojimo</w:t>
      </w:r>
      <w:r w:rsidR="002F4DEB" w:rsidRPr="003F276D">
        <w:rPr>
          <w:rFonts w:ascii="Arial" w:hAnsi="Arial" w:cs="Arial"/>
          <w:sz w:val="20"/>
        </w:rPr>
        <w:t xml:space="preserve"> </w:t>
      </w:r>
      <w:r w:rsidRPr="003F276D">
        <w:rPr>
          <w:rFonts w:ascii="Arial" w:hAnsi="Arial" w:cs="Arial"/>
          <w:sz w:val="20"/>
        </w:rPr>
        <w:t>dienos turi pateikti Užsakovui 3 proc. bendros Sutarties kainos, nurodytos Sutarties SD 2.3. punkte, dydžio Sutarties įvykdymo užtikrinimą, galiojantį  ne trumpiau negu galioja ši Sutartis</w:t>
      </w:r>
      <w:bookmarkEnd w:id="2"/>
      <w:r w:rsidRPr="003F276D">
        <w:rPr>
          <w:rFonts w:ascii="Arial" w:hAnsi="Arial" w:cs="Arial"/>
          <w:sz w:val="20"/>
        </w:rPr>
        <w:t xml:space="preserve"> ir atitinkantį Sutarties BD 16.3.2 – 16.3.3 punktuose išdėstytus reikalavimus.</w:t>
      </w:r>
    </w:p>
    <w:p w14:paraId="43EC26F2" w14:textId="348C026C" w:rsidR="00A16B1F" w:rsidRPr="009B241C" w:rsidRDefault="009B241C" w:rsidP="009B241C">
      <w:pPr>
        <w:pStyle w:val="Sraopastraipa"/>
        <w:numPr>
          <w:ilvl w:val="1"/>
          <w:numId w:val="14"/>
        </w:numPr>
        <w:spacing w:after="60"/>
        <w:ind w:left="0" w:firstLine="0"/>
        <w:jc w:val="both"/>
        <w:rPr>
          <w:rFonts w:ascii="Arial" w:hAnsi="Arial" w:cs="Arial"/>
          <w:bCs/>
          <w:sz w:val="22"/>
          <w:szCs w:val="22"/>
        </w:rPr>
      </w:pPr>
      <w:r w:rsidRPr="009B241C">
        <w:rPr>
          <w:rFonts w:ascii="Arial" w:hAnsi="Arial" w:cs="Arial"/>
          <w:color w:val="000000"/>
        </w:rPr>
        <w:t xml:space="preserve">Garantinis laikas atliktiems remonto darbams suteikiamas 60 (šešiasdešimt) mėnesių, skaičiuojant nuo </w:t>
      </w:r>
      <w:r w:rsidRPr="009B241C">
        <w:rPr>
          <w:rFonts w:ascii="Arial" w:hAnsi="Arial" w:cs="Arial"/>
        </w:rPr>
        <w:t xml:space="preserve">,,Atliktų darbų priėmimo – perdavimo  akto” </w:t>
      </w:r>
      <w:r w:rsidRPr="009B241C">
        <w:rPr>
          <w:rFonts w:ascii="Arial" w:hAnsi="Arial" w:cs="Arial"/>
          <w:color w:val="000000"/>
        </w:rPr>
        <w:t>pasirašymo dienos, o pateiktoms medžiagoms, atsarginėms dalims ir kt. gamyklos gamintojos nustatytas garantinis terminas</w:t>
      </w:r>
      <w:r w:rsidRPr="009B241C">
        <w:rPr>
          <w:rFonts w:ascii="Arial" w:hAnsi="Arial" w:cs="Arial"/>
          <w:color w:val="000000"/>
          <w:sz w:val="22"/>
          <w:szCs w:val="22"/>
        </w:rPr>
        <w:t>.</w:t>
      </w:r>
    </w:p>
    <w:p w14:paraId="0623C916" w14:textId="77777777" w:rsidR="009D0CD6" w:rsidRDefault="009B241C" w:rsidP="009D0CD6">
      <w:pPr>
        <w:pStyle w:val="Pagrindiniotekstotrauka"/>
        <w:numPr>
          <w:ilvl w:val="1"/>
          <w:numId w:val="14"/>
        </w:numPr>
        <w:spacing w:after="60"/>
        <w:ind w:left="0" w:firstLine="0"/>
        <w:rPr>
          <w:rFonts w:ascii="Arial" w:hAnsi="Arial" w:cs="Arial"/>
          <w:sz w:val="20"/>
        </w:rPr>
      </w:pPr>
      <w:r w:rsidRPr="009B241C">
        <w:rPr>
          <w:rFonts w:ascii="Arial" w:hAnsi="Arial" w:cs="Arial"/>
          <w:sz w:val="20"/>
        </w:rPr>
        <w:t>Rangovas  atsakingas už visus jo atliktus montavimo, remonto darbus ir defektų pašalinimą garantinio laikotarpio metu.</w:t>
      </w:r>
    </w:p>
    <w:p w14:paraId="193099E7" w14:textId="6E09B9A4" w:rsidR="00A16B1F" w:rsidRPr="009D0CD6" w:rsidRDefault="00A16B1F" w:rsidP="009D0CD6">
      <w:pPr>
        <w:pStyle w:val="Pagrindiniotekstotrauka"/>
        <w:numPr>
          <w:ilvl w:val="1"/>
          <w:numId w:val="14"/>
        </w:numPr>
        <w:spacing w:after="60"/>
        <w:ind w:left="0" w:firstLine="0"/>
        <w:rPr>
          <w:rFonts w:ascii="Arial" w:hAnsi="Arial" w:cs="Arial"/>
          <w:sz w:val="20"/>
        </w:rPr>
      </w:pPr>
      <w:r w:rsidRPr="009D0CD6">
        <w:rPr>
          <w:rFonts w:ascii="Arial" w:hAnsi="Arial" w:cs="Arial"/>
          <w:sz w:val="20"/>
        </w:rPr>
        <w:t>Baigus darbus Užsakovui turi būti pateikta dokumentacija:</w:t>
      </w:r>
    </w:p>
    <w:p w14:paraId="788CECFC" w14:textId="36E05A34" w:rsidR="00A16B1F" w:rsidRPr="009B241C" w:rsidRDefault="00A16B1F" w:rsidP="009B241C">
      <w:pPr>
        <w:pStyle w:val="Pagrindiniotekstotrauka"/>
        <w:spacing w:after="60"/>
        <w:ind w:firstLine="0"/>
        <w:rPr>
          <w:rFonts w:ascii="Arial" w:hAnsi="Arial" w:cs="Arial"/>
          <w:sz w:val="20"/>
        </w:rPr>
      </w:pPr>
      <w:r w:rsidRPr="009B241C">
        <w:rPr>
          <w:rFonts w:ascii="Arial" w:hAnsi="Arial" w:cs="Arial"/>
          <w:sz w:val="20"/>
        </w:rPr>
        <w:t xml:space="preserve">8.4.1. </w:t>
      </w:r>
      <w:r w:rsidR="005A7A72">
        <w:rPr>
          <w:rFonts w:ascii="Arial" w:hAnsi="Arial" w:cs="Arial"/>
          <w:sz w:val="20"/>
        </w:rPr>
        <w:t xml:space="preserve">   </w:t>
      </w:r>
      <w:r w:rsidR="009B241C" w:rsidRPr="009B241C">
        <w:rPr>
          <w:rFonts w:ascii="Arial" w:hAnsi="Arial" w:cs="Arial"/>
          <w:color w:val="000000"/>
          <w:sz w:val="20"/>
        </w:rPr>
        <w:t>Atliktų darbų priėmimo-perdavimo aktas</w:t>
      </w:r>
      <w:r w:rsidRPr="009B241C">
        <w:rPr>
          <w:rFonts w:ascii="Arial" w:hAnsi="Arial" w:cs="Arial"/>
          <w:sz w:val="20"/>
        </w:rPr>
        <w:t>;</w:t>
      </w:r>
    </w:p>
    <w:p w14:paraId="516C76FB" w14:textId="1E9CC627" w:rsidR="00A16B1F" w:rsidRPr="009B241C" w:rsidRDefault="00121F2C" w:rsidP="009B241C">
      <w:pPr>
        <w:pStyle w:val="Pagrindiniotekstotrauka"/>
        <w:spacing w:after="60"/>
        <w:ind w:firstLine="0"/>
        <w:rPr>
          <w:rFonts w:ascii="Arial" w:hAnsi="Arial" w:cs="Arial"/>
          <w:sz w:val="20"/>
        </w:rPr>
      </w:pPr>
      <w:r w:rsidRPr="009B241C">
        <w:rPr>
          <w:rFonts w:ascii="Arial" w:hAnsi="Arial" w:cs="Arial"/>
          <w:sz w:val="20"/>
        </w:rPr>
        <w:t xml:space="preserve">8.4.2. </w:t>
      </w:r>
      <w:r w:rsidR="005A7A72">
        <w:rPr>
          <w:rFonts w:ascii="Arial" w:hAnsi="Arial" w:cs="Arial"/>
          <w:sz w:val="20"/>
        </w:rPr>
        <w:t xml:space="preserve">   </w:t>
      </w:r>
      <w:r w:rsidR="009B241C" w:rsidRPr="009B241C">
        <w:rPr>
          <w:rFonts w:ascii="Arial" w:hAnsi="Arial" w:cs="Arial"/>
          <w:sz w:val="20"/>
        </w:rPr>
        <w:t>Įvykdytų darbų apimtys</w:t>
      </w:r>
      <w:r w:rsidR="00A16B1F" w:rsidRPr="009B241C">
        <w:rPr>
          <w:rFonts w:ascii="Arial" w:hAnsi="Arial" w:cs="Arial"/>
          <w:sz w:val="20"/>
        </w:rPr>
        <w:t>;</w:t>
      </w:r>
    </w:p>
    <w:p w14:paraId="491D69B4" w14:textId="7EB260DA" w:rsidR="00A16B1F" w:rsidRPr="009B241C" w:rsidRDefault="00A16B1F" w:rsidP="009B241C">
      <w:pPr>
        <w:pStyle w:val="Pagrindiniotekstotrauka"/>
        <w:spacing w:after="60"/>
        <w:ind w:firstLine="0"/>
        <w:rPr>
          <w:rFonts w:ascii="Arial" w:hAnsi="Arial" w:cs="Arial"/>
          <w:sz w:val="20"/>
        </w:rPr>
      </w:pPr>
      <w:r w:rsidRPr="009B241C">
        <w:rPr>
          <w:rFonts w:ascii="Arial" w:hAnsi="Arial" w:cs="Arial"/>
          <w:sz w:val="20"/>
        </w:rPr>
        <w:t xml:space="preserve">8.4.3. </w:t>
      </w:r>
      <w:r w:rsidR="005A7A72">
        <w:rPr>
          <w:rFonts w:ascii="Arial" w:hAnsi="Arial" w:cs="Arial"/>
          <w:sz w:val="20"/>
        </w:rPr>
        <w:t xml:space="preserve">   </w:t>
      </w:r>
      <w:r w:rsidR="009B241C" w:rsidRPr="009B241C">
        <w:rPr>
          <w:rFonts w:ascii="Arial" w:hAnsi="Arial" w:cs="Arial"/>
          <w:sz w:val="20"/>
        </w:rPr>
        <w:t>Suvirinimo darbų dokumentacija</w:t>
      </w:r>
      <w:r w:rsidRPr="009B241C">
        <w:rPr>
          <w:rFonts w:ascii="Arial" w:hAnsi="Arial" w:cs="Arial"/>
          <w:sz w:val="20"/>
        </w:rPr>
        <w:t>;</w:t>
      </w:r>
    </w:p>
    <w:p w14:paraId="77A45470" w14:textId="3992E6B5" w:rsidR="00A16B1F" w:rsidRPr="009B241C" w:rsidRDefault="00A16B1F" w:rsidP="009B241C">
      <w:pPr>
        <w:pStyle w:val="Pagrindiniotekstotrauka"/>
        <w:spacing w:after="60"/>
        <w:ind w:firstLine="0"/>
        <w:rPr>
          <w:rFonts w:ascii="Arial" w:hAnsi="Arial" w:cs="Arial"/>
          <w:sz w:val="20"/>
        </w:rPr>
      </w:pPr>
      <w:r w:rsidRPr="009B241C">
        <w:rPr>
          <w:rFonts w:ascii="Arial" w:hAnsi="Arial" w:cs="Arial"/>
          <w:sz w:val="20"/>
        </w:rPr>
        <w:t xml:space="preserve">8.4.4. </w:t>
      </w:r>
      <w:r w:rsidR="005A7A72">
        <w:rPr>
          <w:rFonts w:ascii="Arial" w:hAnsi="Arial" w:cs="Arial"/>
          <w:sz w:val="20"/>
        </w:rPr>
        <w:t xml:space="preserve">   </w:t>
      </w:r>
      <w:r w:rsidR="009B241C" w:rsidRPr="009B241C">
        <w:rPr>
          <w:rFonts w:ascii="Arial" w:hAnsi="Arial" w:cs="Arial"/>
          <w:sz w:val="20"/>
        </w:rPr>
        <w:t>Panaudotų medžiagų atitikties sertifikatai, kokybės pažymėjimai.</w:t>
      </w:r>
    </w:p>
    <w:p w14:paraId="764835BC" w14:textId="77777777" w:rsidR="00A16B1F" w:rsidRPr="009B241C" w:rsidRDefault="00A16B1F" w:rsidP="009B241C">
      <w:pPr>
        <w:spacing w:after="60"/>
        <w:jc w:val="both"/>
        <w:rPr>
          <w:rFonts w:ascii="Arial" w:hAnsi="Arial" w:cs="Arial"/>
        </w:rPr>
      </w:pPr>
      <w:r w:rsidRPr="009B241C">
        <w:rPr>
          <w:rFonts w:ascii="Arial" w:hAnsi="Arial" w:cs="Arial"/>
        </w:rPr>
        <w:t>8.5.</w:t>
      </w:r>
      <w:r w:rsidRPr="009B241C">
        <w:rPr>
          <w:rFonts w:ascii="Arial" w:hAnsi="Arial" w:cs="Arial"/>
        </w:rPr>
        <w:tab/>
        <w:t xml:space="preserve">Dokumentaciją pateikti lietuvių kalba (išimtinais atvejais, suderinus su Užsakovu, dokumentacija gali būti pateikta kita kalba). </w:t>
      </w:r>
    </w:p>
    <w:p w14:paraId="4B42609C" w14:textId="77777777" w:rsidR="0082058C" w:rsidRDefault="002537DB" w:rsidP="009B241C">
      <w:pPr>
        <w:pStyle w:val="Pagrindiniotekstotrauka"/>
        <w:spacing w:after="60"/>
        <w:ind w:firstLine="0"/>
        <w:rPr>
          <w:rFonts w:ascii="Arial" w:hAnsi="Arial" w:cs="Arial"/>
          <w:sz w:val="20"/>
        </w:rPr>
      </w:pPr>
      <w:r w:rsidRPr="009B241C">
        <w:rPr>
          <w:rFonts w:ascii="Arial" w:hAnsi="Arial" w:cs="Arial"/>
          <w:sz w:val="20"/>
        </w:rPr>
        <w:t>8.6.</w:t>
      </w:r>
      <w:r w:rsidRPr="009B241C">
        <w:rPr>
          <w:rFonts w:ascii="Arial" w:hAnsi="Arial" w:cs="Arial"/>
          <w:sz w:val="20"/>
        </w:rPr>
        <w:tab/>
        <w:t>Rangovas privalo laikytis Lietuvos Respublikoje galiojančių darbų saugos, gaisrinės saugos taisyklių, aplinkosaugos ir kitų norminių teisės aktų, dirbant šilumos, elektros, dujų ir kituose įrenginiuose reikalavimų, taip pat Užsakovo lokalinių teisės aktų reika</w:t>
      </w:r>
      <w:r w:rsidR="0082058C" w:rsidRPr="009B241C">
        <w:rPr>
          <w:rFonts w:ascii="Arial" w:hAnsi="Arial" w:cs="Arial"/>
          <w:sz w:val="20"/>
        </w:rPr>
        <w:t xml:space="preserve">lavimų, su kuriais privalo susipažinti Rangovas, dirbdamas darbus pagal Rangos sutartį. Užsakovo pagrindiniai lokaliniai teisės aktai publikuojami </w:t>
      </w:r>
      <w:hyperlink r:id="rId10" w:history="1">
        <w:r w:rsidR="0082058C" w:rsidRPr="009B241C">
          <w:rPr>
            <w:rStyle w:val="Hipersaitas"/>
            <w:rFonts w:ascii="Arial" w:hAnsi="Arial" w:cs="Arial"/>
            <w:sz w:val="20"/>
          </w:rPr>
          <w:t>http://www.chc.lt/</w:t>
        </w:r>
      </w:hyperlink>
      <w:r w:rsidR="0082058C" w:rsidRPr="009B241C">
        <w:rPr>
          <w:rStyle w:val="Hipersaitas"/>
          <w:rFonts w:ascii="Arial" w:hAnsi="Arial" w:cs="Arial"/>
          <w:sz w:val="20"/>
        </w:rPr>
        <w:t xml:space="preserve">. </w:t>
      </w:r>
      <w:r w:rsidR="0027096B" w:rsidRPr="009B241C">
        <w:rPr>
          <w:rStyle w:val="Hipersaitas"/>
          <w:rFonts w:ascii="Arial" w:hAnsi="Arial" w:cs="Arial"/>
          <w:color w:val="auto"/>
          <w:sz w:val="20"/>
          <w:u w:val="none"/>
        </w:rPr>
        <w:t xml:space="preserve">Rangovas privalo </w:t>
      </w:r>
      <w:r w:rsidR="0082058C" w:rsidRPr="009B241C">
        <w:rPr>
          <w:rFonts w:ascii="Arial" w:hAnsi="Arial" w:cs="Arial"/>
          <w:sz w:val="20"/>
        </w:rPr>
        <w:t>pasirašyti Susitarimą, kuriuo įsipareigoja iki darbų pradžios susipažinti su Užsakovo lokaliniais teisės aktais, o atlikdamas darbus vykdys juose išdėstytus reikalavimus.</w:t>
      </w:r>
    </w:p>
    <w:p w14:paraId="4C812F7E" w14:textId="77777777" w:rsidR="002537DB" w:rsidRPr="002537DB" w:rsidRDefault="002537DB" w:rsidP="004B563B">
      <w:pPr>
        <w:pStyle w:val="Pagrindiniotekstotrauka"/>
        <w:spacing w:after="60"/>
        <w:ind w:firstLine="0"/>
        <w:rPr>
          <w:rFonts w:ascii="Arial" w:hAnsi="Arial" w:cs="Arial"/>
          <w:sz w:val="20"/>
        </w:rPr>
      </w:pPr>
    </w:p>
    <w:p w14:paraId="213137F8" w14:textId="77777777" w:rsidR="009B1D45" w:rsidRPr="00852D9F" w:rsidRDefault="009B1D45" w:rsidP="009B1D45">
      <w:pPr>
        <w:pStyle w:val="Pagrindiniotekstotrauka"/>
        <w:spacing w:after="60"/>
        <w:ind w:left="1440" w:firstLine="0"/>
        <w:rPr>
          <w:rFonts w:ascii="Arial" w:hAnsi="Arial" w:cs="Arial"/>
          <w:b/>
          <w:sz w:val="20"/>
        </w:rPr>
      </w:pPr>
    </w:p>
    <w:p w14:paraId="65C1F202" w14:textId="2BC47350" w:rsidR="00866E23" w:rsidRPr="00866E23" w:rsidRDefault="009B1D45" w:rsidP="00866E23">
      <w:pPr>
        <w:pStyle w:val="Pagrindiniotekstotrauka"/>
        <w:numPr>
          <w:ilvl w:val="0"/>
          <w:numId w:val="14"/>
        </w:numPr>
        <w:spacing w:after="60"/>
        <w:jc w:val="center"/>
        <w:rPr>
          <w:rFonts w:ascii="Arial" w:hAnsi="Arial" w:cs="Arial"/>
          <w:b/>
          <w:sz w:val="20"/>
        </w:rPr>
      </w:pPr>
      <w:r w:rsidRPr="00852D9F">
        <w:rPr>
          <w:rFonts w:ascii="Arial" w:hAnsi="Arial" w:cs="Arial"/>
          <w:b/>
          <w:sz w:val="20"/>
        </w:rPr>
        <w:t>PRIEDAI</w:t>
      </w:r>
    </w:p>
    <w:p w14:paraId="55A23D11" w14:textId="77777777" w:rsidR="001212B8" w:rsidRPr="00852D9F" w:rsidRDefault="001212B8" w:rsidP="001212B8">
      <w:pPr>
        <w:pStyle w:val="Pagrindiniotekstotrauka"/>
        <w:numPr>
          <w:ilvl w:val="1"/>
          <w:numId w:val="14"/>
        </w:numPr>
        <w:tabs>
          <w:tab w:val="clear" w:pos="990"/>
          <w:tab w:val="num" w:pos="360"/>
        </w:tabs>
        <w:spacing w:after="60"/>
        <w:ind w:left="360"/>
        <w:rPr>
          <w:rFonts w:ascii="Arial" w:hAnsi="Arial" w:cs="Arial"/>
          <w:sz w:val="20"/>
        </w:rPr>
      </w:pPr>
      <w:r w:rsidRPr="00852D9F">
        <w:rPr>
          <w:rFonts w:ascii="Arial" w:hAnsi="Arial" w:cs="Arial"/>
          <w:sz w:val="20"/>
        </w:rPr>
        <w:t xml:space="preserve">Prie Sutarties SD pridedami šie </w:t>
      </w:r>
      <w:r w:rsidRPr="00427B58">
        <w:rPr>
          <w:rFonts w:ascii="Arial" w:hAnsi="Arial" w:cs="Arial"/>
          <w:sz w:val="20"/>
        </w:rPr>
        <w:t xml:space="preserve">priedai: </w:t>
      </w:r>
    </w:p>
    <w:p w14:paraId="4C0DA9EA" w14:textId="10D18CE9" w:rsidR="001212B8" w:rsidRDefault="001212B8" w:rsidP="001212B8">
      <w:pPr>
        <w:pStyle w:val="Pagrindiniotekstotrauka"/>
        <w:numPr>
          <w:ilvl w:val="2"/>
          <w:numId w:val="14"/>
        </w:numPr>
        <w:spacing w:after="60"/>
        <w:rPr>
          <w:rFonts w:ascii="Arial" w:hAnsi="Arial" w:cs="Arial"/>
          <w:sz w:val="20"/>
        </w:rPr>
      </w:pPr>
      <w:r w:rsidRPr="00852D9F">
        <w:rPr>
          <w:rFonts w:ascii="Arial" w:hAnsi="Arial" w:cs="Arial"/>
          <w:sz w:val="20"/>
        </w:rPr>
        <w:t>Priedas Nr.</w:t>
      </w:r>
      <w:r>
        <w:rPr>
          <w:rFonts w:ascii="Arial" w:hAnsi="Arial" w:cs="Arial"/>
          <w:sz w:val="20"/>
        </w:rPr>
        <w:t xml:space="preserve"> </w:t>
      </w:r>
      <w:r w:rsidRPr="00852D9F">
        <w:rPr>
          <w:rFonts w:ascii="Arial" w:hAnsi="Arial" w:cs="Arial"/>
          <w:sz w:val="20"/>
        </w:rPr>
        <w:t xml:space="preserve">1 </w:t>
      </w:r>
      <w:r>
        <w:rPr>
          <w:rFonts w:ascii="Arial" w:hAnsi="Arial" w:cs="Arial"/>
          <w:sz w:val="20"/>
        </w:rPr>
        <w:t>–</w:t>
      </w:r>
      <w:r w:rsidRPr="00852D9F">
        <w:rPr>
          <w:rFonts w:ascii="Arial" w:hAnsi="Arial" w:cs="Arial"/>
          <w:sz w:val="20"/>
        </w:rPr>
        <w:t xml:space="preserve"> </w:t>
      </w:r>
      <w:r>
        <w:rPr>
          <w:rFonts w:ascii="Arial" w:hAnsi="Arial" w:cs="Arial"/>
          <w:sz w:val="20"/>
        </w:rPr>
        <w:t>Kontaktiniai adresai pranešimams siųsti ir asmenys, atsakingi už sutarties vykdymą, 1 lapas</w:t>
      </w:r>
      <w:r w:rsidRPr="00852D9F">
        <w:rPr>
          <w:rFonts w:ascii="Arial" w:hAnsi="Arial" w:cs="Arial"/>
          <w:sz w:val="20"/>
        </w:rPr>
        <w:t>;</w:t>
      </w:r>
    </w:p>
    <w:p w14:paraId="433C4FB2" w14:textId="511967E5" w:rsidR="001212B8" w:rsidRDefault="001212B8" w:rsidP="001212B8">
      <w:pPr>
        <w:pStyle w:val="Pagrindiniotekstotrauka"/>
        <w:numPr>
          <w:ilvl w:val="2"/>
          <w:numId w:val="14"/>
        </w:numPr>
        <w:spacing w:after="60"/>
        <w:rPr>
          <w:rFonts w:ascii="Arial" w:hAnsi="Arial" w:cs="Arial"/>
          <w:sz w:val="20"/>
        </w:rPr>
      </w:pPr>
      <w:r w:rsidRPr="00852D9F">
        <w:rPr>
          <w:rFonts w:ascii="Arial" w:hAnsi="Arial" w:cs="Arial"/>
          <w:sz w:val="20"/>
        </w:rPr>
        <w:t>Priedas Nr.</w:t>
      </w:r>
      <w:r>
        <w:rPr>
          <w:rFonts w:ascii="Arial" w:hAnsi="Arial" w:cs="Arial"/>
          <w:sz w:val="20"/>
        </w:rPr>
        <w:t xml:space="preserve"> </w:t>
      </w:r>
      <w:r w:rsidR="00DB7899">
        <w:rPr>
          <w:rFonts w:ascii="Arial" w:hAnsi="Arial" w:cs="Arial"/>
          <w:sz w:val="20"/>
        </w:rPr>
        <w:t>2</w:t>
      </w:r>
      <w:r w:rsidRPr="00852D9F">
        <w:rPr>
          <w:rFonts w:ascii="Arial" w:hAnsi="Arial" w:cs="Arial"/>
          <w:sz w:val="20"/>
        </w:rPr>
        <w:t xml:space="preserve"> -</w:t>
      </w:r>
      <w:r w:rsidR="00BA5C82">
        <w:rPr>
          <w:rFonts w:ascii="Arial" w:hAnsi="Arial" w:cs="Arial"/>
          <w:sz w:val="20"/>
        </w:rPr>
        <w:t xml:space="preserve"> Pasiūlymas, 3 </w:t>
      </w:r>
      <w:r w:rsidRPr="00852D9F">
        <w:rPr>
          <w:rFonts w:ascii="Arial" w:hAnsi="Arial" w:cs="Arial"/>
          <w:sz w:val="20"/>
        </w:rPr>
        <w:t>lapai;</w:t>
      </w:r>
    </w:p>
    <w:p w14:paraId="1A7C9F79" w14:textId="56552C93" w:rsidR="001212B8" w:rsidRPr="00FE7214" w:rsidRDefault="00FC7B20" w:rsidP="00FE7214">
      <w:pPr>
        <w:pStyle w:val="Pagrindiniotekstotrauka"/>
        <w:numPr>
          <w:ilvl w:val="2"/>
          <w:numId w:val="27"/>
        </w:numPr>
        <w:spacing w:after="60"/>
        <w:rPr>
          <w:rFonts w:ascii="Arial" w:hAnsi="Arial" w:cs="Arial"/>
          <w:sz w:val="20"/>
        </w:rPr>
      </w:pPr>
      <w:r>
        <w:rPr>
          <w:rFonts w:ascii="Arial" w:hAnsi="Arial" w:cs="Arial"/>
          <w:sz w:val="20"/>
        </w:rPr>
        <w:t>Priedas Nr. 3</w:t>
      </w:r>
      <w:r w:rsidR="001212B8">
        <w:rPr>
          <w:rFonts w:ascii="Arial" w:hAnsi="Arial" w:cs="Arial"/>
          <w:sz w:val="20"/>
        </w:rPr>
        <w:t xml:space="preserve"> - </w:t>
      </w:r>
      <w:r w:rsidR="00FE7214" w:rsidRPr="00D33A63">
        <w:rPr>
          <w:rFonts w:ascii="Arial" w:hAnsi="Arial" w:cs="Arial"/>
          <w:sz w:val="20"/>
        </w:rPr>
        <w:t>Užsakovo lokalinių teisės aktų, su kuriais privalo susipažinti Rangovas, dirbdamas pagal šią Sutartį, sąrašas, 1 lapas;</w:t>
      </w:r>
    </w:p>
    <w:p w14:paraId="233B4BE5" w14:textId="3A2466CE" w:rsidR="00FC7B20" w:rsidRDefault="00FC7B20" w:rsidP="00FC7B20">
      <w:pPr>
        <w:pStyle w:val="Pagrindiniotekstotrauka"/>
        <w:numPr>
          <w:ilvl w:val="2"/>
          <w:numId w:val="14"/>
        </w:numPr>
        <w:spacing w:after="60"/>
        <w:rPr>
          <w:rFonts w:ascii="Arial" w:hAnsi="Arial" w:cs="Arial"/>
          <w:sz w:val="20"/>
        </w:rPr>
      </w:pPr>
      <w:r>
        <w:rPr>
          <w:rFonts w:ascii="Arial" w:hAnsi="Arial" w:cs="Arial"/>
          <w:sz w:val="20"/>
        </w:rPr>
        <w:t>Priedas Nr. 4</w:t>
      </w:r>
      <w:r w:rsidRPr="00C257BD">
        <w:rPr>
          <w:rFonts w:ascii="Arial" w:hAnsi="Arial" w:cs="Arial"/>
          <w:sz w:val="20"/>
        </w:rPr>
        <w:t xml:space="preserve"> – </w:t>
      </w:r>
      <w:r w:rsidRPr="00D75012">
        <w:rPr>
          <w:rFonts w:ascii="Arial" w:hAnsi="Arial" w:cs="Arial"/>
          <w:sz w:val="20"/>
        </w:rPr>
        <w:t>Susitarimas Darbuotojų saugos ir sveikatos, gaisrinės saugos, ap</w:t>
      </w:r>
      <w:r w:rsidR="0099505B">
        <w:rPr>
          <w:rFonts w:ascii="Arial" w:hAnsi="Arial" w:cs="Arial"/>
          <w:sz w:val="20"/>
        </w:rPr>
        <w:t>linkosaugos klausimais, 2</w:t>
      </w:r>
      <w:r w:rsidR="006868A5">
        <w:rPr>
          <w:rFonts w:ascii="Arial" w:hAnsi="Arial" w:cs="Arial"/>
          <w:sz w:val="20"/>
        </w:rPr>
        <w:t xml:space="preserve"> lapai.</w:t>
      </w:r>
    </w:p>
    <w:p w14:paraId="3C528159" w14:textId="77777777" w:rsidR="00FC7B20" w:rsidRDefault="00FC7B20" w:rsidP="006868A5">
      <w:pPr>
        <w:pStyle w:val="Pagrindiniotekstotrauka"/>
        <w:spacing w:after="60"/>
        <w:ind w:left="720" w:firstLine="0"/>
        <w:rPr>
          <w:rFonts w:ascii="Arial" w:hAnsi="Arial" w:cs="Arial"/>
          <w:sz w:val="20"/>
        </w:rPr>
      </w:pPr>
    </w:p>
    <w:p w14:paraId="33E4690D" w14:textId="77777777" w:rsidR="00FB4238" w:rsidRPr="00D75012" w:rsidRDefault="00FB4238" w:rsidP="009107C1">
      <w:pPr>
        <w:pStyle w:val="Pagrindiniotekstotrauka"/>
        <w:spacing w:after="60"/>
        <w:ind w:left="720" w:firstLine="0"/>
        <w:rPr>
          <w:rFonts w:ascii="Arial" w:hAnsi="Arial" w:cs="Arial"/>
          <w:sz w:val="20"/>
        </w:rPr>
      </w:pPr>
    </w:p>
    <w:p w14:paraId="08751DA6" w14:textId="65CB3FF4" w:rsidR="009B1D45" w:rsidRDefault="009B1D45" w:rsidP="009B1D45">
      <w:pPr>
        <w:pStyle w:val="Pagrindiniotekstotrauka"/>
        <w:spacing w:after="60"/>
        <w:rPr>
          <w:rFonts w:ascii="Arial" w:hAnsi="Arial" w:cs="Arial"/>
          <w:sz w:val="20"/>
        </w:rPr>
      </w:pPr>
    </w:p>
    <w:p w14:paraId="41616AB4" w14:textId="77777777" w:rsidR="001212B8" w:rsidRPr="00852D9F" w:rsidRDefault="001212B8" w:rsidP="009B1D45">
      <w:pPr>
        <w:pStyle w:val="Pagrindiniotekstotrauka"/>
        <w:spacing w:after="60"/>
        <w:rPr>
          <w:rFonts w:ascii="Arial" w:hAnsi="Arial" w:cs="Arial"/>
          <w:sz w:val="20"/>
        </w:rPr>
      </w:pPr>
    </w:p>
    <w:p w14:paraId="0FFF2D7E" w14:textId="77777777" w:rsidR="009B1D45" w:rsidRPr="00852D9F" w:rsidRDefault="0010077D" w:rsidP="009B1D45">
      <w:pPr>
        <w:numPr>
          <w:ilvl w:val="0"/>
          <w:numId w:val="14"/>
        </w:numPr>
        <w:spacing w:after="60"/>
        <w:ind w:firstLine="0"/>
        <w:jc w:val="center"/>
        <w:rPr>
          <w:rFonts w:ascii="Arial" w:hAnsi="Arial" w:cs="Arial"/>
        </w:rPr>
      </w:pPr>
      <w:bookmarkStart w:id="3" w:name="_Ref322960634"/>
      <w:r w:rsidRPr="0010077D">
        <w:rPr>
          <w:rFonts w:ascii="Arial" w:hAnsi="Arial" w:cs="Arial"/>
          <w:b/>
        </w:rPr>
        <w:t xml:space="preserve">ŠALIŲ </w:t>
      </w:r>
      <w:bookmarkEnd w:id="3"/>
      <w:r w:rsidRPr="0010077D">
        <w:rPr>
          <w:rFonts w:ascii="Arial" w:hAnsi="Arial" w:cs="Arial"/>
          <w:b/>
        </w:rPr>
        <w:t>PARAŠAI</w:t>
      </w:r>
    </w:p>
    <w:p w14:paraId="4B80F97D" w14:textId="77777777" w:rsidR="0010077D" w:rsidRPr="0010077D" w:rsidRDefault="0010077D" w:rsidP="0010077D">
      <w:pPr>
        <w:jc w:val="center"/>
        <w:rPr>
          <w:rFonts w:ascii="Arial" w:hAnsi="Arial" w:cs="Arial"/>
        </w:rPr>
      </w:pPr>
    </w:p>
    <w:tbl>
      <w:tblPr>
        <w:tblW w:w="0" w:type="auto"/>
        <w:tblLook w:val="0000" w:firstRow="0" w:lastRow="0" w:firstColumn="0" w:lastColumn="0" w:noHBand="0" w:noVBand="0"/>
      </w:tblPr>
      <w:tblGrid>
        <w:gridCol w:w="4360"/>
        <w:gridCol w:w="4361"/>
      </w:tblGrid>
      <w:tr w:rsidR="0010077D" w:rsidRPr="009F76F6" w14:paraId="0EF3B799" w14:textId="77777777" w:rsidTr="00F6076D">
        <w:tc>
          <w:tcPr>
            <w:tcW w:w="4360" w:type="dxa"/>
          </w:tcPr>
          <w:p w14:paraId="2DF00B86" w14:textId="77777777" w:rsidR="0010077D" w:rsidRPr="009F76F6" w:rsidRDefault="0010077D" w:rsidP="00F6076D">
            <w:pPr>
              <w:tabs>
                <w:tab w:val="left" w:pos="540"/>
                <w:tab w:val="left" w:pos="1980"/>
                <w:tab w:val="left" w:pos="4570"/>
              </w:tabs>
              <w:jc w:val="both"/>
              <w:rPr>
                <w:rFonts w:ascii="Arial" w:hAnsi="Arial" w:cs="Arial"/>
                <w:b/>
                <w:bCs/>
              </w:rPr>
            </w:pPr>
            <w:r w:rsidRPr="009F76F6">
              <w:rPr>
                <w:rFonts w:ascii="Arial" w:hAnsi="Arial" w:cs="Arial"/>
                <w:b/>
                <w:bCs/>
              </w:rPr>
              <w:t>Užsakovo vardu:</w:t>
            </w:r>
          </w:p>
          <w:p w14:paraId="6CF6E8B9" w14:textId="77777777" w:rsidR="0010077D" w:rsidRPr="009F76F6" w:rsidRDefault="0010077D" w:rsidP="00F6076D">
            <w:pPr>
              <w:jc w:val="both"/>
              <w:rPr>
                <w:rFonts w:ascii="Arial" w:hAnsi="Arial" w:cs="Arial"/>
                <w:bCs/>
              </w:rPr>
            </w:pPr>
          </w:p>
          <w:p w14:paraId="574AE144" w14:textId="24114EBE" w:rsidR="003D4690" w:rsidRPr="009F76F6" w:rsidRDefault="003D4690" w:rsidP="009B241C">
            <w:pPr>
              <w:jc w:val="both"/>
              <w:rPr>
                <w:rFonts w:ascii="Arial" w:hAnsi="Arial" w:cs="Arial"/>
                <w:bCs/>
              </w:rPr>
            </w:pPr>
          </w:p>
        </w:tc>
        <w:tc>
          <w:tcPr>
            <w:tcW w:w="4361" w:type="dxa"/>
          </w:tcPr>
          <w:p w14:paraId="6EB0C272" w14:textId="77777777" w:rsidR="0010077D" w:rsidRPr="009F76F6" w:rsidRDefault="00411FEF" w:rsidP="00F6076D">
            <w:pPr>
              <w:tabs>
                <w:tab w:val="left" w:pos="540"/>
                <w:tab w:val="left" w:pos="1980"/>
                <w:tab w:val="left" w:pos="4570"/>
              </w:tabs>
              <w:jc w:val="both"/>
              <w:rPr>
                <w:rFonts w:ascii="Arial" w:hAnsi="Arial" w:cs="Arial"/>
                <w:b/>
                <w:bCs/>
              </w:rPr>
            </w:pPr>
            <w:r>
              <w:rPr>
                <w:rFonts w:ascii="Arial" w:hAnsi="Arial" w:cs="Arial"/>
                <w:b/>
                <w:bCs/>
              </w:rPr>
              <w:t>Rangovo</w:t>
            </w:r>
            <w:r w:rsidR="0010077D" w:rsidRPr="009F76F6">
              <w:rPr>
                <w:rFonts w:ascii="Arial" w:hAnsi="Arial" w:cs="Arial"/>
                <w:b/>
                <w:bCs/>
              </w:rPr>
              <w:t xml:space="preserve"> vardu:</w:t>
            </w:r>
          </w:p>
          <w:p w14:paraId="55D742E7" w14:textId="77777777" w:rsidR="0010077D" w:rsidRDefault="0010077D" w:rsidP="00F6076D">
            <w:pPr>
              <w:jc w:val="both"/>
              <w:rPr>
                <w:rFonts w:ascii="Arial" w:hAnsi="Arial" w:cs="Arial"/>
                <w:bCs/>
                <w:highlight w:val="yellow"/>
              </w:rPr>
            </w:pPr>
          </w:p>
          <w:p w14:paraId="0E2079F7" w14:textId="58609CFF" w:rsidR="003D4690" w:rsidRPr="009F76F6" w:rsidRDefault="003D4690" w:rsidP="00F6076D">
            <w:pPr>
              <w:jc w:val="both"/>
              <w:rPr>
                <w:rFonts w:ascii="Arial" w:hAnsi="Arial" w:cs="Arial"/>
                <w:bCs/>
                <w:highlight w:val="yellow"/>
              </w:rPr>
            </w:pPr>
          </w:p>
        </w:tc>
      </w:tr>
      <w:tr w:rsidR="0010077D" w:rsidRPr="009F76F6" w14:paraId="60779F74" w14:textId="77777777" w:rsidTr="00F6076D">
        <w:tc>
          <w:tcPr>
            <w:tcW w:w="4360" w:type="dxa"/>
          </w:tcPr>
          <w:p w14:paraId="36D72B45" w14:textId="77777777" w:rsidR="0010077D" w:rsidRPr="009F76F6" w:rsidRDefault="0010077D" w:rsidP="00F6076D">
            <w:pPr>
              <w:tabs>
                <w:tab w:val="left" w:pos="540"/>
                <w:tab w:val="left" w:pos="1980"/>
                <w:tab w:val="left" w:pos="4570"/>
              </w:tabs>
              <w:jc w:val="both"/>
              <w:rPr>
                <w:rFonts w:ascii="Arial" w:hAnsi="Arial" w:cs="Arial"/>
                <w:bCs/>
              </w:rPr>
            </w:pPr>
            <w:r w:rsidRPr="009F76F6">
              <w:rPr>
                <w:rFonts w:ascii="Arial" w:hAnsi="Arial" w:cs="Arial"/>
                <w:bCs/>
              </w:rPr>
              <w:t>_______________________</w:t>
            </w:r>
          </w:p>
        </w:tc>
        <w:tc>
          <w:tcPr>
            <w:tcW w:w="4361" w:type="dxa"/>
          </w:tcPr>
          <w:p w14:paraId="77A3C2DD" w14:textId="77777777" w:rsidR="0010077D" w:rsidRPr="009F76F6" w:rsidRDefault="0010077D" w:rsidP="00F6076D">
            <w:pPr>
              <w:tabs>
                <w:tab w:val="left" w:pos="540"/>
                <w:tab w:val="left" w:pos="1980"/>
                <w:tab w:val="left" w:pos="4570"/>
              </w:tabs>
              <w:jc w:val="both"/>
              <w:rPr>
                <w:rFonts w:ascii="Arial" w:hAnsi="Arial" w:cs="Arial"/>
                <w:bCs/>
              </w:rPr>
            </w:pPr>
            <w:r w:rsidRPr="009F76F6">
              <w:rPr>
                <w:rFonts w:ascii="Arial" w:hAnsi="Arial" w:cs="Arial"/>
                <w:bCs/>
              </w:rPr>
              <w:t>_________________________</w:t>
            </w:r>
          </w:p>
        </w:tc>
      </w:tr>
      <w:tr w:rsidR="0010077D" w:rsidRPr="009F76F6" w14:paraId="656500E6" w14:textId="77777777" w:rsidTr="00F6076D">
        <w:tc>
          <w:tcPr>
            <w:tcW w:w="4360" w:type="dxa"/>
          </w:tcPr>
          <w:p w14:paraId="682D190D" w14:textId="77777777" w:rsidR="0010077D" w:rsidRPr="009F76F6" w:rsidRDefault="0010077D" w:rsidP="00F6076D">
            <w:pPr>
              <w:tabs>
                <w:tab w:val="left" w:pos="540"/>
                <w:tab w:val="left" w:pos="1980"/>
                <w:tab w:val="left" w:pos="4570"/>
              </w:tabs>
              <w:jc w:val="both"/>
              <w:rPr>
                <w:rFonts w:ascii="Arial" w:hAnsi="Arial" w:cs="Arial"/>
                <w:bCs/>
              </w:rPr>
            </w:pPr>
          </w:p>
        </w:tc>
        <w:tc>
          <w:tcPr>
            <w:tcW w:w="4361" w:type="dxa"/>
          </w:tcPr>
          <w:p w14:paraId="252707DA" w14:textId="77777777" w:rsidR="0010077D" w:rsidRPr="009F76F6" w:rsidRDefault="0010077D" w:rsidP="00F6076D">
            <w:pPr>
              <w:tabs>
                <w:tab w:val="left" w:pos="540"/>
                <w:tab w:val="left" w:pos="1980"/>
                <w:tab w:val="left" w:pos="4570"/>
              </w:tabs>
              <w:jc w:val="both"/>
              <w:rPr>
                <w:rFonts w:ascii="Arial" w:hAnsi="Arial" w:cs="Arial"/>
                <w:bCs/>
              </w:rPr>
            </w:pPr>
          </w:p>
        </w:tc>
      </w:tr>
    </w:tbl>
    <w:p w14:paraId="6EE05510" w14:textId="77777777" w:rsidR="0010077D" w:rsidRDefault="0010077D" w:rsidP="0010077D">
      <w:pPr>
        <w:rPr>
          <w:rFonts w:ascii="Arial" w:hAnsi="Arial" w:cs="Arial"/>
        </w:rPr>
      </w:pPr>
    </w:p>
    <w:p w14:paraId="2F2C3B07" w14:textId="77777777" w:rsidR="004C288A" w:rsidRDefault="004C288A" w:rsidP="0010077D">
      <w:pPr>
        <w:rPr>
          <w:rFonts w:ascii="Arial" w:hAnsi="Arial" w:cs="Arial"/>
        </w:rPr>
      </w:pPr>
    </w:p>
    <w:p w14:paraId="4EE14AE4" w14:textId="77777777" w:rsidR="004C288A" w:rsidRDefault="004C288A" w:rsidP="0010077D">
      <w:pPr>
        <w:rPr>
          <w:rFonts w:ascii="Arial" w:hAnsi="Arial" w:cs="Arial"/>
        </w:rPr>
      </w:pPr>
    </w:p>
    <w:p w14:paraId="11F5EB17" w14:textId="625C4A87" w:rsidR="00805B6E" w:rsidRDefault="00805B6E" w:rsidP="0010077D">
      <w:pPr>
        <w:rPr>
          <w:rFonts w:ascii="Arial" w:hAnsi="Arial" w:cs="Arial"/>
        </w:rPr>
      </w:pPr>
    </w:p>
    <w:p w14:paraId="315B61D5" w14:textId="77777777" w:rsidR="004C288A" w:rsidRDefault="004C288A" w:rsidP="00652020">
      <w:pPr>
        <w:pStyle w:val="Pagrindiniotekstotrauka"/>
        <w:spacing w:after="60"/>
        <w:ind w:firstLine="0"/>
        <w:rPr>
          <w:rFonts w:ascii="Arial" w:hAnsi="Arial" w:cs="Arial"/>
          <w:sz w:val="20"/>
        </w:rPr>
      </w:pPr>
    </w:p>
    <w:p w14:paraId="19C4E932" w14:textId="77777777" w:rsidR="004C288A" w:rsidRPr="00D32C51" w:rsidRDefault="00652020" w:rsidP="006B1F76">
      <w:pPr>
        <w:pStyle w:val="Pagrindiniotekstotrauka"/>
        <w:spacing w:after="60"/>
        <w:ind w:firstLine="0"/>
        <w:jc w:val="right"/>
        <w:rPr>
          <w:rFonts w:ascii="Arial" w:hAnsi="Arial" w:cs="Arial"/>
          <w:sz w:val="20"/>
        </w:rPr>
      </w:pPr>
      <w:r>
        <w:rPr>
          <w:rFonts w:ascii="Arial" w:hAnsi="Arial" w:cs="Arial"/>
          <w:sz w:val="20"/>
        </w:rPr>
        <w:lastRenderedPageBreak/>
        <w:t>Priedas Nr. 1</w:t>
      </w:r>
    </w:p>
    <w:p w14:paraId="3232DB36" w14:textId="77777777" w:rsidR="004C288A" w:rsidRPr="00D32C51" w:rsidRDefault="004C288A" w:rsidP="004C288A">
      <w:pPr>
        <w:pStyle w:val="Pagrindiniotekstotrauka"/>
        <w:spacing w:after="60"/>
        <w:ind w:left="7920" w:firstLine="0"/>
        <w:rPr>
          <w:rFonts w:ascii="Arial" w:hAnsi="Arial" w:cs="Arial"/>
          <w:sz w:val="20"/>
        </w:rPr>
      </w:pPr>
    </w:p>
    <w:p w14:paraId="64107B5C" w14:textId="77777777" w:rsidR="004C288A" w:rsidRPr="00D32C51" w:rsidRDefault="004C288A" w:rsidP="004C288A">
      <w:pPr>
        <w:pStyle w:val="Pagrindiniotekstotrauka"/>
        <w:spacing w:after="60"/>
        <w:rPr>
          <w:rFonts w:ascii="Arial" w:hAnsi="Arial" w:cs="Arial"/>
          <w:b/>
          <w:sz w:val="20"/>
        </w:rPr>
      </w:pPr>
      <w:r w:rsidRPr="00D32C51">
        <w:rPr>
          <w:rFonts w:ascii="Arial" w:hAnsi="Arial" w:cs="Arial"/>
          <w:b/>
          <w:sz w:val="20"/>
        </w:rPr>
        <w:t>KONTAKTINIAI ADRESAI PRANEŠIMAMS SIŲSTI IR ASMENYS, ATSAKINGI UŽ SUTARTIES VYKDYMĄ</w:t>
      </w:r>
    </w:p>
    <w:p w14:paraId="675962F8" w14:textId="77777777" w:rsidR="004C288A" w:rsidRPr="00D32C51" w:rsidRDefault="004C288A" w:rsidP="004C288A">
      <w:pPr>
        <w:pStyle w:val="Pagrindiniotekstotrauka"/>
        <w:spacing w:after="60"/>
        <w:rPr>
          <w:rFonts w:ascii="Arial" w:hAnsi="Arial" w:cs="Arial"/>
          <w:b/>
          <w:sz w:val="20"/>
        </w:rPr>
      </w:pPr>
    </w:p>
    <w:p w14:paraId="6B36A92B" w14:textId="77777777" w:rsidR="004C288A" w:rsidRPr="00DA081D" w:rsidRDefault="004C288A" w:rsidP="004C288A">
      <w:pPr>
        <w:pStyle w:val="Pagrindiniotekstotrauka"/>
        <w:numPr>
          <w:ilvl w:val="0"/>
          <w:numId w:val="22"/>
        </w:numPr>
        <w:spacing w:after="60"/>
        <w:ind w:firstLine="1330"/>
        <w:rPr>
          <w:rFonts w:ascii="Arial" w:hAnsi="Arial" w:cs="Arial"/>
          <w:b/>
          <w:sz w:val="20"/>
        </w:rPr>
      </w:pPr>
      <w:r w:rsidRPr="00DA081D">
        <w:rPr>
          <w:rFonts w:ascii="Arial" w:hAnsi="Arial" w:cs="Arial"/>
          <w:b/>
          <w:sz w:val="20"/>
        </w:rPr>
        <w:t>PRANEŠIMAI (Sutarties BD</w:t>
      </w:r>
      <w:r w:rsidRPr="00DA081D">
        <w:rPr>
          <w:rFonts w:ascii="Arial" w:hAnsi="Arial" w:cs="Arial"/>
          <w:b/>
          <w:bCs/>
          <w:sz w:val="20"/>
        </w:rPr>
        <w:t xml:space="preserve"> </w:t>
      </w:r>
      <w:r w:rsidRPr="00DA081D">
        <w:rPr>
          <w:rFonts w:ascii="Arial" w:hAnsi="Arial" w:cs="Arial"/>
          <w:b/>
          <w:sz w:val="20"/>
        </w:rPr>
        <w:t>19.6. punktas)</w:t>
      </w:r>
    </w:p>
    <w:p w14:paraId="2A0F501B" w14:textId="77777777" w:rsidR="00DA081D" w:rsidRDefault="001212B8" w:rsidP="00DA081D">
      <w:pPr>
        <w:pStyle w:val="Pagrindiniotekstotrauka"/>
        <w:numPr>
          <w:ilvl w:val="1"/>
          <w:numId w:val="22"/>
        </w:numPr>
        <w:spacing w:after="60"/>
        <w:ind w:left="0" w:firstLine="0"/>
        <w:rPr>
          <w:rFonts w:ascii="Arial" w:hAnsi="Arial" w:cs="Arial"/>
          <w:sz w:val="20"/>
        </w:rPr>
      </w:pPr>
      <w:r w:rsidRPr="00DA081D">
        <w:rPr>
          <w:rFonts w:ascii="Arial" w:hAnsi="Arial" w:cs="Arial"/>
          <w:sz w:val="20"/>
        </w:rPr>
        <w:t xml:space="preserve">Užsakovo kontaktiniai adresai pranešimams siųsti: adresas </w:t>
      </w:r>
      <w:r w:rsidR="00545B3A" w:rsidRPr="00DA081D">
        <w:rPr>
          <w:rFonts w:ascii="Arial" w:hAnsi="Arial" w:cs="Arial"/>
          <w:sz w:val="20"/>
        </w:rPr>
        <w:t xml:space="preserve">– </w:t>
      </w:r>
      <w:proofErr w:type="spellStart"/>
      <w:r w:rsidR="00545B3A" w:rsidRPr="00DA081D">
        <w:rPr>
          <w:rFonts w:ascii="Arial" w:hAnsi="Arial" w:cs="Arial"/>
          <w:sz w:val="20"/>
        </w:rPr>
        <w:t>Jočionių</w:t>
      </w:r>
      <w:proofErr w:type="spellEnd"/>
      <w:r w:rsidR="00545B3A" w:rsidRPr="00DA081D">
        <w:rPr>
          <w:rFonts w:ascii="Arial" w:hAnsi="Arial" w:cs="Arial"/>
          <w:sz w:val="20"/>
        </w:rPr>
        <w:t xml:space="preserve"> g. 13, Vilnius</w:t>
      </w:r>
      <w:r w:rsidRPr="00DA081D">
        <w:rPr>
          <w:rFonts w:ascii="Arial" w:hAnsi="Arial" w:cs="Arial"/>
          <w:sz w:val="20"/>
        </w:rPr>
        <w:t xml:space="preserve">, elektroninis paštas </w:t>
      </w:r>
      <w:r w:rsidR="00545B3A" w:rsidRPr="00DA081D">
        <w:rPr>
          <w:rFonts w:ascii="Arial" w:hAnsi="Arial" w:cs="Arial"/>
          <w:sz w:val="20"/>
        </w:rPr>
        <w:t xml:space="preserve">– </w:t>
      </w:r>
      <w:hyperlink r:id="rId11" w:history="1">
        <w:r w:rsidR="00545B3A" w:rsidRPr="00DA081D">
          <w:rPr>
            <w:rStyle w:val="Hipersaitas"/>
            <w:rFonts w:ascii="Arial" w:hAnsi="Arial" w:cs="Arial"/>
            <w:sz w:val="20"/>
          </w:rPr>
          <w:t>info</w:t>
        </w:r>
        <w:r w:rsidR="00545B3A" w:rsidRPr="00DA081D">
          <w:rPr>
            <w:rStyle w:val="Hipersaitas"/>
            <w:rFonts w:ascii="Arial" w:hAnsi="Arial" w:cs="Arial"/>
            <w:sz w:val="20"/>
            <w:lang w:val="en-US"/>
          </w:rPr>
          <w:t>@</w:t>
        </w:r>
        <w:proofErr w:type="spellStart"/>
        <w:r w:rsidR="00545B3A" w:rsidRPr="00DA081D">
          <w:rPr>
            <w:rStyle w:val="Hipersaitas"/>
            <w:rFonts w:ascii="Arial" w:hAnsi="Arial" w:cs="Arial"/>
            <w:sz w:val="20"/>
            <w:lang w:val="en-US"/>
          </w:rPr>
          <w:t>chc.lt</w:t>
        </w:r>
        <w:proofErr w:type="spellEnd"/>
      </w:hyperlink>
      <w:r w:rsidRPr="00DA081D">
        <w:rPr>
          <w:rFonts w:ascii="Arial" w:hAnsi="Arial" w:cs="Arial"/>
          <w:i/>
          <w:sz w:val="20"/>
          <w:u w:val="single"/>
        </w:rPr>
        <w:t>.</w:t>
      </w:r>
      <w:r w:rsidR="00545B3A" w:rsidRPr="00DA081D">
        <w:rPr>
          <w:rFonts w:ascii="Arial" w:hAnsi="Arial" w:cs="Arial"/>
          <w:i/>
          <w:sz w:val="20"/>
          <w:u w:val="single"/>
        </w:rPr>
        <w:t xml:space="preserve"> </w:t>
      </w:r>
    </w:p>
    <w:p w14:paraId="5DA62F1C" w14:textId="663F6B96" w:rsidR="001212B8" w:rsidRPr="00DA081D" w:rsidRDefault="001212B8" w:rsidP="00DA081D">
      <w:pPr>
        <w:pStyle w:val="Pagrindiniotekstotrauka"/>
        <w:numPr>
          <w:ilvl w:val="1"/>
          <w:numId w:val="22"/>
        </w:numPr>
        <w:spacing w:after="60"/>
        <w:ind w:left="0" w:firstLine="0"/>
        <w:rPr>
          <w:rFonts w:ascii="Arial" w:hAnsi="Arial" w:cs="Arial"/>
          <w:sz w:val="20"/>
        </w:rPr>
      </w:pPr>
      <w:r w:rsidRPr="00DA081D">
        <w:rPr>
          <w:rFonts w:ascii="Arial" w:hAnsi="Arial" w:cs="Arial"/>
          <w:sz w:val="20"/>
        </w:rPr>
        <w:t xml:space="preserve">Rangovo kontaktiniai adresai pranešimams siųsti: adresas - </w:t>
      </w:r>
      <w:r w:rsidR="00DA081D" w:rsidRPr="00DA081D">
        <w:rPr>
          <w:rFonts w:ascii="Arial" w:hAnsi="Arial" w:cs="Arial"/>
          <w:sz w:val="20"/>
        </w:rPr>
        <w:t xml:space="preserve">Savanorių pr. 109, LT-44208 Kaunas, el. p. : </w:t>
      </w:r>
      <w:hyperlink r:id="rId12" w:history="1">
        <w:r w:rsidR="00DA081D" w:rsidRPr="00DA081D">
          <w:rPr>
            <w:rStyle w:val="Hipersaitas"/>
            <w:rFonts w:ascii="Arial" w:hAnsi="Arial" w:cs="Arial"/>
            <w:sz w:val="20"/>
          </w:rPr>
          <w:t>eer@eer.lt</w:t>
        </w:r>
      </w:hyperlink>
      <w:r w:rsidR="00DA081D" w:rsidRPr="00DA081D">
        <w:rPr>
          <w:rFonts w:ascii="Arial" w:hAnsi="Arial" w:cs="Arial"/>
          <w:sz w:val="20"/>
        </w:rPr>
        <w:t xml:space="preserve">. </w:t>
      </w:r>
    </w:p>
    <w:p w14:paraId="4B6A3544" w14:textId="77777777" w:rsidR="001212B8" w:rsidRPr="00DA081D" w:rsidRDefault="001212B8" w:rsidP="001212B8">
      <w:pPr>
        <w:pStyle w:val="Pagrindiniotekstotrauka"/>
        <w:numPr>
          <w:ilvl w:val="0"/>
          <w:numId w:val="22"/>
        </w:numPr>
        <w:spacing w:after="60"/>
        <w:jc w:val="center"/>
        <w:rPr>
          <w:rFonts w:ascii="Arial" w:hAnsi="Arial" w:cs="Arial"/>
          <w:b/>
          <w:sz w:val="20"/>
        </w:rPr>
      </w:pPr>
      <w:r w:rsidRPr="00DA081D">
        <w:rPr>
          <w:rFonts w:ascii="Arial" w:hAnsi="Arial" w:cs="Arial"/>
          <w:b/>
          <w:sz w:val="20"/>
        </w:rPr>
        <w:t>KONTAKTINIAI ASMENYS (Sutarties BD 19.7. punktas)</w:t>
      </w:r>
    </w:p>
    <w:p w14:paraId="448A415A" w14:textId="52706B7E" w:rsidR="001212B8" w:rsidRPr="00DA081D" w:rsidRDefault="001212B8" w:rsidP="001212B8">
      <w:pPr>
        <w:pStyle w:val="Pagrindiniotekstotrauka"/>
        <w:numPr>
          <w:ilvl w:val="1"/>
          <w:numId w:val="22"/>
        </w:numPr>
        <w:spacing w:after="60"/>
        <w:ind w:left="0" w:firstLine="0"/>
        <w:rPr>
          <w:rFonts w:ascii="Arial" w:hAnsi="Arial" w:cs="Arial"/>
          <w:sz w:val="20"/>
        </w:rPr>
      </w:pPr>
      <w:r w:rsidRPr="00DA081D">
        <w:rPr>
          <w:rFonts w:ascii="Arial" w:hAnsi="Arial" w:cs="Arial"/>
          <w:sz w:val="20"/>
        </w:rPr>
        <w:t>Užsakovo atstovų, kurie bus atsakingi už šios Sutarties vykdymą, kontaktai:</w:t>
      </w:r>
      <w:r w:rsidR="00545B3A" w:rsidRPr="00DA081D">
        <w:rPr>
          <w:rFonts w:ascii="Arial" w:hAnsi="Arial" w:cs="Arial"/>
          <w:sz w:val="20"/>
        </w:rPr>
        <w:t xml:space="preserve"> </w:t>
      </w:r>
    </w:p>
    <w:p w14:paraId="37EC4890" w14:textId="7F1EBEEE" w:rsidR="00DA081D" w:rsidRDefault="001212B8" w:rsidP="007C0574">
      <w:pPr>
        <w:pStyle w:val="Pagrindiniotekstotrauka"/>
        <w:numPr>
          <w:ilvl w:val="1"/>
          <w:numId w:val="22"/>
        </w:numPr>
        <w:spacing w:after="60"/>
        <w:ind w:left="0" w:firstLine="0"/>
        <w:rPr>
          <w:rFonts w:ascii="Arial" w:hAnsi="Arial" w:cs="Arial"/>
          <w:sz w:val="20"/>
        </w:rPr>
      </w:pPr>
      <w:r w:rsidRPr="00DA081D">
        <w:rPr>
          <w:rFonts w:ascii="Arial" w:hAnsi="Arial" w:cs="Arial"/>
          <w:sz w:val="20"/>
        </w:rPr>
        <w:t xml:space="preserve">Rangovo atstovų, kurie bus atsakingi už šios Sutarties vykdymą, kontaktai: </w:t>
      </w:r>
      <w:bookmarkStart w:id="4" w:name="_GoBack"/>
      <w:bookmarkEnd w:id="4"/>
    </w:p>
    <w:p w14:paraId="3E7C3AE1" w14:textId="55CD16B0" w:rsidR="001212B8" w:rsidRPr="00DA081D" w:rsidRDefault="001212B8" w:rsidP="007C0574">
      <w:pPr>
        <w:pStyle w:val="Pagrindiniotekstotrauka"/>
        <w:numPr>
          <w:ilvl w:val="1"/>
          <w:numId w:val="22"/>
        </w:numPr>
        <w:spacing w:after="60"/>
        <w:ind w:left="0" w:firstLine="0"/>
        <w:rPr>
          <w:rFonts w:ascii="Arial" w:hAnsi="Arial" w:cs="Arial"/>
          <w:sz w:val="20"/>
        </w:rPr>
      </w:pPr>
      <w:r w:rsidRPr="00DA081D">
        <w:rPr>
          <w:rFonts w:ascii="Arial" w:hAnsi="Arial" w:cs="Arial"/>
          <w:sz w:val="20"/>
        </w:rPr>
        <w:t>Už Sutarties viešinimą atsakingas pirkimų skyriaus vadybininkas.</w:t>
      </w:r>
    </w:p>
    <w:p w14:paraId="406FD5E2" w14:textId="6F1B6AEB" w:rsidR="004C288A" w:rsidRPr="00322188" w:rsidRDefault="004C288A" w:rsidP="00DB7899">
      <w:pPr>
        <w:pStyle w:val="Pagrindiniotekstotrauka"/>
        <w:spacing w:after="60"/>
        <w:ind w:left="7920" w:firstLine="0"/>
        <w:rPr>
          <w:rFonts w:ascii="Arial" w:hAnsi="Arial" w:cs="Arial"/>
          <w:sz w:val="20"/>
        </w:rPr>
      </w:pPr>
    </w:p>
    <w:p w14:paraId="1D6D1426" w14:textId="77777777" w:rsidR="004C288A" w:rsidRPr="00D32C51" w:rsidRDefault="004C288A" w:rsidP="004C288A">
      <w:pPr>
        <w:pStyle w:val="Pagrindiniotekstotrauka"/>
        <w:spacing w:after="60"/>
        <w:ind w:firstLine="0"/>
        <w:rPr>
          <w:rFonts w:ascii="Arial" w:hAnsi="Arial" w:cs="Arial"/>
          <w:sz w:val="20"/>
        </w:rPr>
      </w:pPr>
    </w:p>
    <w:p w14:paraId="7CAABDE2" w14:textId="77777777" w:rsidR="004C288A" w:rsidRPr="00D32C51" w:rsidRDefault="004C288A" w:rsidP="004C288A">
      <w:pPr>
        <w:pStyle w:val="Pagrindiniotekstotrauka"/>
        <w:spacing w:after="60"/>
        <w:ind w:left="7920" w:firstLine="0"/>
        <w:rPr>
          <w:rFonts w:ascii="Arial" w:hAnsi="Arial" w:cs="Arial"/>
          <w:sz w:val="20"/>
        </w:rPr>
      </w:pPr>
    </w:p>
    <w:tbl>
      <w:tblPr>
        <w:tblW w:w="0" w:type="auto"/>
        <w:tblLook w:val="0000" w:firstRow="0" w:lastRow="0" w:firstColumn="0" w:lastColumn="0" w:noHBand="0" w:noVBand="0"/>
      </w:tblPr>
      <w:tblGrid>
        <w:gridCol w:w="5070"/>
        <w:gridCol w:w="4361"/>
      </w:tblGrid>
      <w:tr w:rsidR="003D4690" w:rsidRPr="009F76F6" w14:paraId="79A131E6" w14:textId="77777777" w:rsidTr="003D4690">
        <w:tc>
          <w:tcPr>
            <w:tcW w:w="5070" w:type="dxa"/>
          </w:tcPr>
          <w:p w14:paraId="556C06DE" w14:textId="77777777" w:rsidR="003D4690" w:rsidRPr="009F76F6" w:rsidRDefault="003D4690" w:rsidP="001B44DD">
            <w:pPr>
              <w:tabs>
                <w:tab w:val="left" w:pos="540"/>
                <w:tab w:val="left" w:pos="1980"/>
                <w:tab w:val="left" w:pos="4570"/>
              </w:tabs>
              <w:jc w:val="both"/>
              <w:rPr>
                <w:rFonts w:ascii="Arial" w:hAnsi="Arial" w:cs="Arial"/>
                <w:b/>
                <w:bCs/>
              </w:rPr>
            </w:pPr>
            <w:bookmarkStart w:id="5" w:name="_Hlk524960686"/>
            <w:r w:rsidRPr="009F76F6">
              <w:rPr>
                <w:rFonts w:ascii="Arial" w:hAnsi="Arial" w:cs="Arial"/>
                <w:b/>
                <w:bCs/>
              </w:rPr>
              <w:t>Užsakovo vardu:</w:t>
            </w:r>
          </w:p>
          <w:p w14:paraId="2C5064B1" w14:textId="77777777" w:rsidR="003D4690" w:rsidRPr="009F76F6" w:rsidRDefault="003D4690" w:rsidP="001B44DD">
            <w:pPr>
              <w:jc w:val="both"/>
              <w:rPr>
                <w:rFonts w:ascii="Arial" w:hAnsi="Arial" w:cs="Arial"/>
                <w:bCs/>
              </w:rPr>
            </w:pPr>
          </w:p>
          <w:p w14:paraId="0E737EB5" w14:textId="5A17388D" w:rsidR="003D4690" w:rsidRDefault="003D4690" w:rsidP="001B44DD">
            <w:pPr>
              <w:jc w:val="both"/>
              <w:rPr>
                <w:rFonts w:ascii="Arial" w:hAnsi="Arial" w:cs="Arial"/>
              </w:rPr>
            </w:pPr>
          </w:p>
          <w:p w14:paraId="7FD09388" w14:textId="77777777" w:rsidR="003D4690" w:rsidRPr="009F76F6" w:rsidRDefault="003D4690" w:rsidP="001B44DD">
            <w:pPr>
              <w:jc w:val="both"/>
              <w:rPr>
                <w:rFonts w:ascii="Arial" w:hAnsi="Arial" w:cs="Arial"/>
                <w:bCs/>
              </w:rPr>
            </w:pPr>
          </w:p>
        </w:tc>
        <w:tc>
          <w:tcPr>
            <w:tcW w:w="4361" w:type="dxa"/>
          </w:tcPr>
          <w:p w14:paraId="7FB8C7EE" w14:textId="77777777" w:rsidR="003D4690" w:rsidRPr="009F76F6" w:rsidRDefault="003D4690" w:rsidP="001B44DD">
            <w:pPr>
              <w:tabs>
                <w:tab w:val="left" w:pos="540"/>
                <w:tab w:val="left" w:pos="1980"/>
                <w:tab w:val="left" w:pos="4570"/>
              </w:tabs>
              <w:jc w:val="both"/>
              <w:rPr>
                <w:rFonts w:ascii="Arial" w:hAnsi="Arial" w:cs="Arial"/>
                <w:b/>
                <w:bCs/>
              </w:rPr>
            </w:pPr>
            <w:r>
              <w:rPr>
                <w:rFonts w:ascii="Arial" w:hAnsi="Arial" w:cs="Arial"/>
                <w:b/>
                <w:bCs/>
              </w:rPr>
              <w:t>Rangovo</w:t>
            </w:r>
            <w:r w:rsidRPr="009F76F6">
              <w:rPr>
                <w:rFonts w:ascii="Arial" w:hAnsi="Arial" w:cs="Arial"/>
                <w:b/>
                <w:bCs/>
              </w:rPr>
              <w:t xml:space="preserve"> vardu:</w:t>
            </w:r>
          </w:p>
          <w:p w14:paraId="6EDAFBA8" w14:textId="77777777" w:rsidR="003D4690" w:rsidRDefault="003D4690" w:rsidP="001B44DD">
            <w:pPr>
              <w:jc w:val="both"/>
              <w:rPr>
                <w:rFonts w:ascii="Arial" w:hAnsi="Arial" w:cs="Arial"/>
                <w:bCs/>
                <w:highlight w:val="yellow"/>
              </w:rPr>
            </w:pPr>
          </w:p>
          <w:p w14:paraId="18F7E88D" w14:textId="667562A0" w:rsidR="003D4690" w:rsidRPr="009F76F6" w:rsidRDefault="003D4690" w:rsidP="001B44DD">
            <w:pPr>
              <w:jc w:val="both"/>
              <w:rPr>
                <w:rFonts w:ascii="Arial" w:hAnsi="Arial" w:cs="Arial"/>
                <w:bCs/>
                <w:highlight w:val="yellow"/>
              </w:rPr>
            </w:pPr>
          </w:p>
        </w:tc>
      </w:tr>
      <w:tr w:rsidR="003D4690" w:rsidRPr="009F76F6" w14:paraId="45A72C5A" w14:textId="77777777" w:rsidTr="003D4690">
        <w:tc>
          <w:tcPr>
            <w:tcW w:w="5070" w:type="dxa"/>
          </w:tcPr>
          <w:p w14:paraId="38044C1A" w14:textId="77777777" w:rsidR="003D4690" w:rsidRPr="009F76F6" w:rsidRDefault="003D4690" w:rsidP="001B44DD">
            <w:pPr>
              <w:tabs>
                <w:tab w:val="left" w:pos="540"/>
                <w:tab w:val="left" w:pos="1980"/>
                <w:tab w:val="left" w:pos="4570"/>
              </w:tabs>
              <w:jc w:val="both"/>
              <w:rPr>
                <w:rFonts w:ascii="Arial" w:hAnsi="Arial" w:cs="Arial"/>
                <w:bCs/>
              </w:rPr>
            </w:pPr>
            <w:r w:rsidRPr="009F76F6">
              <w:rPr>
                <w:rFonts w:ascii="Arial" w:hAnsi="Arial" w:cs="Arial"/>
                <w:bCs/>
              </w:rPr>
              <w:t>_______________________</w:t>
            </w:r>
          </w:p>
        </w:tc>
        <w:tc>
          <w:tcPr>
            <w:tcW w:w="4361" w:type="dxa"/>
          </w:tcPr>
          <w:p w14:paraId="17E84B8D" w14:textId="77777777" w:rsidR="003D4690" w:rsidRPr="009F76F6" w:rsidRDefault="003D4690" w:rsidP="001B44DD">
            <w:pPr>
              <w:tabs>
                <w:tab w:val="left" w:pos="540"/>
                <w:tab w:val="left" w:pos="1980"/>
                <w:tab w:val="left" w:pos="4570"/>
              </w:tabs>
              <w:jc w:val="both"/>
              <w:rPr>
                <w:rFonts w:ascii="Arial" w:hAnsi="Arial" w:cs="Arial"/>
                <w:bCs/>
              </w:rPr>
            </w:pPr>
            <w:r w:rsidRPr="009F76F6">
              <w:rPr>
                <w:rFonts w:ascii="Arial" w:hAnsi="Arial" w:cs="Arial"/>
                <w:bCs/>
              </w:rPr>
              <w:t>_________________________</w:t>
            </w:r>
          </w:p>
        </w:tc>
      </w:tr>
      <w:tr w:rsidR="003D4690" w:rsidRPr="009F76F6" w14:paraId="177088CF" w14:textId="77777777" w:rsidTr="003D4690">
        <w:tc>
          <w:tcPr>
            <w:tcW w:w="5070" w:type="dxa"/>
          </w:tcPr>
          <w:p w14:paraId="395D4127" w14:textId="77777777" w:rsidR="003D4690" w:rsidRPr="009F76F6" w:rsidRDefault="003D4690" w:rsidP="001B44DD">
            <w:pPr>
              <w:tabs>
                <w:tab w:val="left" w:pos="540"/>
                <w:tab w:val="left" w:pos="1980"/>
                <w:tab w:val="left" w:pos="4570"/>
              </w:tabs>
              <w:jc w:val="both"/>
              <w:rPr>
                <w:rFonts w:ascii="Arial" w:hAnsi="Arial" w:cs="Arial"/>
                <w:bCs/>
              </w:rPr>
            </w:pPr>
          </w:p>
        </w:tc>
        <w:tc>
          <w:tcPr>
            <w:tcW w:w="4361" w:type="dxa"/>
          </w:tcPr>
          <w:p w14:paraId="49994172" w14:textId="77777777" w:rsidR="003D4690" w:rsidRPr="009F76F6" w:rsidRDefault="003D4690" w:rsidP="001B44DD">
            <w:pPr>
              <w:tabs>
                <w:tab w:val="left" w:pos="540"/>
                <w:tab w:val="left" w:pos="1980"/>
                <w:tab w:val="left" w:pos="4570"/>
              </w:tabs>
              <w:jc w:val="both"/>
              <w:rPr>
                <w:rFonts w:ascii="Arial" w:hAnsi="Arial" w:cs="Arial"/>
                <w:bCs/>
              </w:rPr>
            </w:pPr>
          </w:p>
        </w:tc>
      </w:tr>
      <w:bookmarkEnd w:id="5"/>
    </w:tbl>
    <w:p w14:paraId="533D313C" w14:textId="77777777" w:rsidR="003D4690" w:rsidRDefault="003D4690" w:rsidP="003D4690">
      <w:pPr>
        <w:rPr>
          <w:rFonts w:ascii="Arial" w:hAnsi="Arial" w:cs="Arial"/>
        </w:rPr>
      </w:pPr>
    </w:p>
    <w:p w14:paraId="2C9793DB" w14:textId="77777777" w:rsidR="00652020" w:rsidRDefault="00652020" w:rsidP="00652020">
      <w:pPr>
        <w:jc w:val="center"/>
        <w:rPr>
          <w:rFonts w:ascii="Arial" w:hAnsi="Arial" w:cs="Arial"/>
          <w:b/>
          <w:sz w:val="22"/>
          <w:szCs w:val="22"/>
        </w:rPr>
      </w:pPr>
    </w:p>
    <w:p w14:paraId="4E10098E" w14:textId="77777777" w:rsidR="00652020" w:rsidRDefault="00652020" w:rsidP="00652020">
      <w:pPr>
        <w:jc w:val="center"/>
        <w:rPr>
          <w:rFonts w:ascii="Arial" w:hAnsi="Arial" w:cs="Arial"/>
          <w:b/>
          <w:sz w:val="22"/>
          <w:szCs w:val="22"/>
        </w:rPr>
      </w:pPr>
    </w:p>
    <w:p w14:paraId="584B73FC" w14:textId="77777777" w:rsidR="00652020" w:rsidRDefault="00652020" w:rsidP="00652020">
      <w:pPr>
        <w:jc w:val="center"/>
        <w:rPr>
          <w:rFonts w:ascii="Arial" w:hAnsi="Arial" w:cs="Arial"/>
          <w:b/>
          <w:sz w:val="22"/>
          <w:szCs w:val="22"/>
        </w:rPr>
      </w:pPr>
    </w:p>
    <w:p w14:paraId="61AD7DDC" w14:textId="77777777" w:rsidR="00652020" w:rsidRDefault="00652020" w:rsidP="00652020">
      <w:pPr>
        <w:jc w:val="center"/>
        <w:rPr>
          <w:rFonts w:ascii="Arial" w:hAnsi="Arial" w:cs="Arial"/>
          <w:b/>
          <w:sz w:val="22"/>
          <w:szCs w:val="22"/>
        </w:rPr>
      </w:pPr>
    </w:p>
    <w:p w14:paraId="57C24FAA" w14:textId="77777777" w:rsidR="00652020" w:rsidRDefault="00652020" w:rsidP="00652020">
      <w:pPr>
        <w:jc w:val="center"/>
        <w:rPr>
          <w:rFonts w:ascii="Arial" w:hAnsi="Arial" w:cs="Arial"/>
          <w:b/>
          <w:sz w:val="22"/>
          <w:szCs w:val="22"/>
        </w:rPr>
      </w:pPr>
    </w:p>
    <w:p w14:paraId="5477186E" w14:textId="77777777" w:rsidR="00652020" w:rsidRDefault="00652020" w:rsidP="00652020">
      <w:pPr>
        <w:jc w:val="center"/>
        <w:rPr>
          <w:rFonts w:ascii="Arial" w:hAnsi="Arial" w:cs="Arial"/>
          <w:b/>
          <w:sz w:val="22"/>
          <w:szCs w:val="22"/>
        </w:rPr>
      </w:pPr>
    </w:p>
    <w:p w14:paraId="77F10E79" w14:textId="77777777" w:rsidR="00652020" w:rsidRDefault="00652020" w:rsidP="00652020">
      <w:pPr>
        <w:jc w:val="center"/>
        <w:rPr>
          <w:rFonts w:ascii="Arial" w:hAnsi="Arial" w:cs="Arial"/>
          <w:b/>
          <w:sz w:val="22"/>
          <w:szCs w:val="22"/>
        </w:rPr>
      </w:pPr>
    </w:p>
    <w:p w14:paraId="75C521FA" w14:textId="77777777" w:rsidR="00652020" w:rsidRDefault="00652020" w:rsidP="00652020">
      <w:pPr>
        <w:jc w:val="center"/>
        <w:rPr>
          <w:rFonts w:ascii="Arial" w:hAnsi="Arial" w:cs="Arial"/>
          <w:b/>
          <w:sz w:val="22"/>
          <w:szCs w:val="22"/>
        </w:rPr>
      </w:pPr>
    </w:p>
    <w:p w14:paraId="26B574EC" w14:textId="77777777" w:rsidR="00652020" w:rsidRDefault="00652020" w:rsidP="00652020">
      <w:pPr>
        <w:jc w:val="center"/>
        <w:rPr>
          <w:rFonts w:ascii="Arial" w:hAnsi="Arial" w:cs="Arial"/>
          <w:b/>
          <w:sz w:val="22"/>
          <w:szCs w:val="22"/>
        </w:rPr>
      </w:pPr>
    </w:p>
    <w:p w14:paraId="1A535A61" w14:textId="77777777" w:rsidR="00652020" w:rsidRDefault="00652020" w:rsidP="00652020">
      <w:pPr>
        <w:jc w:val="center"/>
        <w:rPr>
          <w:rFonts w:ascii="Arial" w:hAnsi="Arial" w:cs="Arial"/>
          <w:b/>
          <w:sz w:val="22"/>
          <w:szCs w:val="22"/>
        </w:rPr>
      </w:pPr>
    </w:p>
    <w:p w14:paraId="0ABEEA26" w14:textId="77777777" w:rsidR="00652020" w:rsidRDefault="00652020" w:rsidP="00652020">
      <w:pPr>
        <w:jc w:val="center"/>
        <w:rPr>
          <w:rFonts w:ascii="Arial" w:hAnsi="Arial" w:cs="Arial"/>
          <w:b/>
          <w:sz w:val="22"/>
          <w:szCs w:val="22"/>
        </w:rPr>
      </w:pPr>
    </w:p>
    <w:p w14:paraId="59295C0A" w14:textId="77777777" w:rsidR="00652020" w:rsidRDefault="00652020" w:rsidP="00652020">
      <w:pPr>
        <w:jc w:val="center"/>
        <w:rPr>
          <w:rFonts w:ascii="Arial" w:hAnsi="Arial" w:cs="Arial"/>
          <w:b/>
          <w:sz w:val="22"/>
          <w:szCs w:val="22"/>
        </w:rPr>
      </w:pPr>
    </w:p>
    <w:p w14:paraId="22BCDA3B" w14:textId="77777777" w:rsidR="00652020" w:rsidRDefault="00652020" w:rsidP="00652020">
      <w:pPr>
        <w:jc w:val="center"/>
        <w:rPr>
          <w:rFonts w:ascii="Arial" w:hAnsi="Arial" w:cs="Arial"/>
          <w:b/>
          <w:sz w:val="22"/>
          <w:szCs w:val="22"/>
        </w:rPr>
      </w:pPr>
    </w:p>
    <w:p w14:paraId="420CC0CE" w14:textId="77777777" w:rsidR="00652020" w:rsidRDefault="00652020" w:rsidP="00652020">
      <w:pPr>
        <w:jc w:val="center"/>
        <w:rPr>
          <w:rFonts w:ascii="Arial" w:hAnsi="Arial" w:cs="Arial"/>
          <w:b/>
          <w:sz w:val="22"/>
          <w:szCs w:val="22"/>
        </w:rPr>
      </w:pPr>
    </w:p>
    <w:p w14:paraId="7E4D8197" w14:textId="77777777" w:rsidR="00652020" w:rsidRDefault="00652020" w:rsidP="00652020">
      <w:pPr>
        <w:jc w:val="center"/>
        <w:rPr>
          <w:rFonts w:ascii="Arial" w:hAnsi="Arial" w:cs="Arial"/>
          <w:b/>
          <w:sz w:val="22"/>
          <w:szCs w:val="22"/>
        </w:rPr>
      </w:pPr>
    </w:p>
    <w:p w14:paraId="6C315F41" w14:textId="77777777" w:rsidR="009107C1" w:rsidRDefault="009107C1" w:rsidP="009107C1">
      <w:pPr>
        <w:pStyle w:val="Pagrindiniotekstotrauka"/>
        <w:spacing w:after="60"/>
        <w:ind w:left="7920" w:firstLine="0"/>
        <w:jc w:val="left"/>
        <w:rPr>
          <w:rFonts w:ascii="Arial" w:hAnsi="Arial" w:cs="Arial"/>
          <w:sz w:val="20"/>
        </w:rPr>
      </w:pPr>
    </w:p>
    <w:p w14:paraId="3D203580" w14:textId="174F559C" w:rsidR="009107C1" w:rsidRDefault="009107C1" w:rsidP="009107C1"/>
    <w:p w14:paraId="5993ECD4" w14:textId="13BFEF77" w:rsidR="006868A5" w:rsidRDefault="006868A5" w:rsidP="009107C1"/>
    <w:p w14:paraId="455251BE" w14:textId="24C0951B" w:rsidR="006868A5" w:rsidRDefault="006868A5" w:rsidP="009107C1"/>
    <w:p w14:paraId="0B24E8AE" w14:textId="55F045F9" w:rsidR="006868A5" w:rsidRDefault="006868A5" w:rsidP="009107C1"/>
    <w:p w14:paraId="7DB93333" w14:textId="2402D760" w:rsidR="006868A5" w:rsidRDefault="006868A5" w:rsidP="009107C1"/>
    <w:p w14:paraId="1C0D462F" w14:textId="63B78699" w:rsidR="006868A5" w:rsidRDefault="006868A5" w:rsidP="009107C1"/>
    <w:p w14:paraId="12B39711" w14:textId="6A9C6BDE" w:rsidR="006868A5" w:rsidRDefault="006868A5" w:rsidP="009107C1"/>
    <w:p w14:paraId="0DE313E5" w14:textId="78BF4137" w:rsidR="006868A5" w:rsidRDefault="006868A5" w:rsidP="009107C1"/>
    <w:p w14:paraId="5C35DA0F" w14:textId="10A1D42A" w:rsidR="006868A5" w:rsidRDefault="006868A5" w:rsidP="009107C1"/>
    <w:p w14:paraId="2B551145" w14:textId="7C6341A7" w:rsidR="006868A5" w:rsidRDefault="006868A5" w:rsidP="009107C1"/>
    <w:p w14:paraId="06DAAAB1" w14:textId="29437E54" w:rsidR="006868A5" w:rsidRDefault="006868A5" w:rsidP="009107C1"/>
    <w:p w14:paraId="1D522AF8" w14:textId="71542C84" w:rsidR="006868A5" w:rsidRDefault="006868A5" w:rsidP="009107C1"/>
    <w:p w14:paraId="453CA775" w14:textId="77777777" w:rsidR="00B661E1" w:rsidRDefault="00B661E1" w:rsidP="009107C1"/>
    <w:p w14:paraId="42D245AC" w14:textId="52A8BB61" w:rsidR="000C1E19" w:rsidRDefault="000C1E19" w:rsidP="009107C1"/>
    <w:p w14:paraId="448ECB3A" w14:textId="6A468CEF" w:rsidR="006868A5" w:rsidRDefault="006868A5" w:rsidP="009107C1"/>
    <w:p w14:paraId="71A65269" w14:textId="249B1A58" w:rsidR="006868A5" w:rsidRDefault="006868A5" w:rsidP="006868A5">
      <w:pPr>
        <w:pStyle w:val="Pagrindiniotekstotrauka"/>
        <w:spacing w:after="60"/>
        <w:ind w:left="7920" w:firstLine="0"/>
        <w:rPr>
          <w:rFonts w:ascii="Arial" w:hAnsi="Arial" w:cs="Arial"/>
          <w:sz w:val="20"/>
        </w:rPr>
      </w:pPr>
      <w:r>
        <w:rPr>
          <w:rFonts w:ascii="Arial" w:hAnsi="Arial" w:cs="Arial"/>
          <w:sz w:val="20"/>
        </w:rPr>
        <w:t xml:space="preserve">          Priedas Nr. 3</w:t>
      </w:r>
    </w:p>
    <w:p w14:paraId="6D4E6CE5" w14:textId="77777777" w:rsidR="006868A5" w:rsidRDefault="006868A5" w:rsidP="006868A5">
      <w:pPr>
        <w:pStyle w:val="Pagrindiniotekstotrauka"/>
        <w:spacing w:after="60"/>
        <w:ind w:left="7920" w:firstLine="0"/>
        <w:rPr>
          <w:rFonts w:ascii="Arial" w:hAnsi="Arial" w:cs="Arial"/>
          <w:sz w:val="20"/>
        </w:rPr>
      </w:pPr>
    </w:p>
    <w:p w14:paraId="1A7870D6" w14:textId="77777777" w:rsidR="006868A5" w:rsidRDefault="006868A5" w:rsidP="006868A5">
      <w:pPr>
        <w:pStyle w:val="Pagrindiniotekstotrauka"/>
        <w:spacing w:after="60"/>
        <w:ind w:left="7920" w:firstLine="0"/>
        <w:rPr>
          <w:rFonts w:ascii="Arial" w:hAnsi="Arial" w:cs="Arial"/>
          <w:sz w:val="20"/>
        </w:rPr>
      </w:pPr>
    </w:p>
    <w:p w14:paraId="67500B83" w14:textId="77777777" w:rsidR="006868A5" w:rsidRPr="006868A5" w:rsidRDefault="006868A5" w:rsidP="006868A5">
      <w:pPr>
        <w:jc w:val="center"/>
        <w:rPr>
          <w:rFonts w:ascii="Arial" w:hAnsi="Arial" w:cs="Arial"/>
          <w:b/>
        </w:rPr>
      </w:pPr>
      <w:r w:rsidRPr="006868A5">
        <w:rPr>
          <w:rFonts w:ascii="Arial" w:hAnsi="Arial" w:cs="Arial"/>
          <w:b/>
        </w:rPr>
        <w:t xml:space="preserve">Užsakovo lokalinių teisės aktų, su kuriais privalo susipažinti Rangovas, </w:t>
      </w:r>
    </w:p>
    <w:p w14:paraId="04D683B9" w14:textId="77777777" w:rsidR="006868A5" w:rsidRPr="006868A5" w:rsidRDefault="006868A5" w:rsidP="006868A5">
      <w:pPr>
        <w:jc w:val="center"/>
        <w:rPr>
          <w:rFonts w:ascii="Arial" w:hAnsi="Arial" w:cs="Arial"/>
          <w:b/>
        </w:rPr>
      </w:pPr>
      <w:r w:rsidRPr="006868A5">
        <w:rPr>
          <w:rFonts w:ascii="Arial" w:hAnsi="Arial" w:cs="Arial"/>
          <w:b/>
        </w:rPr>
        <w:t xml:space="preserve">dirbdamas pagal Sutartį Nr. ___________________ , </w:t>
      </w:r>
    </w:p>
    <w:p w14:paraId="34880F99" w14:textId="77777777" w:rsidR="006868A5" w:rsidRPr="006868A5" w:rsidRDefault="006868A5" w:rsidP="006868A5">
      <w:pPr>
        <w:jc w:val="center"/>
        <w:rPr>
          <w:rFonts w:ascii="Arial" w:hAnsi="Arial" w:cs="Arial"/>
          <w:b/>
        </w:rPr>
      </w:pPr>
      <w:r w:rsidRPr="006868A5">
        <w:rPr>
          <w:rFonts w:ascii="Arial" w:hAnsi="Arial" w:cs="Arial"/>
          <w:b/>
        </w:rPr>
        <w:t>sąrašas</w:t>
      </w:r>
    </w:p>
    <w:p w14:paraId="62CB2DAE" w14:textId="77777777" w:rsidR="006868A5" w:rsidRPr="006868A5" w:rsidRDefault="006868A5" w:rsidP="006868A5">
      <w:pPr>
        <w:jc w:val="center"/>
        <w:rPr>
          <w:rFonts w:ascii="Arial" w:hAnsi="Arial" w:cs="Arial"/>
          <w:b/>
        </w:rPr>
      </w:pPr>
    </w:p>
    <w:p w14:paraId="27A468E5" w14:textId="77777777" w:rsidR="006868A5" w:rsidRPr="006868A5" w:rsidRDefault="006868A5" w:rsidP="006868A5">
      <w:pPr>
        <w:numPr>
          <w:ilvl w:val="0"/>
          <w:numId w:val="26"/>
        </w:numPr>
        <w:jc w:val="both"/>
        <w:rPr>
          <w:rFonts w:ascii="Arial" w:hAnsi="Arial" w:cs="Arial"/>
        </w:rPr>
      </w:pPr>
      <w:r w:rsidRPr="006868A5">
        <w:rPr>
          <w:rFonts w:ascii="Arial" w:hAnsi="Arial" w:cs="Arial"/>
        </w:rPr>
        <w:t xml:space="preserve">AB „Vilniaus šilumos tinklai“ Darbo tvarkos taisyklės; </w:t>
      </w:r>
    </w:p>
    <w:p w14:paraId="6958D641" w14:textId="77777777" w:rsidR="006868A5" w:rsidRPr="006868A5" w:rsidRDefault="006868A5" w:rsidP="006868A5">
      <w:pPr>
        <w:numPr>
          <w:ilvl w:val="0"/>
          <w:numId w:val="26"/>
        </w:numPr>
        <w:jc w:val="both"/>
        <w:rPr>
          <w:rFonts w:ascii="Arial" w:hAnsi="Arial" w:cs="Arial"/>
        </w:rPr>
      </w:pPr>
      <w:r w:rsidRPr="006868A5">
        <w:rPr>
          <w:rFonts w:ascii="Arial" w:hAnsi="Arial" w:cs="Arial"/>
        </w:rPr>
        <w:t>AB „Vilniaus šilumos tinklai“ Rangos būdu vykdomų darbų tvarkos aprašas;</w:t>
      </w:r>
    </w:p>
    <w:p w14:paraId="10207D3E" w14:textId="77777777" w:rsidR="006868A5" w:rsidRPr="006868A5" w:rsidRDefault="006868A5" w:rsidP="006868A5">
      <w:pPr>
        <w:numPr>
          <w:ilvl w:val="0"/>
          <w:numId w:val="26"/>
        </w:numPr>
        <w:jc w:val="both"/>
        <w:rPr>
          <w:rFonts w:ascii="Arial" w:hAnsi="Arial" w:cs="Arial"/>
        </w:rPr>
      </w:pPr>
      <w:r w:rsidRPr="006868A5">
        <w:rPr>
          <w:rFonts w:ascii="Arial" w:hAnsi="Arial" w:cs="Arial"/>
        </w:rPr>
        <w:t>AB „Vilniaus šilumos tinklai“ Asmenų įėjimo - išėjimo, transporto įvažiavimo - išvažiavimo į Bendrovės teritoriją bei buvimo joje tvarkos aprašas;</w:t>
      </w:r>
    </w:p>
    <w:p w14:paraId="49717024" w14:textId="77777777" w:rsidR="006868A5" w:rsidRPr="006868A5" w:rsidRDefault="006868A5" w:rsidP="006868A5">
      <w:pPr>
        <w:numPr>
          <w:ilvl w:val="0"/>
          <w:numId w:val="26"/>
        </w:numPr>
        <w:jc w:val="both"/>
        <w:rPr>
          <w:rFonts w:ascii="Arial" w:hAnsi="Arial" w:cs="Arial"/>
        </w:rPr>
      </w:pPr>
      <w:r w:rsidRPr="006868A5">
        <w:rPr>
          <w:rFonts w:ascii="Arial" w:hAnsi="Arial" w:cs="Arial"/>
        </w:rPr>
        <w:t>AB „Vilniaus šilumos tinklai“ Darbų, atliekamų aukštyje tvarkos aprašas;</w:t>
      </w:r>
    </w:p>
    <w:p w14:paraId="1FE7ECE5" w14:textId="77777777" w:rsidR="006868A5" w:rsidRPr="006868A5" w:rsidRDefault="006868A5" w:rsidP="006868A5">
      <w:pPr>
        <w:numPr>
          <w:ilvl w:val="0"/>
          <w:numId w:val="26"/>
        </w:numPr>
        <w:jc w:val="both"/>
        <w:rPr>
          <w:rFonts w:ascii="Arial" w:hAnsi="Arial" w:cs="Arial"/>
        </w:rPr>
      </w:pPr>
      <w:r w:rsidRPr="006868A5">
        <w:rPr>
          <w:rFonts w:ascii="Arial" w:hAnsi="Arial" w:cs="Arial"/>
        </w:rPr>
        <w:t>AB „Vilniaus šilumos tinklai“ „E-2, E-3, RK-8 kėlimo kranų naudojimo tvarkos aprašas“;</w:t>
      </w:r>
    </w:p>
    <w:p w14:paraId="1F77E289" w14:textId="77777777" w:rsidR="006868A5" w:rsidRPr="006868A5" w:rsidRDefault="006868A5" w:rsidP="006868A5">
      <w:pPr>
        <w:numPr>
          <w:ilvl w:val="0"/>
          <w:numId w:val="26"/>
        </w:numPr>
        <w:jc w:val="both"/>
        <w:rPr>
          <w:rFonts w:ascii="Arial" w:hAnsi="Arial" w:cs="Arial"/>
        </w:rPr>
      </w:pPr>
      <w:r w:rsidRPr="006868A5">
        <w:rPr>
          <w:rFonts w:ascii="Arial" w:hAnsi="Arial" w:cs="Arial"/>
        </w:rPr>
        <w:t>AB „Vilniaus šilumos tinklai“ Rangovų veikloje susidarančių atliekų tvarkymo taisyklės;</w:t>
      </w:r>
    </w:p>
    <w:p w14:paraId="553A7756" w14:textId="77777777" w:rsidR="006868A5" w:rsidRPr="006868A5" w:rsidRDefault="006868A5" w:rsidP="006868A5">
      <w:pPr>
        <w:numPr>
          <w:ilvl w:val="0"/>
          <w:numId w:val="26"/>
        </w:numPr>
        <w:jc w:val="both"/>
        <w:rPr>
          <w:rFonts w:ascii="Arial" w:hAnsi="Arial" w:cs="Arial"/>
        </w:rPr>
      </w:pPr>
      <w:r w:rsidRPr="006868A5">
        <w:rPr>
          <w:rFonts w:ascii="Arial" w:hAnsi="Arial" w:cs="Arial"/>
        </w:rPr>
        <w:t>AB „Vilniaus šilumos tinklai“ Suvirinimo darbų vykdymo tvarkos AB „Vilniaus šilumos tinklai“ objektuose aprašas;</w:t>
      </w:r>
    </w:p>
    <w:p w14:paraId="3F0108B7" w14:textId="77777777" w:rsidR="006868A5" w:rsidRPr="006868A5" w:rsidRDefault="006868A5" w:rsidP="006868A5">
      <w:pPr>
        <w:numPr>
          <w:ilvl w:val="0"/>
          <w:numId w:val="26"/>
        </w:numPr>
        <w:jc w:val="both"/>
        <w:rPr>
          <w:rFonts w:ascii="Arial" w:hAnsi="Arial" w:cs="Arial"/>
        </w:rPr>
      </w:pPr>
      <w:r w:rsidRPr="006868A5">
        <w:rPr>
          <w:rFonts w:ascii="Arial" w:hAnsi="Arial" w:cs="Arial"/>
        </w:rPr>
        <w:t>AB „Vilniaus šilumos tinklai“ darbuotojų neblaivumo (girtumo) ar apsvaigimo nustatymo ir nušalinimo nuo darbo tvarkos aprašas;</w:t>
      </w:r>
    </w:p>
    <w:p w14:paraId="25B83298" w14:textId="77777777" w:rsidR="006868A5" w:rsidRPr="006868A5" w:rsidRDefault="006868A5" w:rsidP="006868A5">
      <w:pPr>
        <w:numPr>
          <w:ilvl w:val="0"/>
          <w:numId w:val="26"/>
        </w:numPr>
        <w:jc w:val="both"/>
        <w:rPr>
          <w:rFonts w:ascii="Arial" w:hAnsi="Arial" w:cs="Arial"/>
        </w:rPr>
      </w:pPr>
      <w:r w:rsidRPr="006868A5">
        <w:rPr>
          <w:rFonts w:ascii="Arial" w:hAnsi="Arial" w:cs="Arial"/>
        </w:rPr>
        <w:t>AB „Vilniaus šilumos tinklai“ Elektrinės E-2, elektrinės E-3 bei rajoninės katilinės RK-8 patalpose ir teritorijoje ugnies darbų atlikimo instrukcija.</w:t>
      </w:r>
    </w:p>
    <w:p w14:paraId="2679AA17" w14:textId="77777777" w:rsidR="006868A5" w:rsidRDefault="006868A5" w:rsidP="006868A5">
      <w:pPr>
        <w:tabs>
          <w:tab w:val="num" w:pos="1134"/>
        </w:tabs>
        <w:ind w:firstLine="851"/>
        <w:jc w:val="right"/>
        <w:rPr>
          <w:rFonts w:ascii="Arial" w:hAnsi="Arial" w:cs="Arial"/>
          <w:sz w:val="22"/>
          <w:szCs w:val="22"/>
        </w:rPr>
      </w:pPr>
    </w:p>
    <w:p w14:paraId="247F0907" w14:textId="77777777" w:rsidR="006868A5" w:rsidRDefault="006868A5" w:rsidP="006868A5">
      <w:pPr>
        <w:tabs>
          <w:tab w:val="num" w:pos="1134"/>
          <w:tab w:val="center" w:pos="4748"/>
        </w:tabs>
        <w:ind w:firstLine="851"/>
        <w:jc w:val="right"/>
        <w:rPr>
          <w:rFonts w:ascii="Arial" w:hAnsi="Arial" w:cs="Arial"/>
          <w:sz w:val="22"/>
          <w:szCs w:val="22"/>
        </w:rPr>
      </w:pPr>
    </w:p>
    <w:tbl>
      <w:tblPr>
        <w:tblW w:w="0" w:type="auto"/>
        <w:tblLook w:val="0000" w:firstRow="0" w:lastRow="0" w:firstColumn="0" w:lastColumn="0" w:noHBand="0" w:noVBand="0"/>
      </w:tblPr>
      <w:tblGrid>
        <w:gridCol w:w="5070"/>
        <w:gridCol w:w="4361"/>
      </w:tblGrid>
      <w:tr w:rsidR="006868A5" w:rsidRPr="009F76F6" w14:paraId="3CAFFA8E" w14:textId="77777777" w:rsidTr="0046700A">
        <w:tc>
          <w:tcPr>
            <w:tcW w:w="5070" w:type="dxa"/>
          </w:tcPr>
          <w:p w14:paraId="0E0E8C33" w14:textId="77777777" w:rsidR="006868A5" w:rsidRPr="009F76F6" w:rsidRDefault="006868A5" w:rsidP="0046700A">
            <w:pPr>
              <w:tabs>
                <w:tab w:val="left" w:pos="540"/>
                <w:tab w:val="left" w:pos="1980"/>
                <w:tab w:val="left" w:pos="4570"/>
              </w:tabs>
              <w:jc w:val="both"/>
              <w:rPr>
                <w:rFonts w:ascii="Arial" w:hAnsi="Arial" w:cs="Arial"/>
                <w:b/>
                <w:bCs/>
              </w:rPr>
            </w:pPr>
            <w:r w:rsidRPr="009F76F6">
              <w:rPr>
                <w:rFonts w:ascii="Arial" w:hAnsi="Arial" w:cs="Arial"/>
                <w:b/>
                <w:bCs/>
              </w:rPr>
              <w:t>Užsakovo vardu:</w:t>
            </w:r>
          </w:p>
          <w:p w14:paraId="5F253AE5" w14:textId="77777777" w:rsidR="006868A5" w:rsidRPr="009F76F6" w:rsidRDefault="006868A5" w:rsidP="0046700A">
            <w:pPr>
              <w:jc w:val="both"/>
              <w:rPr>
                <w:rFonts w:ascii="Arial" w:hAnsi="Arial" w:cs="Arial"/>
                <w:bCs/>
              </w:rPr>
            </w:pPr>
          </w:p>
          <w:p w14:paraId="32515023" w14:textId="77777777" w:rsidR="006868A5" w:rsidRDefault="006868A5" w:rsidP="0046700A">
            <w:pPr>
              <w:jc w:val="both"/>
              <w:rPr>
                <w:rFonts w:ascii="Arial" w:hAnsi="Arial" w:cs="Arial"/>
              </w:rPr>
            </w:pPr>
          </w:p>
          <w:p w14:paraId="747C2C99" w14:textId="77777777" w:rsidR="006868A5" w:rsidRPr="009F76F6" w:rsidRDefault="006868A5" w:rsidP="0046700A">
            <w:pPr>
              <w:jc w:val="both"/>
              <w:rPr>
                <w:rFonts w:ascii="Arial" w:hAnsi="Arial" w:cs="Arial"/>
                <w:bCs/>
              </w:rPr>
            </w:pPr>
          </w:p>
        </w:tc>
        <w:tc>
          <w:tcPr>
            <w:tcW w:w="4361" w:type="dxa"/>
          </w:tcPr>
          <w:p w14:paraId="5AC7DA46" w14:textId="77777777" w:rsidR="006868A5" w:rsidRPr="009F76F6" w:rsidRDefault="006868A5" w:rsidP="0046700A">
            <w:pPr>
              <w:tabs>
                <w:tab w:val="left" w:pos="540"/>
                <w:tab w:val="left" w:pos="1980"/>
                <w:tab w:val="left" w:pos="4570"/>
              </w:tabs>
              <w:jc w:val="both"/>
              <w:rPr>
                <w:rFonts w:ascii="Arial" w:hAnsi="Arial" w:cs="Arial"/>
                <w:b/>
                <w:bCs/>
              </w:rPr>
            </w:pPr>
            <w:r>
              <w:rPr>
                <w:rFonts w:ascii="Arial" w:hAnsi="Arial" w:cs="Arial"/>
                <w:b/>
                <w:bCs/>
              </w:rPr>
              <w:t>Rangovo</w:t>
            </w:r>
            <w:r w:rsidRPr="009F76F6">
              <w:rPr>
                <w:rFonts w:ascii="Arial" w:hAnsi="Arial" w:cs="Arial"/>
                <w:b/>
                <w:bCs/>
              </w:rPr>
              <w:t xml:space="preserve"> vardu:</w:t>
            </w:r>
          </w:p>
          <w:p w14:paraId="400D9076" w14:textId="77777777" w:rsidR="006868A5" w:rsidRDefault="006868A5" w:rsidP="0046700A">
            <w:pPr>
              <w:jc w:val="both"/>
              <w:rPr>
                <w:rFonts w:ascii="Arial" w:hAnsi="Arial" w:cs="Arial"/>
                <w:bCs/>
                <w:highlight w:val="yellow"/>
              </w:rPr>
            </w:pPr>
          </w:p>
          <w:p w14:paraId="636BE152" w14:textId="77777777" w:rsidR="006868A5" w:rsidRPr="009F76F6" w:rsidRDefault="006868A5" w:rsidP="0046700A">
            <w:pPr>
              <w:jc w:val="both"/>
              <w:rPr>
                <w:rFonts w:ascii="Arial" w:hAnsi="Arial" w:cs="Arial"/>
                <w:bCs/>
                <w:highlight w:val="yellow"/>
              </w:rPr>
            </w:pPr>
          </w:p>
        </w:tc>
      </w:tr>
      <w:tr w:rsidR="006868A5" w:rsidRPr="009F76F6" w14:paraId="12F1CCE8" w14:textId="77777777" w:rsidTr="0046700A">
        <w:tc>
          <w:tcPr>
            <w:tcW w:w="5070" w:type="dxa"/>
          </w:tcPr>
          <w:p w14:paraId="462BE56A" w14:textId="77777777" w:rsidR="006868A5" w:rsidRPr="009F76F6" w:rsidRDefault="006868A5" w:rsidP="0046700A">
            <w:pPr>
              <w:tabs>
                <w:tab w:val="left" w:pos="540"/>
                <w:tab w:val="left" w:pos="1980"/>
                <w:tab w:val="left" w:pos="4570"/>
              </w:tabs>
              <w:jc w:val="both"/>
              <w:rPr>
                <w:rFonts w:ascii="Arial" w:hAnsi="Arial" w:cs="Arial"/>
                <w:bCs/>
              </w:rPr>
            </w:pPr>
            <w:r w:rsidRPr="009F76F6">
              <w:rPr>
                <w:rFonts w:ascii="Arial" w:hAnsi="Arial" w:cs="Arial"/>
                <w:bCs/>
              </w:rPr>
              <w:t>_______________________</w:t>
            </w:r>
          </w:p>
        </w:tc>
        <w:tc>
          <w:tcPr>
            <w:tcW w:w="4361" w:type="dxa"/>
          </w:tcPr>
          <w:p w14:paraId="1D0CE675" w14:textId="77777777" w:rsidR="006868A5" w:rsidRPr="009F76F6" w:rsidRDefault="006868A5" w:rsidP="0046700A">
            <w:pPr>
              <w:tabs>
                <w:tab w:val="left" w:pos="540"/>
                <w:tab w:val="left" w:pos="1980"/>
                <w:tab w:val="left" w:pos="4570"/>
              </w:tabs>
              <w:jc w:val="both"/>
              <w:rPr>
                <w:rFonts w:ascii="Arial" w:hAnsi="Arial" w:cs="Arial"/>
                <w:bCs/>
              </w:rPr>
            </w:pPr>
            <w:r w:rsidRPr="009F76F6">
              <w:rPr>
                <w:rFonts w:ascii="Arial" w:hAnsi="Arial" w:cs="Arial"/>
                <w:bCs/>
              </w:rPr>
              <w:t>_________________________</w:t>
            </w:r>
          </w:p>
        </w:tc>
      </w:tr>
      <w:tr w:rsidR="006868A5" w:rsidRPr="009F76F6" w14:paraId="59337D69" w14:textId="77777777" w:rsidTr="0046700A">
        <w:tc>
          <w:tcPr>
            <w:tcW w:w="5070" w:type="dxa"/>
          </w:tcPr>
          <w:p w14:paraId="614E8ECF" w14:textId="77777777" w:rsidR="006868A5" w:rsidRPr="009F76F6" w:rsidRDefault="006868A5" w:rsidP="0046700A">
            <w:pPr>
              <w:tabs>
                <w:tab w:val="left" w:pos="540"/>
                <w:tab w:val="left" w:pos="1980"/>
                <w:tab w:val="left" w:pos="4570"/>
              </w:tabs>
              <w:jc w:val="both"/>
              <w:rPr>
                <w:rFonts w:ascii="Arial" w:hAnsi="Arial" w:cs="Arial"/>
                <w:bCs/>
              </w:rPr>
            </w:pPr>
          </w:p>
        </w:tc>
        <w:tc>
          <w:tcPr>
            <w:tcW w:w="4361" w:type="dxa"/>
          </w:tcPr>
          <w:p w14:paraId="1DC993B0" w14:textId="77777777" w:rsidR="006868A5" w:rsidRPr="009F76F6" w:rsidRDefault="006868A5" w:rsidP="0046700A">
            <w:pPr>
              <w:tabs>
                <w:tab w:val="left" w:pos="540"/>
                <w:tab w:val="left" w:pos="1980"/>
                <w:tab w:val="left" w:pos="4570"/>
              </w:tabs>
              <w:jc w:val="both"/>
              <w:rPr>
                <w:rFonts w:ascii="Arial" w:hAnsi="Arial" w:cs="Arial"/>
                <w:bCs/>
              </w:rPr>
            </w:pPr>
          </w:p>
        </w:tc>
      </w:tr>
    </w:tbl>
    <w:p w14:paraId="2F99955A" w14:textId="2B8153A2" w:rsidR="006868A5" w:rsidRDefault="006868A5" w:rsidP="009107C1"/>
    <w:p w14:paraId="1B7226F3" w14:textId="16B1C450" w:rsidR="006868A5" w:rsidRDefault="006868A5" w:rsidP="009107C1"/>
    <w:p w14:paraId="3CC4FDA4" w14:textId="229FEAE3" w:rsidR="006868A5" w:rsidRDefault="006868A5" w:rsidP="009107C1"/>
    <w:p w14:paraId="6C02C554" w14:textId="46FF747C" w:rsidR="006868A5" w:rsidRDefault="006868A5" w:rsidP="009107C1"/>
    <w:p w14:paraId="51248B9E" w14:textId="6A6F0C0F" w:rsidR="006868A5" w:rsidRDefault="006868A5" w:rsidP="009107C1"/>
    <w:p w14:paraId="412E99B4" w14:textId="35459DEF" w:rsidR="006868A5" w:rsidRDefault="006868A5" w:rsidP="009107C1"/>
    <w:p w14:paraId="4AC8BB3B" w14:textId="1D613CF9" w:rsidR="006868A5" w:rsidRDefault="006868A5" w:rsidP="009107C1"/>
    <w:p w14:paraId="366CE8A9" w14:textId="05C9C97B" w:rsidR="006868A5" w:rsidRDefault="006868A5" w:rsidP="009107C1"/>
    <w:p w14:paraId="29432DFB" w14:textId="210BBAB0" w:rsidR="006868A5" w:rsidRDefault="006868A5" w:rsidP="009107C1"/>
    <w:p w14:paraId="5A05B55F" w14:textId="7E1B0C62" w:rsidR="006868A5" w:rsidRDefault="006868A5" w:rsidP="009107C1"/>
    <w:p w14:paraId="6EB70D87" w14:textId="317895E7" w:rsidR="006868A5" w:rsidRDefault="006868A5" w:rsidP="009107C1"/>
    <w:p w14:paraId="7A1B9070" w14:textId="71F8ECE0" w:rsidR="006868A5" w:rsidRDefault="006868A5" w:rsidP="009107C1"/>
    <w:p w14:paraId="75A44C27" w14:textId="7C07CCE8" w:rsidR="006868A5" w:rsidRDefault="006868A5" w:rsidP="009107C1"/>
    <w:p w14:paraId="524CE3C8" w14:textId="6412B535" w:rsidR="006868A5" w:rsidRDefault="006868A5" w:rsidP="009107C1"/>
    <w:p w14:paraId="3CBEA365" w14:textId="6A2DAD83" w:rsidR="006868A5" w:rsidRDefault="006868A5" w:rsidP="009107C1"/>
    <w:p w14:paraId="75666536" w14:textId="7A96B6D3" w:rsidR="006868A5" w:rsidRDefault="006868A5" w:rsidP="009107C1"/>
    <w:p w14:paraId="02F0A40F" w14:textId="610E8934" w:rsidR="006868A5" w:rsidRDefault="006868A5" w:rsidP="009107C1"/>
    <w:p w14:paraId="05B26EFA" w14:textId="7B395060" w:rsidR="006868A5" w:rsidRDefault="006868A5" w:rsidP="009107C1"/>
    <w:p w14:paraId="60CD5B66" w14:textId="14A2CFDB" w:rsidR="006868A5" w:rsidRDefault="006868A5" w:rsidP="009107C1"/>
    <w:p w14:paraId="450CAF7E" w14:textId="06786997" w:rsidR="006868A5" w:rsidRDefault="006868A5" w:rsidP="009107C1"/>
    <w:p w14:paraId="54778ACA" w14:textId="7E34A6B8" w:rsidR="006868A5" w:rsidRDefault="006868A5" w:rsidP="009107C1"/>
    <w:p w14:paraId="44ECE3BE" w14:textId="626921C1" w:rsidR="006868A5" w:rsidRDefault="006868A5" w:rsidP="009107C1"/>
    <w:p w14:paraId="7640C7AB" w14:textId="65DC351B" w:rsidR="006868A5" w:rsidRDefault="006868A5" w:rsidP="009107C1"/>
    <w:p w14:paraId="4BEE279F" w14:textId="5BF0EE36" w:rsidR="006868A5" w:rsidRDefault="006868A5" w:rsidP="009107C1"/>
    <w:p w14:paraId="44EF7A57" w14:textId="007EF3E4" w:rsidR="006868A5" w:rsidRDefault="006868A5" w:rsidP="009107C1"/>
    <w:p w14:paraId="215F260E" w14:textId="01D38E58" w:rsidR="006868A5" w:rsidRDefault="006868A5" w:rsidP="009107C1"/>
    <w:p w14:paraId="2C0880F0" w14:textId="09180069" w:rsidR="006868A5" w:rsidRDefault="006868A5" w:rsidP="009107C1"/>
    <w:p w14:paraId="78D4625B" w14:textId="03A47F6D" w:rsidR="006868A5" w:rsidRDefault="006868A5" w:rsidP="009107C1"/>
    <w:p w14:paraId="58B93836" w14:textId="02356E0C" w:rsidR="006868A5" w:rsidRDefault="006868A5" w:rsidP="009107C1"/>
    <w:p w14:paraId="56CB62E1" w14:textId="5520392C" w:rsidR="006868A5" w:rsidRDefault="006868A5" w:rsidP="009107C1"/>
    <w:p w14:paraId="503E2001" w14:textId="4056C7F4" w:rsidR="006868A5" w:rsidRDefault="006868A5" w:rsidP="009107C1"/>
    <w:p w14:paraId="5C41A36C" w14:textId="4A6BF63A" w:rsidR="006868A5" w:rsidRDefault="006868A5" w:rsidP="009107C1"/>
    <w:p w14:paraId="2AD1DA7D" w14:textId="46BCA59A" w:rsidR="006868A5" w:rsidRDefault="006868A5" w:rsidP="009107C1"/>
    <w:p w14:paraId="4E29D472" w14:textId="48373E00" w:rsidR="006868A5" w:rsidRDefault="006868A5" w:rsidP="009107C1"/>
    <w:p w14:paraId="0BEE8884" w14:textId="77777777" w:rsidR="006868A5" w:rsidRDefault="006868A5" w:rsidP="006868A5">
      <w:pPr>
        <w:pStyle w:val="Pagrindiniotekstotrauka"/>
        <w:spacing w:after="60"/>
        <w:ind w:left="7920" w:firstLine="0"/>
        <w:jc w:val="left"/>
        <w:rPr>
          <w:rFonts w:ascii="Arial" w:hAnsi="Arial" w:cs="Arial"/>
          <w:sz w:val="20"/>
        </w:rPr>
      </w:pPr>
      <w:r>
        <w:rPr>
          <w:rFonts w:ascii="Arial" w:hAnsi="Arial" w:cs="Arial"/>
          <w:sz w:val="20"/>
        </w:rPr>
        <w:t>Priedas Nr. 4</w:t>
      </w:r>
    </w:p>
    <w:p w14:paraId="58F7EF44" w14:textId="77777777" w:rsidR="006868A5" w:rsidRDefault="006868A5" w:rsidP="006868A5">
      <w:pPr>
        <w:pStyle w:val="Pagrindiniotekstotrauka"/>
        <w:spacing w:after="60"/>
        <w:ind w:left="7920" w:firstLine="0"/>
        <w:jc w:val="left"/>
        <w:rPr>
          <w:rFonts w:ascii="Arial" w:hAnsi="Arial" w:cs="Arial"/>
          <w:sz w:val="20"/>
        </w:rPr>
      </w:pPr>
    </w:p>
    <w:p w14:paraId="3AA2F033" w14:textId="77777777" w:rsidR="006868A5" w:rsidRPr="00606C63" w:rsidRDefault="006868A5" w:rsidP="006868A5">
      <w:pPr>
        <w:jc w:val="center"/>
        <w:rPr>
          <w:rFonts w:ascii="Arial" w:hAnsi="Arial" w:cs="Arial"/>
          <w:b/>
        </w:rPr>
      </w:pPr>
      <w:r w:rsidRPr="00606C63">
        <w:rPr>
          <w:rFonts w:ascii="Arial" w:hAnsi="Arial" w:cs="Arial"/>
          <w:b/>
        </w:rPr>
        <w:lastRenderedPageBreak/>
        <w:t>SUSITARIMAS</w:t>
      </w:r>
    </w:p>
    <w:p w14:paraId="17E5AEF8" w14:textId="77777777" w:rsidR="006868A5" w:rsidRPr="00606C63" w:rsidRDefault="006868A5" w:rsidP="006868A5">
      <w:pPr>
        <w:jc w:val="center"/>
        <w:rPr>
          <w:rFonts w:ascii="Arial" w:hAnsi="Arial" w:cs="Arial"/>
        </w:rPr>
      </w:pPr>
    </w:p>
    <w:tbl>
      <w:tblPr>
        <w:tblW w:w="0" w:type="auto"/>
        <w:jc w:val="center"/>
        <w:tblLayout w:type="fixed"/>
        <w:tblLook w:val="0000" w:firstRow="0" w:lastRow="0" w:firstColumn="0" w:lastColumn="0" w:noHBand="0" w:noVBand="0"/>
      </w:tblPr>
      <w:tblGrid>
        <w:gridCol w:w="7881"/>
        <w:gridCol w:w="1062"/>
      </w:tblGrid>
      <w:tr w:rsidR="006868A5" w:rsidRPr="00606C63" w14:paraId="0B3B29CF" w14:textId="77777777" w:rsidTr="0046700A">
        <w:trPr>
          <w:jc w:val="center"/>
        </w:trPr>
        <w:tc>
          <w:tcPr>
            <w:tcW w:w="8943" w:type="dxa"/>
            <w:gridSpan w:val="2"/>
          </w:tcPr>
          <w:p w14:paraId="61761CC9" w14:textId="77777777" w:rsidR="006868A5" w:rsidRPr="00606C63" w:rsidRDefault="006868A5" w:rsidP="0046700A">
            <w:pPr>
              <w:jc w:val="center"/>
              <w:rPr>
                <w:rFonts w:ascii="Arial" w:hAnsi="Arial" w:cs="Arial"/>
              </w:rPr>
            </w:pPr>
            <w:r w:rsidRPr="00606C63">
              <w:rPr>
                <w:rFonts w:ascii="Arial" w:hAnsi="Arial" w:cs="Arial"/>
              </w:rPr>
              <w:t xml:space="preserve">Darbuotojų saugos ir sveikatos, gaisrinės saugos, aplinkosaugos klausimais </w:t>
            </w:r>
          </w:p>
        </w:tc>
      </w:tr>
      <w:tr w:rsidR="006868A5" w:rsidRPr="00606C63" w14:paraId="4E21815B" w14:textId="77777777" w:rsidTr="0046700A">
        <w:trPr>
          <w:jc w:val="center"/>
        </w:trPr>
        <w:tc>
          <w:tcPr>
            <w:tcW w:w="7881" w:type="dxa"/>
          </w:tcPr>
          <w:p w14:paraId="77BF950E" w14:textId="77777777" w:rsidR="006868A5" w:rsidRPr="00606C63" w:rsidRDefault="006868A5" w:rsidP="0046700A">
            <w:pPr>
              <w:ind w:right="-108"/>
              <w:rPr>
                <w:rFonts w:ascii="Arial" w:hAnsi="Arial" w:cs="Arial"/>
              </w:rPr>
            </w:pPr>
          </w:p>
        </w:tc>
        <w:tc>
          <w:tcPr>
            <w:tcW w:w="1062" w:type="dxa"/>
          </w:tcPr>
          <w:p w14:paraId="0BC63665" w14:textId="77777777" w:rsidR="006868A5" w:rsidRPr="00606C63" w:rsidRDefault="006868A5" w:rsidP="0046700A">
            <w:pPr>
              <w:jc w:val="center"/>
              <w:rPr>
                <w:rFonts w:ascii="Arial" w:hAnsi="Arial" w:cs="Arial"/>
              </w:rPr>
            </w:pPr>
          </w:p>
        </w:tc>
      </w:tr>
    </w:tbl>
    <w:p w14:paraId="766C5087" w14:textId="77777777" w:rsidR="006868A5" w:rsidRPr="00606C63" w:rsidRDefault="006868A5" w:rsidP="006868A5">
      <w:pPr>
        <w:jc w:val="both"/>
        <w:rPr>
          <w:rFonts w:ascii="Arial" w:hAnsi="Arial" w:cs="Arial"/>
        </w:rPr>
      </w:pPr>
      <w:r w:rsidRPr="00606C63">
        <w:rPr>
          <w:rFonts w:ascii="Arial" w:hAnsi="Arial" w:cs="Arial"/>
        </w:rPr>
        <w:tab/>
        <w:t xml:space="preserve"> </w:t>
      </w:r>
    </w:p>
    <w:p w14:paraId="345A4E65" w14:textId="77777777" w:rsidR="006868A5" w:rsidRPr="00606C63" w:rsidRDefault="006868A5" w:rsidP="006868A5">
      <w:pPr>
        <w:tabs>
          <w:tab w:val="left" w:pos="993"/>
        </w:tabs>
        <w:ind w:firstLine="567"/>
        <w:jc w:val="both"/>
        <w:rPr>
          <w:rFonts w:ascii="Arial" w:hAnsi="Arial" w:cs="Arial"/>
        </w:rPr>
      </w:pPr>
      <w:r w:rsidRPr="00606C63">
        <w:rPr>
          <w:rFonts w:ascii="Arial" w:hAnsi="Arial" w:cs="Arial"/>
        </w:rPr>
        <w:t xml:space="preserve">Šis susitarimas pasirašomas tarp </w:t>
      </w:r>
      <w:r w:rsidRPr="00606C63">
        <w:rPr>
          <w:rFonts w:ascii="Arial" w:hAnsi="Arial" w:cs="Arial"/>
          <w:b/>
        </w:rPr>
        <w:t>AB „Vilniaus šilumos tinklai“</w:t>
      </w:r>
      <w:r w:rsidRPr="00606C63">
        <w:rPr>
          <w:rFonts w:ascii="Arial" w:hAnsi="Arial" w:cs="Arial"/>
        </w:rPr>
        <w:t xml:space="preserve">, toliau vadinamo „Užsakovu“, </w:t>
      </w:r>
      <w:r w:rsidRPr="00606C63">
        <w:rPr>
          <w:rFonts w:ascii="Arial" w:hAnsi="Arial" w:cs="Arial"/>
          <w:color w:val="000000"/>
        </w:rPr>
        <w:t xml:space="preserve">atstovaujamo </w:t>
      </w:r>
      <w:r>
        <w:rPr>
          <w:rFonts w:ascii="Arial" w:hAnsi="Arial" w:cs="Arial"/>
        </w:rPr>
        <w:t>_______________________</w:t>
      </w:r>
      <w:r w:rsidRPr="00606C63">
        <w:rPr>
          <w:rFonts w:ascii="Arial" w:hAnsi="Arial" w:cs="Arial"/>
        </w:rPr>
        <w:t xml:space="preserve">, veikiančio pagal </w:t>
      </w:r>
      <w:r>
        <w:rPr>
          <w:rFonts w:ascii="Arial" w:hAnsi="Arial" w:cs="Arial"/>
        </w:rPr>
        <w:t>___________________</w:t>
      </w:r>
      <w:r w:rsidRPr="00606C63">
        <w:rPr>
          <w:rFonts w:ascii="Arial" w:hAnsi="Arial" w:cs="Arial"/>
        </w:rPr>
        <w:t>, ir</w:t>
      </w:r>
      <w:r w:rsidRPr="00606C63">
        <w:rPr>
          <w:rFonts w:ascii="Arial" w:hAnsi="Arial" w:cs="Arial"/>
          <w:b/>
        </w:rPr>
        <w:t xml:space="preserve"> </w:t>
      </w:r>
      <w:r>
        <w:rPr>
          <w:rFonts w:ascii="Arial" w:hAnsi="Arial" w:cs="Arial"/>
          <w:b/>
        </w:rPr>
        <w:t>________________</w:t>
      </w:r>
      <w:r w:rsidRPr="00606C63">
        <w:rPr>
          <w:rFonts w:ascii="Arial" w:hAnsi="Arial" w:cs="Arial"/>
        </w:rPr>
        <w:t xml:space="preserve">, toliau vadinama „Rangovu“, atstovaujamo </w:t>
      </w:r>
      <w:r>
        <w:rPr>
          <w:rFonts w:ascii="Arial" w:hAnsi="Arial" w:cs="Arial"/>
        </w:rPr>
        <w:t>_________________</w:t>
      </w:r>
      <w:r w:rsidRPr="00606C63">
        <w:rPr>
          <w:rFonts w:ascii="Arial" w:hAnsi="Arial" w:cs="Arial"/>
        </w:rPr>
        <w:t xml:space="preserve">, veikiančio pagal </w:t>
      </w:r>
      <w:r>
        <w:rPr>
          <w:rFonts w:ascii="Arial" w:hAnsi="Arial" w:cs="Arial"/>
        </w:rPr>
        <w:t>________________________</w:t>
      </w:r>
      <w:r w:rsidRPr="00606C63">
        <w:rPr>
          <w:rFonts w:ascii="Arial" w:hAnsi="Arial" w:cs="Arial"/>
        </w:rPr>
        <w:t>, dėl saugaus darbų atlikimo Užsakovo objektuose ir juo susitariama:</w:t>
      </w:r>
    </w:p>
    <w:tbl>
      <w:tblPr>
        <w:tblW w:w="0" w:type="auto"/>
        <w:tblLook w:val="0000" w:firstRow="0" w:lastRow="0" w:firstColumn="0" w:lastColumn="0" w:noHBand="0" w:noVBand="0"/>
      </w:tblPr>
      <w:tblGrid>
        <w:gridCol w:w="9638"/>
      </w:tblGrid>
      <w:tr w:rsidR="006868A5" w:rsidRPr="00606C63" w14:paraId="3B61BBD5" w14:textId="77777777" w:rsidTr="0046700A">
        <w:tc>
          <w:tcPr>
            <w:tcW w:w="9712" w:type="dxa"/>
          </w:tcPr>
          <w:p w14:paraId="077E3C35" w14:textId="77777777" w:rsidR="006868A5" w:rsidRPr="00606C63" w:rsidRDefault="006868A5" w:rsidP="0046700A">
            <w:pPr>
              <w:tabs>
                <w:tab w:val="left" w:pos="993"/>
              </w:tabs>
              <w:ind w:firstLine="567"/>
              <w:jc w:val="both"/>
              <w:rPr>
                <w:rFonts w:ascii="Arial" w:hAnsi="Arial" w:cs="Arial"/>
              </w:rPr>
            </w:pPr>
          </w:p>
          <w:p w14:paraId="10D8639F" w14:textId="77777777" w:rsidR="006868A5" w:rsidRPr="00606C63" w:rsidRDefault="006868A5" w:rsidP="0046700A">
            <w:pPr>
              <w:tabs>
                <w:tab w:val="left" w:pos="993"/>
              </w:tabs>
              <w:ind w:firstLine="567"/>
              <w:jc w:val="both"/>
              <w:rPr>
                <w:rFonts w:ascii="Arial" w:hAnsi="Arial" w:cs="Arial"/>
              </w:rPr>
            </w:pPr>
            <w:r w:rsidRPr="00606C63">
              <w:rPr>
                <w:rFonts w:ascii="Arial" w:hAnsi="Arial" w:cs="Arial"/>
              </w:rPr>
              <w:t>1. UŽSAKOVAS:</w:t>
            </w:r>
          </w:p>
          <w:p w14:paraId="58727E3C" w14:textId="77777777" w:rsidR="006868A5" w:rsidRPr="00606C63" w:rsidRDefault="006868A5" w:rsidP="0046700A">
            <w:pPr>
              <w:tabs>
                <w:tab w:val="left" w:pos="993"/>
              </w:tabs>
              <w:ind w:firstLine="567"/>
              <w:jc w:val="both"/>
              <w:rPr>
                <w:rFonts w:ascii="Arial" w:hAnsi="Arial" w:cs="Arial"/>
              </w:rPr>
            </w:pPr>
          </w:p>
        </w:tc>
      </w:tr>
      <w:tr w:rsidR="006868A5" w:rsidRPr="00606C63" w14:paraId="6B505ACA" w14:textId="77777777" w:rsidTr="0046700A">
        <w:trPr>
          <w:trHeight w:val="578"/>
        </w:trPr>
        <w:tc>
          <w:tcPr>
            <w:tcW w:w="9712" w:type="dxa"/>
            <w:tcBorders>
              <w:bottom w:val="nil"/>
            </w:tcBorders>
          </w:tcPr>
          <w:p w14:paraId="2F6FB3C5" w14:textId="77777777" w:rsidR="006868A5" w:rsidRPr="00606C63" w:rsidRDefault="006868A5" w:rsidP="0046700A">
            <w:pPr>
              <w:tabs>
                <w:tab w:val="left" w:pos="1134"/>
              </w:tabs>
              <w:ind w:firstLine="567"/>
              <w:jc w:val="both"/>
              <w:rPr>
                <w:rFonts w:ascii="Arial" w:hAnsi="Arial" w:cs="Arial"/>
              </w:rPr>
            </w:pPr>
            <w:r w:rsidRPr="00606C63">
              <w:rPr>
                <w:rFonts w:ascii="Arial" w:hAnsi="Arial" w:cs="Arial"/>
              </w:rPr>
              <w:t xml:space="preserve">1.1. Ne vėliau kaip vieną dieną prieš darbų pradžią išleidžia potvarkį, leidžiantį Rangovo darbuotojams atlikti darbus pagal pasirašytą Rangos sutartį Nr. ________ (toliau - Rangos sutartis),  vadovaujantis Rangovo pateiktu  prašymu.  </w:t>
            </w:r>
          </w:p>
        </w:tc>
      </w:tr>
      <w:tr w:rsidR="006868A5" w:rsidRPr="00606C63" w14:paraId="420FC54D" w14:textId="77777777" w:rsidTr="0046700A">
        <w:trPr>
          <w:trHeight w:val="351"/>
        </w:trPr>
        <w:tc>
          <w:tcPr>
            <w:tcW w:w="9712" w:type="dxa"/>
            <w:tcBorders>
              <w:bottom w:val="nil"/>
            </w:tcBorders>
          </w:tcPr>
          <w:p w14:paraId="04B7E981" w14:textId="77777777" w:rsidR="006868A5" w:rsidRPr="00606C63" w:rsidRDefault="006868A5" w:rsidP="0046700A">
            <w:pPr>
              <w:tabs>
                <w:tab w:val="left" w:pos="1134"/>
              </w:tabs>
              <w:ind w:firstLine="567"/>
              <w:jc w:val="both"/>
              <w:rPr>
                <w:rFonts w:ascii="Arial" w:hAnsi="Arial" w:cs="Arial"/>
              </w:rPr>
            </w:pPr>
            <w:r w:rsidRPr="00606C63">
              <w:rPr>
                <w:rFonts w:ascii="Arial" w:hAnsi="Arial" w:cs="Arial"/>
              </w:rPr>
              <w:t>1.2. Bendrovėje nustatyta tvarka instruktuoja Rangovo darbų vadovą (-</w:t>
            </w:r>
            <w:proofErr w:type="spellStart"/>
            <w:r w:rsidRPr="00606C63">
              <w:rPr>
                <w:rFonts w:ascii="Arial" w:hAnsi="Arial" w:cs="Arial"/>
              </w:rPr>
              <w:t>us</w:t>
            </w:r>
            <w:proofErr w:type="spellEnd"/>
            <w:r w:rsidRPr="00606C63">
              <w:rPr>
                <w:rFonts w:ascii="Arial" w:hAnsi="Arial" w:cs="Arial"/>
              </w:rPr>
              <w:t>) ir darbų vykdytoją (-</w:t>
            </w:r>
            <w:proofErr w:type="spellStart"/>
            <w:r w:rsidRPr="00606C63">
              <w:rPr>
                <w:rFonts w:ascii="Arial" w:hAnsi="Arial" w:cs="Arial"/>
              </w:rPr>
              <w:t>us</w:t>
            </w:r>
            <w:proofErr w:type="spellEnd"/>
            <w:r w:rsidRPr="00606C63">
              <w:rPr>
                <w:rFonts w:ascii="Arial" w:hAnsi="Arial" w:cs="Arial"/>
              </w:rPr>
              <w:t>) iki darbų pradžios.</w:t>
            </w:r>
          </w:p>
          <w:p w14:paraId="1E859F8E" w14:textId="77777777" w:rsidR="006868A5" w:rsidRPr="00606C63" w:rsidRDefault="006868A5" w:rsidP="0046700A">
            <w:pPr>
              <w:tabs>
                <w:tab w:val="left" w:pos="1134"/>
              </w:tabs>
              <w:ind w:firstLine="567"/>
              <w:jc w:val="both"/>
              <w:rPr>
                <w:rFonts w:ascii="Arial" w:hAnsi="Arial" w:cs="Arial"/>
              </w:rPr>
            </w:pPr>
            <w:r w:rsidRPr="00606C63">
              <w:rPr>
                <w:rFonts w:ascii="Arial" w:hAnsi="Arial" w:cs="Arial"/>
              </w:rPr>
              <w:t xml:space="preserve">1.3 Išrašo ir išduoda Rangovui </w:t>
            </w:r>
            <w:r w:rsidRPr="00606C63">
              <w:rPr>
                <w:rFonts w:ascii="Arial" w:hAnsi="Arial" w:cs="Arial"/>
                <w:b/>
              </w:rPr>
              <w:t>bendrą nurodymą</w:t>
            </w:r>
            <w:r w:rsidRPr="00606C63">
              <w:rPr>
                <w:rFonts w:ascii="Arial" w:hAnsi="Arial" w:cs="Arial"/>
              </w:rPr>
              <w:t xml:space="preserve"> </w:t>
            </w:r>
            <w:r w:rsidRPr="00606C63">
              <w:rPr>
                <w:rFonts w:ascii="Arial" w:hAnsi="Arial" w:cs="Arial"/>
                <w:i/>
              </w:rPr>
              <w:t>(tik darbams šilumos įrenginiuose),</w:t>
            </w:r>
            <w:r w:rsidRPr="00606C63">
              <w:rPr>
                <w:rFonts w:ascii="Arial" w:hAnsi="Arial" w:cs="Arial"/>
              </w:rPr>
              <w:t xml:space="preserve"> </w:t>
            </w:r>
            <w:r w:rsidRPr="00606C63">
              <w:rPr>
                <w:rFonts w:ascii="Arial" w:hAnsi="Arial" w:cs="Arial"/>
                <w:b/>
              </w:rPr>
              <w:t>nurodymą</w:t>
            </w:r>
            <w:r w:rsidRPr="00606C63">
              <w:rPr>
                <w:rFonts w:ascii="Arial" w:hAnsi="Arial" w:cs="Arial"/>
              </w:rPr>
              <w:t xml:space="preserve">, </w:t>
            </w:r>
            <w:r w:rsidRPr="00606C63">
              <w:rPr>
                <w:rFonts w:ascii="Arial" w:hAnsi="Arial" w:cs="Arial"/>
                <w:b/>
              </w:rPr>
              <w:t>leidimą ugnies darbams</w:t>
            </w:r>
            <w:r w:rsidRPr="00606C63">
              <w:rPr>
                <w:rFonts w:ascii="Arial" w:hAnsi="Arial" w:cs="Arial"/>
              </w:rPr>
              <w:t xml:space="preserve"> (</w:t>
            </w:r>
            <w:r w:rsidRPr="00606C63">
              <w:rPr>
                <w:rFonts w:ascii="Arial" w:hAnsi="Arial" w:cs="Arial"/>
                <w:i/>
              </w:rPr>
              <w:t>jeigu bus atliekami šie darbai</w:t>
            </w:r>
            <w:r w:rsidRPr="00606C63">
              <w:rPr>
                <w:rFonts w:ascii="Arial" w:hAnsi="Arial" w:cs="Arial"/>
              </w:rPr>
              <w:t xml:space="preserve">), skirdamas darbo zoną, teritoriją </w:t>
            </w:r>
            <w:r w:rsidRPr="00606C63">
              <w:rPr>
                <w:rFonts w:ascii="Arial" w:hAnsi="Arial" w:cs="Arial"/>
                <w:i/>
              </w:rPr>
              <w:t xml:space="preserve">(šilumos įrenginiuose vadovaujantis Saugos taisyklėmis eksploatuojant šilumos įrenginius, elektros įrenginiuose – vadovaujantis Saugos eksploatuojant elektros įrenginius taisyklėmis ir Bendrovėje patvirtinta „Darbų elektros renginiuose organizavimo ir vykdymo tvarka“), </w:t>
            </w:r>
            <w:r w:rsidRPr="00606C63">
              <w:rPr>
                <w:rFonts w:ascii="Arial" w:hAnsi="Arial" w:cs="Arial"/>
                <w:b/>
              </w:rPr>
              <w:t xml:space="preserve">nurodymą </w:t>
            </w:r>
            <w:r w:rsidRPr="00606C63">
              <w:rPr>
                <w:rFonts w:ascii="Arial" w:hAnsi="Arial" w:cs="Arial"/>
              </w:rPr>
              <w:t xml:space="preserve">statybos darbams </w:t>
            </w:r>
            <w:r w:rsidRPr="00606C63">
              <w:rPr>
                <w:rFonts w:ascii="Arial" w:hAnsi="Arial" w:cs="Arial"/>
                <w:i/>
              </w:rPr>
              <w:t xml:space="preserve">(Saugos ir sveikatos taisyklių statyboje DT 5-00 nustatyta tvarka), </w:t>
            </w:r>
            <w:r w:rsidRPr="00606C63">
              <w:rPr>
                <w:rFonts w:ascii="Arial" w:hAnsi="Arial" w:cs="Arial"/>
              </w:rPr>
              <w:t xml:space="preserve">išduoda </w:t>
            </w:r>
            <w:r w:rsidRPr="00606C63">
              <w:rPr>
                <w:rFonts w:ascii="Arial" w:hAnsi="Arial" w:cs="Arial"/>
                <w:b/>
              </w:rPr>
              <w:t xml:space="preserve">pavedimus </w:t>
            </w:r>
            <w:r w:rsidRPr="00606C63">
              <w:rPr>
                <w:rFonts w:ascii="Arial" w:hAnsi="Arial" w:cs="Arial"/>
                <w:i/>
              </w:rPr>
              <w:t xml:space="preserve">(darbams šilumos įrenginiuose), išduoda </w:t>
            </w:r>
            <w:r w:rsidRPr="00606C63">
              <w:rPr>
                <w:rFonts w:ascii="Arial" w:hAnsi="Arial" w:cs="Arial"/>
                <w:b/>
                <w:i/>
              </w:rPr>
              <w:t>paskyrą</w:t>
            </w:r>
            <w:r w:rsidRPr="00606C63">
              <w:rPr>
                <w:rFonts w:ascii="Arial" w:hAnsi="Arial" w:cs="Arial"/>
                <w:i/>
              </w:rPr>
              <w:t xml:space="preserve"> (darbams atliekamiems dujų ūkyje, vadovaujantis „Gamtinių dujų, suskystintų naftos dujų ir biodujų aplinkoje atliekamų darbų saugos taisyklėmis.). </w:t>
            </w:r>
          </w:p>
          <w:p w14:paraId="0746CC14" w14:textId="77777777" w:rsidR="006868A5" w:rsidRPr="00606C63" w:rsidRDefault="006868A5" w:rsidP="0046700A">
            <w:pPr>
              <w:tabs>
                <w:tab w:val="left" w:pos="1134"/>
              </w:tabs>
              <w:ind w:firstLine="567"/>
              <w:jc w:val="both"/>
              <w:rPr>
                <w:rFonts w:ascii="Arial" w:hAnsi="Arial" w:cs="Arial"/>
              </w:rPr>
            </w:pPr>
            <w:r w:rsidRPr="00606C63">
              <w:rPr>
                <w:rFonts w:ascii="Arial" w:hAnsi="Arial" w:cs="Arial"/>
              </w:rPr>
              <w:t>1.4 Paskiria atsakingą asmenį, kuris tikrina ir vizuoja Rangovo išrašytus nurodymus darbams elektros įrenginiuose.</w:t>
            </w:r>
          </w:p>
        </w:tc>
      </w:tr>
      <w:tr w:rsidR="006868A5" w:rsidRPr="00606C63" w14:paraId="290B3BD7" w14:textId="77777777" w:rsidTr="0046700A">
        <w:trPr>
          <w:trHeight w:val="276"/>
        </w:trPr>
        <w:tc>
          <w:tcPr>
            <w:tcW w:w="9712" w:type="dxa"/>
            <w:tcBorders>
              <w:bottom w:val="nil"/>
            </w:tcBorders>
          </w:tcPr>
          <w:p w14:paraId="7210F0FD" w14:textId="77777777" w:rsidR="006868A5" w:rsidRPr="00606C63" w:rsidRDefault="006868A5" w:rsidP="0046700A">
            <w:pPr>
              <w:tabs>
                <w:tab w:val="left" w:pos="1134"/>
              </w:tabs>
              <w:jc w:val="both"/>
              <w:rPr>
                <w:rFonts w:ascii="Arial" w:hAnsi="Arial" w:cs="Arial"/>
              </w:rPr>
            </w:pPr>
            <w:r w:rsidRPr="00606C63">
              <w:rPr>
                <w:rFonts w:ascii="Arial" w:hAnsi="Arial" w:cs="Arial"/>
              </w:rPr>
              <w:t xml:space="preserve">         1.5 Ruošia darbo vietą ir leidžia dirbti pagal bendrus nurodymus, nurodymus ir pavedimus šilumos ar elektros įrenginiuose, išskyrus tuos atvejus kai pačiam Rangovui, Užsakovo tvarkomuoju dokumentu, suteiktos teisės elektros įrenginiuose ruošti darbo vietas ir leisti Rangovo darbuotojams dirbti. </w:t>
            </w:r>
          </w:p>
          <w:p w14:paraId="0EFA07D5" w14:textId="77777777" w:rsidR="006868A5" w:rsidRPr="00606C63" w:rsidRDefault="006868A5" w:rsidP="0046700A">
            <w:pPr>
              <w:tabs>
                <w:tab w:val="left" w:pos="1134"/>
              </w:tabs>
              <w:jc w:val="both"/>
              <w:rPr>
                <w:rFonts w:ascii="Arial" w:hAnsi="Arial" w:cs="Arial"/>
              </w:rPr>
            </w:pPr>
            <w:r w:rsidRPr="00606C63">
              <w:rPr>
                <w:rFonts w:ascii="Arial" w:hAnsi="Arial" w:cs="Arial"/>
              </w:rPr>
              <w:t xml:space="preserve">         1.6 Prileidžiant dirbti pagal nurodymą priduoda Rangovui pagal aktus remontuojamą ar </w:t>
            </w:r>
            <w:proofErr w:type="spellStart"/>
            <w:r w:rsidRPr="00606C63">
              <w:rPr>
                <w:rFonts w:ascii="Arial" w:hAnsi="Arial" w:cs="Arial"/>
              </w:rPr>
              <w:t>rekonsktruojamą</w:t>
            </w:r>
            <w:proofErr w:type="spellEnd"/>
            <w:r w:rsidRPr="00606C63">
              <w:rPr>
                <w:rFonts w:ascii="Arial" w:hAnsi="Arial" w:cs="Arial"/>
              </w:rPr>
              <w:t xml:space="preserve"> įrenginį ir darbo vietoje esamus priešgaisrinį inventorių, kėlimo mechanizmus, apšvietimo tinklus ir kitą įrangą.</w:t>
            </w:r>
          </w:p>
        </w:tc>
      </w:tr>
      <w:tr w:rsidR="006868A5" w:rsidRPr="00606C63" w14:paraId="3724558B" w14:textId="77777777" w:rsidTr="0046700A">
        <w:tc>
          <w:tcPr>
            <w:tcW w:w="9712" w:type="dxa"/>
          </w:tcPr>
          <w:p w14:paraId="2F036932" w14:textId="77777777" w:rsidR="006868A5" w:rsidRPr="00606C63" w:rsidRDefault="006868A5" w:rsidP="0046700A">
            <w:pPr>
              <w:tabs>
                <w:tab w:val="left" w:pos="567"/>
                <w:tab w:val="left" w:pos="1134"/>
              </w:tabs>
              <w:jc w:val="both"/>
              <w:rPr>
                <w:rFonts w:ascii="Arial" w:hAnsi="Arial" w:cs="Arial"/>
              </w:rPr>
            </w:pPr>
            <w:r w:rsidRPr="00606C63">
              <w:rPr>
                <w:rFonts w:ascii="Arial" w:hAnsi="Arial" w:cs="Arial"/>
              </w:rPr>
              <w:t xml:space="preserve">         1.7 Baigus darbą priima pagal aktus iš Rangovo darbo vietoje esamus gaisrinį inventorių, kėlimo mechanizmus, apšvietimo tinklus ir kitą įrangą.           </w:t>
            </w:r>
          </w:p>
          <w:p w14:paraId="30E75E95" w14:textId="77777777" w:rsidR="006868A5" w:rsidRPr="00606C63" w:rsidRDefault="006868A5" w:rsidP="0046700A">
            <w:pPr>
              <w:tabs>
                <w:tab w:val="left" w:pos="567"/>
                <w:tab w:val="left" w:pos="1134"/>
              </w:tabs>
              <w:jc w:val="both"/>
              <w:rPr>
                <w:rFonts w:ascii="Arial" w:hAnsi="Arial" w:cs="Arial"/>
              </w:rPr>
            </w:pPr>
            <w:r w:rsidRPr="00606C63">
              <w:rPr>
                <w:rFonts w:ascii="Arial" w:hAnsi="Arial" w:cs="Arial"/>
              </w:rPr>
              <w:t xml:space="preserve">         1.8 Turi teisę tikrinti Rangovų atliekamus darbus ir kaip Rangovas laikosi darbuotojų saugos ir sveikatos, gaisrinės saugos, aplinkosaugos, Užsakovo vidaus norminių teisės aktų reikalavimų.  Pastebėjęs, kad Rangovo darbuotojai nevykdo darbų saugos taisyklių, gaisrinės saugos, aplinkosaugos taisyklių reikalavimų bei nustačius kitas aplinkybes, sudarančias grėsmę darbuotojų saugumui (pvz. jeigu Rangovo darbuotojas darbe neblaivus, apsvaigęs nuo narkotinių ar toksinių medžiagų; neturi tinkamai įforminto nurodymo, paskyros ar nepateikęs laiku prašymo darbų atlikimui ir kt.), Užsakovo turtui, darbai sustabdomi ir vienašališkai surašomas pažeidimo aktas. Nustačius šias aplinkybes pakartotinai -  iš Rangovo darbuotojų atimamas leidimas įeiti į Užsakovo teritoriją.</w:t>
            </w:r>
          </w:p>
        </w:tc>
      </w:tr>
      <w:tr w:rsidR="006868A5" w:rsidRPr="00606C63" w14:paraId="662733B3" w14:textId="77777777" w:rsidTr="0046700A">
        <w:trPr>
          <w:trHeight w:val="730"/>
        </w:trPr>
        <w:tc>
          <w:tcPr>
            <w:tcW w:w="9712" w:type="dxa"/>
          </w:tcPr>
          <w:p w14:paraId="07F2800E" w14:textId="77777777" w:rsidR="006868A5" w:rsidRPr="00606C63" w:rsidRDefault="006868A5" w:rsidP="0046700A">
            <w:pPr>
              <w:tabs>
                <w:tab w:val="left" w:pos="1134"/>
              </w:tabs>
              <w:jc w:val="both"/>
              <w:rPr>
                <w:rFonts w:ascii="Arial" w:hAnsi="Arial" w:cs="Arial"/>
              </w:rPr>
            </w:pPr>
          </w:p>
          <w:p w14:paraId="7D27424B" w14:textId="77777777" w:rsidR="006868A5" w:rsidRPr="00606C63" w:rsidRDefault="006868A5" w:rsidP="0046700A">
            <w:pPr>
              <w:tabs>
                <w:tab w:val="left" w:pos="1134"/>
              </w:tabs>
              <w:ind w:firstLine="567"/>
              <w:jc w:val="both"/>
              <w:rPr>
                <w:rFonts w:ascii="Arial" w:hAnsi="Arial" w:cs="Arial"/>
              </w:rPr>
            </w:pPr>
            <w:r w:rsidRPr="00606C63">
              <w:rPr>
                <w:rFonts w:ascii="Arial" w:hAnsi="Arial" w:cs="Arial"/>
              </w:rPr>
              <w:t>2. RANGOVAS:</w:t>
            </w:r>
          </w:p>
        </w:tc>
      </w:tr>
      <w:tr w:rsidR="006868A5" w:rsidRPr="00606C63" w14:paraId="596AE899" w14:textId="77777777" w:rsidTr="0046700A">
        <w:trPr>
          <w:trHeight w:val="636"/>
        </w:trPr>
        <w:tc>
          <w:tcPr>
            <w:tcW w:w="9712" w:type="dxa"/>
            <w:tcBorders>
              <w:bottom w:val="nil"/>
            </w:tcBorders>
          </w:tcPr>
          <w:p w14:paraId="08F74EFE" w14:textId="77777777" w:rsidR="006868A5" w:rsidRPr="00606C63" w:rsidRDefault="006868A5" w:rsidP="0046700A">
            <w:pPr>
              <w:tabs>
                <w:tab w:val="left" w:pos="1134"/>
              </w:tabs>
              <w:ind w:firstLine="567"/>
              <w:jc w:val="both"/>
              <w:rPr>
                <w:rFonts w:ascii="Arial" w:hAnsi="Arial" w:cs="Arial"/>
              </w:rPr>
            </w:pPr>
            <w:r w:rsidRPr="00606C63">
              <w:rPr>
                <w:rFonts w:ascii="Arial" w:hAnsi="Arial" w:cs="Arial"/>
              </w:rPr>
              <w:t xml:space="preserve">2.1. Privalo laikytis Lietuvos Respublikoje galiojančių darbų saugos, gaisrinės saugos taisyklių, aplinkosaugos ir kitų norminių teisės aktų, dirbant šilumos, elektros, dujų ir kituose įrenginiuose reikalavimų, taip pat Užsakovo lokalinių teisės aktų reikalavimų. Užsakovo pagrindiniai lokaliniai teisės aktai publikuojami </w:t>
            </w:r>
            <w:hyperlink r:id="rId13" w:history="1">
              <w:r w:rsidRPr="00606C63">
                <w:rPr>
                  <w:rStyle w:val="Hipersaitas"/>
                  <w:rFonts w:ascii="Arial" w:hAnsi="Arial" w:cs="Arial"/>
                </w:rPr>
                <w:t>http://www.chc.lt/</w:t>
              </w:r>
            </w:hyperlink>
            <w:r w:rsidRPr="00606C63">
              <w:rPr>
                <w:rFonts w:ascii="Arial" w:hAnsi="Arial" w:cs="Arial"/>
              </w:rPr>
              <w:t>. Užsakovo lokaliniai teisės aktai, su kuriais privalo susipažinti Rangovas, dirbdamas darbus pagal Rangos sutartį, nurodyti šio Susitarimo priede.</w:t>
            </w:r>
          </w:p>
          <w:p w14:paraId="129E2E82" w14:textId="77777777" w:rsidR="006868A5" w:rsidRPr="00606C63" w:rsidRDefault="006868A5" w:rsidP="0046700A">
            <w:pPr>
              <w:tabs>
                <w:tab w:val="left" w:pos="1134"/>
              </w:tabs>
              <w:ind w:firstLine="567"/>
              <w:jc w:val="both"/>
              <w:rPr>
                <w:rFonts w:ascii="Arial" w:hAnsi="Arial" w:cs="Arial"/>
              </w:rPr>
            </w:pPr>
            <w:r w:rsidRPr="00606C63">
              <w:rPr>
                <w:rFonts w:ascii="Arial" w:hAnsi="Arial" w:cs="Arial"/>
              </w:rPr>
              <w:t>2.2  Pasirašydamas šį Susitarimą įsipareigoja, kad su Užsakovo lokaliniais teisės aktais susipažins iki darbų pradžios, o atlikdamas darbus vykdys juose išdėstytus reikalavimus.</w:t>
            </w:r>
          </w:p>
        </w:tc>
      </w:tr>
      <w:tr w:rsidR="006868A5" w:rsidRPr="00606C63" w14:paraId="02348485" w14:textId="77777777" w:rsidTr="0046700A">
        <w:trPr>
          <w:trHeight w:val="379"/>
        </w:trPr>
        <w:tc>
          <w:tcPr>
            <w:tcW w:w="9712" w:type="dxa"/>
            <w:tcBorders>
              <w:bottom w:val="nil"/>
            </w:tcBorders>
          </w:tcPr>
          <w:p w14:paraId="756A1856" w14:textId="77777777" w:rsidR="006868A5" w:rsidRPr="00606C63" w:rsidRDefault="006868A5" w:rsidP="0046700A">
            <w:pPr>
              <w:tabs>
                <w:tab w:val="left" w:pos="1134"/>
              </w:tabs>
              <w:ind w:firstLine="567"/>
              <w:jc w:val="both"/>
              <w:rPr>
                <w:rFonts w:ascii="Arial" w:hAnsi="Arial" w:cs="Arial"/>
              </w:rPr>
            </w:pPr>
            <w:r w:rsidRPr="00606C63">
              <w:rPr>
                <w:rFonts w:ascii="Arial" w:hAnsi="Arial" w:cs="Arial"/>
              </w:rPr>
              <w:t xml:space="preserve">2.3. Ne vėliau kaip tris dienas  prieš darbų pradžią pateikia Užsakovui prašymą dėl leidimo dirbti Užsakovo teritorijoje/šilumos/elektros įrenginiuose, kuriame nurodo darbų pavadinimą, darbų pradžios ir pabaigos datą, pateikia visų darbuotojų (darbų vadovų, darbų vykdytojų) sąrašą, nurodant darbuotojų (įskaitant subrangovus), taip pat kitų atsakingų asmenų (kranų darbo vadovų, krovinių kabinėtojų, turinčių teisę išduoti nurodymus statant ar ardant pastolius ir kt.)  dirbsiančių šiame objekte - vardus, pavardes, pareigas, funkcijas, apsaugos nuo elektros kategorijas (darbui su elektros įrenginiais), kvalifikaciją, kuri būtina sutartyje numatytiems darbams atlikti ir kvalifikacinių pažymėjimų numerius bei jų galiojimo terminą, taip pat brigados narių sąrašą nurodant jų pareigas ir kvalifikaciją (darbams elektros įrenginiuose). Šis sąrašas turi būti pasirašytas Rangovo įmonės vadovo ir patvirtintas antspaudu. Už šių darbuotojų </w:t>
            </w:r>
            <w:r w:rsidRPr="00606C63">
              <w:rPr>
                <w:rFonts w:ascii="Arial" w:hAnsi="Arial" w:cs="Arial"/>
              </w:rPr>
              <w:lastRenderedPageBreak/>
              <w:t>kvalifikaciją atsako Rangovas. Prašymas teikiamas Bendrovės departamento, kuriame vykdomi darbai, direktoriui. Rangovui nepateikus darbuotojų sąrašo ir Užsakovui nepatvirtinus potvarkiu leidimo atlikti darbus, Rangovo darbuotojams dirbti draudžiama.</w:t>
            </w:r>
          </w:p>
        </w:tc>
      </w:tr>
      <w:tr w:rsidR="006868A5" w:rsidRPr="00606C63" w14:paraId="4BCC10B6" w14:textId="77777777" w:rsidTr="0046700A">
        <w:trPr>
          <w:trHeight w:val="954"/>
        </w:trPr>
        <w:tc>
          <w:tcPr>
            <w:tcW w:w="9712" w:type="dxa"/>
            <w:tcBorders>
              <w:bottom w:val="nil"/>
            </w:tcBorders>
          </w:tcPr>
          <w:p w14:paraId="33CC9DBC" w14:textId="77777777" w:rsidR="006868A5" w:rsidRPr="00606C63" w:rsidRDefault="006868A5" w:rsidP="0046700A">
            <w:pPr>
              <w:tabs>
                <w:tab w:val="left" w:pos="1134"/>
              </w:tabs>
              <w:jc w:val="both"/>
              <w:rPr>
                <w:rFonts w:ascii="Arial" w:hAnsi="Arial" w:cs="Arial"/>
              </w:rPr>
            </w:pPr>
            <w:r w:rsidRPr="00606C63">
              <w:rPr>
                <w:rFonts w:ascii="Arial" w:hAnsi="Arial" w:cs="Arial"/>
              </w:rPr>
              <w:lastRenderedPageBreak/>
              <w:t xml:space="preserve">        2.4 Sudaro ir suderina su Užsakovu įrengimų, darbo vietų, saugių perėjimų, krovininių srautų, rangovui išskirtos teritorijos, patalpos, remontinės įrangos, išdėstymo schemas prieš pradedant darbus.</w:t>
            </w:r>
          </w:p>
        </w:tc>
      </w:tr>
      <w:tr w:rsidR="006868A5" w:rsidRPr="00606C63" w14:paraId="098F6E5C" w14:textId="77777777" w:rsidTr="0046700A">
        <w:trPr>
          <w:trHeight w:val="636"/>
        </w:trPr>
        <w:tc>
          <w:tcPr>
            <w:tcW w:w="9712" w:type="dxa"/>
            <w:tcBorders>
              <w:bottom w:val="nil"/>
            </w:tcBorders>
          </w:tcPr>
          <w:p w14:paraId="6EA9F7AC" w14:textId="77777777" w:rsidR="006868A5" w:rsidRPr="00606C63" w:rsidRDefault="006868A5" w:rsidP="0046700A">
            <w:pPr>
              <w:tabs>
                <w:tab w:val="left" w:pos="1134"/>
              </w:tabs>
              <w:ind w:firstLine="567"/>
              <w:contextualSpacing/>
              <w:jc w:val="both"/>
              <w:rPr>
                <w:rFonts w:ascii="Arial" w:hAnsi="Arial" w:cs="Arial"/>
              </w:rPr>
            </w:pPr>
            <w:r>
              <w:rPr>
                <w:rFonts w:ascii="Arial" w:hAnsi="Arial" w:cs="Arial"/>
              </w:rPr>
              <w:t xml:space="preserve">2.5. </w:t>
            </w:r>
            <w:r w:rsidRPr="00606C63">
              <w:rPr>
                <w:rFonts w:ascii="Arial" w:hAnsi="Arial" w:cs="Arial"/>
              </w:rPr>
              <w:t>Užtikrina, kad darbų vadovas (ai) ir darbų vykdytojas (ai) prieš darbų pradžią išklausys Užsakovo instruktažą.</w:t>
            </w:r>
          </w:p>
        </w:tc>
      </w:tr>
      <w:tr w:rsidR="006868A5" w:rsidRPr="00606C63" w14:paraId="599C7824" w14:textId="77777777" w:rsidTr="0046700A">
        <w:trPr>
          <w:trHeight w:val="753"/>
        </w:trPr>
        <w:tc>
          <w:tcPr>
            <w:tcW w:w="9712" w:type="dxa"/>
            <w:tcBorders>
              <w:bottom w:val="nil"/>
            </w:tcBorders>
          </w:tcPr>
          <w:p w14:paraId="5E89700C" w14:textId="77777777" w:rsidR="006868A5" w:rsidRPr="00606C63" w:rsidRDefault="006868A5" w:rsidP="0046700A">
            <w:pPr>
              <w:tabs>
                <w:tab w:val="left" w:pos="567"/>
                <w:tab w:val="left" w:pos="1134"/>
              </w:tabs>
              <w:ind w:firstLine="567"/>
              <w:jc w:val="both"/>
              <w:rPr>
                <w:rFonts w:ascii="Arial" w:hAnsi="Arial" w:cs="Arial"/>
              </w:rPr>
            </w:pPr>
            <w:r w:rsidRPr="00606C63">
              <w:rPr>
                <w:rFonts w:ascii="Arial" w:hAnsi="Arial" w:cs="Arial"/>
              </w:rPr>
              <w:t>2.6.  Priima prieš darbų pradžią iš Užsakovo pagal aktus remontuojamą ar rekonstruojamą įrenginį ir darbo vietoje esamus gaisrinį inventorių, kėlimo mechanizmus, apšvietimo tinklus ir kitą įrangą. Atsako už priimtų laikinam naudojimui įrenginių techninę būklę ir saugų jų naudojimą. Užsakovas, reikalui esant gali pasinaudoti perduotu inventoriumi apie tai įspėjęs Rangovo darbų vykdytoją.</w:t>
            </w:r>
          </w:p>
        </w:tc>
      </w:tr>
      <w:tr w:rsidR="006868A5" w:rsidRPr="00606C63" w14:paraId="0EDE4264" w14:textId="77777777" w:rsidTr="0046700A">
        <w:trPr>
          <w:trHeight w:val="586"/>
        </w:trPr>
        <w:tc>
          <w:tcPr>
            <w:tcW w:w="9712" w:type="dxa"/>
          </w:tcPr>
          <w:p w14:paraId="62B9D99D" w14:textId="77777777" w:rsidR="006868A5" w:rsidRPr="00606C63" w:rsidRDefault="006868A5" w:rsidP="0046700A">
            <w:pPr>
              <w:tabs>
                <w:tab w:val="left" w:pos="1134"/>
              </w:tabs>
              <w:ind w:firstLine="567"/>
              <w:jc w:val="both"/>
              <w:rPr>
                <w:rFonts w:ascii="Arial" w:hAnsi="Arial" w:cs="Arial"/>
              </w:rPr>
            </w:pPr>
            <w:r w:rsidRPr="00606C63">
              <w:rPr>
                <w:rFonts w:ascii="Arial" w:hAnsi="Arial" w:cs="Arial"/>
              </w:rPr>
              <w:t>2.7. Gauna iš Užsakovo darbui šilumos įrenginiuose bendrą nurodymą, nurodymą, leidimą ugnies darbams (jeigu bus atliekami šie darbai), darbų atlikimui, išduoda tarpinius nurodymus. Statybos darbams gauna aktą – leidimą, jeigu statybos darbai bus vykdomi šalia veikiančių šilumos/elektros įrenginių – gauna nurodymą.</w:t>
            </w:r>
          </w:p>
        </w:tc>
      </w:tr>
      <w:tr w:rsidR="006868A5" w:rsidRPr="00606C63" w14:paraId="12224D7E" w14:textId="77777777" w:rsidTr="0046700A">
        <w:trPr>
          <w:trHeight w:val="750"/>
        </w:trPr>
        <w:tc>
          <w:tcPr>
            <w:tcW w:w="9712" w:type="dxa"/>
            <w:tcBorders>
              <w:bottom w:val="nil"/>
            </w:tcBorders>
          </w:tcPr>
          <w:p w14:paraId="7FA5AE72" w14:textId="77777777" w:rsidR="006868A5" w:rsidRPr="00606C63" w:rsidRDefault="006868A5" w:rsidP="0046700A">
            <w:pPr>
              <w:tabs>
                <w:tab w:val="left" w:pos="1134"/>
              </w:tabs>
              <w:ind w:firstLine="567"/>
              <w:jc w:val="both"/>
              <w:rPr>
                <w:rFonts w:ascii="Arial" w:hAnsi="Arial" w:cs="Arial"/>
              </w:rPr>
            </w:pPr>
            <w:r w:rsidRPr="00606C63">
              <w:rPr>
                <w:rFonts w:ascii="Arial" w:hAnsi="Arial" w:cs="Arial"/>
              </w:rPr>
              <w:t>2.8. Saugiam darbui atlikti ruošia darbų vykdymo projektus, technologines korteles, technines sąlygas, bendrą darbų grafiką, bendras darbų saugos priemones. Darbų vykdymo projektai, kortelės, sąlygos pridedami prie nurodymų, paskyrų. Išduoda nurodymą pastolių statymui ar ardymui. Pastačius pastolius juos priima naudojimui.</w:t>
            </w:r>
          </w:p>
        </w:tc>
      </w:tr>
      <w:tr w:rsidR="006868A5" w:rsidRPr="00606C63" w14:paraId="2A57E932" w14:textId="77777777" w:rsidTr="0046700A">
        <w:tc>
          <w:tcPr>
            <w:tcW w:w="9712" w:type="dxa"/>
          </w:tcPr>
          <w:p w14:paraId="49039AD6" w14:textId="77777777" w:rsidR="006868A5" w:rsidRPr="00606C63" w:rsidRDefault="006868A5" w:rsidP="0046700A">
            <w:pPr>
              <w:tabs>
                <w:tab w:val="left" w:pos="1134"/>
              </w:tabs>
              <w:ind w:firstLine="567"/>
              <w:jc w:val="both"/>
              <w:rPr>
                <w:rFonts w:ascii="Arial" w:hAnsi="Arial" w:cs="Arial"/>
              </w:rPr>
            </w:pPr>
            <w:r w:rsidRPr="00606C63">
              <w:rPr>
                <w:rFonts w:ascii="Arial" w:hAnsi="Arial" w:cs="Arial"/>
              </w:rPr>
              <w:t>2.9. Rangovo darbų vadovas priėmęs iš Užsakovo leidžiančiojo darbo vietą, atsako už saugos bei sveikatos darbe priemonių tikslingumą ir pakankamumą, saugų darbų atlikimą, darbų priežiūrą.</w:t>
            </w:r>
          </w:p>
        </w:tc>
      </w:tr>
      <w:tr w:rsidR="006868A5" w:rsidRPr="00606C63" w14:paraId="7335A4E9" w14:textId="77777777" w:rsidTr="0046700A">
        <w:tc>
          <w:tcPr>
            <w:tcW w:w="9712" w:type="dxa"/>
          </w:tcPr>
          <w:p w14:paraId="0999FAC2" w14:textId="77777777" w:rsidR="006868A5" w:rsidRPr="00606C63" w:rsidRDefault="006868A5" w:rsidP="0046700A">
            <w:pPr>
              <w:tabs>
                <w:tab w:val="left" w:pos="1134"/>
              </w:tabs>
              <w:ind w:firstLine="567"/>
              <w:jc w:val="both"/>
              <w:rPr>
                <w:rFonts w:ascii="Arial" w:hAnsi="Arial" w:cs="Arial"/>
              </w:rPr>
            </w:pPr>
            <w:r w:rsidRPr="00606C63">
              <w:rPr>
                <w:rFonts w:ascii="Arial" w:hAnsi="Arial" w:cs="Arial"/>
              </w:rPr>
              <w:t>2.10. Išduoda nurodymą, pavedimą dirbti Užsakovo elektros įrenginiuose:</w:t>
            </w:r>
          </w:p>
        </w:tc>
      </w:tr>
      <w:tr w:rsidR="006868A5" w:rsidRPr="00606C63" w14:paraId="04B98E9E" w14:textId="77777777" w:rsidTr="0046700A">
        <w:trPr>
          <w:trHeight w:val="459"/>
        </w:trPr>
        <w:tc>
          <w:tcPr>
            <w:tcW w:w="9712" w:type="dxa"/>
            <w:tcBorders>
              <w:bottom w:val="nil"/>
            </w:tcBorders>
          </w:tcPr>
          <w:p w14:paraId="6C0486F0" w14:textId="77777777" w:rsidR="006868A5" w:rsidRPr="00606C63" w:rsidRDefault="006868A5" w:rsidP="0046700A">
            <w:pPr>
              <w:tabs>
                <w:tab w:val="left" w:pos="1134"/>
              </w:tabs>
              <w:ind w:firstLine="567"/>
              <w:jc w:val="both"/>
              <w:rPr>
                <w:rFonts w:ascii="Arial" w:hAnsi="Arial" w:cs="Arial"/>
              </w:rPr>
            </w:pPr>
            <w:r w:rsidRPr="00606C63">
              <w:rPr>
                <w:rFonts w:ascii="Arial" w:hAnsi="Arial" w:cs="Arial"/>
              </w:rPr>
              <w:t xml:space="preserve">2.10.1. Rangovo darbų vadovas, išrašęs nurodymą darbams elektros įrenginiuose, atsako už nurodyme išvardytų saugiam darbui numatytų priemonių įvykdymą, jų tikslingumą ir pakankamumą, o Užsakovo asmenys, ruošę darbo vietą, pagal nurodymus, už teisingą tų priemonių įvykdymą. </w:t>
            </w:r>
          </w:p>
        </w:tc>
      </w:tr>
      <w:tr w:rsidR="006868A5" w:rsidRPr="00606C63" w14:paraId="7C16C2CD" w14:textId="77777777" w:rsidTr="0046700A">
        <w:trPr>
          <w:trHeight w:val="459"/>
        </w:trPr>
        <w:tc>
          <w:tcPr>
            <w:tcW w:w="9712" w:type="dxa"/>
            <w:tcBorders>
              <w:bottom w:val="nil"/>
            </w:tcBorders>
          </w:tcPr>
          <w:p w14:paraId="5DA0E663" w14:textId="77777777" w:rsidR="006868A5" w:rsidRPr="00606C63" w:rsidRDefault="006868A5" w:rsidP="0046700A">
            <w:pPr>
              <w:tabs>
                <w:tab w:val="left" w:pos="1134"/>
              </w:tabs>
              <w:jc w:val="both"/>
              <w:rPr>
                <w:rFonts w:ascii="Arial" w:hAnsi="Arial" w:cs="Arial"/>
              </w:rPr>
            </w:pPr>
            <w:r w:rsidRPr="00606C63">
              <w:rPr>
                <w:rFonts w:ascii="Arial" w:hAnsi="Arial" w:cs="Arial"/>
              </w:rPr>
              <w:t>Rangovo darbų vykdytojas atsako už tai, kad jo darbuotojai pradėtų dirbti tik įvykdę visas nustatyta tvarka nurodytas priemones. Už darbų saugos norminių aktų reikalavimų vykdymą ir kontrolę darbo metu atsako Rangovas.</w:t>
            </w:r>
          </w:p>
          <w:p w14:paraId="00B35D81" w14:textId="77777777" w:rsidR="006868A5" w:rsidRPr="00606C63" w:rsidRDefault="006868A5" w:rsidP="0046700A">
            <w:pPr>
              <w:tabs>
                <w:tab w:val="left" w:pos="1134"/>
              </w:tabs>
              <w:ind w:firstLine="567"/>
              <w:jc w:val="both"/>
              <w:rPr>
                <w:rFonts w:ascii="Arial" w:hAnsi="Arial" w:cs="Arial"/>
              </w:rPr>
            </w:pPr>
            <w:r w:rsidRPr="00606C63">
              <w:rPr>
                <w:rFonts w:ascii="Arial" w:hAnsi="Arial" w:cs="Arial"/>
              </w:rPr>
              <w:t>2.10.2 jeigu Rangovui, Užsakovo įgalioto asmens tvarkomuoju dokumentu, suteiktos teisės elektros įrenginiuose ruošti darbo vietas ir leisti darbuotojams dirbti, atsako už saugos priemonių tikslingumą, pakankamumą saugiam darbui atlikti, saugos priemonių įvykdymą ir jų laikymąsi. Apie darbų pradžią ir pabaigą informuoja padalinį, kuriam priklauso elektros įrenginiai.</w:t>
            </w:r>
          </w:p>
        </w:tc>
      </w:tr>
      <w:tr w:rsidR="006868A5" w:rsidRPr="00606C63" w14:paraId="6DD8F1EE" w14:textId="77777777" w:rsidTr="0046700A">
        <w:trPr>
          <w:trHeight w:val="292"/>
        </w:trPr>
        <w:tc>
          <w:tcPr>
            <w:tcW w:w="9712" w:type="dxa"/>
            <w:tcBorders>
              <w:bottom w:val="nil"/>
            </w:tcBorders>
          </w:tcPr>
          <w:p w14:paraId="103C215F" w14:textId="77777777" w:rsidR="006868A5" w:rsidRPr="00606C63" w:rsidRDefault="006868A5" w:rsidP="0046700A">
            <w:pPr>
              <w:tabs>
                <w:tab w:val="left" w:pos="1134"/>
              </w:tabs>
              <w:ind w:firstLine="567"/>
              <w:jc w:val="both"/>
              <w:rPr>
                <w:rFonts w:ascii="Arial" w:hAnsi="Arial" w:cs="Arial"/>
              </w:rPr>
            </w:pPr>
            <w:r w:rsidRPr="00606C63">
              <w:rPr>
                <w:rFonts w:ascii="Arial" w:hAnsi="Arial" w:cs="Arial"/>
              </w:rPr>
              <w:t xml:space="preserve">2.11. Instruktuoja savo darbuotojus.  </w:t>
            </w:r>
          </w:p>
        </w:tc>
      </w:tr>
      <w:tr w:rsidR="006868A5" w:rsidRPr="00606C63" w14:paraId="6C07B54D" w14:textId="77777777" w:rsidTr="0046700A">
        <w:tc>
          <w:tcPr>
            <w:tcW w:w="9712" w:type="dxa"/>
          </w:tcPr>
          <w:p w14:paraId="36C62F0C" w14:textId="77777777" w:rsidR="006868A5" w:rsidRPr="00606C63" w:rsidRDefault="006868A5" w:rsidP="0046700A">
            <w:pPr>
              <w:tabs>
                <w:tab w:val="left" w:pos="1134"/>
              </w:tabs>
              <w:ind w:firstLine="567"/>
              <w:jc w:val="both"/>
              <w:rPr>
                <w:rFonts w:ascii="Arial" w:hAnsi="Arial" w:cs="Arial"/>
              </w:rPr>
            </w:pPr>
            <w:r w:rsidRPr="00606C63">
              <w:rPr>
                <w:rFonts w:ascii="Arial" w:hAnsi="Arial" w:cs="Arial"/>
              </w:rPr>
              <w:t xml:space="preserve">2.12. Vykdydamas darbus Rangovas užtikrina saugias ir sveikas darbo sąlygas savo darbuotojams jiems skirtoje darbo zonoje, pilnai atsako už darbų saugos, priešgaisrinės saugos  ir aplinkosaugos norminių teisės aktų bei Užsakovo pateiktų lokalinių teisės aktų reikalavimų vykdymą. Užtikrina, kad nebūtų sugadinti remontuojami, rekonstruojami arba statomi, o taip pat ir šalia jų esantys įrenginiai ir statiniai, dėl Rangovo sukeltų pavojingų veiksnių poveikio.  </w:t>
            </w:r>
          </w:p>
        </w:tc>
      </w:tr>
      <w:tr w:rsidR="006868A5" w:rsidRPr="00606C63" w14:paraId="215F1AC1" w14:textId="77777777" w:rsidTr="0046700A">
        <w:trPr>
          <w:trHeight w:val="598"/>
        </w:trPr>
        <w:tc>
          <w:tcPr>
            <w:tcW w:w="9712" w:type="dxa"/>
            <w:tcBorders>
              <w:bottom w:val="nil"/>
            </w:tcBorders>
          </w:tcPr>
          <w:p w14:paraId="7EC331EC" w14:textId="77777777" w:rsidR="006868A5" w:rsidRPr="00606C63" w:rsidRDefault="006868A5" w:rsidP="0046700A">
            <w:pPr>
              <w:tabs>
                <w:tab w:val="left" w:pos="567"/>
                <w:tab w:val="left" w:pos="1134"/>
              </w:tabs>
              <w:ind w:firstLine="567"/>
              <w:jc w:val="both"/>
              <w:rPr>
                <w:rFonts w:ascii="Arial" w:hAnsi="Arial" w:cs="Arial"/>
              </w:rPr>
            </w:pPr>
            <w:r w:rsidRPr="00606C63">
              <w:rPr>
                <w:rFonts w:ascii="Arial" w:hAnsi="Arial" w:cs="Arial"/>
              </w:rPr>
              <w:t>2.13. Baigus darbą priduoda Užsakovui pagal aktus suremontuotus įrenginius ir darbo vietoje esamus gaisrinį inventorių, kėlimo mechanizmus, apšvietimo tinklus ir kitą įrangą (6 priedas).</w:t>
            </w:r>
          </w:p>
        </w:tc>
      </w:tr>
      <w:tr w:rsidR="006868A5" w:rsidRPr="00606C63" w14:paraId="79E9FACC" w14:textId="77777777" w:rsidTr="0046700A">
        <w:tc>
          <w:tcPr>
            <w:tcW w:w="9712" w:type="dxa"/>
          </w:tcPr>
          <w:p w14:paraId="589226DE" w14:textId="77777777" w:rsidR="006868A5" w:rsidRPr="00606C63" w:rsidRDefault="006868A5" w:rsidP="0046700A">
            <w:pPr>
              <w:tabs>
                <w:tab w:val="left" w:pos="1134"/>
              </w:tabs>
              <w:ind w:firstLine="567"/>
              <w:jc w:val="both"/>
              <w:rPr>
                <w:rFonts w:ascii="Arial" w:hAnsi="Arial" w:cs="Arial"/>
              </w:rPr>
            </w:pPr>
            <w:r w:rsidRPr="00606C63">
              <w:rPr>
                <w:rFonts w:ascii="Arial" w:hAnsi="Arial" w:cs="Arial"/>
              </w:rPr>
              <w:t xml:space="preserve">2.14. Rangovas, atliekantis Rangos sutartyje numatytus darbus Užsakovo teritorijoje, o taip pat išskirtose patalpose, darbo vietose atlieka įvykusių nelaimingų atsitikimų tyrimą, dalyvaujant Užsakovo įgaliotam asmeniui, veda šių nelaimingų atsitikimų apskaitą ir registraciją. </w:t>
            </w:r>
          </w:p>
        </w:tc>
      </w:tr>
    </w:tbl>
    <w:p w14:paraId="20475062" w14:textId="77777777" w:rsidR="006868A5" w:rsidRPr="00606C63" w:rsidRDefault="006868A5" w:rsidP="006868A5">
      <w:pPr>
        <w:tabs>
          <w:tab w:val="left" w:pos="1134"/>
        </w:tabs>
        <w:ind w:firstLine="567"/>
        <w:jc w:val="both"/>
        <w:rPr>
          <w:rFonts w:ascii="Arial" w:hAnsi="Arial" w:cs="Arial"/>
        </w:rPr>
      </w:pPr>
      <w:r w:rsidRPr="00606C63">
        <w:rPr>
          <w:rFonts w:ascii="Arial" w:hAnsi="Arial" w:cs="Arial"/>
        </w:rPr>
        <w:t>2.15. Rangovo darbuotojai dirbdami Užsakovo teritorijoje privalo dėvėti švarius bei tvarkingus darbo drabužius. Ant darbo drabužių turi būti įmonės pavadinimas.  Darbuotojai privalo dėvėti asmenines apsaugines priemones viso darbo proceso metu, kai to reikalauja saugos darbe norminiai aktai.</w:t>
      </w:r>
    </w:p>
    <w:p w14:paraId="6AE38535" w14:textId="77777777" w:rsidR="006868A5" w:rsidRPr="00606C63" w:rsidRDefault="006868A5" w:rsidP="006868A5">
      <w:pPr>
        <w:tabs>
          <w:tab w:val="left" w:pos="1134"/>
        </w:tabs>
        <w:ind w:firstLine="567"/>
        <w:jc w:val="both"/>
        <w:rPr>
          <w:rFonts w:ascii="Arial" w:hAnsi="Arial" w:cs="Arial"/>
        </w:rPr>
      </w:pPr>
      <w:r w:rsidRPr="00606C63">
        <w:rPr>
          <w:rFonts w:ascii="Arial" w:hAnsi="Arial" w:cs="Arial"/>
        </w:rPr>
        <w:t>3. Šis Susitarimas yra neatskiriama Rangos sutarties dalis ir galioja kol galioja Rangos sutartis.</w:t>
      </w:r>
    </w:p>
    <w:p w14:paraId="0A526024" w14:textId="57B2B92B" w:rsidR="006868A5" w:rsidRDefault="006868A5" w:rsidP="009107C1"/>
    <w:p w14:paraId="7E769B5B" w14:textId="4637153B" w:rsidR="006868A5" w:rsidRDefault="006868A5" w:rsidP="009107C1"/>
    <w:tbl>
      <w:tblPr>
        <w:tblW w:w="0" w:type="auto"/>
        <w:tblLook w:val="0000" w:firstRow="0" w:lastRow="0" w:firstColumn="0" w:lastColumn="0" w:noHBand="0" w:noVBand="0"/>
      </w:tblPr>
      <w:tblGrid>
        <w:gridCol w:w="5070"/>
        <w:gridCol w:w="4361"/>
      </w:tblGrid>
      <w:tr w:rsidR="006868A5" w:rsidRPr="009F76F6" w14:paraId="133B2EC7" w14:textId="77777777" w:rsidTr="0046700A">
        <w:tc>
          <w:tcPr>
            <w:tcW w:w="5070" w:type="dxa"/>
          </w:tcPr>
          <w:p w14:paraId="5744C44A" w14:textId="77777777" w:rsidR="006868A5" w:rsidRPr="009F76F6" w:rsidRDefault="006868A5" w:rsidP="0046700A">
            <w:pPr>
              <w:tabs>
                <w:tab w:val="left" w:pos="540"/>
                <w:tab w:val="left" w:pos="1980"/>
                <w:tab w:val="left" w:pos="4570"/>
              </w:tabs>
              <w:jc w:val="both"/>
              <w:rPr>
                <w:rFonts w:ascii="Arial" w:hAnsi="Arial" w:cs="Arial"/>
                <w:b/>
                <w:bCs/>
              </w:rPr>
            </w:pPr>
            <w:r w:rsidRPr="009F76F6">
              <w:rPr>
                <w:rFonts w:ascii="Arial" w:hAnsi="Arial" w:cs="Arial"/>
                <w:b/>
                <w:bCs/>
              </w:rPr>
              <w:t>Užsakovo vardu:</w:t>
            </w:r>
          </w:p>
          <w:p w14:paraId="042B24F3" w14:textId="77777777" w:rsidR="006868A5" w:rsidRPr="009F76F6" w:rsidRDefault="006868A5" w:rsidP="0046700A">
            <w:pPr>
              <w:jc w:val="both"/>
              <w:rPr>
                <w:rFonts w:ascii="Arial" w:hAnsi="Arial" w:cs="Arial"/>
                <w:bCs/>
              </w:rPr>
            </w:pPr>
          </w:p>
          <w:p w14:paraId="06353E7F" w14:textId="77777777" w:rsidR="006868A5" w:rsidRDefault="006868A5" w:rsidP="0046700A">
            <w:pPr>
              <w:jc w:val="both"/>
              <w:rPr>
                <w:rFonts w:ascii="Arial" w:hAnsi="Arial" w:cs="Arial"/>
              </w:rPr>
            </w:pPr>
          </w:p>
          <w:p w14:paraId="43AB34CD" w14:textId="77777777" w:rsidR="006868A5" w:rsidRPr="009F76F6" w:rsidRDefault="006868A5" w:rsidP="0046700A">
            <w:pPr>
              <w:jc w:val="both"/>
              <w:rPr>
                <w:rFonts w:ascii="Arial" w:hAnsi="Arial" w:cs="Arial"/>
                <w:bCs/>
              </w:rPr>
            </w:pPr>
          </w:p>
        </w:tc>
        <w:tc>
          <w:tcPr>
            <w:tcW w:w="4361" w:type="dxa"/>
          </w:tcPr>
          <w:p w14:paraId="1A156BD3" w14:textId="77777777" w:rsidR="006868A5" w:rsidRPr="009F76F6" w:rsidRDefault="006868A5" w:rsidP="0046700A">
            <w:pPr>
              <w:tabs>
                <w:tab w:val="left" w:pos="540"/>
                <w:tab w:val="left" w:pos="1980"/>
                <w:tab w:val="left" w:pos="4570"/>
              </w:tabs>
              <w:jc w:val="both"/>
              <w:rPr>
                <w:rFonts w:ascii="Arial" w:hAnsi="Arial" w:cs="Arial"/>
                <w:b/>
                <w:bCs/>
              </w:rPr>
            </w:pPr>
            <w:r>
              <w:rPr>
                <w:rFonts w:ascii="Arial" w:hAnsi="Arial" w:cs="Arial"/>
                <w:b/>
                <w:bCs/>
              </w:rPr>
              <w:t>Rangovo</w:t>
            </w:r>
            <w:r w:rsidRPr="009F76F6">
              <w:rPr>
                <w:rFonts w:ascii="Arial" w:hAnsi="Arial" w:cs="Arial"/>
                <w:b/>
                <w:bCs/>
              </w:rPr>
              <w:t xml:space="preserve"> vardu:</w:t>
            </w:r>
          </w:p>
          <w:p w14:paraId="42D63ED7" w14:textId="77777777" w:rsidR="006868A5" w:rsidRDefault="006868A5" w:rsidP="0046700A">
            <w:pPr>
              <w:jc w:val="both"/>
              <w:rPr>
                <w:rFonts w:ascii="Arial" w:hAnsi="Arial" w:cs="Arial"/>
                <w:bCs/>
                <w:highlight w:val="yellow"/>
              </w:rPr>
            </w:pPr>
          </w:p>
          <w:p w14:paraId="303598FF" w14:textId="77777777" w:rsidR="006868A5" w:rsidRPr="009F76F6" w:rsidRDefault="006868A5" w:rsidP="0046700A">
            <w:pPr>
              <w:jc w:val="both"/>
              <w:rPr>
                <w:rFonts w:ascii="Arial" w:hAnsi="Arial" w:cs="Arial"/>
                <w:bCs/>
                <w:highlight w:val="yellow"/>
              </w:rPr>
            </w:pPr>
          </w:p>
        </w:tc>
      </w:tr>
      <w:tr w:rsidR="006868A5" w:rsidRPr="009F76F6" w14:paraId="10438070" w14:textId="77777777" w:rsidTr="0046700A">
        <w:tc>
          <w:tcPr>
            <w:tcW w:w="5070" w:type="dxa"/>
          </w:tcPr>
          <w:p w14:paraId="607E4E59" w14:textId="77777777" w:rsidR="006868A5" w:rsidRPr="009F76F6" w:rsidRDefault="006868A5" w:rsidP="0046700A">
            <w:pPr>
              <w:tabs>
                <w:tab w:val="left" w:pos="540"/>
                <w:tab w:val="left" w:pos="1980"/>
                <w:tab w:val="left" w:pos="4570"/>
              </w:tabs>
              <w:jc w:val="both"/>
              <w:rPr>
                <w:rFonts w:ascii="Arial" w:hAnsi="Arial" w:cs="Arial"/>
                <w:bCs/>
              </w:rPr>
            </w:pPr>
            <w:r w:rsidRPr="009F76F6">
              <w:rPr>
                <w:rFonts w:ascii="Arial" w:hAnsi="Arial" w:cs="Arial"/>
                <w:bCs/>
              </w:rPr>
              <w:t>_______________________</w:t>
            </w:r>
          </w:p>
        </w:tc>
        <w:tc>
          <w:tcPr>
            <w:tcW w:w="4361" w:type="dxa"/>
          </w:tcPr>
          <w:p w14:paraId="6890A62A" w14:textId="77777777" w:rsidR="006868A5" w:rsidRPr="009F76F6" w:rsidRDefault="006868A5" w:rsidP="0046700A">
            <w:pPr>
              <w:tabs>
                <w:tab w:val="left" w:pos="540"/>
                <w:tab w:val="left" w:pos="1980"/>
                <w:tab w:val="left" w:pos="4570"/>
              </w:tabs>
              <w:jc w:val="both"/>
              <w:rPr>
                <w:rFonts w:ascii="Arial" w:hAnsi="Arial" w:cs="Arial"/>
                <w:bCs/>
              </w:rPr>
            </w:pPr>
            <w:r w:rsidRPr="009F76F6">
              <w:rPr>
                <w:rFonts w:ascii="Arial" w:hAnsi="Arial" w:cs="Arial"/>
                <w:bCs/>
              </w:rPr>
              <w:t>_________________________</w:t>
            </w:r>
          </w:p>
        </w:tc>
      </w:tr>
    </w:tbl>
    <w:p w14:paraId="4A366335" w14:textId="77777777" w:rsidR="006868A5" w:rsidRDefault="006868A5" w:rsidP="009107C1"/>
    <w:sectPr w:rsidR="006868A5" w:rsidSect="0010077D">
      <w:headerReference w:type="even" r:id="rId14"/>
      <w:footerReference w:type="default" r:id="rId15"/>
      <w:headerReference w:type="first" r:id="rId16"/>
      <w:pgSz w:w="11906" w:h="16838"/>
      <w:pgMar w:top="1134" w:right="567" w:bottom="1134" w:left="1701" w:header="11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753E4" w14:textId="77777777" w:rsidR="008547A0" w:rsidRDefault="008547A0">
      <w:r>
        <w:separator/>
      </w:r>
    </w:p>
  </w:endnote>
  <w:endnote w:type="continuationSeparator" w:id="0">
    <w:p w14:paraId="75150DE4" w14:textId="77777777" w:rsidR="008547A0" w:rsidRDefault="0085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951195125"/>
      <w:docPartObj>
        <w:docPartGallery w:val="Page Numbers (Bottom of Page)"/>
        <w:docPartUnique/>
      </w:docPartObj>
    </w:sdtPr>
    <w:sdtEndPr>
      <w:rPr>
        <w:noProof/>
      </w:rPr>
    </w:sdtEndPr>
    <w:sdtContent>
      <w:p w14:paraId="288C7952" w14:textId="3F882537" w:rsidR="006420ED" w:rsidRPr="006420ED" w:rsidRDefault="006420ED">
        <w:pPr>
          <w:pStyle w:val="Porat"/>
          <w:jc w:val="center"/>
          <w:rPr>
            <w:rFonts w:ascii="Arial" w:hAnsi="Arial" w:cs="Arial"/>
          </w:rPr>
        </w:pPr>
        <w:r w:rsidRPr="006420ED">
          <w:rPr>
            <w:rFonts w:ascii="Arial" w:hAnsi="Arial" w:cs="Arial"/>
          </w:rPr>
          <w:fldChar w:fldCharType="begin"/>
        </w:r>
        <w:r w:rsidRPr="006420ED">
          <w:rPr>
            <w:rFonts w:ascii="Arial" w:hAnsi="Arial" w:cs="Arial"/>
          </w:rPr>
          <w:instrText xml:space="preserve"> PAGE   \* MERGEFORMAT </w:instrText>
        </w:r>
        <w:r w:rsidRPr="006420ED">
          <w:rPr>
            <w:rFonts w:ascii="Arial" w:hAnsi="Arial" w:cs="Arial"/>
          </w:rPr>
          <w:fldChar w:fldCharType="separate"/>
        </w:r>
        <w:r w:rsidR="00496A1B">
          <w:rPr>
            <w:rFonts w:ascii="Arial" w:hAnsi="Arial" w:cs="Arial"/>
            <w:noProof/>
          </w:rPr>
          <w:t>7</w:t>
        </w:r>
        <w:r w:rsidRPr="006420ED">
          <w:rPr>
            <w:rFonts w:ascii="Arial" w:hAnsi="Arial" w:cs="Arial"/>
            <w:noProof/>
          </w:rPr>
          <w:fldChar w:fldCharType="end"/>
        </w:r>
      </w:p>
    </w:sdtContent>
  </w:sdt>
  <w:p w14:paraId="301701B4" w14:textId="77777777" w:rsidR="006420ED" w:rsidRPr="006420ED" w:rsidRDefault="006420ED">
    <w:pPr>
      <w:pStyle w:val="Pora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631EC" w14:textId="77777777" w:rsidR="008547A0" w:rsidRDefault="008547A0">
      <w:r>
        <w:separator/>
      </w:r>
    </w:p>
  </w:footnote>
  <w:footnote w:type="continuationSeparator" w:id="0">
    <w:p w14:paraId="6D6545C6" w14:textId="77777777" w:rsidR="008547A0" w:rsidRDefault="00854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A23FD" w14:textId="77777777" w:rsidR="008271E5" w:rsidRDefault="008271E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65C36924" w14:textId="77777777" w:rsidR="008271E5" w:rsidRDefault="008271E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2DBD" w14:textId="2E263FE4" w:rsidR="00202820" w:rsidRDefault="000E4E48" w:rsidP="00202820">
    <w:pPr>
      <w:pStyle w:val="Antrats"/>
      <w:jc w:val="right"/>
      <w:rPr>
        <w:rFonts w:ascii="Arial" w:hAnsi="Arial" w:cs="Arial"/>
        <w:i/>
      </w:rPr>
    </w:pPr>
    <w:r>
      <w:rPr>
        <w:rFonts w:ascii="Arial" w:hAnsi="Arial" w:cs="Arial"/>
        <w:i/>
      </w:rPr>
      <w:t>A</w:t>
    </w:r>
    <w:r w:rsidR="00172F1A">
      <w:rPr>
        <w:rFonts w:ascii="Arial" w:hAnsi="Arial" w:cs="Arial"/>
        <w:i/>
      </w:rPr>
      <w:t>ntžeminių vamzdynų ir metalo konstrukcijų remonto darbų</w:t>
    </w:r>
    <w:r w:rsidR="00202820" w:rsidRPr="00E43CE3">
      <w:rPr>
        <w:rFonts w:ascii="Arial" w:hAnsi="Arial" w:cs="Arial"/>
        <w:i/>
      </w:rPr>
      <w:t xml:space="preserve"> pirkimas</w:t>
    </w:r>
  </w:p>
  <w:p w14:paraId="3959A0C6" w14:textId="77777777" w:rsidR="00202820" w:rsidRDefault="00202820">
    <w:pPr>
      <w:pStyle w:val="Antrats"/>
    </w:pPr>
  </w:p>
  <w:p w14:paraId="3E79A219" w14:textId="77777777" w:rsidR="00202820" w:rsidRDefault="0020282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066D"/>
    <w:multiLevelType w:val="multilevel"/>
    <w:tmpl w:val="0F8E24EC"/>
    <w:lvl w:ilvl="0">
      <w:start w:val="1"/>
      <w:numFmt w:val="decimal"/>
      <w:lvlText w:val="%1."/>
      <w:lvlJc w:val="left"/>
      <w:pPr>
        <w:ind w:left="1080" w:hanging="360"/>
      </w:pPr>
      <w:rPr>
        <w:rFonts w:hint="default"/>
        <w:b/>
      </w:rPr>
    </w:lvl>
    <w:lvl w:ilvl="1">
      <w:start w:val="1"/>
      <w:numFmt w:val="decimal"/>
      <w:isLgl/>
      <w:lvlText w:val="%1.%2."/>
      <w:lvlJc w:val="left"/>
      <w:pPr>
        <w:ind w:left="862" w:hanging="720"/>
      </w:pPr>
      <w:rPr>
        <w:rFonts w:hint="default"/>
        <w:b w:val="0"/>
        <w:i w:val="0"/>
      </w:rPr>
    </w:lvl>
    <w:lvl w:ilvl="2">
      <w:start w:val="1"/>
      <w:numFmt w:val="decimal"/>
      <w:isLgl/>
      <w:lvlText w:val="%1.%2.%3."/>
      <w:lvlJc w:val="left"/>
      <w:pPr>
        <w:ind w:left="1713" w:hanging="720"/>
      </w:pPr>
      <w:rPr>
        <w:rFonts w:hint="default"/>
        <w:b w:val="0"/>
      </w:rPr>
    </w:lvl>
    <w:lvl w:ilvl="3">
      <w:start w:val="1"/>
      <w:numFmt w:val="decimal"/>
      <w:isLgl/>
      <w:lvlText w:val="%1.%2.%3.%4."/>
      <w:lvlJc w:val="left"/>
      <w:pPr>
        <w:ind w:left="2880" w:hanging="1080"/>
      </w:pPr>
      <w:rPr>
        <w:rFonts w:hint="default"/>
        <w:b w:val="0"/>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01E844B5"/>
    <w:multiLevelType w:val="multilevel"/>
    <w:tmpl w:val="70F4B5E6"/>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005EB8"/>
    <w:multiLevelType w:val="hybridMultilevel"/>
    <w:tmpl w:val="9848A374"/>
    <w:lvl w:ilvl="0" w:tplc="E28A4460">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78D08F4"/>
    <w:multiLevelType w:val="multilevel"/>
    <w:tmpl w:val="6188F30C"/>
    <w:lvl w:ilvl="0">
      <w:start w:val="8"/>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2C23765D"/>
    <w:multiLevelType w:val="multilevel"/>
    <w:tmpl w:val="EE0CE93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C9A441B"/>
    <w:multiLevelType w:val="multilevel"/>
    <w:tmpl w:val="FE583E4C"/>
    <w:lvl w:ilvl="0">
      <w:start w:val="20"/>
      <w:numFmt w:val="decimal"/>
      <w:lvlText w:val="%1"/>
      <w:lvlJc w:val="left"/>
      <w:pPr>
        <w:ind w:left="600" w:hanging="600"/>
      </w:pPr>
      <w:rPr>
        <w:rFonts w:hint="default"/>
      </w:rPr>
    </w:lvl>
    <w:lvl w:ilvl="1">
      <w:start w:val="4"/>
      <w:numFmt w:val="decimal"/>
      <w:lvlText w:val="%1.%2"/>
      <w:lvlJc w:val="left"/>
      <w:pPr>
        <w:ind w:left="1095" w:hanging="600"/>
      </w:pPr>
      <w:rPr>
        <w:rFonts w:hint="default"/>
      </w:rPr>
    </w:lvl>
    <w:lvl w:ilvl="2">
      <w:start w:val="5"/>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6" w15:restartNumberingAfterBreak="0">
    <w:nsid w:val="2CE0581C"/>
    <w:multiLevelType w:val="hybridMultilevel"/>
    <w:tmpl w:val="2FF2D7B8"/>
    <w:lvl w:ilvl="0" w:tplc="F33CF602">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2E105C1B"/>
    <w:multiLevelType w:val="multilevel"/>
    <w:tmpl w:val="FA2AE6C2"/>
    <w:lvl w:ilvl="0">
      <w:start w:val="1"/>
      <w:numFmt w:val="decimal"/>
      <w:lvlText w:val="%1."/>
      <w:lvlJc w:val="left"/>
      <w:pPr>
        <w:ind w:left="360" w:hanging="360"/>
      </w:pPr>
      <w:rPr>
        <w:rFonts w:hint="default"/>
        <w:b/>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23271CD"/>
    <w:multiLevelType w:val="multilevel"/>
    <w:tmpl w:val="6EEA870C"/>
    <w:lvl w:ilvl="0">
      <w:start w:val="1"/>
      <w:numFmt w:val="decimal"/>
      <w:lvlText w:val="%1."/>
      <w:lvlJc w:val="left"/>
      <w:pPr>
        <w:ind w:left="1080" w:hanging="360"/>
      </w:pPr>
      <w:rPr>
        <w:rFonts w:hint="default"/>
        <w:b/>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9" w15:restartNumberingAfterBreak="0">
    <w:nsid w:val="333A6AC2"/>
    <w:multiLevelType w:val="multilevel"/>
    <w:tmpl w:val="26AE3A46"/>
    <w:lvl w:ilvl="0">
      <w:start w:val="8"/>
      <w:numFmt w:val="decimal"/>
      <w:lvlText w:val="%1."/>
      <w:lvlJc w:val="left"/>
      <w:pPr>
        <w:ind w:left="720" w:hanging="360"/>
      </w:pPr>
    </w:lvl>
    <w:lvl w:ilvl="1">
      <w:start w:val="1"/>
      <w:numFmt w:val="decimal"/>
      <w:isLgl/>
      <w:lvlText w:val="%1.%2."/>
      <w:lvlJc w:val="left"/>
      <w:pPr>
        <w:ind w:left="6598" w:hanging="360"/>
      </w:pPr>
    </w:lvl>
    <w:lvl w:ilvl="2">
      <w:start w:val="1"/>
      <w:numFmt w:val="decimal"/>
      <w:isLgl/>
      <w:lvlText w:val="%1.%2.%3."/>
      <w:lvlJc w:val="left"/>
      <w:pPr>
        <w:ind w:left="12836" w:hanging="720"/>
      </w:pPr>
    </w:lvl>
    <w:lvl w:ilvl="3">
      <w:start w:val="1"/>
      <w:numFmt w:val="decimal"/>
      <w:isLgl/>
      <w:lvlText w:val="%1.%2.%3.%4."/>
      <w:lvlJc w:val="left"/>
      <w:pPr>
        <w:ind w:left="18714" w:hanging="720"/>
      </w:pPr>
    </w:lvl>
    <w:lvl w:ilvl="4">
      <w:start w:val="1"/>
      <w:numFmt w:val="decimal"/>
      <w:isLgl/>
      <w:lvlText w:val="%1.%2.%3.%4.%5."/>
      <w:lvlJc w:val="left"/>
      <w:pPr>
        <w:ind w:left="24952" w:hanging="1080"/>
      </w:pPr>
    </w:lvl>
    <w:lvl w:ilvl="5">
      <w:start w:val="1"/>
      <w:numFmt w:val="decimal"/>
      <w:isLgl/>
      <w:lvlText w:val="%1.%2.%3.%4.%5.%6."/>
      <w:lvlJc w:val="left"/>
      <w:pPr>
        <w:ind w:left="30830" w:hanging="1080"/>
      </w:pPr>
    </w:lvl>
    <w:lvl w:ilvl="6">
      <w:start w:val="1"/>
      <w:numFmt w:val="decimal"/>
      <w:isLgl/>
      <w:lvlText w:val="%1.%2.%3.%4.%5.%6.%7."/>
      <w:lvlJc w:val="left"/>
      <w:pPr>
        <w:ind w:left="-28468" w:hanging="1440"/>
      </w:pPr>
    </w:lvl>
    <w:lvl w:ilvl="7">
      <w:start w:val="1"/>
      <w:numFmt w:val="decimal"/>
      <w:isLgl/>
      <w:lvlText w:val="%1.%2.%3.%4.%5.%6.%7.%8."/>
      <w:lvlJc w:val="left"/>
      <w:pPr>
        <w:ind w:left="-22590" w:hanging="1440"/>
      </w:pPr>
    </w:lvl>
    <w:lvl w:ilvl="8">
      <w:start w:val="1"/>
      <w:numFmt w:val="decimal"/>
      <w:isLgl/>
      <w:lvlText w:val="%1.%2.%3.%4.%5.%6.%7.%8.%9."/>
      <w:lvlJc w:val="left"/>
      <w:pPr>
        <w:ind w:left="-16352" w:hanging="1800"/>
      </w:pPr>
    </w:lvl>
  </w:abstractNum>
  <w:abstractNum w:abstractNumId="10" w15:restartNumberingAfterBreak="0">
    <w:nsid w:val="357D448B"/>
    <w:multiLevelType w:val="multilevel"/>
    <w:tmpl w:val="EAE015D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C216B33"/>
    <w:multiLevelType w:val="multilevel"/>
    <w:tmpl w:val="B88E8F04"/>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3EC26313"/>
    <w:multiLevelType w:val="multilevel"/>
    <w:tmpl w:val="E7C2BE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3" w15:restartNumberingAfterBreak="0">
    <w:nsid w:val="40900CF8"/>
    <w:multiLevelType w:val="multilevel"/>
    <w:tmpl w:val="104C76B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990"/>
        </w:tabs>
        <w:ind w:left="990" w:hanging="360"/>
      </w:pPr>
      <w:rPr>
        <w:rFonts w:hint="default"/>
        <w:b w:val="0"/>
        <w:i w:val="0"/>
        <w:color w:val="auto"/>
        <w:sz w:val="20"/>
        <w:szCs w:val="20"/>
      </w:rPr>
    </w:lvl>
    <w:lvl w:ilvl="2">
      <w:start w:val="1"/>
      <w:numFmt w:val="decimal"/>
      <w:lvlText w:val="%1.%2.%3."/>
      <w:lvlJc w:val="left"/>
      <w:pPr>
        <w:tabs>
          <w:tab w:val="num" w:pos="720"/>
        </w:tabs>
        <w:ind w:left="720" w:hanging="720"/>
      </w:pPr>
      <w:rPr>
        <w:rFonts w:hint="default"/>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CC312A5"/>
    <w:multiLevelType w:val="multilevel"/>
    <w:tmpl w:val="2D44E556"/>
    <w:lvl w:ilvl="0">
      <w:start w:val="11"/>
      <w:numFmt w:val="decimal"/>
      <w:lvlText w:val="%1."/>
      <w:lvlJc w:val="left"/>
      <w:pPr>
        <w:ind w:left="435" w:hanging="435"/>
      </w:pPr>
      <w:rPr>
        <w:rFonts w:hint="default"/>
        <w:b/>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F053B8D"/>
    <w:multiLevelType w:val="hybridMultilevel"/>
    <w:tmpl w:val="5C78D9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13B0889"/>
    <w:multiLevelType w:val="multilevel"/>
    <w:tmpl w:val="77A69A08"/>
    <w:lvl w:ilvl="0">
      <w:start w:val="4"/>
      <w:numFmt w:val="decimal"/>
      <w:lvlText w:val="%1."/>
      <w:lvlJc w:val="left"/>
      <w:pPr>
        <w:ind w:left="360" w:hanging="36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17" w15:restartNumberingAfterBreak="0">
    <w:nsid w:val="51514C74"/>
    <w:multiLevelType w:val="hybridMultilevel"/>
    <w:tmpl w:val="50BCA21C"/>
    <w:lvl w:ilvl="0" w:tplc="0427000F">
      <w:start w:val="1"/>
      <w:numFmt w:val="decimal"/>
      <w:lvlText w:val="%1."/>
      <w:lvlJc w:val="left"/>
      <w:pPr>
        <w:ind w:left="720" w:hanging="360"/>
      </w:pPr>
      <w:rPr>
        <w:rFonts w:hint="default"/>
      </w:rPr>
    </w:lvl>
    <w:lvl w:ilvl="1" w:tplc="E7509B54">
      <w:start w:val="1"/>
      <w:numFmt w:val="lowerLetter"/>
      <w:suff w:val="space"/>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187391D"/>
    <w:multiLevelType w:val="hybridMultilevel"/>
    <w:tmpl w:val="5B483822"/>
    <w:lvl w:ilvl="0" w:tplc="D700D4D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1C22CAB"/>
    <w:multiLevelType w:val="multilevel"/>
    <w:tmpl w:val="ED6CE84E"/>
    <w:lvl w:ilvl="0">
      <w:start w:val="1"/>
      <w:numFmt w:val="decimal"/>
      <w:lvlText w:val="%1."/>
      <w:lvlJc w:val="left"/>
      <w:pPr>
        <w:ind w:left="1065" w:hanging="360"/>
      </w:pPr>
      <w:rPr>
        <w:rFonts w:hint="default"/>
      </w:rPr>
    </w:lvl>
    <w:lvl w:ilvl="1">
      <w:start w:val="1"/>
      <w:numFmt w:val="decimal"/>
      <w:isLgl/>
      <w:lvlText w:val="%1.%2"/>
      <w:lvlJc w:val="left"/>
      <w:pPr>
        <w:ind w:left="1230" w:hanging="52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20" w15:restartNumberingAfterBreak="0">
    <w:nsid w:val="69D72B56"/>
    <w:multiLevelType w:val="multilevel"/>
    <w:tmpl w:val="7684177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9F517B4"/>
    <w:multiLevelType w:val="multilevel"/>
    <w:tmpl w:val="EB9A2720"/>
    <w:lvl w:ilvl="0">
      <w:start w:val="1"/>
      <w:numFmt w:val="decimal"/>
      <w:pStyle w:val="S1lygis"/>
      <w:lvlText w:val="%1."/>
      <w:lvlJc w:val="left"/>
      <w:pPr>
        <w:tabs>
          <w:tab w:val="num" w:pos="709"/>
        </w:tabs>
        <w:ind w:left="709" w:hanging="709"/>
      </w:pPr>
      <w:rPr>
        <w:rFonts w:hint="default"/>
      </w:rPr>
    </w:lvl>
    <w:lvl w:ilvl="1">
      <w:start w:val="1"/>
      <w:numFmt w:val="decimal"/>
      <w:pStyle w:val="S2lygis"/>
      <w:lvlText w:val="%1.%2."/>
      <w:lvlJc w:val="left"/>
      <w:pPr>
        <w:tabs>
          <w:tab w:val="num" w:pos="709"/>
        </w:tabs>
        <w:ind w:left="709" w:hanging="709"/>
      </w:pPr>
      <w:rPr>
        <w:rFonts w:hint="default"/>
      </w:rPr>
    </w:lvl>
    <w:lvl w:ilvl="2">
      <w:start w:val="1"/>
      <w:numFmt w:val="decimal"/>
      <w:pStyle w:val="S3lygis"/>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ascii="Arial" w:hAnsi="Arial" w:cs="Arial" w:hint="default"/>
        <w:sz w:val="22"/>
        <w:szCs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2" w15:restartNumberingAfterBreak="0">
    <w:nsid w:val="6B1F4E8D"/>
    <w:multiLevelType w:val="multilevel"/>
    <w:tmpl w:val="B1BC0FB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570"/>
        </w:tabs>
        <w:ind w:left="570" w:hanging="570"/>
      </w:pPr>
      <w:rPr>
        <w:rFonts w:ascii="Times New Roman" w:hAnsi="Times New Roman" w:hint="default"/>
      </w:rPr>
    </w:lvl>
    <w:lvl w:ilvl="2">
      <w:start w:val="1"/>
      <w:numFmt w:val="decimal"/>
      <w:isLgl/>
      <w:lvlText w:val="%1.%2.%3."/>
      <w:lvlJc w:val="left"/>
      <w:pPr>
        <w:tabs>
          <w:tab w:val="num" w:pos="720"/>
        </w:tabs>
        <w:ind w:left="720" w:hanging="720"/>
      </w:pPr>
      <w:rPr>
        <w:rFonts w:ascii="Times New Roman" w:hAnsi="Times New Roman" w:hint="default"/>
      </w:rPr>
    </w:lvl>
    <w:lvl w:ilvl="3">
      <w:start w:val="1"/>
      <w:numFmt w:val="decimal"/>
      <w:isLgl/>
      <w:lvlText w:val="%1.%2.%3.%4."/>
      <w:lvlJc w:val="left"/>
      <w:pPr>
        <w:tabs>
          <w:tab w:val="num" w:pos="720"/>
        </w:tabs>
        <w:ind w:left="720" w:hanging="720"/>
      </w:pPr>
      <w:rPr>
        <w:rFonts w:ascii="Times New Roman" w:hAnsi="Times New Roman" w:hint="default"/>
      </w:rPr>
    </w:lvl>
    <w:lvl w:ilvl="4">
      <w:start w:val="1"/>
      <w:numFmt w:val="decimal"/>
      <w:isLgl/>
      <w:lvlText w:val="%1.%2.%3.%4.%5."/>
      <w:lvlJc w:val="left"/>
      <w:pPr>
        <w:tabs>
          <w:tab w:val="num" w:pos="1080"/>
        </w:tabs>
        <w:ind w:left="1080" w:hanging="1080"/>
      </w:pPr>
      <w:rPr>
        <w:rFonts w:ascii="Times New Roman" w:hAnsi="Times New Roman" w:hint="default"/>
      </w:rPr>
    </w:lvl>
    <w:lvl w:ilvl="5">
      <w:start w:val="1"/>
      <w:numFmt w:val="decimal"/>
      <w:isLgl/>
      <w:lvlText w:val="%1.%2.%3.%4.%5.%6."/>
      <w:lvlJc w:val="left"/>
      <w:pPr>
        <w:tabs>
          <w:tab w:val="num" w:pos="1080"/>
        </w:tabs>
        <w:ind w:left="1080" w:hanging="1080"/>
      </w:pPr>
      <w:rPr>
        <w:rFonts w:ascii="Times New Roman" w:hAnsi="Times New Roman" w:hint="default"/>
      </w:rPr>
    </w:lvl>
    <w:lvl w:ilvl="6">
      <w:start w:val="1"/>
      <w:numFmt w:val="decimal"/>
      <w:isLgl/>
      <w:lvlText w:val="%1.%2.%3.%4.%5.%6.%7."/>
      <w:lvlJc w:val="left"/>
      <w:pPr>
        <w:tabs>
          <w:tab w:val="num" w:pos="1440"/>
        </w:tabs>
        <w:ind w:left="1440" w:hanging="1440"/>
      </w:pPr>
      <w:rPr>
        <w:rFonts w:ascii="Times New Roman" w:hAnsi="Times New Roman" w:hint="default"/>
      </w:rPr>
    </w:lvl>
    <w:lvl w:ilvl="7">
      <w:start w:val="1"/>
      <w:numFmt w:val="decimal"/>
      <w:isLgl/>
      <w:lvlText w:val="%1.%2.%3.%4.%5.%6.%7.%8."/>
      <w:lvlJc w:val="left"/>
      <w:pPr>
        <w:tabs>
          <w:tab w:val="num" w:pos="1440"/>
        </w:tabs>
        <w:ind w:left="1440" w:hanging="1440"/>
      </w:pPr>
      <w:rPr>
        <w:rFonts w:ascii="Times New Roman" w:hAnsi="Times New Roman" w:hint="default"/>
      </w:rPr>
    </w:lvl>
    <w:lvl w:ilvl="8">
      <w:start w:val="1"/>
      <w:numFmt w:val="decimal"/>
      <w:isLgl/>
      <w:lvlText w:val="%1.%2.%3.%4.%5.%6.%7.%8.%9."/>
      <w:lvlJc w:val="left"/>
      <w:pPr>
        <w:tabs>
          <w:tab w:val="num" w:pos="1800"/>
        </w:tabs>
        <w:ind w:left="1800" w:hanging="1800"/>
      </w:pPr>
      <w:rPr>
        <w:rFonts w:ascii="Times New Roman" w:hAnsi="Times New Roman" w:hint="default"/>
      </w:rPr>
    </w:lvl>
  </w:abstractNum>
  <w:abstractNum w:abstractNumId="23" w15:restartNumberingAfterBreak="0">
    <w:nsid w:val="752D1849"/>
    <w:multiLevelType w:val="multilevel"/>
    <w:tmpl w:val="554A7618"/>
    <w:lvl w:ilvl="0">
      <w:start w:val="2"/>
      <w:numFmt w:val="decimal"/>
      <w:lvlText w:val="%1."/>
      <w:lvlJc w:val="left"/>
      <w:pPr>
        <w:ind w:left="360" w:hanging="360"/>
      </w:pPr>
      <w:rPr>
        <w:rFonts w:hint="default"/>
        <w:b/>
      </w:rPr>
    </w:lvl>
    <w:lvl w:ilvl="1">
      <w:start w:val="1"/>
      <w:numFmt w:val="decimal"/>
      <w:lvlText w:val="%1.%2."/>
      <w:lvlJc w:val="left"/>
      <w:pPr>
        <w:ind w:left="1440" w:hanging="72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5EF32AF"/>
    <w:multiLevelType w:val="hybridMultilevel"/>
    <w:tmpl w:val="4F362E7E"/>
    <w:lvl w:ilvl="0" w:tplc="0427000F">
      <w:start w:val="1"/>
      <w:numFmt w:val="decimal"/>
      <w:lvlText w:val="%1."/>
      <w:lvlJc w:val="left"/>
      <w:pPr>
        <w:tabs>
          <w:tab w:val="num" w:pos="1070"/>
        </w:tabs>
        <w:ind w:left="1070" w:hanging="360"/>
      </w:pPr>
      <w:rPr>
        <w:rFonts w:hint="default"/>
      </w:rPr>
    </w:lvl>
    <w:lvl w:ilvl="1" w:tplc="04090003" w:tentative="1">
      <w:start w:val="1"/>
      <w:numFmt w:val="bullet"/>
      <w:lvlText w:val="o"/>
      <w:lvlJc w:val="left"/>
      <w:pPr>
        <w:tabs>
          <w:tab w:val="num" w:pos="1760"/>
        </w:tabs>
        <w:ind w:left="1760" w:hanging="360"/>
      </w:pPr>
      <w:rPr>
        <w:rFonts w:ascii="Courier New" w:hAnsi="Courier New" w:hint="default"/>
      </w:rPr>
    </w:lvl>
    <w:lvl w:ilvl="2" w:tplc="04090005">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num w:numId="1">
    <w:abstractNumId w:val="0"/>
  </w:num>
  <w:num w:numId="2">
    <w:abstractNumId w:val="12"/>
  </w:num>
  <w:num w:numId="3">
    <w:abstractNumId w:val="2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5"/>
  </w:num>
  <w:num w:numId="7">
    <w:abstractNumId w:val="22"/>
  </w:num>
  <w:num w:numId="8">
    <w:abstractNumId w:val="3"/>
  </w:num>
  <w:num w:numId="9">
    <w:abstractNumId w:val="5"/>
  </w:num>
  <w:num w:numId="10">
    <w:abstractNumId w:val="4"/>
  </w:num>
  <w:num w:numId="11">
    <w:abstractNumId w:val="20"/>
  </w:num>
  <w:num w:numId="12">
    <w:abstractNumId w:val="1"/>
  </w:num>
  <w:num w:numId="13">
    <w:abstractNumId w:val="18"/>
  </w:num>
  <w:num w:numId="14">
    <w:abstractNumId w:val="13"/>
  </w:num>
  <w:num w:numId="15">
    <w:abstractNumId w:val="10"/>
  </w:num>
  <w:num w:numId="16">
    <w:abstractNumId w:val="16"/>
  </w:num>
  <w:num w:numId="17">
    <w:abstractNumId w:val="7"/>
  </w:num>
  <w:num w:numId="18">
    <w:abstractNumId w:val="1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
  </w:num>
  <w:num w:numId="21">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7"/>
  </w:num>
  <w:num w:numId="24">
    <w:abstractNumId w:val="19"/>
  </w:num>
  <w:num w:numId="25">
    <w:abstractNumId w:val="11"/>
  </w:num>
  <w:num w:numId="26">
    <w:abstractNumId w:val="24"/>
  </w:num>
  <w:num w:numId="2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2A"/>
    <w:rsid w:val="0000053D"/>
    <w:rsid w:val="00002517"/>
    <w:rsid w:val="0000273E"/>
    <w:rsid w:val="00002781"/>
    <w:rsid w:val="00002FD4"/>
    <w:rsid w:val="000037C8"/>
    <w:rsid w:val="00003FFB"/>
    <w:rsid w:val="00004547"/>
    <w:rsid w:val="00004633"/>
    <w:rsid w:val="000052BE"/>
    <w:rsid w:val="000101AD"/>
    <w:rsid w:val="00011E9A"/>
    <w:rsid w:val="00012539"/>
    <w:rsid w:val="00012E99"/>
    <w:rsid w:val="00012F62"/>
    <w:rsid w:val="0001465E"/>
    <w:rsid w:val="000149E7"/>
    <w:rsid w:val="00014FED"/>
    <w:rsid w:val="00015F32"/>
    <w:rsid w:val="00017740"/>
    <w:rsid w:val="00017FAD"/>
    <w:rsid w:val="00020500"/>
    <w:rsid w:val="00020755"/>
    <w:rsid w:val="00022F8A"/>
    <w:rsid w:val="00025370"/>
    <w:rsid w:val="00026867"/>
    <w:rsid w:val="00026FB8"/>
    <w:rsid w:val="00027C02"/>
    <w:rsid w:val="0003062D"/>
    <w:rsid w:val="00030AEE"/>
    <w:rsid w:val="00032312"/>
    <w:rsid w:val="00032416"/>
    <w:rsid w:val="00032B8F"/>
    <w:rsid w:val="000339F2"/>
    <w:rsid w:val="00035891"/>
    <w:rsid w:val="00036071"/>
    <w:rsid w:val="000364E2"/>
    <w:rsid w:val="00036818"/>
    <w:rsid w:val="00036DE2"/>
    <w:rsid w:val="000403E5"/>
    <w:rsid w:val="000446F1"/>
    <w:rsid w:val="00044895"/>
    <w:rsid w:val="00045F96"/>
    <w:rsid w:val="00046DA9"/>
    <w:rsid w:val="000470B5"/>
    <w:rsid w:val="000501EC"/>
    <w:rsid w:val="000505D5"/>
    <w:rsid w:val="00050C76"/>
    <w:rsid w:val="00052AD4"/>
    <w:rsid w:val="00052B2D"/>
    <w:rsid w:val="00052EEA"/>
    <w:rsid w:val="00052F16"/>
    <w:rsid w:val="00054B62"/>
    <w:rsid w:val="000560CC"/>
    <w:rsid w:val="00060620"/>
    <w:rsid w:val="0006065E"/>
    <w:rsid w:val="00060C61"/>
    <w:rsid w:val="00061AAE"/>
    <w:rsid w:val="000621F8"/>
    <w:rsid w:val="00062327"/>
    <w:rsid w:val="00062C6E"/>
    <w:rsid w:val="00063116"/>
    <w:rsid w:val="000669FF"/>
    <w:rsid w:val="00066FDE"/>
    <w:rsid w:val="00067B00"/>
    <w:rsid w:val="000720BA"/>
    <w:rsid w:val="00072831"/>
    <w:rsid w:val="000734AB"/>
    <w:rsid w:val="00073A0F"/>
    <w:rsid w:val="000742F8"/>
    <w:rsid w:val="00074DE2"/>
    <w:rsid w:val="00075202"/>
    <w:rsid w:val="0007656F"/>
    <w:rsid w:val="0007774C"/>
    <w:rsid w:val="00080040"/>
    <w:rsid w:val="00082174"/>
    <w:rsid w:val="000821EB"/>
    <w:rsid w:val="00082B45"/>
    <w:rsid w:val="00084618"/>
    <w:rsid w:val="00084A2A"/>
    <w:rsid w:val="00084F29"/>
    <w:rsid w:val="000850D9"/>
    <w:rsid w:val="000858C8"/>
    <w:rsid w:val="00086AC6"/>
    <w:rsid w:val="00086CDA"/>
    <w:rsid w:val="00086DDF"/>
    <w:rsid w:val="00087C02"/>
    <w:rsid w:val="000907AF"/>
    <w:rsid w:val="000927A6"/>
    <w:rsid w:val="00092921"/>
    <w:rsid w:val="00093646"/>
    <w:rsid w:val="000949B3"/>
    <w:rsid w:val="00094E21"/>
    <w:rsid w:val="00095CEF"/>
    <w:rsid w:val="0009650B"/>
    <w:rsid w:val="00096898"/>
    <w:rsid w:val="000971B3"/>
    <w:rsid w:val="00097C6E"/>
    <w:rsid w:val="000A04C7"/>
    <w:rsid w:val="000A195C"/>
    <w:rsid w:val="000A4D00"/>
    <w:rsid w:val="000A4D42"/>
    <w:rsid w:val="000A5003"/>
    <w:rsid w:val="000A5534"/>
    <w:rsid w:val="000A5D3C"/>
    <w:rsid w:val="000A5D44"/>
    <w:rsid w:val="000A6F4B"/>
    <w:rsid w:val="000A7917"/>
    <w:rsid w:val="000A7982"/>
    <w:rsid w:val="000B05A7"/>
    <w:rsid w:val="000B195B"/>
    <w:rsid w:val="000B2292"/>
    <w:rsid w:val="000B2F79"/>
    <w:rsid w:val="000B3B63"/>
    <w:rsid w:val="000B492E"/>
    <w:rsid w:val="000B6AF8"/>
    <w:rsid w:val="000C072C"/>
    <w:rsid w:val="000C1019"/>
    <w:rsid w:val="000C1E19"/>
    <w:rsid w:val="000C2933"/>
    <w:rsid w:val="000C3471"/>
    <w:rsid w:val="000C365F"/>
    <w:rsid w:val="000C4F01"/>
    <w:rsid w:val="000C50E0"/>
    <w:rsid w:val="000C5245"/>
    <w:rsid w:val="000C5930"/>
    <w:rsid w:val="000C7597"/>
    <w:rsid w:val="000D0C2C"/>
    <w:rsid w:val="000D38F5"/>
    <w:rsid w:val="000D4D6D"/>
    <w:rsid w:val="000D51C9"/>
    <w:rsid w:val="000D78A5"/>
    <w:rsid w:val="000E007B"/>
    <w:rsid w:val="000E04A9"/>
    <w:rsid w:val="000E06C7"/>
    <w:rsid w:val="000E1D3E"/>
    <w:rsid w:val="000E23A9"/>
    <w:rsid w:val="000E2730"/>
    <w:rsid w:val="000E3DAF"/>
    <w:rsid w:val="000E3FB5"/>
    <w:rsid w:val="000E42D4"/>
    <w:rsid w:val="000E4E48"/>
    <w:rsid w:val="000F057D"/>
    <w:rsid w:val="000F0585"/>
    <w:rsid w:val="000F2182"/>
    <w:rsid w:val="000F3194"/>
    <w:rsid w:val="000F3BC4"/>
    <w:rsid w:val="000F743B"/>
    <w:rsid w:val="000F76C8"/>
    <w:rsid w:val="0010077D"/>
    <w:rsid w:val="00100F1A"/>
    <w:rsid w:val="00101285"/>
    <w:rsid w:val="00103E94"/>
    <w:rsid w:val="00104AA8"/>
    <w:rsid w:val="00105406"/>
    <w:rsid w:val="00106B98"/>
    <w:rsid w:val="00107DDE"/>
    <w:rsid w:val="001105D3"/>
    <w:rsid w:val="0011075E"/>
    <w:rsid w:val="001152C2"/>
    <w:rsid w:val="001169B2"/>
    <w:rsid w:val="00120B5E"/>
    <w:rsid w:val="001212B8"/>
    <w:rsid w:val="00121F2C"/>
    <w:rsid w:val="0012475C"/>
    <w:rsid w:val="00124D44"/>
    <w:rsid w:val="001250C4"/>
    <w:rsid w:val="001254FD"/>
    <w:rsid w:val="001255A8"/>
    <w:rsid w:val="00125685"/>
    <w:rsid w:val="0012670A"/>
    <w:rsid w:val="001269C6"/>
    <w:rsid w:val="001304A5"/>
    <w:rsid w:val="00132189"/>
    <w:rsid w:val="00133335"/>
    <w:rsid w:val="00133E82"/>
    <w:rsid w:val="001356C4"/>
    <w:rsid w:val="00135786"/>
    <w:rsid w:val="001359F2"/>
    <w:rsid w:val="00135C74"/>
    <w:rsid w:val="00137049"/>
    <w:rsid w:val="00137058"/>
    <w:rsid w:val="0014020C"/>
    <w:rsid w:val="00140D16"/>
    <w:rsid w:val="0014145E"/>
    <w:rsid w:val="001424DF"/>
    <w:rsid w:val="001435AF"/>
    <w:rsid w:val="0014488E"/>
    <w:rsid w:val="001455DC"/>
    <w:rsid w:val="00145681"/>
    <w:rsid w:val="00150965"/>
    <w:rsid w:val="00150AED"/>
    <w:rsid w:val="00151680"/>
    <w:rsid w:val="001517CB"/>
    <w:rsid w:val="00151DFD"/>
    <w:rsid w:val="00152E08"/>
    <w:rsid w:val="001533C9"/>
    <w:rsid w:val="00154E82"/>
    <w:rsid w:val="001568D4"/>
    <w:rsid w:val="00160029"/>
    <w:rsid w:val="001603A9"/>
    <w:rsid w:val="0016055F"/>
    <w:rsid w:val="00160896"/>
    <w:rsid w:val="0016204B"/>
    <w:rsid w:val="00162FDE"/>
    <w:rsid w:val="001642AC"/>
    <w:rsid w:val="001646AF"/>
    <w:rsid w:val="001648C3"/>
    <w:rsid w:val="00167A4D"/>
    <w:rsid w:val="00171443"/>
    <w:rsid w:val="00172326"/>
    <w:rsid w:val="0017236C"/>
    <w:rsid w:val="001725B1"/>
    <w:rsid w:val="00172F1A"/>
    <w:rsid w:val="00173123"/>
    <w:rsid w:val="00175783"/>
    <w:rsid w:val="00175964"/>
    <w:rsid w:val="00175A67"/>
    <w:rsid w:val="00177BC6"/>
    <w:rsid w:val="001802C7"/>
    <w:rsid w:val="0018249F"/>
    <w:rsid w:val="00183513"/>
    <w:rsid w:val="00183640"/>
    <w:rsid w:val="00183AAE"/>
    <w:rsid w:val="00184079"/>
    <w:rsid w:val="001841EE"/>
    <w:rsid w:val="00185393"/>
    <w:rsid w:val="001854A4"/>
    <w:rsid w:val="001856E7"/>
    <w:rsid w:val="00185CF2"/>
    <w:rsid w:val="00187801"/>
    <w:rsid w:val="00187FAA"/>
    <w:rsid w:val="001951FC"/>
    <w:rsid w:val="00196305"/>
    <w:rsid w:val="00197240"/>
    <w:rsid w:val="001A0343"/>
    <w:rsid w:val="001A0FFF"/>
    <w:rsid w:val="001A3206"/>
    <w:rsid w:val="001A3B51"/>
    <w:rsid w:val="001A4F16"/>
    <w:rsid w:val="001A6098"/>
    <w:rsid w:val="001A76CF"/>
    <w:rsid w:val="001B15DE"/>
    <w:rsid w:val="001B1714"/>
    <w:rsid w:val="001B19F3"/>
    <w:rsid w:val="001B2015"/>
    <w:rsid w:val="001B2D6D"/>
    <w:rsid w:val="001B3581"/>
    <w:rsid w:val="001C0493"/>
    <w:rsid w:val="001C0534"/>
    <w:rsid w:val="001C2C05"/>
    <w:rsid w:val="001C37D2"/>
    <w:rsid w:val="001C454D"/>
    <w:rsid w:val="001C6190"/>
    <w:rsid w:val="001C78A2"/>
    <w:rsid w:val="001D0BFA"/>
    <w:rsid w:val="001D2A23"/>
    <w:rsid w:val="001D4AC5"/>
    <w:rsid w:val="001D51B7"/>
    <w:rsid w:val="001D63DF"/>
    <w:rsid w:val="001E03B1"/>
    <w:rsid w:val="001E04A1"/>
    <w:rsid w:val="001E0B29"/>
    <w:rsid w:val="001E2889"/>
    <w:rsid w:val="001E43A9"/>
    <w:rsid w:val="001E4E8E"/>
    <w:rsid w:val="001E5A45"/>
    <w:rsid w:val="001E6488"/>
    <w:rsid w:val="001E65A7"/>
    <w:rsid w:val="001E6D26"/>
    <w:rsid w:val="001E753B"/>
    <w:rsid w:val="001F1DB6"/>
    <w:rsid w:val="001F1E80"/>
    <w:rsid w:val="001F2E9A"/>
    <w:rsid w:val="001F4106"/>
    <w:rsid w:val="001F4DEF"/>
    <w:rsid w:val="001F59F4"/>
    <w:rsid w:val="001F6768"/>
    <w:rsid w:val="001F6F0A"/>
    <w:rsid w:val="001F74ED"/>
    <w:rsid w:val="00200B53"/>
    <w:rsid w:val="002019F3"/>
    <w:rsid w:val="00202588"/>
    <w:rsid w:val="00202820"/>
    <w:rsid w:val="00202E47"/>
    <w:rsid w:val="002034C6"/>
    <w:rsid w:val="00204D28"/>
    <w:rsid w:val="002059FD"/>
    <w:rsid w:val="002064B2"/>
    <w:rsid w:val="00206581"/>
    <w:rsid w:val="00206D52"/>
    <w:rsid w:val="00212948"/>
    <w:rsid w:val="00212CEB"/>
    <w:rsid w:val="002131A3"/>
    <w:rsid w:val="00215518"/>
    <w:rsid w:val="00215B46"/>
    <w:rsid w:val="0021658D"/>
    <w:rsid w:val="00217CC9"/>
    <w:rsid w:val="002202C0"/>
    <w:rsid w:val="00220806"/>
    <w:rsid w:val="00221BD3"/>
    <w:rsid w:val="00221F25"/>
    <w:rsid w:val="0022302A"/>
    <w:rsid w:val="00223423"/>
    <w:rsid w:val="00224F23"/>
    <w:rsid w:val="002253CD"/>
    <w:rsid w:val="0022603A"/>
    <w:rsid w:val="00226B43"/>
    <w:rsid w:val="002276A5"/>
    <w:rsid w:val="00227D30"/>
    <w:rsid w:val="00227ED2"/>
    <w:rsid w:val="00227F45"/>
    <w:rsid w:val="002307EB"/>
    <w:rsid w:val="00230CD8"/>
    <w:rsid w:val="0023130E"/>
    <w:rsid w:val="002326F4"/>
    <w:rsid w:val="002333CF"/>
    <w:rsid w:val="00233B37"/>
    <w:rsid w:val="00234261"/>
    <w:rsid w:val="002342C5"/>
    <w:rsid w:val="002350BB"/>
    <w:rsid w:val="00235938"/>
    <w:rsid w:val="00235FBE"/>
    <w:rsid w:val="0023621D"/>
    <w:rsid w:val="002373B3"/>
    <w:rsid w:val="00237DC4"/>
    <w:rsid w:val="0024329C"/>
    <w:rsid w:val="00243A26"/>
    <w:rsid w:val="00244464"/>
    <w:rsid w:val="00244C83"/>
    <w:rsid w:val="0024542B"/>
    <w:rsid w:val="00245459"/>
    <w:rsid w:val="002500FD"/>
    <w:rsid w:val="00250B97"/>
    <w:rsid w:val="00250CE9"/>
    <w:rsid w:val="002537DB"/>
    <w:rsid w:val="00254BD7"/>
    <w:rsid w:val="00254DD2"/>
    <w:rsid w:val="00254DEB"/>
    <w:rsid w:val="0025567D"/>
    <w:rsid w:val="002560F6"/>
    <w:rsid w:val="00256A9F"/>
    <w:rsid w:val="00261041"/>
    <w:rsid w:val="00262A8E"/>
    <w:rsid w:val="00262BF0"/>
    <w:rsid w:val="00263486"/>
    <w:rsid w:val="0026629F"/>
    <w:rsid w:val="0027096B"/>
    <w:rsid w:val="00271BDD"/>
    <w:rsid w:val="002742EE"/>
    <w:rsid w:val="002750A9"/>
    <w:rsid w:val="00276080"/>
    <w:rsid w:val="00281259"/>
    <w:rsid w:val="00284A3E"/>
    <w:rsid w:val="00286113"/>
    <w:rsid w:val="00287336"/>
    <w:rsid w:val="00287AF3"/>
    <w:rsid w:val="00287BD3"/>
    <w:rsid w:val="00290DF7"/>
    <w:rsid w:val="002911E0"/>
    <w:rsid w:val="00294FEB"/>
    <w:rsid w:val="00295452"/>
    <w:rsid w:val="00295DFC"/>
    <w:rsid w:val="00296A6D"/>
    <w:rsid w:val="002972A5"/>
    <w:rsid w:val="002A47D1"/>
    <w:rsid w:val="002A52D4"/>
    <w:rsid w:val="002A6DD7"/>
    <w:rsid w:val="002A75EB"/>
    <w:rsid w:val="002B0CA6"/>
    <w:rsid w:val="002B4190"/>
    <w:rsid w:val="002B4B03"/>
    <w:rsid w:val="002B4DD9"/>
    <w:rsid w:val="002B5116"/>
    <w:rsid w:val="002B56A3"/>
    <w:rsid w:val="002B5EF7"/>
    <w:rsid w:val="002B5F23"/>
    <w:rsid w:val="002B6210"/>
    <w:rsid w:val="002B66D0"/>
    <w:rsid w:val="002B6A38"/>
    <w:rsid w:val="002B6C94"/>
    <w:rsid w:val="002C1E5A"/>
    <w:rsid w:val="002C320C"/>
    <w:rsid w:val="002C3A9B"/>
    <w:rsid w:val="002C4044"/>
    <w:rsid w:val="002C4860"/>
    <w:rsid w:val="002C496D"/>
    <w:rsid w:val="002C538B"/>
    <w:rsid w:val="002C6126"/>
    <w:rsid w:val="002C6D4E"/>
    <w:rsid w:val="002D14B5"/>
    <w:rsid w:val="002D2FEE"/>
    <w:rsid w:val="002D3852"/>
    <w:rsid w:val="002D39EC"/>
    <w:rsid w:val="002D6B8A"/>
    <w:rsid w:val="002D6C7F"/>
    <w:rsid w:val="002D723A"/>
    <w:rsid w:val="002E0007"/>
    <w:rsid w:val="002E0F86"/>
    <w:rsid w:val="002E1395"/>
    <w:rsid w:val="002E3BF0"/>
    <w:rsid w:val="002E4E82"/>
    <w:rsid w:val="002E504D"/>
    <w:rsid w:val="002E5203"/>
    <w:rsid w:val="002E5BFD"/>
    <w:rsid w:val="002E72E5"/>
    <w:rsid w:val="002E7638"/>
    <w:rsid w:val="002F1672"/>
    <w:rsid w:val="002F333D"/>
    <w:rsid w:val="002F4DEB"/>
    <w:rsid w:val="002F56B2"/>
    <w:rsid w:val="002F70AF"/>
    <w:rsid w:val="002F73F5"/>
    <w:rsid w:val="00301BDB"/>
    <w:rsid w:val="00301D25"/>
    <w:rsid w:val="003024D2"/>
    <w:rsid w:val="003024E2"/>
    <w:rsid w:val="00302C57"/>
    <w:rsid w:val="003037A6"/>
    <w:rsid w:val="0030456C"/>
    <w:rsid w:val="0030475A"/>
    <w:rsid w:val="003055F8"/>
    <w:rsid w:val="00305AAC"/>
    <w:rsid w:val="00307733"/>
    <w:rsid w:val="00311303"/>
    <w:rsid w:val="0031158C"/>
    <w:rsid w:val="003118DD"/>
    <w:rsid w:val="00311DFD"/>
    <w:rsid w:val="00312D17"/>
    <w:rsid w:val="00312D58"/>
    <w:rsid w:val="00312DCA"/>
    <w:rsid w:val="00314F49"/>
    <w:rsid w:val="00315415"/>
    <w:rsid w:val="003159D1"/>
    <w:rsid w:val="00315BCD"/>
    <w:rsid w:val="00317446"/>
    <w:rsid w:val="00317C92"/>
    <w:rsid w:val="00322188"/>
    <w:rsid w:val="00322219"/>
    <w:rsid w:val="00324C7E"/>
    <w:rsid w:val="00325373"/>
    <w:rsid w:val="00326157"/>
    <w:rsid w:val="003263F1"/>
    <w:rsid w:val="00326FB8"/>
    <w:rsid w:val="00327AD0"/>
    <w:rsid w:val="00327D68"/>
    <w:rsid w:val="0033116E"/>
    <w:rsid w:val="003311BB"/>
    <w:rsid w:val="003329F1"/>
    <w:rsid w:val="00333028"/>
    <w:rsid w:val="00333A15"/>
    <w:rsid w:val="00333CCE"/>
    <w:rsid w:val="00337128"/>
    <w:rsid w:val="003402EB"/>
    <w:rsid w:val="00340483"/>
    <w:rsid w:val="003411BB"/>
    <w:rsid w:val="003412BF"/>
    <w:rsid w:val="003413ED"/>
    <w:rsid w:val="00341B98"/>
    <w:rsid w:val="0034388E"/>
    <w:rsid w:val="00344CD0"/>
    <w:rsid w:val="00345F47"/>
    <w:rsid w:val="00346B78"/>
    <w:rsid w:val="00346DD2"/>
    <w:rsid w:val="00347D79"/>
    <w:rsid w:val="00347EAE"/>
    <w:rsid w:val="00352452"/>
    <w:rsid w:val="0035256D"/>
    <w:rsid w:val="0035370A"/>
    <w:rsid w:val="00353F0D"/>
    <w:rsid w:val="003547CC"/>
    <w:rsid w:val="00356B98"/>
    <w:rsid w:val="0036579F"/>
    <w:rsid w:val="00365C5F"/>
    <w:rsid w:val="00366426"/>
    <w:rsid w:val="00366623"/>
    <w:rsid w:val="00366942"/>
    <w:rsid w:val="00367A8C"/>
    <w:rsid w:val="00372875"/>
    <w:rsid w:val="00372FEC"/>
    <w:rsid w:val="00373CDD"/>
    <w:rsid w:val="00374514"/>
    <w:rsid w:val="00374731"/>
    <w:rsid w:val="00374831"/>
    <w:rsid w:val="00375369"/>
    <w:rsid w:val="00375DCC"/>
    <w:rsid w:val="00377EDD"/>
    <w:rsid w:val="0038366D"/>
    <w:rsid w:val="00384574"/>
    <w:rsid w:val="003846F5"/>
    <w:rsid w:val="00386CFC"/>
    <w:rsid w:val="0038714A"/>
    <w:rsid w:val="00387225"/>
    <w:rsid w:val="00393F29"/>
    <w:rsid w:val="003946FA"/>
    <w:rsid w:val="003977D6"/>
    <w:rsid w:val="003A19B4"/>
    <w:rsid w:val="003A1F31"/>
    <w:rsid w:val="003A302E"/>
    <w:rsid w:val="003A56A5"/>
    <w:rsid w:val="003A5B6A"/>
    <w:rsid w:val="003B00F8"/>
    <w:rsid w:val="003B1628"/>
    <w:rsid w:val="003B291C"/>
    <w:rsid w:val="003B598E"/>
    <w:rsid w:val="003B59B6"/>
    <w:rsid w:val="003B63B2"/>
    <w:rsid w:val="003B6CFD"/>
    <w:rsid w:val="003B6D42"/>
    <w:rsid w:val="003B6E71"/>
    <w:rsid w:val="003B753C"/>
    <w:rsid w:val="003C0525"/>
    <w:rsid w:val="003C1024"/>
    <w:rsid w:val="003C1869"/>
    <w:rsid w:val="003C23DB"/>
    <w:rsid w:val="003C3E5B"/>
    <w:rsid w:val="003C3F7C"/>
    <w:rsid w:val="003C4B01"/>
    <w:rsid w:val="003C4CB1"/>
    <w:rsid w:val="003C64DB"/>
    <w:rsid w:val="003D0624"/>
    <w:rsid w:val="003D2386"/>
    <w:rsid w:val="003D2950"/>
    <w:rsid w:val="003D34A4"/>
    <w:rsid w:val="003D4690"/>
    <w:rsid w:val="003D61D1"/>
    <w:rsid w:val="003E0B9C"/>
    <w:rsid w:val="003E1BE2"/>
    <w:rsid w:val="003E501D"/>
    <w:rsid w:val="003E60A0"/>
    <w:rsid w:val="003E617A"/>
    <w:rsid w:val="003F0CD0"/>
    <w:rsid w:val="003F0D66"/>
    <w:rsid w:val="003F0DBC"/>
    <w:rsid w:val="003F0DC2"/>
    <w:rsid w:val="003F1304"/>
    <w:rsid w:val="003F190D"/>
    <w:rsid w:val="003F1F90"/>
    <w:rsid w:val="003F2954"/>
    <w:rsid w:val="003F295D"/>
    <w:rsid w:val="003F2ABA"/>
    <w:rsid w:val="003F2DC1"/>
    <w:rsid w:val="003F3A57"/>
    <w:rsid w:val="003F3D00"/>
    <w:rsid w:val="003F45BE"/>
    <w:rsid w:val="003F5F11"/>
    <w:rsid w:val="003F7A5D"/>
    <w:rsid w:val="00400331"/>
    <w:rsid w:val="004016AD"/>
    <w:rsid w:val="004026B0"/>
    <w:rsid w:val="00402934"/>
    <w:rsid w:val="00403AE8"/>
    <w:rsid w:val="0040432A"/>
    <w:rsid w:val="00405A3C"/>
    <w:rsid w:val="00405AED"/>
    <w:rsid w:val="00406A3E"/>
    <w:rsid w:val="0040741C"/>
    <w:rsid w:val="00411FC8"/>
    <w:rsid w:val="00411FEF"/>
    <w:rsid w:val="00412178"/>
    <w:rsid w:val="00412821"/>
    <w:rsid w:val="00413F41"/>
    <w:rsid w:val="004145A0"/>
    <w:rsid w:val="004159B2"/>
    <w:rsid w:val="00415E2B"/>
    <w:rsid w:val="0041674D"/>
    <w:rsid w:val="00417681"/>
    <w:rsid w:val="00420DA0"/>
    <w:rsid w:val="00421948"/>
    <w:rsid w:val="00424203"/>
    <w:rsid w:val="0042488E"/>
    <w:rsid w:val="004255F0"/>
    <w:rsid w:val="00425F64"/>
    <w:rsid w:val="004264BD"/>
    <w:rsid w:val="0042650E"/>
    <w:rsid w:val="00427C4C"/>
    <w:rsid w:val="00430C7C"/>
    <w:rsid w:val="00431E29"/>
    <w:rsid w:val="00431EAC"/>
    <w:rsid w:val="00432363"/>
    <w:rsid w:val="00433CA2"/>
    <w:rsid w:val="004342FC"/>
    <w:rsid w:val="00434D81"/>
    <w:rsid w:val="004366D5"/>
    <w:rsid w:val="00437998"/>
    <w:rsid w:val="00437AF2"/>
    <w:rsid w:val="00441DB0"/>
    <w:rsid w:val="00446B51"/>
    <w:rsid w:val="0044704A"/>
    <w:rsid w:val="0044787D"/>
    <w:rsid w:val="00450B30"/>
    <w:rsid w:val="00450BD6"/>
    <w:rsid w:val="00450E84"/>
    <w:rsid w:val="004521E4"/>
    <w:rsid w:val="004527E4"/>
    <w:rsid w:val="00453A56"/>
    <w:rsid w:val="00453C30"/>
    <w:rsid w:val="00454693"/>
    <w:rsid w:val="00454E2C"/>
    <w:rsid w:val="00454E30"/>
    <w:rsid w:val="0045510A"/>
    <w:rsid w:val="00455282"/>
    <w:rsid w:val="00455A8E"/>
    <w:rsid w:val="00460C4E"/>
    <w:rsid w:val="004619AA"/>
    <w:rsid w:val="00463961"/>
    <w:rsid w:val="0046442C"/>
    <w:rsid w:val="004647D8"/>
    <w:rsid w:val="00464B83"/>
    <w:rsid w:val="00467EAC"/>
    <w:rsid w:val="004715E4"/>
    <w:rsid w:val="00472028"/>
    <w:rsid w:val="00474C78"/>
    <w:rsid w:val="004756B8"/>
    <w:rsid w:val="00477333"/>
    <w:rsid w:val="004812CD"/>
    <w:rsid w:val="00481620"/>
    <w:rsid w:val="00482DC9"/>
    <w:rsid w:val="0048376F"/>
    <w:rsid w:val="004842D0"/>
    <w:rsid w:val="00484F4B"/>
    <w:rsid w:val="004857C0"/>
    <w:rsid w:val="00486C00"/>
    <w:rsid w:val="00487633"/>
    <w:rsid w:val="00490991"/>
    <w:rsid w:val="00490A0C"/>
    <w:rsid w:val="004910AE"/>
    <w:rsid w:val="00492EE3"/>
    <w:rsid w:val="00493EEA"/>
    <w:rsid w:val="004951A3"/>
    <w:rsid w:val="0049570A"/>
    <w:rsid w:val="00496A1B"/>
    <w:rsid w:val="004A1670"/>
    <w:rsid w:val="004A2D80"/>
    <w:rsid w:val="004A32CB"/>
    <w:rsid w:val="004A51EF"/>
    <w:rsid w:val="004A56CB"/>
    <w:rsid w:val="004A5F48"/>
    <w:rsid w:val="004A6C88"/>
    <w:rsid w:val="004B00DD"/>
    <w:rsid w:val="004B04E1"/>
    <w:rsid w:val="004B0EBF"/>
    <w:rsid w:val="004B0F39"/>
    <w:rsid w:val="004B223B"/>
    <w:rsid w:val="004B2F45"/>
    <w:rsid w:val="004B3F61"/>
    <w:rsid w:val="004B432E"/>
    <w:rsid w:val="004B563B"/>
    <w:rsid w:val="004B56E8"/>
    <w:rsid w:val="004B6358"/>
    <w:rsid w:val="004B7A2E"/>
    <w:rsid w:val="004C143C"/>
    <w:rsid w:val="004C1CA0"/>
    <w:rsid w:val="004C1EBB"/>
    <w:rsid w:val="004C288A"/>
    <w:rsid w:val="004C2B67"/>
    <w:rsid w:val="004C42FC"/>
    <w:rsid w:val="004C600B"/>
    <w:rsid w:val="004C7513"/>
    <w:rsid w:val="004D0D76"/>
    <w:rsid w:val="004D223B"/>
    <w:rsid w:val="004D3873"/>
    <w:rsid w:val="004D48C5"/>
    <w:rsid w:val="004D6E1B"/>
    <w:rsid w:val="004D7143"/>
    <w:rsid w:val="004D7AF3"/>
    <w:rsid w:val="004E015D"/>
    <w:rsid w:val="004E1525"/>
    <w:rsid w:val="004E1945"/>
    <w:rsid w:val="004E3C20"/>
    <w:rsid w:val="004E4921"/>
    <w:rsid w:val="004E520F"/>
    <w:rsid w:val="004E5543"/>
    <w:rsid w:val="004E571A"/>
    <w:rsid w:val="004E6230"/>
    <w:rsid w:val="004E783F"/>
    <w:rsid w:val="004E7915"/>
    <w:rsid w:val="004E7B46"/>
    <w:rsid w:val="004E7B90"/>
    <w:rsid w:val="004F04E7"/>
    <w:rsid w:val="004F2383"/>
    <w:rsid w:val="004F2B9F"/>
    <w:rsid w:val="004F2DF6"/>
    <w:rsid w:val="004F35D6"/>
    <w:rsid w:val="004F6937"/>
    <w:rsid w:val="004F6F96"/>
    <w:rsid w:val="004F7D20"/>
    <w:rsid w:val="00500AE6"/>
    <w:rsid w:val="00500DC4"/>
    <w:rsid w:val="00501456"/>
    <w:rsid w:val="00502931"/>
    <w:rsid w:val="005037EB"/>
    <w:rsid w:val="0050667C"/>
    <w:rsid w:val="00507605"/>
    <w:rsid w:val="005079AA"/>
    <w:rsid w:val="0051044C"/>
    <w:rsid w:val="00510D94"/>
    <w:rsid w:val="0051156C"/>
    <w:rsid w:val="00513355"/>
    <w:rsid w:val="005135AD"/>
    <w:rsid w:val="00514173"/>
    <w:rsid w:val="005162E5"/>
    <w:rsid w:val="0051695C"/>
    <w:rsid w:val="00516BB7"/>
    <w:rsid w:val="00516BC3"/>
    <w:rsid w:val="00520C14"/>
    <w:rsid w:val="00521048"/>
    <w:rsid w:val="005216A6"/>
    <w:rsid w:val="00521ECC"/>
    <w:rsid w:val="005231B0"/>
    <w:rsid w:val="00526462"/>
    <w:rsid w:val="0052674A"/>
    <w:rsid w:val="00526EA4"/>
    <w:rsid w:val="00527035"/>
    <w:rsid w:val="00527427"/>
    <w:rsid w:val="0052789D"/>
    <w:rsid w:val="00531124"/>
    <w:rsid w:val="00531208"/>
    <w:rsid w:val="005314AD"/>
    <w:rsid w:val="00531BAA"/>
    <w:rsid w:val="00532B8F"/>
    <w:rsid w:val="00532D84"/>
    <w:rsid w:val="005334F1"/>
    <w:rsid w:val="00533AC3"/>
    <w:rsid w:val="0053464D"/>
    <w:rsid w:val="00535300"/>
    <w:rsid w:val="00535F5A"/>
    <w:rsid w:val="00537F5F"/>
    <w:rsid w:val="0054271C"/>
    <w:rsid w:val="005429C1"/>
    <w:rsid w:val="00543116"/>
    <w:rsid w:val="00543C04"/>
    <w:rsid w:val="00543D82"/>
    <w:rsid w:val="00545B3A"/>
    <w:rsid w:val="005471EA"/>
    <w:rsid w:val="005471F5"/>
    <w:rsid w:val="0054799E"/>
    <w:rsid w:val="00547C25"/>
    <w:rsid w:val="00552899"/>
    <w:rsid w:val="0055507A"/>
    <w:rsid w:val="005556A8"/>
    <w:rsid w:val="00555F5E"/>
    <w:rsid w:val="005566C2"/>
    <w:rsid w:val="00557C3C"/>
    <w:rsid w:val="00557CAF"/>
    <w:rsid w:val="00560052"/>
    <w:rsid w:val="00560AC6"/>
    <w:rsid w:val="00560B50"/>
    <w:rsid w:val="0056155D"/>
    <w:rsid w:val="00561664"/>
    <w:rsid w:val="00561E4C"/>
    <w:rsid w:val="00562625"/>
    <w:rsid w:val="00562F4C"/>
    <w:rsid w:val="0056485A"/>
    <w:rsid w:val="00564C34"/>
    <w:rsid w:val="005661B6"/>
    <w:rsid w:val="00566337"/>
    <w:rsid w:val="00566559"/>
    <w:rsid w:val="00566D0B"/>
    <w:rsid w:val="00570973"/>
    <w:rsid w:val="0057334C"/>
    <w:rsid w:val="0057342B"/>
    <w:rsid w:val="00573FD8"/>
    <w:rsid w:val="005752ED"/>
    <w:rsid w:val="00576D5B"/>
    <w:rsid w:val="0057781F"/>
    <w:rsid w:val="005822CC"/>
    <w:rsid w:val="005822D5"/>
    <w:rsid w:val="00582860"/>
    <w:rsid w:val="00582DAD"/>
    <w:rsid w:val="005833C7"/>
    <w:rsid w:val="0058352E"/>
    <w:rsid w:val="00586D70"/>
    <w:rsid w:val="00587536"/>
    <w:rsid w:val="00587B6B"/>
    <w:rsid w:val="005903AE"/>
    <w:rsid w:val="00591F34"/>
    <w:rsid w:val="005925B8"/>
    <w:rsid w:val="00592BF1"/>
    <w:rsid w:val="005935BD"/>
    <w:rsid w:val="0059523A"/>
    <w:rsid w:val="00597095"/>
    <w:rsid w:val="005A1678"/>
    <w:rsid w:val="005A2A05"/>
    <w:rsid w:val="005A446E"/>
    <w:rsid w:val="005A5345"/>
    <w:rsid w:val="005A54D7"/>
    <w:rsid w:val="005A5B58"/>
    <w:rsid w:val="005A6FEF"/>
    <w:rsid w:val="005A7A72"/>
    <w:rsid w:val="005B0CB5"/>
    <w:rsid w:val="005B19CA"/>
    <w:rsid w:val="005B1DFB"/>
    <w:rsid w:val="005B2208"/>
    <w:rsid w:val="005B2A37"/>
    <w:rsid w:val="005B5C7A"/>
    <w:rsid w:val="005B6935"/>
    <w:rsid w:val="005B7D4A"/>
    <w:rsid w:val="005C0ACD"/>
    <w:rsid w:val="005C0ACE"/>
    <w:rsid w:val="005C0C46"/>
    <w:rsid w:val="005C1D0E"/>
    <w:rsid w:val="005C2175"/>
    <w:rsid w:val="005C2BC5"/>
    <w:rsid w:val="005C357A"/>
    <w:rsid w:val="005C4F76"/>
    <w:rsid w:val="005C708D"/>
    <w:rsid w:val="005C74EB"/>
    <w:rsid w:val="005D08B9"/>
    <w:rsid w:val="005D40E8"/>
    <w:rsid w:val="005D49D8"/>
    <w:rsid w:val="005D58D6"/>
    <w:rsid w:val="005D5C63"/>
    <w:rsid w:val="005D67FB"/>
    <w:rsid w:val="005D796C"/>
    <w:rsid w:val="005D7F8B"/>
    <w:rsid w:val="005E12C7"/>
    <w:rsid w:val="005E1DDB"/>
    <w:rsid w:val="005E2469"/>
    <w:rsid w:val="005E3474"/>
    <w:rsid w:val="005E38DD"/>
    <w:rsid w:val="005E6D4B"/>
    <w:rsid w:val="005E7071"/>
    <w:rsid w:val="005E72C3"/>
    <w:rsid w:val="005E7379"/>
    <w:rsid w:val="005E7BDE"/>
    <w:rsid w:val="005F01AC"/>
    <w:rsid w:val="005F0C09"/>
    <w:rsid w:val="005F0CC3"/>
    <w:rsid w:val="005F11EB"/>
    <w:rsid w:val="005F15BF"/>
    <w:rsid w:val="005F3CC7"/>
    <w:rsid w:val="005F447E"/>
    <w:rsid w:val="005F782A"/>
    <w:rsid w:val="005F7D3F"/>
    <w:rsid w:val="005F7E0F"/>
    <w:rsid w:val="00604AB4"/>
    <w:rsid w:val="00604BF3"/>
    <w:rsid w:val="00611D93"/>
    <w:rsid w:val="00612E35"/>
    <w:rsid w:val="00614877"/>
    <w:rsid w:val="00614CC4"/>
    <w:rsid w:val="006156D6"/>
    <w:rsid w:val="00615DD2"/>
    <w:rsid w:val="0062078E"/>
    <w:rsid w:val="0062147D"/>
    <w:rsid w:val="00622F41"/>
    <w:rsid w:val="00623004"/>
    <w:rsid w:val="00623E7A"/>
    <w:rsid w:val="00624C0E"/>
    <w:rsid w:val="00626240"/>
    <w:rsid w:val="0063026F"/>
    <w:rsid w:val="006304B5"/>
    <w:rsid w:val="0063080F"/>
    <w:rsid w:val="00631429"/>
    <w:rsid w:val="00632009"/>
    <w:rsid w:val="00632995"/>
    <w:rsid w:val="0063329C"/>
    <w:rsid w:val="00633FCB"/>
    <w:rsid w:val="006363F1"/>
    <w:rsid w:val="00636B14"/>
    <w:rsid w:val="00636B48"/>
    <w:rsid w:val="006374F0"/>
    <w:rsid w:val="006405A2"/>
    <w:rsid w:val="00640AF9"/>
    <w:rsid w:val="00640CF6"/>
    <w:rsid w:val="00641248"/>
    <w:rsid w:val="006420ED"/>
    <w:rsid w:val="006436B2"/>
    <w:rsid w:val="00643FDB"/>
    <w:rsid w:val="00644B4A"/>
    <w:rsid w:val="006459C1"/>
    <w:rsid w:val="006459CD"/>
    <w:rsid w:val="00645E26"/>
    <w:rsid w:val="00646AE9"/>
    <w:rsid w:val="00650411"/>
    <w:rsid w:val="006506C3"/>
    <w:rsid w:val="00652020"/>
    <w:rsid w:val="0065211B"/>
    <w:rsid w:val="00653F30"/>
    <w:rsid w:val="006549BB"/>
    <w:rsid w:val="00656D98"/>
    <w:rsid w:val="006574B8"/>
    <w:rsid w:val="00660D33"/>
    <w:rsid w:val="006622F1"/>
    <w:rsid w:val="0066245D"/>
    <w:rsid w:val="006625A5"/>
    <w:rsid w:val="00662FDA"/>
    <w:rsid w:val="00663285"/>
    <w:rsid w:val="00664B19"/>
    <w:rsid w:val="006659EE"/>
    <w:rsid w:val="00665E15"/>
    <w:rsid w:val="00667697"/>
    <w:rsid w:val="00670DAE"/>
    <w:rsid w:val="0067176C"/>
    <w:rsid w:val="006747E0"/>
    <w:rsid w:val="006749B8"/>
    <w:rsid w:val="00676EF8"/>
    <w:rsid w:val="0067723B"/>
    <w:rsid w:val="0067740B"/>
    <w:rsid w:val="00680BA5"/>
    <w:rsid w:val="006814ED"/>
    <w:rsid w:val="00681B6C"/>
    <w:rsid w:val="00682620"/>
    <w:rsid w:val="0068264F"/>
    <w:rsid w:val="00683A7B"/>
    <w:rsid w:val="006850CD"/>
    <w:rsid w:val="006866DE"/>
    <w:rsid w:val="006868A5"/>
    <w:rsid w:val="00686F2B"/>
    <w:rsid w:val="006908C8"/>
    <w:rsid w:val="006971F1"/>
    <w:rsid w:val="00697635"/>
    <w:rsid w:val="00697D8C"/>
    <w:rsid w:val="006A05BC"/>
    <w:rsid w:val="006A1177"/>
    <w:rsid w:val="006A17DD"/>
    <w:rsid w:val="006A2E4C"/>
    <w:rsid w:val="006A40A5"/>
    <w:rsid w:val="006A4433"/>
    <w:rsid w:val="006A4484"/>
    <w:rsid w:val="006A7BB3"/>
    <w:rsid w:val="006A7C34"/>
    <w:rsid w:val="006B094B"/>
    <w:rsid w:val="006B13F0"/>
    <w:rsid w:val="006B13F9"/>
    <w:rsid w:val="006B1F76"/>
    <w:rsid w:val="006B2296"/>
    <w:rsid w:val="006B2F00"/>
    <w:rsid w:val="006B2F6A"/>
    <w:rsid w:val="006B3442"/>
    <w:rsid w:val="006B3FE9"/>
    <w:rsid w:val="006B4F38"/>
    <w:rsid w:val="006B5AEB"/>
    <w:rsid w:val="006B6193"/>
    <w:rsid w:val="006B75BB"/>
    <w:rsid w:val="006B7EDD"/>
    <w:rsid w:val="006C07D7"/>
    <w:rsid w:val="006C35EE"/>
    <w:rsid w:val="006C443E"/>
    <w:rsid w:val="006C486C"/>
    <w:rsid w:val="006D0FA5"/>
    <w:rsid w:val="006D1915"/>
    <w:rsid w:val="006D198B"/>
    <w:rsid w:val="006D2B3C"/>
    <w:rsid w:val="006D2CA7"/>
    <w:rsid w:val="006D3AE6"/>
    <w:rsid w:val="006D3DFB"/>
    <w:rsid w:val="006D4BBD"/>
    <w:rsid w:val="006D4EE4"/>
    <w:rsid w:val="006D51E3"/>
    <w:rsid w:val="006D55E5"/>
    <w:rsid w:val="006D5A7E"/>
    <w:rsid w:val="006E5443"/>
    <w:rsid w:val="006E5F6E"/>
    <w:rsid w:val="006E6CD5"/>
    <w:rsid w:val="006E7CE3"/>
    <w:rsid w:val="006F0223"/>
    <w:rsid w:val="006F084A"/>
    <w:rsid w:val="006F2449"/>
    <w:rsid w:val="006F26BF"/>
    <w:rsid w:val="006F41D6"/>
    <w:rsid w:val="006F4491"/>
    <w:rsid w:val="006F45B7"/>
    <w:rsid w:val="006F6617"/>
    <w:rsid w:val="006F6CD7"/>
    <w:rsid w:val="006F773A"/>
    <w:rsid w:val="006F7EFC"/>
    <w:rsid w:val="0070011B"/>
    <w:rsid w:val="00702BB4"/>
    <w:rsid w:val="007032F6"/>
    <w:rsid w:val="00703E21"/>
    <w:rsid w:val="00704088"/>
    <w:rsid w:val="0070414D"/>
    <w:rsid w:val="0070629C"/>
    <w:rsid w:val="0070705F"/>
    <w:rsid w:val="007078A5"/>
    <w:rsid w:val="0071034C"/>
    <w:rsid w:val="00710541"/>
    <w:rsid w:val="007105CF"/>
    <w:rsid w:val="00712A34"/>
    <w:rsid w:val="00712F31"/>
    <w:rsid w:val="00714B38"/>
    <w:rsid w:val="00714E2A"/>
    <w:rsid w:val="00715288"/>
    <w:rsid w:val="00715CB6"/>
    <w:rsid w:val="00715F67"/>
    <w:rsid w:val="00717A6A"/>
    <w:rsid w:val="00717F0B"/>
    <w:rsid w:val="0072095D"/>
    <w:rsid w:val="00720A03"/>
    <w:rsid w:val="00721584"/>
    <w:rsid w:val="007216A5"/>
    <w:rsid w:val="00722406"/>
    <w:rsid w:val="00723435"/>
    <w:rsid w:val="00723C60"/>
    <w:rsid w:val="00724315"/>
    <w:rsid w:val="00725010"/>
    <w:rsid w:val="00725696"/>
    <w:rsid w:val="00725D69"/>
    <w:rsid w:val="00727B52"/>
    <w:rsid w:val="0073010A"/>
    <w:rsid w:val="00730BA1"/>
    <w:rsid w:val="007312AA"/>
    <w:rsid w:val="00734CC8"/>
    <w:rsid w:val="00735DF1"/>
    <w:rsid w:val="007362EC"/>
    <w:rsid w:val="00736E25"/>
    <w:rsid w:val="00740689"/>
    <w:rsid w:val="00740B7A"/>
    <w:rsid w:val="0074128F"/>
    <w:rsid w:val="0074153D"/>
    <w:rsid w:val="00741840"/>
    <w:rsid w:val="00743451"/>
    <w:rsid w:val="007437A7"/>
    <w:rsid w:val="00744891"/>
    <w:rsid w:val="007462F4"/>
    <w:rsid w:val="0074720F"/>
    <w:rsid w:val="00750020"/>
    <w:rsid w:val="00750C9C"/>
    <w:rsid w:val="00752007"/>
    <w:rsid w:val="00752465"/>
    <w:rsid w:val="00753DF0"/>
    <w:rsid w:val="00754B8B"/>
    <w:rsid w:val="00754E10"/>
    <w:rsid w:val="00754FF3"/>
    <w:rsid w:val="00755FB5"/>
    <w:rsid w:val="00757182"/>
    <w:rsid w:val="007639B4"/>
    <w:rsid w:val="00764E83"/>
    <w:rsid w:val="00765525"/>
    <w:rsid w:val="00765959"/>
    <w:rsid w:val="007661CE"/>
    <w:rsid w:val="00767E63"/>
    <w:rsid w:val="0077031E"/>
    <w:rsid w:val="00770432"/>
    <w:rsid w:val="00770760"/>
    <w:rsid w:val="007718FD"/>
    <w:rsid w:val="00773BF7"/>
    <w:rsid w:val="00773C1E"/>
    <w:rsid w:val="00774E77"/>
    <w:rsid w:val="00776F0E"/>
    <w:rsid w:val="00781444"/>
    <w:rsid w:val="00783599"/>
    <w:rsid w:val="0078649D"/>
    <w:rsid w:val="00791B0E"/>
    <w:rsid w:val="00792045"/>
    <w:rsid w:val="007924BA"/>
    <w:rsid w:val="00792FE3"/>
    <w:rsid w:val="00794958"/>
    <w:rsid w:val="007952B5"/>
    <w:rsid w:val="00795D56"/>
    <w:rsid w:val="0079764B"/>
    <w:rsid w:val="007979B5"/>
    <w:rsid w:val="007A0BC2"/>
    <w:rsid w:val="007A0F62"/>
    <w:rsid w:val="007A1175"/>
    <w:rsid w:val="007A3790"/>
    <w:rsid w:val="007A4230"/>
    <w:rsid w:val="007A49DD"/>
    <w:rsid w:val="007A79C0"/>
    <w:rsid w:val="007B03C4"/>
    <w:rsid w:val="007B0FE2"/>
    <w:rsid w:val="007B1DD5"/>
    <w:rsid w:val="007B3272"/>
    <w:rsid w:val="007B35A6"/>
    <w:rsid w:val="007B7171"/>
    <w:rsid w:val="007B73FE"/>
    <w:rsid w:val="007B7441"/>
    <w:rsid w:val="007B762F"/>
    <w:rsid w:val="007C02F4"/>
    <w:rsid w:val="007C0638"/>
    <w:rsid w:val="007C14B7"/>
    <w:rsid w:val="007C1A34"/>
    <w:rsid w:val="007C3A5D"/>
    <w:rsid w:val="007C3DE0"/>
    <w:rsid w:val="007C40C4"/>
    <w:rsid w:val="007C414A"/>
    <w:rsid w:val="007C4183"/>
    <w:rsid w:val="007C4C09"/>
    <w:rsid w:val="007C4D8F"/>
    <w:rsid w:val="007C4EC6"/>
    <w:rsid w:val="007C6997"/>
    <w:rsid w:val="007C799D"/>
    <w:rsid w:val="007D0042"/>
    <w:rsid w:val="007D0899"/>
    <w:rsid w:val="007D1BC2"/>
    <w:rsid w:val="007D1E77"/>
    <w:rsid w:val="007D356D"/>
    <w:rsid w:val="007D3CC5"/>
    <w:rsid w:val="007D41FF"/>
    <w:rsid w:val="007D4DD2"/>
    <w:rsid w:val="007D53D5"/>
    <w:rsid w:val="007D654D"/>
    <w:rsid w:val="007D6CC4"/>
    <w:rsid w:val="007D7697"/>
    <w:rsid w:val="007D77F8"/>
    <w:rsid w:val="007E0068"/>
    <w:rsid w:val="007E0D95"/>
    <w:rsid w:val="007E2EAB"/>
    <w:rsid w:val="007E3157"/>
    <w:rsid w:val="007E3D92"/>
    <w:rsid w:val="007E4BA5"/>
    <w:rsid w:val="007E4DCB"/>
    <w:rsid w:val="007E7118"/>
    <w:rsid w:val="007E714E"/>
    <w:rsid w:val="007E7581"/>
    <w:rsid w:val="007F0465"/>
    <w:rsid w:val="007F10FF"/>
    <w:rsid w:val="007F1174"/>
    <w:rsid w:val="007F131F"/>
    <w:rsid w:val="007F2BE8"/>
    <w:rsid w:val="007F4950"/>
    <w:rsid w:val="007F52F3"/>
    <w:rsid w:val="007F6182"/>
    <w:rsid w:val="007F6439"/>
    <w:rsid w:val="007F71DF"/>
    <w:rsid w:val="007F7319"/>
    <w:rsid w:val="007F7EDB"/>
    <w:rsid w:val="008008FE"/>
    <w:rsid w:val="00800950"/>
    <w:rsid w:val="00800FAE"/>
    <w:rsid w:val="00801711"/>
    <w:rsid w:val="0080185E"/>
    <w:rsid w:val="00802EC4"/>
    <w:rsid w:val="008038DB"/>
    <w:rsid w:val="00803A90"/>
    <w:rsid w:val="00804903"/>
    <w:rsid w:val="00805B6E"/>
    <w:rsid w:val="00806B72"/>
    <w:rsid w:val="00807674"/>
    <w:rsid w:val="00810446"/>
    <w:rsid w:val="00811667"/>
    <w:rsid w:val="008116E4"/>
    <w:rsid w:val="0081369E"/>
    <w:rsid w:val="00814D41"/>
    <w:rsid w:val="00815795"/>
    <w:rsid w:val="0081582C"/>
    <w:rsid w:val="008200F9"/>
    <w:rsid w:val="0082058C"/>
    <w:rsid w:val="0082086C"/>
    <w:rsid w:val="00821909"/>
    <w:rsid w:val="00821A0A"/>
    <w:rsid w:val="008224D1"/>
    <w:rsid w:val="008229F9"/>
    <w:rsid w:val="00822D90"/>
    <w:rsid w:val="00823CB3"/>
    <w:rsid w:val="00824ECF"/>
    <w:rsid w:val="008259B9"/>
    <w:rsid w:val="00826363"/>
    <w:rsid w:val="0082654F"/>
    <w:rsid w:val="0082696D"/>
    <w:rsid w:val="008271E5"/>
    <w:rsid w:val="008279D6"/>
    <w:rsid w:val="00832BF6"/>
    <w:rsid w:val="008348BC"/>
    <w:rsid w:val="0083597E"/>
    <w:rsid w:val="00843343"/>
    <w:rsid w:val="0084382C"/>
    <w:rsid w:val="0084454F"/>
    <w:rsid w:val="00845DB4"/>
    <w:rsid w:val="00850031"/>
    <w:rsid w:val="00850CF2"/>
    <w:rsid w:val="00852B5C"/>
    <w:rsid w:val="00852D9F"/>
    <w:rsid w:val="008547A0"/>
    <w:rsid w:val="00855518"/>
    <w:rsid w:val="008573DA"/>
    <w:rsid w:val="008577F8"/>
    <w:rsid w:val="00861720"/>
    <w:rsid w:val="008631C5"/>
    <w:rsid w:val="008637DE"/>
    <w:rsid w:val="00866E23"/>
    <w:rsid w:val="0086715E"/>
    <w:rsid w:val="008671D4"/>
    <w:rsid w:val="008679F2"/>
    <w:rsid w:val="00867F21"/>
    <w:rsid w:val="00870231"/>
    <w:rsid w:val="00870709"/>
    <w:rsid w:val="0087072B"/>
    <w:rsid w:val="008713B9"/>
    <w:rsid w:val="0087168B"/>
    <w:rsid w:val="008729DE"/>
    <w:rsid w:val="00873532"/>
    <w:rsid w:val="00873DED"/>
    <w:rsid w:val="00874659"/>
    <w:rsid w:val="00876927"/>
    <w:rsid w:val="008778E4"/>
    <w:rsid w:val="00877E9F"/>
    <w:rsid w:val="008807D3"/>
    <w:rsid w:val="0088081E"/>
    <w:rsid w:val="00881452"/>
    <w:rsid w:val="00882BD8"/>
    <w:rsid w:val="00883C33"/>
    <w:rsid w:val="00883F4D"/>
    <w:rsid w:val="00886634"/>
    <w:rsid w:val="00886B47"/>
    <w:rsid w:val="008878B8"/>
    <w:rsid w:val="00890BC5"/>
    <w:rsid w:val="00891007"/>
    <w:rsid w:val="00891059"/>
    <w:rsid w:val="00892E8A"/>
    <w:rsid w:val="00892FBB"/>
    <w:rsid w:val="008951B3"/>
    <w:rsid w:val="008A1142"/>
    <w:rsid w:val="008A336F"/>
    <w:rsid w:val="008A45A6"/>
    <w:rsid w:val="008A53FA"/>
    <w:rsid w:val="008A5901"/>
    <w:rsid w:val="008A5C2C"/>
    <w:rsid w:val="008A5CF4"/>
    <w:rsid w:val="008A65DE"/>
    <w:rsid w:val="008B12FE"/>
    <w:rsid w:val="008B3389"/>
    <w:rsid w:val="008B3885"/>
    <w:rsid w:val="008B3F12"/>
    <w:rsid w:val="008B436B"/>
    <w:rsid w:val="008B5FF2"/>
    <w:rsid w:val="008B6AFF"/>
    <w:rsid w:val="008B7755"/>
    <w:rsid w:val="008B7F9E"/>
    <w:rsid w:val="008C02BE"/>
    <w:rsid w:val="008C062F"/>
    <w:rsid w:val="008C150E"/>
    <w:rsid w:val="008C34B0"/>
    <w:rsid w:val="008C3CBD"/>
    <w:rsid w:val="008C48A4"/>
    <w:rsid w:val="008C683F"/>
    <w:rsid w:val="008C7788"/>
    <w:rsid w:val="008D1C6F"/>
    <w:rsid w:val="008D47D1"/>
    <w:rsid w:val="008D47D3"/>
    <w:rsid w:val="008D4C4C"/>
    <w:rsid w:val="008D5605"/>
    <w:rsid w:val="008D58E6"/>
    <w:rsid w:val="008D5E46"/>
    <w:rsid w:val="008D6476"/>
    <w:rsid w:val="008D74C8"/>
    <w:rsid w:val="008D77E2"/>
    <w:rsid w:val="008E02C2"/>
    <w:rsid w:val="008E13DF"/>
    <w:rsid w:val="008E47B0"/>
    <w:rsid w:val="008E6A83"/>
    <w:rsid w:val="008E6FFB"/>
    <w:rsid w:val="008E71DC"/>
    <w:rsid w:val="008F03D9"/>
    <w:rsid w:val="008F167A"/>
    <w:rsid w:val="008F3E05"/>
    <w:rsid w:val="008F704A"/>
    <w:rsid w:val="008F7D1F"/>
    <w:rsid w:val="00901A0F"/>
    <w:rsid w:val="00902AB0"/>
    <w:rsid w:val="00902F21"/>
    <w:rsid w:val="009034EC"/>
    <w:rsid w:val="00904029"/>
    <w:rsid w:val="009107C1"/>
    <w:rsid w:val="00910971"/>
    <w:rsid w:val="009112B3"/>
    <w:rsid w:val="00914291"/>
    <w:rsid w:val="0091449E"/>
    <w:rsid w:val="009148F6"/>
    <w:rsid w:val="0091761A"/>
    <w:rsid w:val="00922620"/>
    <w:rsid w:val="0092477A"/>
    <w:rsid w:val="009261C2"/>
    <w:rsid w:val="00930E91"/>
    <w:rsid w:val="00930F52"/>
    <w:rsid w:val="00932753"/>
    <w:rsid w:val="00932EB6"/>
    <w:rsid w:val="0093432D"/>
    <w:rsid w:val="009345E0"/>
    <w:rsid w:val="00934717"/>
    <w:rsid w:val="0093501B"/>
    <w:rsid w:val="00935717"/>
    <w:rsid w:val="00935721"/>
    <w:rsid w:val="00936075"/>
    <w:rsid w:val="009367D4"/>
    <w:rsid w:val="00937A15"/>
    <w:rsid w:val="00940314"/>
    <w:rsid w:val="00940DA5"/>
    <w:rsid w:val="0094107F"/>
    <w:rsid w:val="0094136C"/>
    <w:rsid w:val="009418F1"/>
    <w:rsid w:val="00943199"/>
    <w:rsid w:val="00943BC4"/>
    <w:rsid w:val="00944DA6"/>
    <w:rsid w:val="00946201"/>
    <w:rsid w:val="0094756A"/>
    <w:rsid w:val="009514B7"/>
    <w:rsid w:val="00951B4D"/>
    <w:rsid w:val="00951EB0"/>
    <w:rsid w:val="0095552F"/>
    <w:rsid w:val="00955B2F"/>
    <w:rsid w:val="00956004"/>
    <w:rsid w:val="009606D4"/>
    <w:rsid w:val="00960C4E"/>
    <w:rsid w:val="0096165E"/>
    <w:rsid w:val="00961DC6"/>
    <w:rsid w:val="00962DC6"/>
    <w:rsid w:val="009634AB"/>
    <w:rsid w:val="0096488C"/>
    <w:rsid w:val="00965887"/>
    <w:rsid w:val="00970247"/>
    <w:rsid w:val="0097155B"/>
    <w:rsid w:val="00972283"/>
    <w:rsid w:val="00972ED9"/>
    <w:rsid w:val="009744EB"/>
    <w:rsid w:val="00976FE2"/>
    <w:rsid w:val="00980E5C"/>
    <w:rsid w:val="009816CA"/>
    <w:rsid w:val="00982B3B"/>
    <w:rsid w:val="00983062"/>
    <w:rsid w:val="00985195"/>
    <w:rsid w:val="009852BF"/>
    <w:rsid w:val="00985635"/>
    <w:rsid w:val="00987E08"/>
    <w:rsid w:val="00990EA3"/>
    <w:rsid w:val="00991A97"/>
    <w:rsid w:val="00992BB4"/>
    <w:rsid w:val="00992E5C"/>
    <w:rsid w:val="0099505B"/>
    <w:rsid w:val="00996141"/>
    <w:rsid w:val="009976CA"/>
    <w:rsid w:val="00997F9C"/>
    <w:rsid w:val="009A0AE2"/>
    <w:rsid w:val="009A0EAB"/>
    <w:rsid w:val="009A16BB"/>
    <w:rsid w:val="009A63F3"/>
    <w:rsid w:val="009A6A93"/>
    <w:rsid w:val="009A6C0D"/>
    <w:rsid w:val="009A783F"/>
    <w:rsid w:val="009B0226"/>
    <w:rsid w:val="009B1D45"/>
    <w:rsid w:val="009B241C"/>
    <w:rsid w:val="009B2AA9"/>
    <w:rsid w:val="009B31E3"/>
    <w:rsid w:val="009B37A2"/>
    <w:rsid w:val="009B3AD7"/>
    <w:rsid w:val="009B519C"/>
    <w:rsid w:val="009B566B"/>
    <w:rsid w:val="009B6123"/>
    <w:rsid w:val="009B6E83"/>
    <w:rsid w:val="009B75A3"/>
    <w:rsid w:val="009B7650"/>
    <w:rsid w:val="009C05D0"/>
    <w:rsid w:val="009C05DB"/>
    <w:rsid w:val="009C1192"/>
    <w:rsid w:val="009C1461"/>
    <w:rsid w:val="009C46C2"/>
    <w:rsid w:val="009C4DE4"/>
    <w:rsid w:val="009C5008"/>
    <w:rsid w:val="009C57EA"/>
    <w:rsid w:val="009D0093"/>
    <w:rsid w:val="009D00E1"/>
    <w:rsid w:val="009D0447"/>
    <w:rsid w:val="009D0CD6"/>
    <w:rsid w:val="009D1F15"/>
    <w:rsid w:val="009D2337"/>
    <w:rsid w:val="009D2591"/>
    <w:rsid w:val="009D2CCC"/>
    <w:rsid w:val="009D4FA4"/>
    <w:rsid w:val="009D504B"/>
    <w:rsid w:val="009E1F0A"/>
    <w:rsid w:val="009E3324"/>
    <w:rsid w:val="009E3DC1"/>
    <w:rsid w:val="009E5187"/>
    <w:rsid w:val="009E585B"/>
    <w:rsid w:val="009E5D53"/>
    <w:rsid w:val="009E7CDD"/>
    <w:rsid w:val="009F0618"/>
    <w:rsid w:val="009F141D"/>
    <w:rsid w:val="009F1916"/>
    <w:rsid w:val="009F1B0F"/>
    <w:rsid w:val="009F1C79"/>
    <w:rsid w:val="009F1D22"/>
    <w:rsid w:val="009F26E1"/>
    <w:rsid w:val="009F2931"/>
    <w:rsid w:val="009F2A49"/>
    <w:rsid w:val="009F2ACA"/>
    <w:rsid w:val="009F3F3B"/>
    <w:rsid w:val="009F4330"/>
    <w:rsid w:val="009F6E2F"/>
    <w:rsid w:val="009F7FE5"/>
    <w:rsid w:val="00A01AF1"/>
    <w:rsid w:val="00A01C99"/>
    <w:rsid w:val="00A01CA6"/>
    <w:rsid w:val="00A03E06"/>
    <w:rsid w:val="00A03EF1"/>
    <w:rsid w:val="00A0455F"/>
    <w:rsid w:val="00A046D8"/>
    <w:rsid w:val="00A0555E"/>
    <w:rsid w:val="00A055D2"/>
    <w:rsid w:val="00A06C9F"/>
    <w:rsid w:val="00A1121C"/>
    <w:rsid w:val="00A13973"/>
    <w:rsid w:val="00A13D1E"/>
    <w:rsid w:val="00A13F93"/>
    <w:rsid w:val="00A145D4"/>
    <w:rsid w:val="00A166F3"/>
    <w:rsid w:val="00A16B1F"/>
    <w:rsid w:val="00A16EBE"/>
    <w:rsid w:val="00A173C2"/>
    <w:rsid w:val="00A17B01"/>
    <w:rsid w:val="00A20779"/>
    <w:rsid w:val="00A21C50"/>
    <w:rsid w:val="00A22CFF"/>
    <w:rsid w:val="00A2344F"/>
    <w:rsid w:val="00A2467B"/>
    <w:rsid w:val="00A2499A"/>
    <w:rsid w:val="00A2568C"/>
    <w:rsid w:val="00A25E48"/>
    <w:rsid w:val="00A26661"/>
    <w:rsid w:val="00A27261"/>
    <w:rsid w:val="00A303F3"/>
    <w:rsid w:val="00A324D2"/>
    <w:rsid w:val="00A356F6"/>
    <w:rsid w:val="00A3572C"/>
    <w:rsid w:val="00A36A53"/>
    <w:rsid w:val="00A3736F"/>
    <w:rsid w:val="00A37726"/>
    <w:rsid w:val="00A3795A"/>
    <w:rsid w:val="00A404CE"/>
    <w:rsid w:val="00A41428"/>
    <w:rsid w:val="00A42171"/>
    <w:rsid w:val="00A436DC"/>
    <w:rsid w:val="00A43B33"/>
    <w:rsid w:val="00A4719E"/>
    <w:rsid w:val="00A474DA"/>
    <w:rsid w:val="00A47DE6"/>
    <w:rsid w:val="00A507D3"/>
    <w:rsid w:val="00A51520"/>
    <w:rsid w:val="00A522A3"/>
    <w:rsid w:val="00A54DB2"/>
    <w:rsid w:val="00A55B74"/>
    <w:rsid w:val="00A55B85"/>
    <w:rsid w:val="00A56356"/>
    <w:rsid w:val="00A56EB6"/>
    <w:rsid w:val="00A5735C"/>
    <w:rsid w:val="00A61E67"/>
    <w:rsid w:val="00A62AF4"/>
    <w:rsid w:val="00A63AB4"/>
    <w:rsid w:val="00A66A41"/>
    <w:rsid w:val="00A672FA"/>
    <w:rsid w:val="00A67BDA"/>
    <w:rsid w:val="00A67FCD"/>
    <w:rsid w:val="00A71217"/>
    <w:rsid w:val="00A7157F"/>
    <w:rsid w:val="00A722DA"/>
    <w:rsid w:val="00A7326E"/>
    <w:rsid w:val="00A73310"/>
    <w:rsid w:val="00A73E1E"/>
    <w:rsid w:val="00A743E4"/>
    <w:rsid w:val="00A75A2B"/>
    <w:rsid w:val="00A75F0A"/>
    <w:rsid w:val="00A7621D"/>
    <w:rsid w:val="00A76708"/>
    <w:rsid w:val="00A776B2"/>
    <w:rsid w:val="00A83C7E"/>
    <w:rsid w:val="00A83E35"/>
    <w:rsid w:val="00A8430D"/>
    <w:rsid w:val="00A84464"/>
    <w:rsid w:val="00A84AE5"/>
    <w:rsid w:val="00A8560F"/>
    <w:rsid w:val="00A86CBD"/>
    <w:rsid w:val="00A879F9"/>
    <w:rsid w:val="00A9014E"/>
    <w:rsid w:val="00A904D7"/>
    <w:rsid w:val="00A90E05"/>
    <w:rsid w:val="00A94815"/>
    <w:rsid w:val="00A94CFB"/>
    <w:rsid w:val="00A96FE3"/>
    <w:rsid w:val="00AA046B"/>
    <w:rsid w:val="00AA578A"/>
    <w:rsid w:val="00AA5A96"/>
    <w:rsid w:val="00AA5F96"/>
    <w:rsid w:val="00AA7789"/>
    <w:rsid w:val="00AA78BB"/>
    <w:rsid w:val="00AA7C3D"/>
    <w:rsid w:val="00AB134E"/>
    <w:rsid w:val="00AB14A7"/>
    <w:rsid w:val="00AB1DD3"/>
    <w:rsid w:val="00AB4E52"/>
    <w:rsid w:val="00AB5AFE"/>
    <w:rsid w:val="00AB659F"/>
    <w:rsid w:val="00AB6BA0"/>
    <w:rsid w:val="00AB7A6E"/>
    <w:rsid w:val="00AC0AA4"/>
    <w:rsid w:val="00AC0D7C"/>
    <w:rsid w:val="00AC2AB8"/>
    <w:rsid w:val="00AC2E7E"/>
    <w:rsid w:val="00AC315A"/>
    <w:rsid w:val="00AC3F7A"/>
    <w:rsid w:val="00AC4B27"/>
    <w:rsid w:val="00AC55F4"/>
    <w:rsid w:val="00AC6243"/>
    <w:rsid w:val="00AC66E6"/>
    <w:rsid w:val="00AC7756"/>
    <w:rsid w:val="00AC77EA"/>
    <w:rsid w:val="00AD0507"/>
    <w:rsid w:val="00AD17A0"/>
    <w:rsid w:val="00AD233A"/>
    <w:rsid w:val="00AD24B1"/>
    <w:rsid w:val="00AD2525"/>
    <w:rsid w:val="00AD25AA"/>
    <w:rsid w:val="00AD3703"/>
    <w:rsid w:val="00AD4397"/>
    <w:rsid w:val="00AD4A62"/>
    <w:rsid w:val="00AD5131"/>
    <w:rsid w:val="00AD67D8"/>
    <w:rsid w:val="00AD6E4B"/>
    <w:rsid w:val="00AE03D8"/>
    <w:rsid w:val="00AE0E36"/>
    <w:rsid w:val="00AE2883"/>
    <w:rsid w:val="00AE2C4C"/>
    <w:rsid w:val="00AE349B"/>
    <w:rsid w:val="00AE53AA"/>
    <w:rsid w:val="00AE585A"/>
    <w:rsid w:val="00AE6930"/>
    <w:rsid w:val="00AE6E28"/>
    <w:rsid w:val="00AF09FD"/>
    <w:rsid w:val="00AF1BC6"/>
    <w:rsid w:val="00AF20A1"/>
    <w:rsid w:val="00AF2277"/>
    <w:rsid w:val="00AF2BD5"/>
    <w:rsid w:val="00AF2DA3"/>
    <w:rsid w:val="00AF33DC"/>
    <w:rsid w:val="00AF3569"/>
    <w:rsid w:val="00AF38D8"/>
    <w:rsid w:val="00AF570C"/>
    <w:rsid w:val="00AF62AF"/>
    <w:rsid w:val="00AF6580"/>
    <w:rsid w:val="00B001CA"/>
    <w:rsid w:val="00B03306"/>
    <w:rsid w:val="00B035B2"/>
    <w:rsid w:val="00B042E1"/>
    <w:rsid w:val="00B04D72"/>
    <w:rsid w:val="00B04DEC"/>
    <w:rsid w:val="00B04EBE"/>
    <w:rsid w:val="00B053D1"/>
    <w:rsid w:val="00B05559"/>
    <w:rsid w:val="00B05E4A"/>
    <w:rsid w:val="00B07268"/>
    <w:rsid w:val="00B07C2E"/>
    <w:rsid w:val="00B10FF7"/>
    <w:rsid w:val="00B10FFE"/>
    <w:rsid w:val="00B111C1"/>
    <w:rsid w:val="00B1158E"/>
    <w:rsid w:val="00B11AB5"/>
    <w:rsid w:val="00B11BFC"/>
    <w:rsid w:val="00B143FD"/>
    <w:rsid w:val="00B15AB2"/>
    <w:rsid w:val="00B17173"/>
    <w:rsid w:val="00B17A4D"/>
    <w:rsid w:val="00B201FB"/>
    <w:rsid w:val="00B20AD8"/>
    <w:rsid w:val="00B21950"/>
    <w:rsid w:val="00B2264A"/>
    <w:rsid w:val="00B233D9"/>
    <w:rsid w:val="00B239E5"/>
    <w:rsid w:val="00B23C97"/>
    <w:rsid w:val="00B25C02"/>
    <w:rsid w:val="00B2778F"/>
    <w:rsid w:val="00B27B0D"/>
    <w:rsid w:val="00B32A34"/>
    <w:rsid w:val="00B32B6F"/>
    <w:rsid w:val="00B3477C"/>
    <w:rsid w:val="00B35F8D"/>
    <w:rsid w:val="00B35FAF"/>
    <w:rsid w:val="00B36819"/>
    <w:rsid w:val="00B3697B"/>
    <w:rsid w:val="00B36C39"/>
    <w:rsid w:val="00B376AB"/>
    <w:rsid w:val="00B407EA"/>
    <w:rsid w:val="00B416F9"/>
    <w:rsid w:val="00B426C1"/>
    <w:rsid w:val="00B42851"/>
    <w:rsid w:val="00B42D20"/>
    <w:rsid w:val="00B43445"/>
    <w:rsid w:val="00B43658"/>
    <w:rsid w:val="00B4406B"/>
    <w:rsid w:val="00B44945"/>
    <w:rsid w:val="00B45799"/>
    <w:rsid w:val="00B46022"/>
    <w:rsid w:val="00B46BC5"/>
    <w:rsid w:val="00B51426"/>
    <w:rsid w:val="00B520CE"/>
    <w:rsid w:val="00B521F5"/>
    <w:rsid w:val="00B53203"/>
    <w:rsid w:val="00B54983"/>
    <w:rsid w:val="00B54BB7"/>
    <w:rsid w:val="00B5755F"/>
    <w:rsid w:val="00B603AC"/>
    <w:rsid w:val="00B60424"/>
    <w:rsid w:val="00B61BB2"/>
    <w:rsid w:val="00B61D79"/>
    <w:rsid w:val="00B64824"/>
    <w:rsid w:val="00B6483F"/>
    <w:rsid w:val="00B661E1"/>
    <w:rsid w:val="00B6637C"/>
    <w:rsid w:val="00B6697D"/>
    <w:rsid w:val="00B67167"/>
    <w:rsid w:val="00B67D76"/>
    <w:rsid w:val="00B700F3"/>
    <w:rsid w:val="00B7128F"/>
    <w:rsid w:val="00B73754"/>
    <w:rsid w:val="00B73F32"/>
    <w:rsid w:val="00B746A1"/>
    <w:rsid w:val="00B74E03"/>
    <w:rsid w:val="00B750A1"/>
    <w:rsid w:val="00B75678"/>
    <w:rsid w:val="00B75CC2"/>
    <w:rsid w:val="00B7676E"/>
    <w:rsid w:val="00B77E4E"/>
    <w:rsid w:val="00B82498"/>
    <w:rsid w:val="00B824C3"/>
    <w:rsid w:val="00B8359C"/>
    <w:rsid w:val="00B840E7"/>
    <w:rsid w:val="00B85085"/>
    <w:rsid w:val="00B8547A"/>
    <w:rsid w:val="00B87121"/>
    <w:rsid w:val="00B8757D"/>
    <w:rsid w:val="00B87B45"/>
    <w:rsid w:val="00B91BCA"/>
    <w:rsid w:val="00B91DE5"/>
    <w:rsid w:val="00B92426"/>
    <w:rsid w:val="00B92553"/>
    <w:rsid w:val="00B9376E"/>
    <w:rsid w:val="00B94C0D"/>
    <w:rsid w:val="00B94CB0"/>
    <w:rsid w:val="00B953BD"/>
    <w:rsid w:val="00B96562"/>
    <w:rsid w:val="00B96BED"/>
    <w:rsid w:val="00BA00C1"/>
    <w:rsid w:val="00BA22EF"/>
    <w:rsid w:val="00BA2C51"/>
    <w:rsid w:val="00BA2DD9"/>
    <w:rsid w:val="00BA3CD9"/>
    <w:rsid w:val="00BA3DDE"/>
    <w:rsid w:val="00BA4AFA"/>
    <w:rsid w:val="00BA5C82"/>
    <w:rsid w:val="00BA6E66"/>
    <w:rsid w:val="00BA71F1"/>
    <w:rsid w:val="00BA761A"/>
    <w:rsid w:val="00BA7C79"/>
    <w:rsid w:val="00BB16C3"/>
    <w:rsid w:val="00BB3B85"/>
    <w:rsid w:val="00BB40CB"/>
    <w:rsid w:val="00BB450B"/>
    <w:rsid w:val="00BB5056"/>
    <w:rsid w:val="00BC14CB"/>
    <w:rsid w:val="00BC1CEE"/>
    <w:rsid w:val="00BC23D4"/>
    <w:rsid w:val="00BC39D3"/>
    <w:rsid w:val="00BC3FB9"/>
    <w:rsid w:val="00BC548F"/>
    <w:rsid w:val="00BC5ACD"/>
    <w:rsid w:val="00BC5C00"/>
    <w:rsid w:val="00BC6522"/>
    <w:rsid w:val="00BD0140"/>
    <w:rsid w:val="00BD0E91"/>
    <w:rsid w:val="00BD2D2C"/>
    <w:rsid w:val="00BD3EA8"/>
    <w:rsid w:val="00BD46FB"/>
    <w:rsid w:val="00BD5722"/>
    <w:rsid w:val="00BD5DBC"/>
    <w:rsid w:val="00BE1B5F"/>
    <w:rsid w:val="00BE23C7"/>
    <w:rsid w:val="00BE3EE0"/>
    <w:rsid w:val="00BE4ECC"/>
    <w:rsid w:val="00BE5A5A"/>
    <w:rsid w:val="00BE6BC5"/>
    <w:rsid w:val="00BF050A"/>
    <w:rsid w:val="00BF21B2"/>
    <w:rsid w:val="00BF2433"/>
    <w:rsid w:val="00BF312D"/>
    <w:rsid w:val="00BF4C16"/>
    <w:rsid w:val="00BF5C15"/>
    <w:rsid w:val="00C02177"/>
    <w:rsid w:val="00C02DA0"/>
    <w:rsid w:val="00C03014"/>
    <w:rsid w:val="00C0327A"/>
    <w:rsid w:val="00C0360E"/>
    <w:rsid w:val="00C03CCA"/>
    <w:rsid w:val="00C03DCF"/>
    <w:rsid w:val="00C04012"/>
    <w:rsid w:val="00C055D3"/>
    <w:rsid w:val="00C05D27"/>
    <w:rsid w:val="00C05F75"/>
    <w:rsid w:val="00C06090"/>
    <w:rsid w:val="00C07C40"/>
    <w:rsid w:val="00C114EB"/>
    <w:rsid w:val="00C133F8"/>
    <w:rsid w:val="00C134FD"/>
    <w:rsid w:val="00C1577C"/>
    <w:rsid w:val="00C16E00"/>
    <w:rsid w:val="00C20755"/>
    <w:rsid w:val="00C20D62"/>
    <w:rsid w:val="00C20F4A"/>
    <w:rsid w:val="00C20F7A"/>
    <w:rsid w:val="00C21265"/>
    <w:rsid w:val="00C22084"/>
    <w:rsid w:val="00C23564"/>
    <w:rsid w:val="00C23B49"/>
    <w:rsid w:val="00C24724"/>
    <w:rsid w:val="00C2598C"/>
    <w:rsid w:val="00C3011F"/>
    <w:rsid w:val="00C30203"/>
    <w:rsid w:val="00C3129A"/>
    <w:rsid w:val="00C3182E"/>
    <w:rsid w:val="00C33316"/>
    <w:rsid w:val="00C3571A"/>
    <w:rsid w:val="00C35F0B"/>
    <w:rsid w:val="00C37492"/>
    <w:rsid w:val="00C4011A"/>
    <w:rsid w:val="00C40440"/>
    <w:rsid w:val="00C40B0C"/>
    <w:rsid w:val="00C41BB4"/>
    <w:rsid w:val="00C41EDC"/>
    <w:rsid w:val="00C44DFB"/>
    <w:rsid w:val="00C45E61"/>
    <w:rsid w:val="00C507E3"/>
    <w:rsid w:val="00C51828"/>
    <w:rsid w:val="00C5432C"/>
    <w:rsid w:val="00C548F5"/>
    <w:rsid w:val="00C5598A"/>
    <w:rsid w:val="00C576B9"/>
    <w:rsid w:val="00C60CD1"/>
    <w:rsid w:val="00C610D9"/>
    <w:rsid w:val="00C615A9"/>
    <w:rsid w:val="00C640A1"/>
    <w:rsid w:val="00C67121"/>
    <w:rsid w:val="00C6795A"/>
    <w:rsid w:val="00C71B4D"/>
    <w:rsid w:val="00C73452"/>
    <w:rsid w:val="00C74193"/>
    <w:rsid w:val="00C7456E"/>
    <w:rsid w:val="00C74A86"/>
    <w:rsid w:val="00C74B71"/>
    <w:rsid w:val="00C75BB4"/>
    <w:rsid w:val="00C76702"/>
    <w:rsid w:val="00C8016B"/>
    <w:rsid w:val="00C8274F"/>
    <w:rsid w:val="00C831AF"/>
    <w:rsid w:val="00C8679D"/>
    <w:rsid w:val="00C90DBA"/>
    <w:rsid w:val="00C9192F"/>
    <w:rsid w:val="00C94DF4"/>
    <w:rsid w:val="00C95887"/>
    <w:rsid w:val="00C96424"/>
    <w:rsid w:val="00C96661"/>
    <w:rsid w:val="00C96AF3"/>
    <w:rsid w:val="00C97586"/>
    <w:rsid w:val="00C97D16"/>
    <w:rsid w:val="00C97D6A"/>
    <w:rsid w:val="00C97F17"/>
    <w:rsid w:val="00CA300F"/>
    <w:rsid w:val="00CA56D4"/>
    <w:rsid w:val="00CA6327"/>
    <w:rsid w:val="00CA755A"/>
    <w:rsid w:val="00CA79A6"/>
    <w:rsid w:val="00CA7B3E"/>
    <w:rsid w:val="00CA7BEF"/>
    <w:rsid w:val="00CB0451"/>
    <w:rsid w:val="00CB0D3E"/>
    <w:rsid w:val="00CB12DF"/>
    <w:rsid w:val="00CB39AA"/>
    <w:rsid w:val="00CB5030"/>
    <w:rsid w:val="00CB552C"/>
    <w:rsid w:val="00CB57CF"/>
    <w:rsid w:val="00CB64A4"/>
    <w:rsid w:val="00CB6B77"/>
    <w:rsid w:val="00CC0E69"/>
    <w:rsid w:val="00CC0FE1"/>
    <w:rsid w:val="00CC1B48"/>
    <w:rsid w:val="00CC2FC1"/>
    <w:rsid w:val="00CC42EB"/>
    <w:rsid w:val="00CC4B45"/>
    <w:rsid w:val="00CC6C1F"/>
    <w:rsid w:val="00CC6DFF"/>
    <w:rsid w:val="00CC7CD0"/>
    <w:rsid w:val="00CD0859"/>
    <w:rsid w:val="00CD1545"/>
    <w:rsid w:val="00CD263C"/>
    <w:rsid w:val="00CD5724"/>
    <w:rsid w:val="00CD6B95"/>
    <w:rsid w:val="00CD7331"/>
    <w:rsid w:val="00CD7812"/>
    <w:rsid w:val="00CE08B0"/>
    <w:rsid w:val="00CE267E"/>
    <w:rsid w:val="00CE3DB0"/>
    <w:rsid w:val="00CE5D67"/>
    <w:rsid w:val="00CE671E"/>
    <w:rsid w:val="00CF08F4"/>
    <w:rsid w:val="00CF17DA"/>
    <w:rsid w:val="00CF1CE7"/>
    <w:rsid w:val="00CF3B70"/>
    <w:rsid w:val="00CF4DA4"/>
    <w:rsid w:val="00CF5267"/>
    <w:rsid w:val="00CF590B"/>
    <w:rsid w:val="00D014BA"/>
    <w:rsid w:val="00D019E0"/>
    <w:rsid w:val="00D02CCD"/>
    <w:rsid w:val="00D040A2"/>
    <w:rsid w:val="00D0449F"/>
    <w:rsid w:val="00D047E4"/>
    <w:rsid w:val="00D05961"/>
    <w:rsid w:val="00D064C2"/>
    <w:rsid w:val="00D06E77"/>
    <w:rsid w:val="00D0789B"/>
    <w:rsid w:val="00D078DD"/>
    <w:rsid w:val="00D128C0"/>
    <w:rsid w:val="00D130BF"/>
    <w:rsid w:val="00D166FE"/>
    <w:rsid w:val="00D176F7"/>
    <w:rsid w:val="00D2081B"/>
    <w:rsid w:val="00D20EA5"/>
    <w:rsid w:val="00D2151D"/>
    <w:rsid w:val="00D22BA7"/>
    <w:rsid w:val="00D278EC"/>
    <w:rsid w:val="00D31449"/>
    <w:rsid w:val="00D32409"/>
    <w:rsid w:val="00D3275E"/>
    <w:rsid w:val="00D32C97"/>
    <w:rsid w:val="00D345F0"/>
    <w:rsid w:val="00D3475B"/>
    <w:rsid w:val="00D352D0"/>
    <w:rsid w:val="00D3707E"/>
    <w:rsid w:val="00D37BCE"/>
    <w:rsid w:val="00D4048C"/>
    <w:rsid w:val="00D40847"/>
    <w:rsid w:val="00D40DC2"/>
    <w:rsid w:val="00D4332D"/>
    <w:rsid w:val="00D43596"/>
    <w:rsid w:val="00D43801"/>
    <w:rsid w:val="00D43B66"/>
    <w:rsid w:val="00D44E8B"/>
    <w:rsid w:val="00D463C9"/>
    <w:rsid w:val="00D474D8"/>
    <w:rsid w:val="00D479FC"/>
    <w:rsid w:val="00D5166F"/>
    <w:rsid w:val="00D52FD6"/>
    <w:rsid w:val="00D52FE4"/>
    <w:rsid w:val="00D540B7"/>
    <w:rsid w:val="00D544AC"/>
    <w:rsid w:val="00D6044D"/>
    <w:rsid w:val="00D60A5B"/>
    <w:rsid w:val="00D61131"/>
    <w:rsid w:val="00D61233"/>
    <w:rsid w:val="00D6385E"/>
    <w:rsid w:val="00D64981"/>
    <w:rsid w:val="00D653B9"/>
    <w:rsid w:val="00D672D8"/>
    <w:rsid w:val="00D715E5"/>
    <w:rsid w:val="00D74497"/>
    <w:rsid w:val="00D745F2"/>
    <w:rsid w:val="00D74C5D"/>
    <w:rsid w:val="00D74CED"/>
    <w:rsid w:val="00D767BA"/>
    <w:rsid w:val="00D81DF8"/>
    <w:rsid w:val="00D856EC"/>
    <w:rsid w:val="00D90A7E"/>
    <w:rsid w:val="00D91044"/>
    <w:rsid w:val="00D9202A"/>
    <w:rsid w:val="00D93FC4"/>
    <w:rsid w:val="00D94704"/>
    <w:rsid w:val="00D94C13"/>
    <w:rsid w:val="00D95845"/>
    <w:rsid w:val="00D977C9"/>
    <w:rsid w:val="00D978A8"/>
    <w:rsid w:val="00DA081D"/>
    <w:rsid w:val="00DA1C53"/>
    <w:rsid w:val="00DA1EC8"/>
    <w:rsid w:val="00DA2084"/>
    <w:rsid w:val="00DA25C3"/>
    <w:rsid w:val="00DA3007"/>
    <w:rsid w:val="00DA417B"/>
    <w:rsid w:val="00DA54CF"/>
    <w:rsid w:val="00DA60AD"/>
    <w:rsid w:val="00DA6871"/>
    <w:rsid w:val="00DB0098"/>
    <w:rsid w:val="00DB0B73"/>
    <w:rsid w:val="00DB199A"/>
    <w:rsid w:val="00DB46B1"/>
    <w:rsid w:val="00DB4998"/>
    <w:rsid w:val="00DB70A2"/>
    <w:rsid w:val="00DB7899"/>
    <w:rsid w:val="00DC02C1"/>
    <w:rsid w:val="00DC47B8"/>
    <w:rsid w:val="00DC4E19"/>
    <w:rsid w:val="00DD0884"/>
    <w:rsid w:val="00DD1BF2"/>
    <w:rsid w:val="00DD2914"/>
    <w:rsid w:val="00DD494D"/>
    <w:rsid w:val="00DD5BAA"/>
    <w:rsid w:val="00DD5F06"/>
    <w:rsid w:val="00DD6218"/>
    <w:rsid w:val="00DD6335"/>
    <w:rsid w:val="00DD65FE"/>
    <w:rsid w:val="00DD7489"/>
    <w:rsid w:val="00DD7E9A"/>
    <w:rsid w:val="00DE0B32"/>
    <w:rsid w:val="00DE1536"/>
    <w:rsid w:val="00DE1BF6"/>
    <w:rsid w:val="00DE234F"/>
    <w:rsid w:val="00DE240C"/>
    <w:rsid w:val="00DE2761"/>
    <w:rsid w:val="00DE30C5"/>
    <w:rsid w:val="00DE3FDB"/>
    <w:rsid w:val="00DE7346"/>
    <w:rsid w:val="00DF0328"/>
    <w:rsid w:val="00DF244B"/>
    <w:rsid w:val="00DF5512"/>
    <w:rsid w:val="00E01A5B"/>
    <w:rsid w:val="00E04214"/>
    <w:rsid w:val="00E04352"/>
    <w:rsid w:val="00E04E5B"/>
    <w:rsid w:val="00E069EF"/>
    <w:rsid w:val="00E07394"/>
    <w:rsid w:val="00E07A56"/>
    <w:rsid w:val="00E115CE"/>
    <w:rsid w:val="00E1198F"/>
    <w:rsid w:val="00E11FA9"/>
    <w:rsid w:val="00E13E68"/>
    <w:rsid w:val="00E15D8F"/>
    <w:rsid w:val="00E17ABB"/>
    <w:rsid w:val="00E22DDC"/>
    <w:rsid w:val="00E24638"/>
    <w:rsid w:val="00E2571C"/>
    <w:rsid w:val="00E25946"/>
    <w:rsid w:val="00E2652F"/>
    <w:rsid w:val="00E26B56"/>
    <w:rsid w:val="00E2742C"/>
    <w:rsid w:val="00E3050F"/>
    <w:rsid w:val="00E3095A"/>
    <w:rsid w:val="00E30B5A"/>
    <w:rsid w:val="00E31CE8"/>
    <w:rsid w:val="00E32730"/>
    <w:rsid w:val="00E3659E"/>
    <w:rsid w:val="00E42B9C"/>
    <w:rsid w:val="00E42EE3"/>
    <w:rsid w:val="00E43CE3"/>
    <w:rsid w:val="00E44037"/>
    <w:rsid w:val="00E44C5C"/>
    <w:rsid w:val="00E454D2"/>
    <w:rsid w:val="00E47C4B"/>
    <w:rsid w:val="00E5020C"/>
    <w:rsid w:val="00E50A8C"/>
    <w:rsid w:val="00E50DAC"/>
    <w:rsid w:val="00E5162E"/>
    <w:rsid w:val="00E525A8"/>
    <w:rsid w:val="00E531D4"/>
    <w:rsid w:val="00E53F92"/>
    <w:rsid w:val="00E54098"/>
    <w:rsid w:val="00E5458B"/>
    <w:rsid w:val="00E5667E"/>
    <w:rsid w:val="00E56C11"/>
    <w:rsid w:val="00E56D3D"/>
    <w:rsid w:val="00E57181"/>
    <w:rsid w:val="00E619B3"/>
    <w:rsid w:val="00E6279F"/>
    <w:rsid w:val="00E639BE"/>
    <w:rsid w:val="00E6525F"/>
    <w:rsid w:val="00E65752"/>
    <w:rsid w:val="00E65C78"/>
    <w:rsid w:val="00E66621"/>
    <w:rsid w:val="00E66798"/>
    <w:rsid w:val="00E67995"/>
    <w:rsid w:val="00E70618"/>
    <w:rsid w:val="00E724B3"/>
    <w:rsid w:val="00E7352B"/>
    <w:rsid w:val="00E7502B"/>
    <w:rsid w:val="00E76B3E"/>
    <w:rsid w:val="00E76C36"/>
    <w:rsid w:val="00E81296"/>
    <w:rsid w:val="00E83344"/>
    <w:rsid w:val="00E83F3F"/>
    <w:rsid w:val="00E8789C"/>
    <w:rsid w:val="00E87D54"/>
    <w:rsid w:val="00E91274"/>
    <w:rsid w:val="00E927D5"/>
    <w:rsid w:val="00E93188"/>
    <w:rsid w:val="00E971E4"/>
    <w:rsid w:val="00EA0C55"/>
    <w:rsid w:val="00EA13FA"/>
    <w:rsid w:val="00EA1F92"/>
    <w:rsid w:val="00EA26F1"/>
    <w:rsid w:val="00EA2837"/>
    <w:rsid w:val="00EA2BD6"/>
    <w:rsid w:val="00EA5446"/>
    <w:rsid w:val="00EA639F"/>
    <w:rsid w:val="00EA71AE"/>
    <w:rsid w:val="00EA7800"/>
    <w:rsid w:val="00EB03B4"/>
    <w:rsid w:val="00EB1547"/>
    <w:rsid w:val="00EB1775"/>
    <w:rsid w:val="00EB24F6"/>
    <w:rsid w:val="00EB35B3"/>
    <w:rsid w:val="00EB3650"/>
    <w:rsid w:val="00EB6057"/>
    <w:rsid w:val="00EB6117"/>
    <w:rsid w:val="00EB62F9"/>
    <w:rsid w:val="00EB6EEA"/>
    <w:rsid w:val="00EC05F3"/>
    <w:rsid w:val="00EC127C"/>
    <w:rsid w:val="00EC2FCE"/>
    <w:rsid w:val="00EC33DE"/>
    <w:rsid w:val="00EC3D28"/>
    <w:rsid w:val="00EC5530"/>
    <w:rsid w:val="00EC5E0D"/>
    <w:rsid w:val="00EC6232"/>
    <w:rsid w:val="00EC6F0D"/>
    <w:rsid w:val="00EC751C"/>
    <w:rsid w:val="00EC7781"/>
    <w:rsid w:val="00ED0E4D"/>
    <w:rsid w:val="00ED142B"/>
    <w:rsid w:val="00ED251D"/>
    <w:rsid w:val="00ED3C6C"/>
    <w:rsid w:val="00ED45FE"/>
    <w:rsid w:val="00ED5BA6"/>
    <w:rsid w:val="00ED654D"/>
    <w:rsid w:val="00EE0687"/>
    <w:rsid w:val="00EE0E0A"/>
    <w:rsid w:val="00EE6606"/>
    <w:rsid w:val="00EE6D61"/>
    <w:rsid w:val="00EE7F88"/>
    <w:rsid w:val="00EF0DEA"/>
    <w:rsid w:val="00EF2E30"/>
    <w:rsid w:val="00EF3629"/>
    <w:rsid w:val="00EF3C48"/>
    <w:rsid w:val="00EF5709"/>
    <w:rsid w:val="00EF6607"/>
    <w:rsid w:val="00EF6B6B"/>
    <w:rsid w:val="00EF6D45"/>
    <w:rsid w:val="00EF760D"/>
    <w:rsid w:val="00EF7BEF"/>
    <w:rsid w:val="00F0116D"/>
    <w:rsid w:val="00F01EEE"/>
    <w:rsid w:val="00F02CF3"/>
    <w:rsid w:val="00F052E3"/>
    <w:rsid w:val="00F05AEF"/>
    <w:rsid w:val="00F05D6D"/>
    <w:rsid w:val="00F07F36"/>
    <w:rsid w:val="00F10F17"/>
    <w:rsid w:val="00F1148D"/>
    <w:rsid w:val="00F11E82"/>
    <w:rsid w:val="00F1253E"/>
    <w:rsid w:val="00F166CD"/>
    <w:rsid w:val="00F173FF"/>
    <w:rsid w:val="00F1773F"/>
    <w:rsid w:val="00F214BC"/>
    <w:rsid w:val="00F22AB8"/>
    <w:rsid w:val="00F24975"/>
    <w:rsid w:val="00F25138"/>
    <w:rsid w:val="00F251BD"/>
    <w:rsid w:val="00F252EC"/>
    <w:rsid w:val="00F2540A"/>
    <w:rsid w:val="00F2600A"/>
    <w:rsid w:val="00F27938"/>
    <w:rsid w:val="00F313B0"/>
    <w:rsid w:val="00F32614"/>
    <w:rsid w:val="00F34910"/>
    <w:rsid w:val="00F34E54"/>
    <w:rsid w:val="00F353B3"/>
    <w:rsid w:val="00F35A4B"/>
    <w:rsid w:val="00F35C4F"/>
    <w:rsid w:val="00F35F80"/>
    <w:rsid w:val="00F368EE"/>
    <w:rsid w:val="00F36C71"/>
    <w:rsid w:val="00F416E4"/>
    <w:rsid w:val="00F42975"/>
    <w:rsid w:val="00F4299B"/>
    <w:rsid w:val="00F42B48"/>
    <w:rsid w:val="00F43744"/>
    <w:rsid w:val="00F43D78"/>
    <w:rsid w:val="00F475BE"/>
    <w:rsid w:val="00F506A2"/>
    <w:rsid w:val="00F50842"/>
    <w:rsid w:val="00F5086D"/>
    <w:rsid w:val="00F50C59"/>
    <w:rsid w:val="00F527F9"/>
    <w:rsid w:val="00F53245"/>
    <w:rsid w:val="00F53940"/>
    <w:rsid w:val="00F53F3F"/>
    <w:rsid w:val="00F54987"/>
    <w:rsid w:val="00F55384"/>
    <w:rsid w:val="00F56CC1"/>
    <w:rsid w:val="00F571C8"/>
    <w:rsid w:val="00F606F7"/>
    <w:rsid w:val="00F61673"/>
    <w:rsid w:val="00F61CAD"/>
    <w:rsid w:val="00F6253F"/>
    <w:rsid w:val="00F6258D"/>
    <w:rsid w:val="00F62F6A"/>
    <w:rsid w:val="00F636DA"/>
    <w:rsid w:val="00F642D2"/>
    <w:rsid w:val="00F6498A"/>
    <w:rsid w:val="00F64D86"/>
    <w:rsid w:val="00F66DD4"/>
    <w:rsid w:val="00F7075B"/>
    <w:rsid w:val="00F70A11"/>
    <w:rsid w:val="00F70D77"/>
    <w:rsid w:val="00F76955"/>
    <w:rsid w:val="00F769F4"/>
    <w:rsid w:val="00F76ECA"/>
    <w:rsid w:val="00F7742E"/>
    <w:rsid w:val="00F80D2E"/>
    <w:rsid w:val="00F80D64"/>
    <w:rsid w:val="00F81EAA"/>
    <w:rsid w:val="00F821BE"/>
    <w:rsid w:val="00F832F0"/>
    <w:rsid w:val="00F84DE5"/>
    <w:rsid w:val="00F856B3"/>
    <w:rsid w:val="00F857CF"/>
    <w:rsid w:val="00F85A49"/>
    <w:rsid w:val="00F86879"/>
    <w:rsid w:val="00F8768B"/>
    <w:rsid w:val="00F90B28"/>
    <w:rsid w:val="00F91F65"/>
    <w:rsid w:val="00F92FCF"/>
    <w:rsid w:val="00F9419F"/>
    <w:rsid w:val="00F95533"/>
    <w:rsid w:val="00F9594A"/>
    <w:rsid w:val="00F9604D"/>
    <w:rsid w:val="00F97D39"/>
    <w:rsid w:val="00FA0670"/>
    <w:rsid w:val="00FA09BE"/>
    <w:rsid w:val="00FA14D0"/>
    <w:rsid w:val="00FA2C88"/>
    <w:rsid w:val="00FA36E0"/>
    <w:rsid w:val="00FA3C37"/>
    <w:rsid w:val="00FA4B4D"/>
    <w:rsid w:val="00FA51D6"/>
    <w:rsid w:val="00FA55EA"/>
    <w:rsid w:val="00FA5C01"/>
    <w:rsid w:val="00FA6722"/>
    <w:rsid w:val="00FA7031"/>
    <w:rsid w:val="00FB12E6"/>
    <w:rsid w:val="00FB2677"/>
    <w:rsid w:val="00FB4238"/>
    <w:rsid w:val="00FB686D"/>
    <w:rsid w:val="00FB6E90"/>
    <w:rsid w:val="00FB735C"/>
    <w:rsid w:val="00FB789C"/>
    <w:rsid w:val="00FC2DB7"/>
    <w:rsid w:val="00FC456E"/>
    <w:rsid w:val="00FC5329"/>
    <w:rsid w:val="00FC7B20"/>
    <w:rsid w:val="00FC7E29"/>
    <w:rsid w:val="00FD05DB"/>
    <w:rsid w:val="00FD0A9E"/>
    <w:rsid w:val="00FD414A"/>
    <w:rsid w:val="00FD48D0"/>
    <w:rsid w:val="00FD4F03"/>
    <w:rsid w:val="00FD5F5B"/>
    <w:rsid w:val="00FD7507"/>
    <w:rsid w:val="00FE0168"/>
    <w:rsid w:val="00FE178F"/>
    <w:rsid w:val="00FE21C3"/>
    <w:rsid w:val="00FE2CEC"/>
    <w:rsid w:val="00FE4CD1"/>
    <w:rsid w:val="00FE6724"/>
    <w:rsid w:val="00FE7214"/>
    <w:rsid w:val="00FE74BE"/>
    <w:rsid w:val="00FE7EE4"/>
    <w:rsid w:val="00FF1607"/>
    <w:rsid w:val="00FF22D0"/>
    <w:rsid w:val="00FF2781"/>
    <w:rsid w:val="00FF536B"/>
    <w:rsid w:val="00FF5DA1"/>
    <w:rsid w:val="00FF5FE5"/>
    <w:rsid w:val="00FF7253"/>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F413A"/>
  <w15:docId w15:val="{91CF1710-7B91-452B-ABE3-6531C250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6868A5"/>
    <w:rPr>
      <w:lang w:eastAsia="en-US"/>
    </w:rPr>
  </w:style>
  <w:style w:type="paragraph" w:styleId="Antrat1">
    <w:name w:val="heading 1"/>
    <w:basedOn w:val="prastasis"/>
    <w:next w:val="prastasis"/>
    <w:qFormat/>
    <w:rsid w:val="00BB3B85"/>
    <w:pPr>
      <w:keepNext/>
      <w:ind w:firstLine="720"/>
      <w:outlineLvl w:val="0"/>
    </w:pPr>
    <w:rPr>
      <w:sz w:val="24"/>
    </w:rPr>
  </w:style>
  <w:style w:type="paragraph" w:styleId="Antrat2">
    <w:name w:val="heading 2"/>
    <w:basedOn w:val="prastasis"/>
    <w:next w:val="prastasis"/>
    <w:qFormat/>
    <w:rsid w:val="00BB3B85"/>
    <w:pPr>
      <w:keepNext/>
      <w:jc w:val="both"/>
      <w:outlineLvl w:val="1"/>
    </w:pPr>
    <w:rPr>
      <w:b/>
      <w:sz w:val="24"/>
    </w:rPr>
  </w:style>
  <w:style w:type="paragraph" w:styleId="Antrat3">
    <w:name w:val="heading 3"/>
    <w:basedOn w:val="prastasis"/>
    <w:next w:val="prastasis"/>
    <w:qFormat/>
    <w:rsid w:val="00BB3B85"/>
    <w:pPr>
      <w:keepNext/>
      <w:jc w:val="center"/>
      <w:outlineLvl w:val="2"/>
    </w:pPr>
    <w:rPr>
      <w:b/>
      <w:sz w:val="24"/>
    </w:rPr>
  </w:style>
  <w:style w:type="paragraph" w:styleId="Antrat4">
    <w:name w:val="heading 4"/>
    <w:basedOn w:val="prastasis"/>
    <w:next w:val="prastasis"/>
    <w:qFormat/>
    <w:rsid w:val="00BB3B85"/>
    <w:pPr>
      <w:keepNext/>
      <w:jc w:val="center"/>
      <w:outlineLvl w:val="3"/>
    </w:pPr>
    <w:rPr>
      <w:sz w:val="24"/>
    </w:rPr>
  </w:style>
  <w:style w:type="paragraph" w:styleId="Antrat5">
    <w:name w:val="heading 5"/>
    <w:basedOn w:val="prastasis"/>
    <w:next w:val="prastasis"/>
    <w:qFormat/>
    <w:rsid w:val="00BB3B85"/>
    <w:pPr>
      <w:keepNext/>
      <w:outlineLvl w:val="4"/>
    </w:pPr>
    <w:rPr>
      <w:b/>
      <w:outline/>
      <w:color w:val="FFFFFF" w:themeColor="background1"/>
      <w:sz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semiHidden/>
    <w:rsid w:val="00BB3B85"/>
    <w:rPr>
      <w:lang w:val="en-US"/>
    </w:rPr>
  </w:style>
  <w:style w:type="character" w:styleId="Puslapioinaosnuoroda">
    <w:name w:val="footnote reference"/>
    <w:basedOn w:val="Numatytasispastraiposriftas"/>
    <w:semiHidden/>
    <w:rsid w:val="00BB3B85"/>
    <w:rPr>
      <w:vertAlign w:val="superscript"/>
    </w:rPr>
  </w:style>
  <w:style w:type="paragraph" w:styleId="Pagrindiniotekstotrauka">
    <w:name w:val="Body Text Indent"/>
    <w:basedOn w:val="prastasis"/>
    <w:link w:val="PagrindiniotekstotraukaDiagrama"/>
    <w:rsid w:val="00BB3B85"/>
    <w:pPr>
      <w:ind w:firstLine="720"/>
      <w:jc w:val="both"/>
    </w:pPr>
    <w:rPr>
      <w:sz w:val="24"/>
    </w:rPr>
  </w:style>
  <w:style w:type="paragraph" w:styleId="Pagrindinistekstas">
    <w:name w:val="Body Text"/>
    <w:basedOn w:val="prastasis"/>
    <w:link w:val="PagrindinistekstasDiagrama"/>
    <w:uiPriority w:val="99"/>
    <w:rsid w:val="00BB3B85"/>
    <w:pPr>
      <w:jc w:val="both"/>
    </w:pPr>
    <w:rPr>
      <w:sz w:val="24"/>
    </w:rPr>
  </w:style>
  <w:style w:type="paragraph" w:styleId="Antrats">
    <w:name w:val="header"/>
    <w:basedOn w:val="prastasis"/>
    <w:link w:val="AntratsDiagrama"/>
    <w:rsid w:val="00BB3B85"/>
    <w:pPr>
      <w:tabs>
        <w:tab w:val="center" w:pos="4153"/>
        <w:tab w:val="right" w:pos="8306"/>
      </w:tabs>
    </w:pPr>
  </w:style>
  <w:style w:type="character" w:styleId="Puslapionumeris">
    <w:name w:val="page number"/>
    <w:basedOn w:val="Numatytasispastraiposriftas"/>
    <w:rsid w:val="00BB3B85"/>
  </w:style>
  <w:style w:type="paragraph" w:styleId="Pagrindinistekstas2">
    <w:name w:val="Body Text 2"/>
    <w:basedOn w:val="prastasis"/>
    <w:rsid w:val="00BB3B85"/>
    <w:pPr>
      <w:jc w:val="both"/>
    </w:pPr>
    <w:rPr>
      <w:color w:val="FF0000"/>
      <w:sz w:val="24"/>
    </w:rPr>
  </w:style>
  <w:style w:type="paragraph" w:styleId="Dokumentoinaostekstas">
    <w:name w:val="endnote text"/>
    <w:basedOn w:val="prastasis"/>
    <w:link w:val="DokumentoinaostekstasDiagrama"/>
    <w:rsid w:val="00BB3B85"/>
    <w:pPr>
      <w:ind w:firstLine="720"/>
      <w:jc w:val="both"/>
    </w:pPr>
  </w:style>
  <w:style w:type="paragraph" w:styleId="Debesliotekstas">
    <w:name w:val="Balloon Text"/>
    <w:basedOn w:val="prastasis"/>
    <w:semiHidden/>
    <w:rsid w:val="00832BF6"/>
    <w:rPr>
      <w:rFonts w:ascii="Tahoma" w:hAnsi="Tahoma" w:cs="Tahoma"/>
      <w:sz w:val="16"/>
      <w:szCs w:val="16"/>
    </w:rPr>
  </w:style>
  <w:style w:type="paragraph" w:styleId="Pagrindiniotekstotrauka2">
    <w:name w:val="Body Text Indent 2"/>
    <w:basedOn w:val="prastasis"/>
    <w:rsid w:val="008C02BE"/>
    <w:pPr>
      <w:spacing w:after="120" w:line="480" w:lineRule="auto"/>
      <w:ind w:left="360"/>
    </w:pPr>
  </w:style>
  <w:style w:type="paragraph" w:styleId="Pagrindiniotekstotrauka3">
    <w:name w:val="Body Text Indent 3"/>
    <w:basedOn w:val="prastasis"/>
    <w:rsid w:val="008C02BE"/>
    <w:pPr>
      <w:spacing w:after="120"/>
      <w:ind w:left="360"/>
    </w:pPr>
    <w:rPr>
      <w:sz w:val="16"/>
      <w:szCs w:val="16"/>
    </w:rPr>
  </w:style>
  <w:style w:type="table" w:styleId="Lentelstinklelis">
    <w:name w:val="Table Grid"/>
    <w:basedOn w:val="prastojilentel"/>
    <w:rsid w:val="00843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rsid w:val="009D00E1"/>
    <w:pPr>
      <w:tabs>
        <w:tab w:val="center" w:pos="4819"/>
        <w:tab w:val="right" w:pos="9638"/>
      </w:tabs>
    </w:pPr>
  </w:style>
  <w:style w:type="paragraph" w:styleId="Pagrindinistekstas3">
    <w:name w:val="Body Text 3"/>
    <w:basedOn w:val="prastasis"/>
    <w:link w:val="Pagrindinistekstas3Diagrama"/>
    <w:rsid w:val="0021658D"/>
    <w:pPr>
      <w:spacing w:after="120"/>
    </w:pPr>
    <w:rPr>
      <w:sz w:val="16"/>
      <w:szCs w:val="16"/>
    </w:rPr>
  </w:style>
  <w:style w:type="character" w:customStyle="1" w:styleId="Pagrindinistekstas3Diagrama">
    <w:name w:val="Pagrindinis tekstas 3 Diagrama"/>
    <w:basedOn w:val="Numatytasispastraiposriftas"/>
    <w:link w:val="Pagrindinistekstas3"/>
    <w:rsid w:val="0021658D"/>
    <w:rPr>
      <w:sz w:val="16"/>
      <w:szCs w:val="16"/>
      <w:lang w:eastAsia="en-US" w:bidi="ar-SA"/>
    </w:rPr>
  </w:style>
  <w:style w:type="paragraph" w:customStyle="1" w:styleId="Tekstas">
    <w:name w:val="Tekstas"/>
    <w:uiPriority w:val="99"/>
    <w:rsid w:val="004910AE"/>
    <w:pPr>
      <w:tabs>
        <w:tab w:val="left" w:pos="6804"/>
      </w:tabs>
      <w:ind w:firstLine="238"/>
    </w:pPr>
    <w:rPr>
      <w:color w:val="000000"/>
      <w:sz w:val="24"/>
      <w:lang w:val="en-GB" w:eastAsia="en-US"/>
    </w:rPr>
  </w:style>
  <w:style w:type="paragraph" w:customStyle="1" w:styleId="bodytext">
    <w:name w:val="bodytext"/>
    <w:basedOn w:val="prastasis"/>
    <w:rsid w:val="00AB1DD3"/>
    <w:pPr>
      <w:spacing w:before="100" w:beforeAutospacing="1" w:after="100" w:afterAutospacing="1"/>
    </w:pPr>
    <w:rPr>
      <w:sz w:val="24"/>
      <w:szCs w:val="24"/>
      <w:lang w:val="en-US"/>
    </w:rPr>
  </w:style>
  <w:style w:type="paragraph" w:customStyle="1" w:styleId="Style3">
    <w:name w:val="Style3"/>
    <w:basedOn w:val="prastasis"/>
    <w:rsid w:val="00411FC8"/>
    <w:pPr>
      <w:widowControl w:val="0"/>
      <w:autoSpaceDE w:val="0"/>
      <w:autoSpaceDN w:val="0"/>
      <w:adjustRightInd w:val="0"/>
      <w:spacing w:line="343" w:lineRule="exact"/>
      <w:ind w:firstLine="720"/>
      <w:jc w:val="center"/>
    </w:pPr>
    <w:rPr>
      <w:rFonts w:ascii="Arial" w:hAnsi="Arial" w:cs="Arial"/>
      <w:szCs w:val="24"/>
      <w:lang w:eastAsia="lt-LT"/>
    </w:rPr>
  </w:style>
  <w:style w:type="paragraph" w:customStyle="1" w:styleId="Head42">
    <w:name w:val="Head 4.2"/>
    <w:basedOn w:val="prastasis"/>
    <w:rsid w:val="001359F2"/>
    <w:pPr>
      <w:tabs>
        <w:tab w:val="left" w:pos="360"/>
      </w:tabs>
      <w:suppressAutoHyphens/>
      <w:ind w:left="360" w:hanging="360"/>
    </w:pPr>
    <w:rPr>
      <w:b/>
      <w:sz w:val="24"/>
      <w:lang w:eastAsia="lt-LT"/>
    </w:rPr>
  </w:style>
  <w:style w:type="paragraph" w:styleId="Komentarotekstas">
    <w:name w:val="annotation text"/>
    <w:basedOn w:val="prastasis"/>
    <w:link w:val="KomentarotekstasDiagrama"/>
    <w:uiPriority w:val="99"/>
    <w:rsid w:val="00430C7C"/>
    <w:pPr>
      <w:spacing w:before="120" w:after="120"/>
    </w:pPr>
    <w:rPr>
      <w:rFonts w:ascii="Arial" w:hAnsi="Arial"/>
      <w:snapToGrid w:val="0"/>
      <w:lang w:val="sv-SE"/>
    </w:rPr>
  </w:style>
  <w:style w:type="character" w:customStyle="1" w:styleId="KomentarotekstasDiagrama">
    <w:name w:val="Komentaro tekstas Diagrama"/>
    <w:basedOn w:val="Numatytasispastraiposriftas"/>
    <w:link w:val="Komentarotekstas"/>
    <w:uiPriority w:val="99"/>
    <w:rsid w:val="00430C7C"/>
    <w:rPr>
      <w:rFonts w:ascii="Arial" w:hAnsi="Arial"/>
      <w:snapToGrid w:val="0"/>
      <w:lang w:val="sv-SE" w:eastAsia="en-US"/>
    </w:rPr>
  </w:style>
  <w:style w:type="character" w:customStyle="1" w:styleId="DokumentoinaostekstasDiagrama">
    <w:name w:val="Dokumento išnašos tekstas Diagrama"/>
    <w:basedOn w:val="Numatytasispastraiposriftas"/>
    <w:link w:val="Dokumentoinaostekstas"/>
    <w:rsid w:val="00B05559"/>
    <w:rPr>
      <w:lang w:eastAsia="en-US"/>
    </w:rPr>
  </w:style>
  <w:style w:type="character" w:styleId="Komentaronuoroda">
    <w:name w:val="annotation reference"/>
    <w:basedOn w:val="Numatytasispastraiposriftas"/>
    <w:uiPriority w:val="99"/>
    <w:rsid w:val="00227F45"/>
    <w:rPr>
      <w:sz w:val="16"/>
      <w:szCs w:val="16"/>
    </w:rPr>
  </w:style>
  <w:style w:type="paragraph" w:styleId="Komentarotema">
    <w:name w:val="annotation subject"/>
    <w:basedOn w:val="Komentarotekstas"/>
    <w:next w:val="Komentarotekstas"/>
    <w:link w:val="KomentarotemaDiagrama"/>
    <w:rsid w:val="00227F45"/>
    <w:pPr>
      <w:spacing w:before="0" w:after="0"/>
    </w:pPr>
    <w:rPr>
      <w:rFonts w:ascii="Times New Roman" w:hAnsi="Times New Roman"/>
      <w:b/>
      <w:bCs/>
      <w:snapToGrid/>
      <w:lang w:val="lt-LT"/>
    </w:rPr>
  </w:style>
  <w:style w:type="character" w:customStyle="1" w:styleId="KomentarotemaDiagrama">
    <w:name w:val="Komentaro tema Diagrama"/>
    <w:basedOn w:val="KomentarotekstasDiagrama"/>
    <w:link w:val="Komentarotema"/>
    <w:rsid w:val="00227F45"/>
    <w:rPr>
      <w:rFonts w:ascii="Arial" w:hAnsi="Arial"/>
      <w:b/>
      <w:bCs/>
      <w:snapToGrid w:val="0"/>
      <w:lang w:val="sv-SE" w:eastAsia="en-US"/>
    </w:rPr>
  </w:style>
  <w:style w:type="character" w:customStyle="1" w:styleId="PagrindiniotekstotraukaDiagrama">
    <w:name w:val="Pagrindinio teksto įtrauka Diagrama"/>
    <w:basedOn w:val="Numatytasispastraiposriftas"/>
    <w:link w:val="Pagrindiniotekstotrauka"/>
    <w:rsid w:val="00526EA4"/>
    <w:rPr>
      <w:sz w:val="24"/>
      <w:lang w:eastAsia="en-US"/>
    </w:rPr>
  </w:style>
  <w:style w:type="character" w:customStyle="1" w:styleId="PuslapioinaostekstasDiagrama">
    <w:name w:val="Puslapio išnašos tekstas Diagrama"/>
    <w:basedOn w:val="Numatytasispastraiposriftas"/>
    <w:link w:val="Puslapioinaostekstas"/>
    <w:semiHidden/>
    <w:rsid w:val="005A5345"/>
    <w:rPr>
      <w:lang w:val="en-US" w:eastAsia="en-US"/>
    </w:rPr>
  </w:style>
  <w:style w:type="character" w:customStyle="1" w:styleId="AntratsDiagrama">
    <w:name w:val="Antraštės Diagrama"/>
    <w:basedOn w:val="Numatytasispastraiposriftas"/>
    <w:link w:val="Antrats"/>
    <w:rsid w:val="004D6E1B"/>
    <w:rPr>
      <w:lang w:eastAsia="en-US"/>
    </w:rPr>
  </w:style>
  <w:style w:type="paragraph" w:styleId="Sraopastraipa">
    <w:name w:val="List Paragraph"/>
    <w:basedOn w:val="prastasis"/>
    <w:link w:val="SraopastraipaDiagrama"/>
    <w:uiPriority w:val="34"/>
    <w:qFormat/>
    <w:rsid w:val="00507605"/>
    <w:pPr>
      <w:ind w:left="720"/>
      <w:contextualSpacing/>
    </w:pPr>
  </w:style>
  <w:style w:type="character" w:styleId="Grietas">
    <w:name w:val="Strong"/>
    <w:basedOn w:val="Numatytasispastraiposriftas"/>
    <w:uiPriority w:val="22"/>
    <w:qFormat/>
    <w:rsid w:val="004366D5"/>
    <w:rPr>
      <w:b/>
      <w:bCs/>
    </w:rPr>
  </w:style>
  <w:style w:type="character" w:styleId="Hipersaitas">
    <w:name w:val="Hyperlink"/>
    <w:basedOn w:val="Numatytasispastraiposriftas"/>
    <w:uiPriority w:val="99"/>
    <w:unhideWhenUsed/>
    <w:rsid w:val="004366D5"/>
    <w:rPr>
      <w:color w:val="0000FF"/>
      <w:u w:val="single"/>
    </w:rPr>
  </w:style>
  <w:style w:type="paragraph" w:styleId="Pataisymai">
    <w:name w:val="Revision"/>
    <w:hidden/>
    <w:uiPriority w:val="99"/>
    <w:semiHidden/>
    <w:rsid w:val="002911E0"/>
    <w:rPr>
      <w:lang w:eastAsia="en-US"/>
    </w:rPr>
  </w:style>
  <w:style w:type="character" w:customStyle="1" w:styleId="PoratDiagrama">
    <w:name w:val="Poraštė Diagrama"/>
    <w:basedOn w:val="Numatytasispastraiposriftas"/>
    <w:link w:val="Porat"/>
    <w:uiPriority w:val="99"/>
    <w:rsid w:val="006420ED"/>
    <w:rPr>
      <w:lang w:eastAsia="en-US"/>
    </w:rPr>
  </w:style>
  <w:style w:type="character" w:customStyle="1" w:styleId="PagrindinistekstasDiagrama">
    <w:name w:val="Pagrindinis tekstas Diagrama"/>
    <w:link w:val="Pagrindinistekstas"/>
    <w:uiPriority w:val="99"/>
    <w:rsid w:val="009B1D45"/>
    <w:rPr>
      <w:sz w:val="24"/>
      <w:lang w:eastAsia="en-US"/>
    </w:rPr>
  </w:style>
  <w:style w:type="paragraph" w:customStyle="1" w:styleId="S1lygis">
    <w:name w:val="_S 1 lygis"/>
    <w:basedOn w:val="prastasis"/>
    <w:uiPriority w:val="99"/>
    <w:rsid w:val="008E6FFB"/>
    <w:pPr>
      <w:numPr>
        <w:numId w:val="19"/>
      </w:numPr>
      <w:spacing w:before="240" w:after="240"/>
    </w:pPr>
    <w:rPr>
      <w:b/>
      <w:bCs/>
      <w:sz w:val="24"/>
      <w:szCs w:val="24"/>
    </w:rPr>
  </w:style>
  <w:style w:type="paragraph" w:customStyle="1" w:styleId="S2lygis">
    <w:name w:val="_S 2 lygis"/>
    <w:basedOn w:val="prastasis"/>
    <w:uiPriority w:val="99"/>
    <w:rsid w:val="008E6FFB"/>
    <w:pPr>
      <w:numPr>
        <w:ilvl w:val="1"/>
        <w:numId w:val="19"/>
      </w:numPr>
      <w:spacing w:before="120" w:after="120"/>
      <w:jc w:val="both"/>
    </w:pPr>
    <w:rPr>
      <w:sz w:val="24"/>
      <w:szCs w:val="24"/>
    </w:rPr>
  </w:style>
  <w:style w:type="paragraph" w:customStyle="1" w:styleId="S3lygis">
    <w:name w:val="_S 3 lygis"/>
    <w:basedOn w:val="S2lygis"/>
    <w:uiPriority w:val="99"/>
    <w:rsid w:val="008E6FFB"/>
    <w:pPr>
      <w:numPr>
        <w:ilvl w:val="2"/>
      </w:numPr>
    </w:pPr>
  </w:style>
  <w:style w:type="character" w:customStyle="1" w:styleId="SraopastraipaDiagrama">
    <w:name w:val="Sąrašo pastraipa Diagrama"/>
    <w:basedOn w:val="Numatytasispastraiposriftas"/>
    <w:link w:val="Sraopastraipa"/>
    <w:uiPriority w:val="34"/>
    <w:locked/>
    <w:rsid w:val="009E5D53"/>
    <w:rPr>
      <w:lang w:eastAsia="en-US"/>
    </w:rPr>
  </w:style>
  <w:style w:type="character" w:styleId="Neapdorotaspaminjimas">
    <w:name w:val="Unresolved Mention"/>
    <w:basedOn w:val="Numatytasispastraiposriftas"/>
    <w:uiPriority w:val="99"/>
    <w:semiHidden/>
    <w:unhideWhenUsed/>
    <w:rsid w:val="00545B3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3322">
      <w:bodyDiv w:val="1"/>
      <w:marLeft w:val="0"/>
      <w:marRight w:val="0"/>
      <w:marTop w:val="0"/>
      <w:marBottom w:val="0"/>
      <w:divBdr>
        <w:top w:val="none" w:sz="0" w:space="0" w:color="auto"/>
        <w:left w:val="none" w:sz="0" w:space="0" w:color="auto"/>
        <w:bottom w:val="none" w:sz="0" w:space="0" w:color="auto"/>
        <w:right w:val="none" w:sz="0" w:space="0" w:color="auto"/>
      </w:divBdr>
    </w:div>
    <w:div w:id="206575393">
      <w:bodyDiv w:val="1"/>
      <w:marLeft w:val="0"/>
      <w:marRight w:val="0"/>
      <w:marTop w:val="0"/>
      <w:marBottom w:val="0"/>
      <w:divBdr>
        <w:top w:val="none" w:sz="0" w:space="0" w:color="auto"/>
        <w:left w:val="none" w:sz="0" w:space="0" w:color="auto"/>
        <w:bottom w:val="none" w:sz="0" w:space="0" w:color="auto"/>
        <w:right w:val="none" w:sz="0" w:space="0" w:color="auto"/>
      </w:divBdr>
    </w:div>
    <w:div w:id="222957045">
      <w:bodyDiv w:val="1"/>
      <w:marLeft w:val="0"/>
      <w:marRight w:val="0"/>
      <w:marTop w:val="0"/>
      <w:marBottom w:val="0"/>
      <w:divBdr>
        <w:top w:val="none" w:sz="0" w:space="0" w:color="auto"/>
        <w:left w:val="none" w:sz="0" w:space="0" w:color="auto"/>
        <w:bottom w:val="none" w:sz="0" w:space="0" w:color="auto"/>
        <w:right w:val="none" w:sz="0" w:space="0" w:color="auto"/>
      </w:divBdr>
    </w:div>
    <w:div w:id="347217087">
      <w:bodyDiv w:val="1"/>
      <w:marLeft w:val="0"/>
      <w:marRight w:val="0"/>
      <w:marTop w:val="0"/>
      <w:marBottom w:val="0"/>
      <w:divBdr>
        <w:top w:val="none" w:sz="0" w:space="0" w:color="auto"/>
        <w:left w:val="none" w:sz="0" w:space="0" w:color="auto"/>
        <w:bottom w:val="none" w:sz="0" w:space="0" w:color="auto"/>
        <w:right w:val="none" w:sz="0" w:space="0" w:color="auto"/>
      </w:divBdr>
      <w:divsChild>
        <w:div w:id="871647401">
          <w:marLeft w:val="0"/>
          <w:marRight w:val="0"/>
          <w:marTop w:val="0"/>
          <w:marBottom w:val="0"/>
          <w:divBdr>
            <w:top w:val="none" w:sz="0" w:space="0" w:color="auto"/>
            <w:left w:val="none" w:sz="0" w:space="0" w:color="auto"/>
            <w:bottom w:val="none" w:sz="0" w:space="0" w:color="auto"/>
            <w:right w:val="none" w:sz="0" w:space="0" w:color="auto"/>
          </w:divBdr>
          <w:divsChild>
            <w:div w:id="263267322">
              <w:marLeft w:val="0"/>
              <w:marRight w:val="0"/>
              <w:marTop w:val="0"/>
              <w:marBottom w:val="0"/>
              <w:divBdr>
                <w:top w:val="none" w:sz="0" w:space="0" w:color="auto"/>
                <w:left w:val="none" w:sz="0" w:space="0" w:color="auto"/>
                <w:bottom w:val="none" w:sz="0" w:space="0" w:color="auto"/>
                <w:right w:val="none" w:sz="0" w:space="0" w:color="auto"/>
              </w:divBdr>
              <w:divsChild>
                <w:div w:id="329525331">
                  <w:marLeft w:val="0"/>
                  <w:marRight w:val="0"/>
                  <w:marTop w:val="0"/>
                  <w:marBottom w:val="0"/>
                  <w:divBdr>
                    <w:top w:val="none" w:sz="0" w:space="0" w:color="auto"/>
                    <w:left w:val="none" w:sz="0" w:space="0" w:color="auto"/>
                    <w:bottom w:val="none" w:sz="0" w:space="0" w:color="auto"/>
                    <w:right w:val="none" w:sz="0" w:space="0" w:color="auto"/>
                  </w:divBdr>
                  <w:divsChild>
                    <w:div w:id="90572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0989">
      <w:bodyDiv w:val="1"/>
      <w:marLeft w:val="0"/>
      <w:marRight w:val="0"/>
      <w:marTop w:val="0"/>
      <w:marBottom w:val="0"/>
      <w:divBdr>
        <w:top w:val="none" w:sz="0" w:space="0" w:color="auto"/>
        <w:left w:val="none" w:sz="0" w:space="0" w:color="auto"/>
        <w:bottom w:val="none" w:sz="0" w:space="0" w:color="auto"/>
        <w:right w:val="none" w:sz="0" w:space="0" w:color="auto"/>
      </w:divBdr>
    </w:div>
    <w:div w:id="920799768">
      <w:bodyDiv w:val="1"/>
      <w:marLeft w:val="0"/>
      <w:marRight w:val="0"/>
      <w:marTop w:val="0"/>
      <w:marBottom w:val="0"/>
      <w:divBdr>
        <w:top w:val="none" w:sz="0" w:space="0" w:color="auto"/>
        <w:left w:val="none" w:sz="0" w:space="0" w:color="auto"/>
        <w:bottom w:val="none" w:sz="0" w:space="0" w:color="auto"/>
        <w:right w:val="none" w:sz="0" w:space="0" w:color="auto"/>
      </w:divBdr>
    </w:div>
    <w:div w:id="1174342510">
      <w:bodyDiv w:val="1"/>
      <w:marLeft w:val="0"/>
      <w:marRight w:val="0"/>
      <w:marTop w:val="0"/>
      <w:marBottom w:val="0"/>
      <w:divBdr>
        <w:top w:val="none" w:sz="0" w:space="0" w:color="auto"/>
        <w:left w:val="none" w:sz="0" w:space="0" w:color="auto"/>
        <w:bottom w:val="none" w:sz="0" w:space="0" w:color="auto"/>
        <w:right w:val="none" w:sz="0" w:space="0" w:color="auto"/>
      </w:divBdr>
    </w:div>
    <w:div w:id="1437946582">
      <w:bodyDiv w:val="1"/>
      <w:marLeft w:val="0"/>
      <w:marRight w:val="0"/>
      <w:marTop w:val="0"/>
      <w:marBottom w:val="0"/>
      <w:divBdr>
        <w:top w:val="none" w:sz="0" w:space="0" w:color="auto"/>
        <w:left w:val="none" w:sz="0" w:space="0" w:color="auto"/>
        <w:bottom w:val="none" w:sz="0" w:space="0" w:color="auto"/>
        <w:right w:val="none" w:sz="0" w:space="0" w:color="auto"/>
      </w:divBdr>
    </w:div>
    <w:div w:id="1526287770">
      <w:bodyDiv w:val="1"/>
      <w:marLeft w:val="0"/>
      <w:marRight w:val="0"/>
      <w:marTop w:val="0"/>
      <w:marBottom w:val="0"/>
      <w:divBdr>
        <w:top w:val="none" w:sz="0" w:space="0" w:color="auto"/>
        <w:left w:val="none" w:sz="0" w:space="0" w:color="auto"/>
        <w:bottom w:val="none" w:sz="0" w:space="0" w:color="auto"/>
        <w:right w:val="none" w:sz="0" w:space="0" w:color="auto"/>
      </w:divBdr>
    </w:div>
    <w:div w:id="1552695682">
      <w:bodyDiv w:val="1"/>
      <w:marLeft w:val="0"/>
      <w:marRight w:val="0"/>
      <w:marTop w:val="0"/>
      <w:marBottom w:val="0"/>
      <w:divBdr>
        <w:top w:val="none" w:sz="0" w:space="0" w:color="auto"/>
        <w:left w:val="none" w:sz="0" w:space="0" w:color="auto"/>
        <w:bottom w:val="none" w:sz="0" w:space="0" w:color="auto"/>
        <w:right w:val="none" w:sz="0" w:space="0" w:color="auto"/>
      </w:divBdr>
    </w:div>
    <w:div w:id="1639845495">
      <w:bodyDiv w:val="1"/>
      <w:marLeft w:val="0"/>
      <w:marRight w:val="0"/>
      <w:marTop w:val="0"/>
      <w:marBottom w:val="0"/>
      <w:divBdr>
        <w:top w:val="none" w:sz="0" w:space="0" w:color="auto"/>
        <w:left w:val="none" w:sz="0" w:space="0" w:color="auto"/>
        <w:bottom w:val="none" w:sz="0" w:space="0" w:color="auto"/>
        <w:right w:val="none" w:sz="0" w:space="0" w:color="auto"/>
      </w:divBdr>
    </w:div>
    <w:div w:id="1660845152">
      <w:bodyDiv w:val="1"/>
      <w:marLeft w:val="0"/>
      <w:marRight w:val="0"/>
      <w:marTop w:val="0"/>
      <w:marBottom w:val="0"/>
      <w:divBdr>
        <w:top w:val="none" w:sz="0" w:space="0" w:color="auto"/>
        <w:left w:val="none" w:sz="0" w:space="0" w:color="auto"/>
        <w:bottom w:val="none" w:sz="0" w:space="0" w:color="auto"/>
        <w:right w:val="none" w:sz="0" w:space="0" w:color="auto"/>
      </w:divBdr>
    </w:div>
    <w:div w:id="1702828036">
      <w:bodyDiv w:val="1"/>
      <w:marLeft w:val="0"/>
      <w:marRight w:val="0"/>
      <w:marTop w:val="0"/>
      <w:marBottom w:val="0"/>
      <w:divBdr>
        <w:top w:val="none" w:sz="0" w:space="0" w:color="auto"/>
        <w:left w:val="none" w:sz="0" w:space="0" w:color="auto"/>
        <w:bottom w:val="none" w:sz="0" w:space="0" w:color="auto"/>
        <w:right w:val="none" w:sz="0" w:space="0" w:color="auto"/>
      </w:divBdr>
    </w:div>
    <w:div w:id="1729450585">
      <w:bodyDiv w:val="1"/>
      <w:marLeft w:val="0"/>
      <w:marRight w:val="0"/>
      <w:marTop w:val="0"/>
      <w:marBottom w:val="0"/>
      <w:divBdr>
        <w:top w:val="none" w:sz="0" w:space="0" w:color="auto"/>
        <w:left w:val="none" w:sz="0" w:space="0" w:color="auto"/>
        <w:bottom w:val="none" w:sz="0" w:space="0" w:color="auto"/>
        <w:right w:val="none" w:sz="0" w:space="0" w:color="auto"/>
      </w:divBdr>
    </w:div>
    <w:div w:id="1815246471">
      <w:bodyDiv w:val="1"/>
      <w:marLeft w:val="0"/>
      <w:marRight w:val="0"/>
      <w:marTop w:val="0"/>
      <w:marBottom w:val="0"/>
      <w:divBdr>
        <w:top w:val="none" w:sz="0" w:space="0" w:color="auto"/>
        <w:left w:val="none" w:sz="0" w:space="0" w:color="auto"/>
        <w:bottom w:val="none" w:sz="0" w:space="0" w:color="auto"/>
        <w:right w:val="none" w:sz="0" w:space="0" w:color="auto"/>
      </w:divBdr>
    </w:div>
    <w:div w:id="1889682885">
      <w:bodyDiv w:val="1"/>
      <w:marLeft w:val="0"/>
      <w:marRight w:val="0"/>
      <w:marTop w:val="0"/>
      <w:marBottom w:val="0"/>
      <w:divBdr>
        <w:top w:val="none" w:sz="0" w:space="0" w:color="auto"/>
        <w:left w:val="none" w:sz="0" w:space="0" w:color="auto"/>
        <w:bottom w:val="none" w:sz="0" w:space="0" w:color="auto"/>
        <w:right w:val="none" w:sz="0" w:space="0" w:color="auto"/>
      </w:divBdr>
    </w:div>
    <w:div w:id="197802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r@eer.lt" TargetMode="External"/><Relationship Id="rId13" Type="http://schemas.openxmlformats.org/officeDocument/2006/relationships/hyperlink" Target="http://www.chc.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er@eer.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hc.l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hc.lt/" TargetMode="External"/><Relationship Id="rId4" Type="http://schemas.openxmlformats.org/officeDocument/2006/relationships/settings" Target="settings.xml"/><Relationship Id="rId9" Type="http://schemas.openxmlformats.org/officeDocument/2006/relationships/hyperlink" Target="http://www.esaskaita.e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86034-7FFC-4EC5-B043-C77A85CF1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3041</Words>
  <Characters>17339</Characters>
  <Application>Microsoft Office Word</Application>
  <DocSecurity>0</DocSecurity>
  <Lines>144</Lines>
  <Paragraphs>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Paslaugų teikimo sutartis</vt:lpstr>
      <vt:lpstr>Paslaugų teikimo sutartis</vt:lpstr>
    </vt:vector>
  </TitlesOfParts>
  <Company>VST</Company>
  <LinksUpToDate>false</LinksUpToDate>
  <CharactersWithSpaces>20340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Paslaugų teikimo sutartis</dc:title>
  <dc:subject/>
  <dc:creator>VST</dc:creator>
  <cp:keywords/>
  <cp:lastModifiedBy>Jolanta ŠIPKAUSKIENĖ</cp:lastModifiedBy>
  <cp:revision>3</cp:revision>
  <cp:lastPrinted>2017-07-25T09:06:00Z</cp:lastPrinted>
  <dcterms:created xsi:type="dcterms:W3CDTF">2018-11-06T11:43:00Z</dcterms:created>
  <dcterms:modified xsi:type="dcterms:W3CDTF">2018-11-06T13:35:00Z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ategory">
    <vt:lpwstr>20</vt:lpwstr>
  </property>
  <property fmtid="{D5CDD505-2E9C-101B-9397-08002B2CF9AE}" pid="3" name="Patvirtinta">
    <vt:lpwstr>Generalinio direktoriaus įsakymu Nr.195</vt:lpwstr>
  </property>
  <property fmtid="{D5CDD505-2E9C-101B-9397-08002B2CF9AE}" pid="4" name="Folder">
    <vt:lpwstr>288</vt:lpwstr>
  </property>
  <property fmtid="{D5CDD505-2E9C-101B-9397-08002B2CF9AE}" pid="5" name="WorkflowState">
    <vt:lpwstr>5</vt:lpwstr>
  </property>
  <property fmtid="{D5CDD505-2E9C-101B-9397-08002B2CF9AE}" pid="6" name="Patvirtinimo data">
    <vt:lpwstr>2004-10-29T00:00:00Z</vt:lpwstr>
  </property>
  <property fmtid="{D5CDD505-2E9C-101B-9397-08002B2CF9AE}" pid="7" name="Vert_x0117_">
    <vt:lpwstr/>
  </property>
  <property fmtid="{D5CDD505-2E9C-101B-9397-08002B2CF9AE}" pid="8" name="ekspert_x0173__x0020_i_x0161_vados">
    <vt:lpwstr/>
  </property>
  <property fmtid="{D5CDD505-2E9C-101B-9397-08002B2CF9AE}" pid="9" name="Ra_x0161_to_x0020_tema_x003a__x0020_d_x0117_l_x0020_sutar_x010d_i_x0173__x0020_s_x0105_lyg_x0173_">
    <vt:lpwstr>0</vt:lpwstr>
  </property>
  <property fmtid="{D5CDD505-2E9C-101B-9397-08002B2CF9AE}" pid="10" name="Ra_x0161_to_x0020_tema_x003a__x0020_d_x0117_l_x0020_kain_x0173__x0020_ir_x0020_tarif_x0173_">
    <vt:lpwstr>0</vt:lpwstr>
  </property>
  <property fmtid="{D5CDD505-2E9C-101B-9397-08002B2CF9AE}" pid="11" name="Sutarties_x0020_data">
    <vt:lpwstr/>
  </property>
  <property fmtid="{D5CDD505-2E9C-101B-9397-08002B2CF9AE}" pid="12" name="parenge">
    <vt:lpwstr/>
  </property>
  <property fmtid="{D5CDD505-2E9C-101B-9397-08002B2CF9AE}" pid="13" name="salis">
    <vt:lpwstr/>
  </property>
  <property fmtid="{D5CDD505-2E9C-101B-9397-08002B2CF9AE}" pid="14" name="Resolution">
    <vt:lpwstr/>
  </property>
  <property fmtid="{D5CDD505-2E9C-101B-9397-08002B2CF9AE}" pid="15" name="darbai_x0020_pradedami">
    <vt:lpwstr/>
  </property>
  <property fmtid="{D5CDD505-2E9C-101B-9397-08002B2CF9AE}" pid="16" name="PVM_x0020_s_x0105_skait_x0105__x0020_fakt_x016b_r_x0105__x0020_i_x0161_ra_x0161_iusio_x0020_asmens_x0020_PVM_x0020_mok_x0117_tojo_x0020_kodas">
    <vt:lpwstr/>
  </property>
  <property fmtid="{D5CDD505-2E9C-101B-9397-08002B2CF9AE}" pid="17" name="kilometrai">
    <vt:lpwstr/>
  </property>
  <property fmtid="{D5CDD505-2E9C-101B-9397-08002B2CF9AE}" pid="18" name="Nurodympareng">
    <vt:lpwstr/>
  </property>
  <property fmtid="{D5CDD505-2E9C-101B-9397-08002B2CF9AE}" pid="19" name="serija">
    <vt:lpwstr/>
  </property>
  <property fmtid="{D5CDD505-2E9C-101B-9397-08002B2CF9AE}" pid="20" name="Gautodocdata">
    <vt:lpwstr/>
  </property>
  <property fmtid="{D5CDD505-2E9C-101B-9397-08002B2CF9AE}" pid="21" name="Pasiimta">
    <vt:lpwstr/>
  </property>
  <property fmtid="{D5CDD505-2E9C-101B-9397-08002B2CF9AE}" pid="22" name="dokumentonr">
    <vt:lpwstr/>
  </property>
  <property fmtid="{D5CDD505-2E9C-101B-9397-08002B2CF9AE}" pid="23" name="Protokolo_x0020_tipas">
    <vt:lpwstr/>
  </property>
  <property fmtid="{D5CDD505-2E9C-101B-9397-08002B2CF9AE}" pid="24" name="Regiono_x0020_pateikusio_x0020_pirkimo_x0020_parai_x0161_k_x0105__x0020_pavadinimas">
    <vt:lpwstr/>
  </property>
  <property fmtid="{D5CDD505-2E9C-101B-9397-08002B2CF9AE}" pid="25" name="Pasirase">
    <vt:lpwstr/>
  </property>
  <property fmtid="{D5CDD505-2E9C-101B-9397-08002B2CF9AE}" pid="26" name="Asmuo">
    <vt:lpwstr/>
  </property>
  <property fmtid="{D5CDD505-2E9C-101B-9397-08002B2CF9AE}" pid="27" name="Sutarties_x0020_suma_x0020_be_x0020_PVM">
    <vt:lpwstr/>
  </property>
  <property fmtid="{D5CDD505-2E9C-101B-9397-08002B2CF9AE}" pid="28" name="litrai">
    <vt:lpwstr/>
  </property>
  <property fmtid="{D5CDD505-2E9C-101B-9397-08002B2CF9AE}" pid="29" name="Automobilio_x0020_Valst_x002e_Nr">
    <vt:lpwstr/>
  </property>
  <property fmtid="{D5CDD505-2E9C-101B-9397-08002B2CF9AE}" pid="30" name="Nurodymasispla">
    <vt:lpwstr/>
  </property>
  <property fmtid="{D5CDD505-2E9C-101B-9397-08002B2CF9AE}" pid="31" name="Priedai">
    <vt:lpwstr/>
  </property>
  <property fmtid="{D5CDD505-2E9C-101B-9397-08002B2CF9AE}" pid="32" name="isddata">
    <vt:lpwstr>2004-11-08T11:09:30Z</vt:lpwstr>
  </property>
  <property fmtid="{D5CDD505-2E9C-101B-9397-08002B2CF9AE}" pid="33" name="krovinio_x0020_pavad">
    <vt:lpwstr/>
  </property>
  <property fmtid="{D5CDD505-2E9C-101B-9397-08002B2CF9AE}" pid="34" name="AssignedPerson">
    <vt:lpwstr/>
  </property>
  <property fmtid="{D5CDD505-2E9C-101B-9397-08002B2CF9AE}" pid="35" name="Content">
    <vt:lpwstr/>
  </property>
  <property fmtid="{D5CDD505-2E9C-101B-9397-08002B2CF9AE}" pid="36" name="Padalinio_x0020_pavadinimas">
    <vt:lpwstr/>
  </property>
  <property fmtid="{D5CDD505-2E9C-101B-9397-08002B2CF9AE}" pid="37" name="S_x0105_skaita_x0020_gauta_x003a_">
    <vt:lpwstr/>
  </property>
  <property fmtid="{D5CDD505-2E9C-101B-9397-08002B2CF9AE}" pid="38" name="Rasto_x0020_tema">
    <vt:lpwstr/>
  </property>
  <property fmtid="{D5CDD505-2E9C-101B-9397-08002B2CF9AE}" pid="39" name="Rasto_x0020_pagristumas">
    <vt:lpwstr>0</vt:lpwstr>
  </property>
  <property fmtid="{D5CDD505-2E9C-101B-9397-08002B2CF9AE}" pid="40" name="test">
    <vt:lpwstr>0</vt:lpwstr>
  </property>
  <property fmtid="{D5CDD505-2E9C-101B-9397-08002B2CF9AE}" pid="41" name="Atsakingas_x0020_asmuo">
    <vt:lpwstr/>
  </property>
  <property fmtid="{D5CDD505-2E9C-101B-9397-08002B2CF9AE}" pid="42" name="Nurodymo_x0020_data">
    <vt:lpwstr>2004-11-08T11:09:30Z</vt:lpwstr>
  </property>
  <property fmtid="{D5CDD505-2E9C-101B-9397-08002B2CF9AE}" pid="43" name="Suteikta_x0020_paslauga">
    <vt:lpwstr/>
  </property>
  <property fmtid="{D5CDD505-2E9C-101B-9397-08002B2CF9AE}" pid="44" name="docantraste">
    <vt:lpwstr/>
  </property>
  <property fmtid="{D5CDD505-2E9C-101B-9397-08002B2CF9AE}" pid="45" name="trukmeiki">
    <vt:lpwstr>2004-11-08T11:09:30Z</vt:lpwstr>
  </property>
  <property fmtid="{D5CDD505-2E9C-101B-9397-08002B2CF9AE}" pid="46" name="Title">
    <vt:lpwstr>Paslaugų teikimo sutartis</vt:lpwstr>
  </property>
  <property fmtid="{D5CDD505-2E9C-101B-9397-08002B2CF9AE}" pid="47" name="Originalas_x0020_gautas_x0020__x012f__x0020_RST">
    <vt:lpwstr>0</vt:lpwstr>
  </property>
  <property fmtid="{D5CDD505-2E9C-101B-9397-08002B2CF9AE}" pid="48" name="Pirkimo_x0020_parai_x0161_kos_x0020_numeris">
    <vt:lpwstr/>
  </property>
  <property fmtid="{D5CDD505-2E9C-101B-9397-08002B2CF9AE}" pid="49" name="Ra_x0161_to_x0020_tema_x003a__x0020_d_x0117_l_x0020_diskriminavimo">
    <vt:lpwstr>0</vt:lpwstr>
  </property>
  <property fmtid="{D5CDD505-2E9C-101B-9397-08002B2CF9AE}" pid="50" name="Padalinio_x0020_kodas">
    <vt:lpwstr/>
  </property>
  <property fmtid="{D5CDD505-2E9C-101B-9397-08002B2CF9AE}" pid="51" name="Pirkimo_x0020_budas">
    <vt:lpwstr/>
  </property>
  <property fmtid="{D5CDD505-2E9C-101B-9397-08002B2CF9AE}" pid="52" name="Nurodymo_x0020_nr">
    <vt:lpwstr/>
  </property>
  <property fmtid="{D5CDD505-2E9C-101B-9397-08002B2CF9AE}" pid="53" name="antraste">
    <vt:lpwstr/>
  </property>
  <property fmtid="{D5CDD505-2E9C-101B-9397-08002B2CF9AE}" pid="54" name="Sutarties_x0020_objektas">
    <vt:lpwstr/>
  </property>
  <property fmtid="{D5CDD505-2E9C-101B-9397-08002B2CF9AE}" pid="55" name="Ra_x0161_to_x0020_tema_x003a__x0020_d_x0117_l_x0020_leidimo_x0020_naudotis_x0020_elektros_x0020_energetikos_x0020_sistema">
    <vt:lpwstr>0</vt:lpwstr>
  </property>
  <property fmtid="{D5CDD505-2E9C-101B-9397-08002B2CF9AE}" pid="56" name="Sutarties_x0020_Nr_x002e_">
    <vt:lpwstr/>
  </property>
  <property fmtid="{D5CDD505-2E9C-101B-9397-08002B2CF9AE}" pid="57" name="Sprendimo_x0020_data">
    <vt:lpwstr/>
  </property>
  <property fmtid="{D5CDD505-2E9C-101B-9397-08002B2CF9AE}" pid="58" name="Konkurso_x0020_paskelbimo_x0020_data">
    <vt:lpwstr/>
  </property>
  <property fmtid="{D5CDD505-2E9C-101B-9397-08002B2CF9AE}" pid="59" name="Kvietimo_x0020_data">
    <vt:lpwstr>2004-11-08T11:09:30Z</vt:lpwstr>
  </property>
  <property fmtid="{D5CDD505-2E9C-101B-9397-08002B2CF9AE}" pid="60" name="Dokumentonr0">
    <vt:lpwstr/>
  </property>
  <property fmtid="{D5CDD505-2E9C-101B-9397-08002B2CF9AE}" pid="61" name="Suma_x0020_pagal_x0020_s_x0105_skait_x0105__x002d_fakt_x016b_r_x0105__x0020_i_x0161__x0020_viso_x0020__x0028_Lt_x0029_">
    <vt:lpwstr/>
  </property>
  <property fmtid="{D5CDD505-2E9C-101B-9397-08002B2CF9AE}" pid="62" name="parasymo_x0020_data">
    <vt:lpwstr/>
  </property>
  <property fmtid="{D5CDD505-2E9C-101B-9397-08002B2CF9AE}" pid="63" name="I_x0161_platinta">
    <vt:lpwstr/>
  </property>
  <property fmtid="{D5CDD505-2E9C-101B-9397-08002B2CF9AE}" pid="64" name="isakymnr">
    <vt:lpwstr/>
  </property>
  <property fmtid="{D5CDD505-2E9C-101B-9397-08002B2CF9AE}" pid="65" name="Konkurso_x0020_pavadinimas">
    <vt:lpwstr/>
  </property>
  <property fmtid="{D5CDD505-2E9C-101B-9397-08002B2CF9AE}" pid="66" name="Kelion_x0117_s_x0020_trukm_x0117__x0020_nuo_x003a_">
    <vt:lpwstr>2004-11-08T11:09:30Z</vt:lpwstr>
  </property>
  <property fmtid="{D5CDD505-2E9C-101B-9397-08002B2CF9AE}" pid="67" name="ReferralType">
    <vt:lpwstr/>
  </property>
  <property fmtid="{D5CDD505-2E9C-101B-9397-08002B2CF9AE}" pid="68" name="Tipas">
    <vt:lpwstr/>
  </property>
  <property fmtid="{D5CDD505-2E9C-101B-9397-08002B2CF9AE}" pid="69" name="Ataskaitos_x0020_pavadinimas">
    <vt:lpwstr/>
  </property>
  <property fmtid="{D5CDD505-2E9C-101B-9397-08002B2CF9AE}" pid="70" name="Laim_x0117_tojas">
    <vt:lpwstr/>
  </property>
  <property fmtid="{D5CDD505-2E9C-101B-9397-08002B2CF9AE}" pid="71" name="Kvietimo_x0020_pavadinimas">
    <vt:lpwstr/>
  </property>
  <property fmtid="{D5CDD505-2E9C-101B-9397-08002B2CF9AE}" pid="72" name="Nurodymoant">
    <vt:lpwstr/>
  </property>
  <property fmtid="{D5CDD505-2E9C-101B-9397-08002B2CF9AE}" pid="73" name="Kontrnuor">
    <vt:lpwstr/>
  </property>
  <property fmtid="{D5CDD505-2E9C-101B-9397-08002B2CF9AE}" pid="74" name="Apmok_x0117_jimo_x0020_terminas">
    <vt:lpwstr/>
  </property>
  <property fmtid="{D5CDD505-2E9C-101B-9397-08002B2CF9AE}" pid="75" name="ekspert_x0173__x0020_i_x0161_vad_x0173__x0020_pateikimo_x0020_data">
    <vt:lpwstr/>
  </property>
  <property fmtid="{D5CDD505-2E9C-101B-9397-08002B2CF9AE}" pid="76" name="Pirkimo_x0020_parai_x0161_kos_x0020_pavadinimas">
    <vt:lpwstr/>
  </property>
  <property fmtid="{D5CDD505-2E9C-101B-9397-08002B2CF9AE}" pid="77" name="sutartis">
    <vt:lpwstr/>
  </property>
  <property fmtid="{D5CDD505-2E9C-101B-9397-08002B2CF9AE}" pid="78" name="Sutarties_x0020_uztikrinimas">
    <vt:lpwstr/>
  </property>
  <property fmtid="{D5CDD505-2E9C-101B-9397-08002B2CF9AE}" pid="79" name="Pasiulymo_x0020_uztikrinimas">
    <vt:lpwstr/>
  </property>
  <property fmtid="{D5CDD505-2E9C-101B-9397-08002B2CF9AE}" pid="80" name="Konkurso_x0020_dalyviu_x0020_sarasas">
    <vt:lpwstr/>
  </property>
  <property fmtid="{D5CDD505-2E9C-101B-9397-08002B2CF9AE}" pid="81" name="Konkurse_x0020_norinciu_x0020_dalyvauti_x0020_sarasas">
    <vt:lpwstr/>
  </property>
  <property fmtid="{D5CDD505-2E9C-101B-9397-08002B2CF9AE}" pid="82" name="Sutartis_x0020_galioja_x0020_iki">
    <vt:lpwstr/>
  </property>
  <property fmtid="{D5CDD505-2E9C-101B-9397-08002B2CF9AE}" pid="83" name="Registracijos_x0020_data">
    <vt:lpwstr>2004-11-08T11:09:30Z</vt:lpwstr>
  </property>
  <property fmtid="{D5CDD505-2E9C-101B-9397-08002B2CF9AE}" pid="84" name="bendrfilial">
    <vt:lpwstr>RST</vt:lpwstr>
  </property>
  <property fmtid="{D5CDD505-2E9C-101B-9397-08002B2CF9AE}" pid="85" name="Siunforma">
    <vt:lpwstr/>
  </property>
  <property fmtid="{D5CDD505-2E9C-101B-9397-08002B2CF9AE}" pid="86" name="Eilnr">
    <vt:lpwstr/>
  </property>
  <property fmtid="{D5CDD505-2E9C-101B-9397-08002B2CF9AE}" pid="87" name="suma_x0020_uz_x0020_krovini">
    <vt:lpwstr/>
  </property>
  <property fmtid="{D5CDD505-2E9C-101B-9397-08002B2CF9AE}" pid="88" name="Regionas">
    <vt:lpwstr/>
  </property>
  <property fmtid="{D5CDD505-2E9C-101B-9397-08002B2CF9AE}" pid="89" name="testinis">
    <vt:lpwstr/>
  </property>
  <property fmtid="{D5CDD505-2E9C-101B-9397-08002B2CF9AE}" pid="90" name="Ra_x0161_to_x0020_tema_x003a__x0020_kita">
    <vt:lpwstr>0</vt:lpwstr>
  </property>
  <property fmtid="{D5CDD505-2E9C-101B-9397-08002B2CF9AE}" pid="91" name="sprendimas">
    <vt:lpwstr/>
  </property>
  <property fmtid="{D5CDD505-2E9C-101B-9397-08002B2CF9AE}" pid="92" name="Med_x017e_iagos_x0020_nagrin_x0117_jimas">
    <vt:lpwstr/>
  </property>
  <property fmtid="{D5CDD505-2E9C-101B-9397-08002B2CF9AE}" pid="93" name="Derinimas">
    <vt:lpwstr/>
  </property>
  <property fmtid="{D5CDD505-2E9C-101B-9397-08002B2CF9AE}" pid="94" name="Sutarties_x0020_galiojimo_x0020_s_x0105_lygos">
    <vt:lpwstr/>
  </property>
  <property fmtid="{D5CDD505-2E9C-101B-9397-08002B2CF9AE}" pid="95" name="isakdata">
    <vt:lpwstr>2004-11-08T11:09:30Z</vt:lpwstr>
  </property>
  <property fmtid="{D5CDD505-2E9C-101B-9397-08002B2CF9AE}" pid="96" name="kortnr">
    <vt:lpwstr/>
  </property>
  <property fmtid="{D5CDD505-2E9C-101B-9397-08002B2CF9AE}" pid="97" name="vardaspavarde">
    <vt:lpwstr/>
  </property>
  <property fmtid="{D5CDD505-2E9C-101B-9397-08002B2CF9AE}" pid="98" name="tikslas">
    <vt:lpwstr/>
  </property>
  <property fmtid="{D5CDD505-2E9C-101B-9397-08002B2CF9AE}" pid="99" name="Gazinta">
    <vt:lpwstr/>
  </property>
  <property fmtid="{D5CDD505-2E9C-101B-9397-08002B2CF9AE}" pid="100" name="Dgind">
    <vt:lpwstr/>
  </property>
  <property fmtid="{D5CDD505-2E9C-101B-9397-08002B2CF9AE}" pid="101" name="Type">
    <vt:lpwstr/>
  </property>
  <property fmtid="{D5CDD505-2E9C-101B-9397-08002B2CF9AE}" pid="102" name="ResponsibleUser">
    <vt:lpwstr/>
  </property>
  <property fmtid="{D5CDD505-2E9C-101B-9397-08002B2CF9AE}" pid="103" name="Ra_x0161_to_x0020_tema_x003a__x0020_d_x0117_l_x0020_prijungimo_x0020_prie_x0020_tinkl_x0173_">
    <vt:lpwstr>0</vt:lpwstr>
  </property>
  <property fmtid="{D5CDD505-2E9C-101B-9397-08002B2CF9AE}" pid="104" name="medziaga">
    <vt:lpwstr/>
  </property>
  <property fmtid="{D5CDD505-2E9C-101B-9397-08002B2CF9AE}" pid="105" name="Voku_x0020_atplesimo_x0020_atidejimas">
    <vt:lpwstr/>
  </property>
  <property fmtid="{D5CDD505-2E9C-101B-9397-08002B2CF9AE}" pid="106" name="Voku_x0020_atplesimo_x0020_data">
    <vt:lpwstr/>
  </property>
  <property fmtid="{D5CDD505-2E9C-101B-9397-08002B2CF9AE}" pid="107" name="Byla">
    <vt:lpwstr/>
  </property>
  <property fmtid="{D5CDD505-2E9C-101B-9397-08002B2CF9AE}" pid="108" name="Interesantas">
    <vt:lpwstr/>
  </property>
  <property fmtid="{D5CDD505-2E9C-101B-9397-08002B2CF9AE}" pid="109" name="Voku_x0020_atplesimo_x0020_protokolo_x0020_Nr">
    <vt:lpwstr/>
  </property>
  <property fmtid="{D5CDD505-2E9C-101B-9397-08002B2CF9AE}" pid="110" name="Ruose">
    <vt:lpwstr/>
  </property>
  <property fmtid="{D5CDD505-2E9C-101B-9397-08002B2CF9AE}" pid="111" name="siuntejas">
    <vt:lpwstr/>
  </property>
  <property fmtid="{D5CDD505-2E9C-101B-9397-08002B2CF9AE}" pid="112" name="ReferralDate">
    <vt:lpwstr>2004-11-08T11:09:30Z</vt:lpwstr>
  </property>
  <property fmtid="{D5CDD505-2E9C-101B-9397-08002B2CF9AE}" pid="113" name="Protokolo_x0020_Nr_x002e_">
    <vt:lpwstr/>
  </property>
  <property fmtid="{D5CDD505-2E9C-101B-9397-08002B2CF9AE}" pid="114" name="PVMsasfaknr">
    <vt:lpwstr/>
  </property>
  <property fmtid="{D5CDD505-2E9C-101B-9397-08002B2CF9AE}" pid="115" name="Pazymejimonr">
    <vt:lpwstr/>
  </property>
  <property fmtid="{D5CDD505-2E9C-101B-9397-08002B2CF9AE}" pid="116" name="Kiekis">
    <vt:lpwstr/>
  </property>
  <property fmtid="{D5CDD505-2E9C-101B-9397-08002B2CF9AE}" pid="117" name="gr_x0105__x017e_inta_x0020_atgal">
    <vt:lpwstr/>
  </property>
  <property fmtid="{D5CDD505-2E9C-101B-9397-08002B2CF9AE}" pid="118" name="Gauto_x0020_dok_x002e_tipas">
    <vt:lpwstr/>
  </property>
  <property fmtid="{D5CDD505-2E9C-101B-9397-08002B2CF9AE}" pid="119" name="Garantas">
    <vt:lpwstr/>
  </property>
  <property fmtid="{D5CDD505-2E9C-101B-9397-08002B2CF9AE}" pid="120" name="Sutarties_x0020_ivykdymas">
    <vt:lpwstr/>
  </property>
  <property fmtid="{D5CDD505-2E9C-101B-9397-08002B2CF9AE}" pid="121" name="Sutarties_x0020_suma_x0020_su_x0020_PVM">
    <vt:lpwstr/>
  </property>
  <property fmtid="{D5CDD505-2E9C-101B-9397-08002B2CF9AE}" pid="122" name="pavard_x0117__x0020_vardas">
    <vt:lpwstr/>
  </property>
  <property fmtid="{D5CDD505-2E9C-101B-9397-08002B2CF9AE}" pid="123" name="isakispla">
    <vt:lpwstr/>
  </property>
  <property fmtid="{D5CDD505-2E9C-101B-9397-08002B2CF9AE}" pid="124" name="Registracijos_x0020_nr">
    <vt:lpwstr/>
  </property>
  <property fmtid="{D5CDD505-2E9C-101B-9397-08002B2CF9AE}" pid="125" name="trukme">
    <vt:lpwstr/>
  </property>
  <property fmtid="{D5CDD505-2E9C-101B-9397-08002B2CF9AE}" pid="126" name="Suma_x0020_pagal_x0020_s_x0105_skait_x0105__x002d_fakt_x016b_r_x0105__x0020_PVM_x0020__x0028_Lt_x0029_">
    <vt:lpwstr/>
  </property>
  <property fmtid="{D5CDD505-2E9C-101B-9397-08002B2CF9AE}" pid="127" name="gdata">
    <vt:lpwstr>2004-11-08T11:09:30Z</vt:lpwstr>
  </property>
  <property fmtid="{D5CDD505-2E9C-101B-9397-08002B2CF9AE}" pid="128" name="AssignedCompany">
    <vt:lpwstr/>
  </property>
  <property fmtid="{D5CDD505-2E9C-101B-9397-08002B2CF9AE}" pid="129" name="PVM_x0020_s_x0105_skaitos_x0020_fakt_x016b_ros_x0020_gavimo_x0020_data">
    <vt:lpwstr>2004-11-08T11:09:30Z</vt:lpwstr>
  </property>
  <property fmtid="{D5CDD505-2E9C-101B-9397-08002B2CF9AE}" pid="130" name="Santrumpa">
    <vt:lpwstr/>
  </property>
  <property fmtid="{D5CDD505-2E9C-101B-9397-08002B2CF9AE}" pid="131" name="Voku_x0020_atplesimo_x0020_atidejimo_x0020_istorija">
    <vt:lpwstr/>
  </property>
  <property fmtid="{D5CDD505-2E9C-101B-9397-08002B2CF9AE}" pid="132" name="Kvietimo_x0020_numeris">
    <vt:lpwstr/>
  </property>
  <property fmtid="{D5CDD505-2E9C-101B-9397-08002B2CF9AE}" pid="133" name="filialo_x0020_darbuotojas">
    <vt:lpwstr/>
  </property>
  <property fmtid="{D5CDD505-2E9C-101B-9397-08002B2CF9AE}" pid="134" name="Rezoliucija">
    <vt:lpwstr/>
  </property>
  <property fmtid="{D5CDD505-2E9C-101B-9397-08002B2CF9AE}" pid="135" name="Mato_x0020_vnt_x002e_">
    <vt:lpwstr/>
  </property>
  <property fmtid="{D5CDD505-2E9C-101B-9397-08002B2CF9AE}" pid="136" name="Ivykdata">
    <vt:lpwstr/>
  </property>
  <property fmtid="{D5CDD505-2E9C-101B-9397-08002B2CF9AE}" pid="137" name="Date">
    <vt:lpwstr>2004-11-08T11:09:30Z</vt:lpwstr>
  </property>
  <property fmtid="{D5CDD505-2E9C-101B-9397-08002B2CF9AE}" pid="138" name="Kam_x0020_nukreipta">
    <vt:lpwstr/>
  </property>
  <property fmtid="{D5CDD505-2E9C-101B-9397-08002B2CF9AE}" pid="139" name="Teikimo_x0020_periodiskumas">
    <vt:lpwstr/>
  </property>
  <property fmtid="{D5CDD505-2E9C-101B-9397-08002B2CF9AE}" pid="140" name="kvietimas">
    <vt:lpwstr/>
  </property>
  <property fmtid="{D5CDD505-2E9C-101B-9397-08002B2CF9AE}" pid="141" name="Patvirtinimo_x0020_data">
    <vt:lpwstr>2004-10-29T00:00:00Z</vt:lpwstr>
  </property>
  <property fmtid="{D5CDD505-2E9C-101B-9397-08002B2CF9AE}" pid="142" name="Pareigos">
    <vt:lpwstr/>
  </property>
  <property fmtid="{D5CDD505-2E9C-101B-9397-08002B2CF9AE}" pid="143" name="skyrius">
    <vt:lpwstr/>
  </property>
  <property fmtid="{D5CDD505-2E9C-101B-9397-08002B2CF9AE}" pid="144" name="Laim_x0117_jo">
    <vt:lpwstr/>
  </property>
  <property fmtid="{D5CDD505-2E9C-101B-9397-08002B2CF9AE}" pid="145" name="konkurse_x0020_norinciu_x0020_dalyvauti_x0020_sk">
    <vt:lpwstr/>
  </property>
  <property fmtid="{D5CDD505-2E9C-101B-9397-08002B2CF9AE}" pid="146" name="Uzduoties_x0020_data">
    <vt:lpwstr/>
  </property>
  <property fmtid="{D5CDD505-2E9C-101B-9397-08002B2CF9AE}" pid="147" name="RegisteredDocument">
    <vt:lpwstr/>
  </property>
  <property fmtid="{D5CDD505-2E9C-101B-9397-08002B2CF9AE}" pid="148" name="Comments">
    <vt:lpwstr/>
  </property>
  <property fmtid="{D5CDD505-2E9C-101B-9397-08002B2CF9AE}" pid="149" name="AppendixCount">
    <vt:lpwstr/>
  </property>
</Properties>
</file>