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22" w:rsidRDefault="00A45822" w:rsidP="003D7EBE">
      <w:pPr>
        <w:ind w:right="2"/>
        <w:jc w:val="both"/>
        <w:rPr>
          <w:b/>
          <w:spacing w:val="-6"/>
          <w:sz w:val="22"/>
          <w:szCs w:val="22"/>
          <w:lang w:val="lt-LT"/>
        </w:rPr>
      </w:pPr>
    </w:p>
    <w:p w:rsidR="00A45822" w:rsidRDefault="00A45822" w:rsidP="003D7EBE">
      <w:pPr>
        <w:ind w:right="2"/>
        <w:jc w:val="both"/>
        <w:rPr>
          <w:b/>
          <w:spacing w:val="-6"/>
          <w:sz w:val="22"/>
          <w:szCs w:val="22"/>
          <w:lang w:val="lt-LT"/>
        </w:rPr>
      </w:pPr>
    </w:p>
    <w:p w:rsidR="00A45822" w:rsidRPr="00A45822" w:rsidRDefault="00A45822" w:rsidP="003D7EBE">
      <w:pPr>
        <w:ind w:right="2"/>
        <w:jc w:val="both"/>
        <w:rPr>
          <w:b/>
          <w:spacing w:val="-6"/>
          <w:sz w:val="22"/>
          <w:szCs w:val="22"/>
          <w:lang w:val="lt-LT"/>
        </w:rPr>
      </w:pPr>
    </w:p>
    <w:p w:rsidR="003D7EBE" w:rsidRPr="00A45822" w:rsidRDefault="007A25DE" w:rsidP="003D7EBE">
      <w:pPr>
        <w:ind w:right="2"/>
        <w:jc w:val="both"/>
        <w:rPr>
          <w:sz w:val="22"/>
          <w:szCs w:val="22"/>
          <w:lang w:val="lt-LT"/>
        </w:rPr>
      </w:pPr>
      <w:r>
        <w:rPr>
          <w:b/>
          <w:spacing w:val="-6"/>
          <w:sz w:val="22"/>
          <w:szCs w:val="22"/>
          <w:lang w:val="lt-LT"/>
        </w:rPr>
        <w:t>4</w:t>
      </w:r>
      <w:r w:rsidR="003D7EBE" w:rsidRPr="00A45822">
        <w:rPr>
          <w:b/>
          <w:spacing w:val="-6"/>
          <w:sz w:val="22"/>
          <w:szCs w:val="22"/>
          <w:lang w:val="lt-LT"/>
        </w:rPr>
        <w:t xml:space="preserve"> pirkimo dalis</w:t>
      </w:r>
      <w:r w:rsidR="003D7EBE" w:rsidRPr="00A45822">
        <w:rPr>
          <w:spacing w:val="-6"/>
          <w:sz w:val="22"/>
          <w:szCs w:val="22"/>
          <w:lang w:val="lt-LT"/>
        </w:rPr>
        <w:t xml:space="preserve"> </w:t>
      </w:r>
      <w:r>
        <w:rPr>
          <w:spacing w:val="-6"/>
          <w:sz w:val="22"/>
          <w:szCs w:val="22"/>
          <w:lang w:val="lt-LT"/>
        </w:rPr>
        <w:t>–</w:t>
      </w:r>
      <w:r w:rsidR="003D7EBE" w:rsidRPr="00A45822">
        <w:rPr>
          <w:spacing w:val="-6"/>
          <w:sz w:val="22"/>
          <w:szCs w:val="22"/>
          <w:lang w:val="lt-LT"/>
        </w:rPr>
        <w:t xml:space="preserve"> </w:t>
      </w:r>
      <w:r>
        <w:rPr>
          <w:spacing w:val="-6"/>
          <w:sz w:val="22"/>
          <w:szCs w:val="22"/>
          <w:lang w:val="lt-LT"/>
        </w:rPr>
        <w:t>Sterili paciento linija</w:t>
      </w:r>
      <w:r w:rsidR="005733B8" w:rsidRPr="00A45822">
        <w:rPr>
          <w:lang w:val="lt-LT"/>
        </w:rPr>
        <w:t xml:space="preserve"> </w:t>
      </w:r>
      <w:r w:rsidR="008D17F3">
        <w:rPr>
          <w:lang w:val="lt-LT"/>
        </w:rPr>
        <w:t>XD 2045</w:t>
      </w:r>
      <w:bookmarkStart w:id="0" w:name="_GoBack"/>
      <w:bookmarkEnd w:id="0"/>
    </w:p>
    <w:tbl>
      <w:tblPr>
        <w:tblpPr w:leftFromText="180" w:rightFromText="180" w:vertAnchor="text" w:horzAnchor="margin" w:tblpY="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2317"/>
        <w:gridCol w:w="3215"/>
        <w:gridCol w:w="3261"/>
      </w:tblGrid>
      <w:tr w:rsidR="003D7EBE" w:rsidRPr="00A45822" w:rsidTr="00E053EC">
        <w:trPr>
          <w:cantSplit/>
          <w:trHeight w:val="264"/>
        </w:trPr>
        <w:tc>
          <w:tcPr>
            <w:tcW w:w="700" w:type="dxa"/>
            <w:shd w:val="clear" w:color="auto" w:fill="FFFFFF"/>
          </w:tcPr>
          <w:p w:rsidR="003D7EBE" w:rsidRPr="00A45822" w:rsidRDefault="003D7EBE" w:rsidP="00D8535A">
            <w:pPr>
              <w:shd w:val="clear" w:color="auto" w:fill="FFFFFF"/>
              <w:ind w:right="2" w:firstLine="7"/>
              <w:jc w:val="both"/>
              <w:rPr>
                <w:sz w:val="22"/>
                <w:szCs w:val="22"/>
                <w:lang w:val="lt-LT"/>
              </w:rPr>
            </w:pPr>
            <w:r w:rsidRPr="00A45822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317" w:type="dxa"/>
            <w:shd w:val="clear" w:color="auto" w:fill="FFFFFF"/>
          </w:tcPr>
          <w:p w:rsidR="003D7EBE" w:rsidRPr="00A45822" w:rsidRDefault="00D16671" w:rsidP="00D16671">
            <w:pPr>
              <w:shd w:val="clear" w:color="auto" w:fill="FFFFFF"/>
              <w:ind w:right="2"/>
              <w:jc w:val="both"/>
              <w:rPr>
                <w:sz w:val="22"/>
                <w:szCs w:val="22"/>
                <w:lang w:val="lt-LT"/>
              </w:rPr>
            </w:pPr>
            <w:r w:rsidRPr="00A45822">
              <w:rPr>
                <w:spacing w:val="-1"/>
                <w:sz w:val="22"/>
                <w:szCs w:val="22"/>
                <w:lang w:val="lt-LT"/>
              </w:rPr>
              <w:t>Tiekėjo p</w:t>
            </w:r>
            <w:r w:rsidR="003D7EBE" w:rsidRPr="00A45822">
              <w:rPr>
                <w:spacing w:val="-1"/>
                <w:sz w:val="22"/>
                <w:szCs w:val="22"/>
                <w:lang w:val="lt-LT"/>
              </w:rPr>
              <w:t>avadinimas</w:t>
            </w:r>
          </w:p>
        </w:tc>
        <w:tc>
          <w:tcPr>
            <w:tcW w:w="3215" w:type="dxa"/>
            <w:shd w:val="clear" w:color="auto" w:fill="FFFFFF"/>
          </w:tcPr>
          <w:p w:rsidR="003D7EBE" w:rsidRPr="00A45822" w:rsidRDefault="003D7EBE" w:rsidP="00D8535A">
            <w:pPr>
              <w:shd w:val="clear" w:color="auto" w:fill="FFFFFF"/>
              <w:ind w:right="2"/>
              <w:jc w:val="both"/>
              <w:rPr>
                <w:sz w:val="22"/>
                <w:szCs w:val="22"/>
                <w:lang w:val="lt-LT"/>
              </w:rPr>
            </w:pPr>
            <w:r w:rsidRPr="00A45822">
              <w:rPr>
                <w:spacing w:val="-3"/>
                <w:sz w:val="22"/>
                <w:szCs w:val="22"/>
                <w:lang w:val="lt-LT"/>
              </w:rPr>
              <w:t>Adresas, telefonas, faksas ir pan.</w:t>
            </w:r>
          </w:p>
        </w:tc>
        <w:tc>
          <w:tcPr>
            <w:tcW w:w="3261" w:type="dxa"/>
            <w:shd w:val="clear" w:color="auto" w:fill="FFFFFF"/>
          </w:tcPr>
          <w:p w:rsidR="003D7EBE" w:rsidRPr="00A45822" w:rsidRDefault="003D7EBE" w:rsidP="00D8535A">
            <w:pPr>
              <w:shd w:val="clear" w:color="auto" w:fill="FFFFFF"/>
              <w:ind w:right="2"/>
              <w:jc w:val="both"/>
              <w:rPr>
                <w:spacing w:val="-3"/>
                <w:sz w:val="22"/>
                <w:szCs w:val="22"/>
                <w:lang w:val="lt-LT"/>
              </w:rPr>
            </w:pPr>
            <w:r w:rsidRPr="00A45822">
              <w:rPr>
                <w:sz w:val="22"/>
                <w:szCs w:val="22"/>
                <w:lang w:val="lt-LT"/>
              </w:rPr>
              <w:t>Pasiūlymą pateikusio asmens pareigos, vardas, pavardė.</w:t>
            </w:r>
          </w:p>
        </w:tc>
      </w:tr>
      <w:tr w:rsidR="003D7EBE" w:rsidRPr="00A45822" w:rsidTr="00E053EC">
        <w:trPr>
          <w:cantSplit/>
          <w:trHeight w:val="147"/>
        </w:trPr>
        <w:tc>
          <w:tcPr>
            <w:tcW w:w="700" w:type="dxa"/>
            <w:shd w:val="clear" w:color="auto" w:fill="FFFFFF"/>
          </w:tcPr>
          <w:p w:rsidR="003D7EBE" w:rsidRPr="00A45822" w:rsidRDefault="005733B8" w:rsidP="00D8535A">
            <w:pPr>
              <w:shd w:val="clear" w:color="auto" w:fill="FFFFFF"/>
              <w:ind w:right="2" w:firstLine="7"/>
              <w:jc w:val="both"/>
              <w:rPr>
                <w:sz w:val="22"/>
                <w:szCs w:val="22"/>
                <w:lang w:val="lt-LT"/>
              </w:rPr>
            </w:pPr>
            <w:r w:rsidRPr="00A45822">
              <w:rPr>
                <w:sz w:val="22"/>
                <w:szCs w:val="22"/>
                <w:lang w:val="lt-LT"/>
              </w:rPr>
              <w:t>1</w:t>
            </w:r>
            <w:r w:rsidR="003D7EBE" w:rsidRPr="00A45822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2317" w:type="dxa"/>
          </w:tcPr>
          <w:p w:rsidR="003D7EBE" w:rsidRPr="00A45822" w:rsidRDefault="005733B8" w:rsidP="00E053EC">
            <w:pPr>
              <w:autoSpaceDE w:val="0"/>
              <w:autoSpaceDN w:val="0"/>
              <w:adjustRightInd w:val="0"/>
              <w:rPr>
                <w:sz w:val="22"/>
                <w:szCs w:val="22"/>
                <w:lang w:val="lt-LT"/>
              </w:rPr>
            </w:pPr>
            <w:r w:rsidRPr="00A45822">
              <w:rPr>
                <w:sz w:val="22"/>
                <w:szCs w:val="22"/>
                <w:lang w:val="lt-LT"/>
              </w:rPr>
              <w:t>UAB Tradintek</w:t>
            </w:r>
          </w:p>
        </w:tc>
        <w:tc>
          <w:tcPr>
            <w:tcW w:w="3215" w:type="dxa"/>
          </w:tcPr>
          <w:p w:rsidR="005733B8" w:rsidRPr="00A45822" w:rsidRDefault="00A45822" w:rsidP="00D8535A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J. </w:t>
            </w:r>
            <w:r w:rsidR="005733B8" w:rsidRPr="00A45822">
              <w:rPr>
                <w:sz w:val="22"/>
                <w:szCs w:val="22"/>
                <w:lang w:val="lt-LT"/>
              </w:rPr>
              <w:t>Jasinskio g. 9, Vilnius</w:t>
            </w:r>
          </w:p>
          <w:p w:rsidR="005733B8" w:rsidRPr="00A45822" w:rsidRDefault="005733B8" w:rsidP="00D8535A">
            <w:pPr>
              <w:rPr>
                <w:sz w:val="22"/>
                <w:szCs w:val="22"/>
                <w:lang w:val="lt-LT"/>
              </w:rPr>
            </w:pPr>
            <w:r w:rsidRPr="00A45822">
              <w:rPr>
                <w:sz w:val="22"/>
                <w:szCs w:val="22"/>
                <w:lang w:val="lt-LT"/>
              </w:rPr>
              <w:t xml:space="preserve"> Tel.: 852685427; </w:t>
            </w:r>
          </w:p>
          <w:p w:rsidR="003D7EBE" w:rsidRPr="00A45822" w:rsidRDefault="005733B8" w:rsidP="00D8535A">
            <w:pPr>
              <w:rPr>
                <w:sz w:val="22"/>
                <w:szCs w:val="22"/>
                <w:lang w:val="lt-LT"/>
              </w:rPr>
            </w:pPr>
            <w:proofErr w:type="spellStart"/>
            <w:r w:rsidRPr="00A45822">
              <w:rPr>
                <w:sz w:val="22"/>
                <w:szCs w:val="22"/>
                <w:lang w:val="lt-LT"/>
              </w:rPr>
              <w:t>Fax</w:t>
            </w:r>
            <w:proofErr w:type="spellEnd"/>
            <w:r w:rsidRPr="00A45822">
              <w:rPr>
                <w:sz w:val="22"/>
                <w:szCs w:val="22"/>
                <w:lang w:val="lt-LT"/>
              </w:rPr>
              <w:t>.: 852496084</w:t>
            </w:r>
          </w:p>
        </w:tc>
        <w:tc>
          <w:tcPr>
            <w:tcW w:w="3261" w:type="dxa"/>
          </w:tcPr>
          <w:p w:rsidR="003D7EBE" w:rsidRPr="00A45822" w:rsidRDefault="007A25DE" w:rsidP="007A25DE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Technikos direktorius Raimondas </w:t>
            </w:r>
            <w:proofErr w:type="spellStart"/>
            <w:r>
              <w:rPr>
                <w:sz w:val="22"/>
                <w:szCs w:val="22"/>
                <w:lang w:val="lt-LT"/>
              </w:rPr>
              <w:t>Šimas</w:t>
            </w:r>
            <w:proofErr w:type="spellEnd"/>
          </w:p>
        </w:tc>
      </w:tr>
    </w:tbl>
    <w:p w:rsidR="003D7EBE" w:rsidRPr="00A45822" w:rsidRDefault="003D7EBE" w:rsidP="003D7EBE">
      <w:pPr>
        <w:pStyle w:val="NormalWeb"/>
        <w:spacing w:before="0" w:beforeAutospacing="0" w:after="0" w:afterAutospacing="0"/>
        <w:ind w:right="2"/>
        <w:jc w:val="both"/>
        <w:rPr>
          <w:b/>
          <w:sz w:val="22"/>
          <w:szCs w:val="22"/>
        </w:rPr>
      </w:pPr>
    </w:p>
    <w:p w:rsidR="003D7EBE" w:rsidRPr="00A45822" w:rsidRDefault="003D7EBE" w:rsidP="003D7EBE">
      <w:pPr>
        <w:autoSpaceDE w:val="0"/>
        <w:autoSpaceDN w:val="0"/>
        <w:adjustRightInd w:val="0"/>
        <w:rPr>
          <w:b/>
          <w:sz w:val="22"/>
          <w:szCs w:val="22"/>
          <w:lang w:val="lt-LT"/>
        </w:rPr>
      </w:pPr>
      <w:r w:rsidRPr="00A45822">
        <w:rPr>
          <w:sz w:val="22"/>
          <w:szCs w:val="22"/>
          <w:lang w:val="lt-LT"/>
        </w:rPr>
        <w:t xml:space="preserve">Tiekėjo </w:t>
      </w:r>
      <w:r w:rsidR="00A45822" w:rsidRPr="00A45822">
        <w:rPr>
          <w:sz w:val="22"/>
          <w:szCs w:val="22"/>
          <w:lang w:val="lt-LT"/>
        </w:rPr>
        <w:t>UAB Tradintek p</w:t>
      </w:r>
      <w:r w:rsidRPr="00A45822">
        <w:rPr>
          <w:sz w:val="22"/>
          <w:szCs w:val="22"/>
          <w:lang w:val="lt-LT"/>
        </w:rPr>
        <w:t>asiūlymas: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850"/>
        <w:gridCol w:w="993"/>
        <w:gridCol w:w="992"/>
        <w:gridCol w:w="992"/>
      </w:tblGrid>
      <w:tr w:rsidR="003D7EBE" w:rsidRPr="00A45822" w:rsidTr="00D8535A">
        <w:tc>
          <w:tcPr>
            <w:tcW w:w="1129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Pirkimo dalies Nr.</w:t>
            </w:r>
          </w:p>
        </w:tc>
        <w:tc>
          <w:tcPr>
            <w:tcW w:w="3402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Prekių pavadinimas</w:t>
            </w:r>
          </w:p>
        </w:tc>
        <w:tc>
          <w:tcPr>
            <w:tcW w:w="851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Kiekis</w:t>
            </w:r>
          </w:p>
        </w:tc>
        <w:tc>
          <w:tcPr>
            <w:tcW w:w="850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Mato vnt.</w:t>
            </w:r>
          </w:p>
        </w:tc>
        <w:tc>
          <w:tcPr>
            <w:tcW w:w="993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Vieneto kaina EUR be PVM</w:t>
            </w:r>
          </w:p>
        </w:tc>
        <w:tc>
          <w:tcPr>
            <w:tcW w:w="992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Vieneto kaina su PVM</w:t>
            </w:r>
          </w:p>
        </w:tc>
        <w:tc>
          <w:tcPr>
            <w:tcW w:w="992" w:type="dxa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both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Bendra suma EUR be PVM</w:t>
            </w:r>
          </w:p>
        </w:tc>
      </w:tr>
      <w:tr w:rsidR="003D7EBE" w:rsidRPr="00A45822" w:rsidTr="00D8535A">
        <w:trPr>
          <w:trHeight w:val="227"/>
        </w:trPr>
        <w:tc>
          <w:tcPr>
            <w:tcW w:w="1129" w:type="dxa"/>
          </w:tcPr>
          <w:p w:rsidR="003D7EBE" w:rsidRPr="00A45822" w:rsidRDefault="007A25DE" w:rsidP="00D8535A">
            <w:pPr>
              <w:pStyle w:val="Default"/>
              <w:ind w:right="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402" w:type="dxa"/>
          </w:tcPr>
          <w:p w:rsidR="003D7EBE" w:rsidRPr="00A45822" w:rsidRDefault="007A25DE" w:rsidP="00D8535A">
            <w:pPr>
              <w:rPr>
                <w:rFonts w:ascii="Times New Roman" w:hAnsi="Times New Roman"/>
                <w:b/>
                <w:bCs/>
                <w:szCs w:val="22"/>
                <w:lang w:val="lt-LT"/>
              </w:rPr>
            </w:pPr>
            <w:proofErr w:type="spellStart"/>
            <w:r>
              <w:t>Sterili</w:t>
            </w:r>
            <w:proofErr w:type="spellEnd"/>
            <w:r>
              <w:t xml:space="preserve"> </w:t>
            </w:r>
            <w:proofErr w:type="spellStart"/>
            <w:r>
              <w:t>paciento</w:t>
            </w:r>
            <w:proofErr w:type="spellEnd"/>
            <w:r>
              <w:t xml:space="preserve"> </w:t>
            </w:r>
            <w:proofErr w:type="spellStart"/>
            <w:r>
              <w:t>linija</w:t>
            </w:r>
            <w:proofErr w:type="spellEnd"/>
            <w:r w:rsidR="008D17F3">
              <w:t xml:space="preserve"> XD 2045</w:t>
            </w:r>
            <w:r>
              <w:t xml:space="preserve">. </w:t>
            </w:r>
            <w:proofErr w:type="spellStart"/>
            <w:r>
              <w:t>Vienkartinė</w:t>
            </w:r>
            <w:proofErr w:type="spellEnd"/>
            <w:r>
              <w:t xml:space="preserve">, </w:t>
            </w:r>
            <w:proofErr w:type="spellStart"/>
            <w:r>
              <w:t>tinkanti</w:t>
            </w:r>
            <w:proofErr w:type="spellEnd"/>
            <w:r>
              <w:t xml:space="preserve"> </w:t>
            </w:r>
            <w:proofErr w:type="spellStart"/>
            <w:r>
              <w:t>automatiniam</w:t>
            </w:r>
            <w:proofErr w:type="spellEnd"/>
            <w:r>
              <w:t xml:space="preserve"> </w:t>
            </w:r>
            <w:proofErr w:type="spellStart"/>
            <w:r>
              <w:t>švirkštui</w:t>
            </w:r>
            <w:proofErr w:type="spellEnd"/>
            <w:r>
              <w:t xml:space="preserve"> „CT </w:t>
            </w:r>
            <w:proofErr w:type="spellStart"/>
            <w:r>
              <w:t>injektor</w:t>
            </w:r>
            <w:proofErr w:type="spellEnd"/>
            <w:r>
              <w:t xml:space="preserve"> Ulrich Ohio XD2004“. </w:t>
            </w:r>
            <w:proofErr w:type="spellStart"/>
            <w:r>
              <w:t>Ilgis</w:t>
            </w:r>
            <w:proofErr w:type="spellEnd"/>
            <w:r>
              <w:t xml:space="preserve"> 3</w:t>
            </w:r>
            <w:r w:rsidR="0028769F">
              <w:t>20</w:t>
            </w:r>
            <w:r>
              <w:t xml:space="preserve"> cm. </w:t>
            </w:r>
            <w:proofErr w:type="spellStart"/>
            <w:r>
              <w:t>Atgalinės</w:t>
            </w:r>
            <w:proofErr w:type="spellEnd"/>
            <w:r>
              <w:t xml:space="preserve"> </w:t>
            </w:r>
            <w:proofErr w:type="spellStart"/>
            <w:r>
              <w:t>tėkmės</w:t>
            </w:r>
            <w:proofErr w:type="spellEnd"/>
            <w:r>
              <w:t xml:space="preserve"> </w:t>
            </w:r>
            <w:proofErr w:type="spellStart"/>
            <w:r>
              <w:t>apsauginiai</w:t>
            </w:r>
            <w:proofErr w:type="spellEnd"/>
            <w:r>
              <w:t xml:space="preserve"> </w:t>
            </w:r>
            <w:proofErr w:type="spellStart"/>
            <w:r>
              <w:t>vožtuvai</w:t>
            </w:r>
            <w:proofErr w:type="spellEnd"/>
            <w:r>
              <w:t xml:space="preserve"> – 2 </w:t>
            </w:r>
            <w:proofErr w:type="spellStart"/>
            <w:proofErr w:type="gramStart"/>
            <w:r>
              <w:t>vnt</w:t>
            </w:r>
            <w:proofErr w:type="spellEnd"/>
            <w:r>
              <w:t>..</w:t>
            </w:r>
            <w:proofErr w:type="gramEnd"/>
            <w:r>
              <w:t xml:space="preserve"> </w:t>
            </w:r>
            <w:proofErr w:type="spellStart"/>
            <w:r>
              <w:t>Gamintojo</w:t>
            </w:r>
            <w:proofErr w:type="spellEnd"/>
            <w:r>
              <w:t xml:space="preserve"> </w:t>
            </w:r>
            <w:proofErr w:type="spellStart"/>
            <w:r>
              <w:t>patvirtinimas</w:t>
            </w:r>
            <w:proofErr w:type="spellEnd"/>
            <w:r>
              <w:t xml:space="preserve"> (</w:t>
            </w:r>
            <w:proofErr w:type="spellStart"/>
            <w:r>
              <w:t>pažyma</w:t>
            </w:r>
            <w:proofErr w:type="spellEnd"/>
            <w:r>
              <w:t xml:space="preserve">), jog </w:t>
            </w:r>
            <w:proofErr w:type="spellStart"/>
            <w:r>
              <w:t>siūlomos</w:t>
            </w:r>
            <w:proofErr w:type="spellEnd"/>
            <w:r>
              <w:t xml:space="preserve"> </w:t>
            </w:r>
            <w:proofErr w:type="spellStart"/>
            <w:r>
              <w:t>linijos</w:t>
            </w:r>
            <w:proofErr w:type="spellEnd"/>
            <w:r>
              <w:t xml:space="preserve"> </w:t>
            </w:r>
            <w:proofErr w:type="spellStart"/>
            <w:r>
              <w:t>išbandytos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tinka</w:t>
            </w:r>
            <w:proofErr w:type="spellEnd"/>
            <w:r>
              <w:t xml:space="preserve"> </w:t>
            </w:r>
            <w:proofErr w:type="spellStart"/>
            <w:r>
              <w:t>darbui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nurodyto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</w:t>
            </w:r>
            <w:proofErr w:type="spellStart"/>
            <w:r>
              <w:t>švirkštais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D7EBE" w:rsidRPr="00A45822" w:rsidRDefault="007A25DE" w:rsidP="00D8535A">
            <w:pPr>
              <w:rPr>
                <w:rFonts w:ascii="Times New Roman" w:hAnsi="Times New Roman"/>
                <w:szCs w:val="22"/>
                <w:lang w:val="lt-LT"/>
              </w:rPr>
            </w:pPr>
            <w:r>
              <w:rPr>
                <w:rFonts w:ascii="Times New Roman" w:hAnsi="Times New Roman"/>
                <w:szCs w:val="22"/>
                <w:lang w:val="lt-LT"/>
              </w:rPr>
              <w:t>680</w:t>
            </w:r>
          </w:p>
        </w:tc>
        <w:tc>
          <w:tcPr>
            <w:tcW w:w="850" w:type="dxa"/>
          </w:tcPr>
          <w:p w:rsidR="003D7EBE" w:rsidRPr="00A45822" w:rsidRDefault="005733B8" w:rsidP="00D8535A">
            <w:pPr>
              <w:pStyle w:val="NormalWeb"/>
              <w:spacing w:before="0" w:beforeAutospacing="0" w:after="0" w:afterAutospacing="0"/>
              <w:ind w:right="2"/>
              <w:jc w:val="center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Vnt.</w:t>
            </w:r>
          </w:p>
        </w:tc>
        <w:tc>
          <w:tcPr>
            <w:tcW w:w="993" w:type="dxa"/>
          </w:tcPr>
          <w:p w:rsidR="003D7EBE" w:rsidRPr="00A45822" w:rsidRDefault="0028769F" w:rsidP="00D8535A">
            <w:pPr>
              <w:jc w:val="center"/>
              <w:rPr>
                <w:rFonts w:ascii="Times New Roman" w:hAnsi="Times New Roman"/>
                <w:szCs w:val="22"/>
                <w:lang w:val="lt-LT"/>
              </w:rPr>
            </w:pPr>
            <w:r>
              <w:rPr>
                <w:rFonts w:ascii="Times New Roman" w:hAnsi="Times New Roman"/>
                <w:szCs w:val="22"/>
                <w:lang w:val="lt-LT"/>
              </w:rPr>
              <w:t>4,34</w:t>
            </w:r>
          </w:p>
        </w:tc>
        <w:tc>
          <w:tcPr>
            <w:tcW w:w="992" w:type="dxa"/>
          </w:tcPr>
          <w:p w:rsidR="003D7EBE" w:rsidRPr="00A45822" w:rsidRDefault="0028769F" w:rsidP="00D8535A">
            <w:pPr>
              <w:pStyle w:val="NormalWeb"/>
              <w:spacing w:before="0" w:beforeAutospacing="0" w:after="0" w:afterAutospacing="0"/>
              <w:ind w:right="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5733B8" w:rsidRPr="00A45822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5</w:t>
            </w:r>
            <w:r w:rsidR="008D17F3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3D7EBE" w:rsidRPr="00A45822" w:rsidRDefault="005733B8" w:rsidP="00D8535A">
            <w:pPr>
              <w:rPr>
                <w:rFonts w:ascii="Times New Roman" w:hAnsi="Times New Roman"/>
                <w:szCs w:val="22"/>
                <w:lang w:val="lt-LT"/>
              </w:rPr>
            </w:pPr>
            <w:r w:rsidRPr="00A45822">
              <w:rPr>
                <w:rFonts w:ascii="Times New Roman" w:hAnsi="Times New Roman"/>
                <w:szCs w:val="22"/>
                <w:lang w:val="lt-LT"/>
              </w:rPr>
              <w:t>2.</w:t>
            </w:r>
            <w:r w:rsidR="0028769F">
              <w:rPr>
                <w:rFonts w:ascii="Times New Roman" w:hAnsi="Times New Roman"/>
                <w:szCs w:val="22"/>
                <w:lang w:val="lt-LT"/>
              </w:rPr>
              <w:t>951,20</w:t>
            </w:r>
          </w:p>
        </w:tc>
      </w:tr>
      <w:tr w:rsidR="003D7EBE" w:rsidRPr="00A45822" w:rsidTr="00D8535A">
        <w:tc>
          <w:tcPr>
            <w:tcW w:w="8217" w:type="dxa"/>
            <w:gridSpan w:val="6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right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Suma Eur be PVM</w:t>
            </w:r>
          </w:p>
        </w:tc>
        <w:tc>
          <w:tcPr>
            <w:tcW w:w="992" w:type="dxa"/>
            <w:shd w:val="clear" w:color="auto" w:fill="auto"/>
          </w:tcPr>
          <w:p w:rsidR="003D7EBE" w:rsidRPr="00A45822" w:rsidRDefault="005733B8" w:rsidP="00D8535A">
            <w:pPr>
              <w:rPr>
                <w:rFonts w:ascii="Times New Roman" w:hAnsi="Times New Roman"/>
                <w:szCs w:val="22"/>
                <w:lang w:val="lt-LT"/>
              </w:rPr>
            </w:pPr>
            <w:r w:rsidRPr="00A45822">
              <w:rPr>
                <w:rFonts w:ascii="Times New Roman" w:hAnsi="Times New Roman"/>
                <w:szCs w:val="22"/>
                <w:lang w:val="lt-LT"/>
              </w:rPr>
              <w:t>2.</w:t>
            </w:r>
            <w:r w:rsidR="0028769F">
              <w:rPr>
                <w:rFonts w:ascii="Times New Roman" w:hAnsi="Times New Roman"/>
                <w:szCs w:val="22"/>
                <w:lang w:val="lt-LT"/>
              </w:rPr>
              <w:t>951</w:t>
            </w:r>
            <w:r w:rsidRPr="00A45822">
              <w:rPr>
                <w:rFonts w:ascii="Times New Roman" w:hAnsi="Times New Roman"/>
                <w:szCs w:val="22"/>
                <w:lang w:val="lt-LT"/>
              </w:rPr>
              <w:t>,</w:t>
            </w:r>
            <w:r w:rsidR="0028769F">
              <w:rPr>
                <w:rFonts w:ascii="Times New Roman" w:hAnsi="Times New Roman"/>
                <w:szCs w:val="22"/>
                <w:lang w:val="lt-LT"/>
              </w:rPr>
              <w:t>2</w:t>
            </w:r>
            <w:r w:rsidRPr="00A45822">
              <w:rPr>
                <w:rFonts w:ascii="Times New Roman" w:hAnsi="Times New Roman"/>
                <w:szCs w:val="22"/>
                <w:lang w:val="lt-LT"/>
              </w:rPr>
              <w:t>0</w:t>
            </w:r>
          </w:p>
        </w:tc>
      </w:tr>
      <w:tr w:rsidR="003D7EBE" w:rsidRPr="00A45822" w:rsidTr="00D8535A">
        <w:tc>
          <w:tcPr>
            <w:tcW w:w="8217" w:type="dxa"/>
            <w:gridSpan w:val="6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right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PVM 5 %</w:t>
            </w:r>
          </w:p>
        </w:tc>
        <w:tc>
          <w:tcPr>
            <w:tcW w:w="992" w:type="dxa"/>
            <w:shd w:val="clear" w:color="auto" w:fill="auto"/>
          </w:tcPr>
          <w:p w:rsidR="003D7EBE" w:rsidRPr="00A45822" w:rsidRDefault="0028769F" w:rsidP="00D8535A">
            <w:pPr>
              <w:rPr>
                <w:rFonts w:ascii="Times New Roman" w:hAnsi="Times New Roman"/>
                <w:szCs w:val="22"/>
                <w:lang w:val="lt-LT"/>
              </w:rPr>
            </w:pPr>
            <w:r>
              <w:rPr>
                <w:rFonts w:ascii="Times New Roman" w:hAnsi="Times New Roman"/>
                <w:szCs w:val="22"/>
                <w:lang w:val="lt-LT"/>
              </w:rPr>
              <w:t>147,56</w:t>
            </w:r>
          </w:p>
        </w:tc>
      </w:tr>
      <w:tr w:rsidR="003D7EBE" w:rsidRPr="00A45822" w:rsidTr="00D8535A">
        <w:tc>
          <w:tcPr>
            <w:tcW w:w="8217" w:type="dxa"/>
            <w:gridSpan w:val="6"/>
          </w:tcPr>
          <w:p w:rsidR="003D7EBE" w:rsidRPr="00A45822" w:rsidRDefault="003D7EBE" w:rsidP="00D8535A">
            <w:pPr>
              <w:pStyle w:val="NormalWeb"/>
              <w:spacing w:before="0" w:beforeAutospacing="0" w:after="0" w:afterAutospacing="0"/>
              <w:ind w:right="2"/>
              <w:jc w:val="right"/>
              <w:rPr>
                <w:rFonts w:ascii="Times New Roman" w:hAnsi="Times New Roman"/>
                <w:szCs w:val="22"/>
              </w:rPr>
            </w:pPr>
            <w:r w:rsidRPr="00A45822">
              <w:rPr>
                <w:rFonts w:ascii="Times New Roman" w:hAnsi="Times New Roman"/>
                <w:szCs w:val="22"/>
              </w:rPr>
              <w:t>Suma Eur su PVM</w:t>
            </w:r>
          </w:p>
        </w:tc>
        <w:tc>
          <w:tcPr>
            <w:tcW w:w="992" w:type="dxa"/>
            <w:shd w:val="clear" w:color="auto" w:fill="auto"/>
          </w:tcPr>
          <w:p w:rsidR="003D7EBE" w:rsidRPr="00A45822" w:rsidRDefault="005733B8" w:rsidP="00D8535A">
            <w:pPr>
              <w:rPr>
                <w:rFonts w:ascii="Times New Roman" w:hAnsi="Times New Roman"/>
                <w:szCs w:val="22"/>
                <w:lang w:val="lt-LT"/>
              </w:rPr>
            </w:pPr>
            <w:r w:rsidRPr="00A45822">
              <w:rPr>
                <w:rFonts w:ascii="Times New Roman" w:hAnsi="Times New Roman"/>
                <w:szCs w:val="22"/>
                <w:lang w:val="lt-LT"/>
              </w:rPr>
              <w:t>3.</w:t>
            </w:r>
            <w:r w:rsidR="0028769F">
              <w:rPr>
                <w:rFonts w:ascii="Times New Roman" w:hAnsi="Times New Roman"/>
                <w:szCs w:val="22"/>
                <w:lang w:val="lt-LT"/>
              </w:rPr>
              <w:t>098,76</w:t>
            </w:r>
          </w:p>
        </w:tc>
      </w:tr>
    </w:tbl>
    <w:p w:rsidR="003D7EBE" w:rsidRPr="00A45822" w:rsidRDefault="00D16671" w:rsidP="003D7EBE">
      <w:pPr>
        <w:pStyle w:val="NormalWeb"/>
        <w:spacing w:before="0" w:beforeAutospacing="0" w:after="0" w:afterAutospacing="0"/>
        <w:ind w:left="-142" w:right="2" w:firstLine="284"/>
        <w:jc w:val="both"/>
        <w:rPr>
          <w:color w:val="000000"/>
          <w:spacing w:val="-6"/>
          <w:sz w:val="22"/>
          <w:szCs w:val="22"/>
        </w:rPr>
      </w:pPr>
      <w:r w:rsidRPr="00A45822">
        <w:rPr>
          <w:b/>
          <w:sz w:val="22"/>
          <w:szCs w:val="22"/>
        </w:rPr>
        <w:t xml:space="preserve">            B</w:t>
      </w:r>
      <w:r w:rsidR="003D7EBE" w:rsidRPr="00A45822">
        <w:rPr>
          <w:b/>
          <w:sz w:val="22"/>
          <w:szCs w:val="22"/>
        </w:rPr>
        <w:t xml:space="preserve">endra pasiūlymo kaina </w:t>
      </w:r>
      <w:r w:rsidR="005733B8" w:rsidRPr="00A45822">
        <w:rPr>
          <w:b/>
          <w:sz w:val="22"/>
          <w:szCs w:val="22"/>
        </w:rPr>
        <w:t>3.0</w:t>
      </w:r>
      <w:r w:rsidR="0028769F">
        <w:rPr>
          <w:b/>
          <w:sz w:val="22"/>
          <w:szCs w:val="22"/>
        </w:rPr>
        <w:t>98</w:t>
      </w:r>
      <w:r w:rsidR="005733B8" w:rsidRPr="00A45822">
        <w:rPr>
          <w:b/>
          <w:sz w:val="22"/>
          <w:szCs w:val="22"/>
        </w:rPr>
        <w:t>,</w:t>
      </w:r>
      <w:r w:rsidR="0028769F">
        <w:rPr>
          <w:b/>
          <w:sz w:val="22"/>
          <w:szCs w:val="22"/>
        </w:rPr>
        <w:t>76</w:t>
      </w:r>
      <w:r w:rsidR="003D7EBE" w:rsidRPr="00A45822">
        <w:rPr>
          <w:b/>
          <w:sz w:val="22"/>
          <w:szCs w:val="22"/>
        </w:rPr>
        <w:t xml:space="preserve"> </w:t>
      </w:r>
      <w:r w:rsidRPr="00A45822">
        <w:rPr>
          <w:b/>
          <w:color w:val="000000"/>
          <w:spacing w:val="-6"/>
          <w:sz w:val="22"/>
          <w:szCs w:val="22"/>
        </w:rPr>
        <w:t xml:space="preserve">EUR  su </w:t>
      </w:r>
      <w:r w:rsidR="005733B8" w:rsidRPr="00A45822">
        <w:rPr>
          <w:b/>
          <w:color w:val="000000"/>
          <w:spacing w:val="-6"/>
          <w:sz w:val="22"/>
          <w:szCs w:val="22"/>
        </w:rPr>
        <w:t xml:space="preserve">5 </w:t>
      </w:r>
      <w:r w:rsidR="003D7EBE" w:rsidRPr="00A45822">
        <w:rPr>
          <w:b/>
          <w:color w:val="000000"/>
          <w:spacing w:val="-6"/>
          <w:sz w:val="22"/>
          <w:szCs w:val="22"/>
        </w:rPr>
        <w:t xml:space="preserve">proc. PVM. </w:t>
      </w:r>
    </w:p>
    <w:p w:rsidR="009E2CA4" w:rsidRPr="00A45822" w:rsidRDefault="009E2CA4">
      <w:pPr>
        <w:rPr>
          <w:sz w:val="22"/>
          <w:szCs w:val="22"/>
          <w:lang w:val="lt-LT"/>
        </w:rPr>
      </w:pPr>
    </w:p>
    <w:sectPr w:rsidR="009E2CA4" w:rsidRPr="00A458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BE"/>
    <w:rsid w:val="0028769F"/>
    <w:rsid w:val="003D7EBE"/>
    <w:rsid w:val="005733B8"/>
    <w:rsid w:val="007A25DE"/>
    <w:rsid w:val="008D17F3"/>
    <w:rsid w:val="009E2CA4"/>
    <w:rsid w:val="00A45822"/>
    <w:rsid w:val="00D16671"/>
    <w:rsid w:val="00DC33FA"/>
    <w:rsid w:val="00E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11B"/>
  <w15:chartTrackingRefBased/>
  <w15:docId w15:val="{123BFD1B-1487-436B-9899-F47A874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4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EBE"/>
    <w:pPr>
      <w:ind w:firstLine="0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7EBE"/>
    <w:pPr>
      <w:spacing w:before="100" w:beforeAutospacing="1" w:after="100" w:afterAutospacing="1"/>
    </w:pPr>
    <w:rPr>
      <w:lang w:val="lt-LT" w:eastAsia="lt-LT"/>
    </w:rPr>
  </w:style>
  <w:style w:type="table" w:styleId="TableGrid">
    <w:name w:val="Table Grid"/>
    <w:basedOn w:val="TableNormal"/>
    <w:uiPriority w:val="59"/>
    <w:rsid w:val="003D7EBE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EBE"/>
    <w:pPr>
      <w:autoSpaceDE w:val="0"/>
      <w:autoSpaceDN w:val="0"/>
      <w:adjustRightInd w:val="0"/>
      <w:ind w:firstLine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Aleknė</dc:creator>
  <cp:keywords/>
  <dc:description/>
  <cp:lastModifiedBy>Tradintek Aktivacija</cp:lastModifiedBy>
  <cp:revision>4</cp:revision>
  <dcterms:created xsi:type="dcterms:W3CDTF">2018-01-04T08:49:00Z</dcterms:created>
  <dcterms:modified xsi:type="dcterms:W3CDTF">2018-01-04T08:54:00Z</dcterms:modified>
</cp:coreProperties>
</file>