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60" w:type="dxa"/>
        <w:tblInd w:w="6888" w:type="dxa"/>
        <w:tblLook w:val="01E0"/>
      </w:tblPr>
      <w:tblGrid>
        <w:gridCol w:w="2760"/>
      </w:tblGrid>
      <w:tr w:rsidR="00726D9B" w:rsidRPr="005D29D3" w:rsidTr="00DB50B7">
        <w:tc>
          <w:tcPr>
            <w:tcW w:w="2760" w:type="dxa"/>
          </w:tcPr>
          <w:p w:rsidR="00726D9B" w:rsidRPr="005D29D3" w:rsidRDefault="00726D9B" w:rsidP="00DB50B7">
            <w:pPr>
              <w:rPr>
                <w:sz w:val="20"/>
                <w:szCs w:val="20"/>
                <w:lang w:val="lt-LT"/>
              </w:rPr>
            </w:pPr>
            <w:r w:rsidRPr="005D29D3">
              <w:rPr>
                <w:sz w:val="20"/>
                <w:szCs w:val="20"/>
                <w:lang w:val="lt-LT"/>
              </w:rPr>
              <w:t>Atviro konkurso sąlygų</w:t>
            </w:r>
          </w:p>
        </w:tc>
      </w:tr>
      <w:tr w:rsidR="00726D9B" w:rsidRPr="005D29D3" w:rsidTr="00DB50B7">
        <w:tc>
          <w:tcPr>
            <w:tcW w:w="2760" w:type="dxa"/>
          </w:tcPr>
          <w:p w:rsidR="00726D9B" w:rsidRPr="005D29D3" w:rsidRDefault="00726D9B" w:rsidP="00DB50B7">
            <w:pPr>
              <w:rPr>
                <w:sz w:val="20"/>
                <w:szCs w:val="20"/>
                <w:lang w:val="lt-LT"/>
              </w:rPr>
            </w:pPr>
            <w:r w:rsidRPr="005D29D3">
              <w:rPr>
                <w:sz w:val="20"/>
                <w:szCs w:val="20"/>
                <w:lang w:val="lt-LT"/>
              </w:rPr>
              <w:t>1 priedas</w:t>
            </w:r>
          </w:p>
        </w:tc>
      </w:tr>
    </w:tbl>
    <w:p w:rsidR="00FC3738" w:rsidRPr="00F32B75" w:rsidRDefault="00FC3738" w:rsidP="00FC3738">
      <w:pPr>
        <w:pStyle w:val="Header"/>
        <w:widowControl/>
        <w:tabs>
          <w:tab w:val="clear" w:pos="4153"/>
          <w:tab w:val="clear" w:pos="8306"/>
        </w:tabs>
        <w:spacing w:after="0"/>
        <w:rPr>
          <w:b/>
          <w:sz w:val="22"/>
          <w:szCs w:val="22"/>
          <w:lang w:eastAsia="en-US"/>
        </w:rPr>
      </w:pPr>
      <w:r w:rsidRPr="00F32B75">
        <w:rPr>
          <w:b/>
          <w:sz w:val="22"/>
          <w:szCs w:val="22"/>
          <w:lang w:eastAsia="en-US"/>
        </w:rPr>
        <w:t xml:space="preserve">UAB Tradintek </w:t>
      </w:r>
    </w:p>
    <w:p w:rsidR="00FC3738" w:rsidRPr="00F32B75" w:rsidRDefault="00FC3738" w:rsidP="00FC3738">
      <w:pPr>
        <w:pStyle w:val="Footer"/>
        <w:ind w:right="-480"/>
        <w:rPr>
          <w:sz w:val="22"/>
          <w:szCs w:val="22"/>
        </w:rPr>
      </w:pPr>
      <w:r w:rsidRPr="00F32B75">
        <w:rPr>
          <w:sz w:val="22"/>
          <w:szCs w:val="22"/>
        </w:rPr>
        <w:t xml:space="preserve">J.Jasinskio g. 9, LT-01111 Vilnius, Lietuva. Tel.: 8 5 2685427, faks.: 8 5 2496084, el-paštas: </w:t>
      </w:r>
      <w:r w:rsidR="003F0187">
        <w:fldChar w:fldCharType="begin"/>
      </w:r>
      <w:r w:rsidR="003F0187">
        <w:instrText>HYPERLINK "mailto:info@tradintek.com"</w:instrText>
      </w:r>
      <w:r w:rsidR="003F0187">
        <w:fldChar w:fldCharType="separate"/>
      </w:r>
      <w:r w:rsidRPr="00F32B75">
        <w:rPr>
          <w:rStyle w:val="Hyperlink"/>
          <w:sz w:val="22"/>
          <w:szCs w:val="22"/>
        </w:rPr>
        <w:t>info@tradintek.com</w:t>
      </w:r>
      <w:r w:rsidR="003F0187">
        <w:fldChar w:fldCharType="end"/>
      </w:r>
      <w:r w:rsidRPr="00F32B75">
        <w:rPr>
          <w:sz w:val="22"/>
          <w:szCs w:val="22"/>
        </w:rPr>
        <w:t xml:space="preserve">, Įmonės kodas - 124942182, PVM mokėtojo kodas - LT249421811, A.s.: LT65 7044 0600 0136 8083,  AB </w:t>
      </w:r>
      <w:smartTag w:uri="urn:schemas-microsoft-com:office:smarttags" w:element="stockticker">
        <w:r w:rsidRPr="00F32B75">
          <w:rPr>
            <w:sz w:val="22"/>
            <w:szCs w:val="22"/>
          </w:rPr>
          <w:t>SEB</w:t>
        </w:r>
      </w:smartTag>
      <w:r w:rsidRPr="00F32B75">
        <w:rPr>
          <w:sz w:val="22"/>
          <w:szCs w:val="22"/>
        </w:rPr>
        <w:t xml:space="preserve"> bankas.</w:t>
      </w:r>
    </w:p>
    <w:p w:rsidR="00FC3738" w:rsidRPr="00F32B75" w:rsidRDefault="00FC3738" w:rsidP="00FC3738">
      <w:pPr>
        <w:jc w:val="both"/>
        <w:rPr>
          <w:sz w:val="22"/>
          <w:szCs w:val="22"/>
          <w:lang w:val="lt-LT"/>
        </w:rPr>
      </w:pPr>
    </w:p>
    <w:p w:rsidR="00FC3738" w:rsidRPr="00F32B75" w:rsidRDefault="00FC3738" w:rsidP="00FC3738">
      <w:pPr>
        <w:pStyle w:val="NoSpacing"/>
        <w:rPr>
          <w:b/>
          <w:sz w:val="22"/>
        </w:rPr>
      </w:pPr>
      <w:r w:rsidRPr="00F32B75">
        <w:rPr>
          <w:b/>
          <w:sz w:val="22"/>
        </w:rPr>
        <w:t>Lietuvos sveikatos mokslų universiteto ligoninės VšĮ Kauno klinikos</w:t>
      </w:r>
    </w:p>
    <w:p w:rsidR="00FC3738" w:rsidRPr="00F32B75" w:rsidRDefault="00FC3738" w:rsidP="00FC3738">
      <w:pPr>
        <w:tabs>
          <w:tab w:val="center" w:pos="2520"/>
        </w:tabs>
        <w:jc w:val="both"/>
        <w:rPr>
          <w:sz w:val="20"/>
          <w:szCs w:val="20"/>
          <w:lang w:val="lt-LT"/>
        </w:rPr>
      </w:pPr>
      <w:r w:rsidRPr="00F32B75">
        <w:rPr>
          <w:sz w:val="20"/>
          <w:szCs w:val="20"/>
          <w:lang w:val="lt-LT"/>
        </w:rPr>
        <w:t>(Adresatas (perkančioji organizacija))</w:t>
      </w:r>
    </w:p>
    <w:p w:rsidR="00333F86" w:rsidRPr="005D29D3" w:rsidRDefault="00333F86" w:rsidP="00726D9B">
      <w:pPr>
        <w:rPr>
          <w:b/>
          <w:sz w:val="20"/>
          <w:szCs w:val="20"/>
          <w:lang w:val="lt-LT"/>
        </w:rPr>
      </w:pPr>
    </w:p>
    <w:p w:rsidR="00726D9B" w:rsidRPr="005D29D3" w:rsidRDefault="00726D9B" w:rsidP="00726D9B">
      <w:pPr>
        <w:jc w:val="center"/>
        <w:rPr>
          <w:b/>
          <w:sz w:val="20"/>
          <w:szCs w:val="20"/>
          <w:lang w:val="lt-LT"/>
        </w:rPr>
      </w:pPr>
      <w:r w:rsidRPr="005D29D3">
        <w:rPr>
          <w:b/>
          <w:sz w:val="20"/>
          <w:szCs w:val="20"/>
          <w:lang w:val="lt-LT"/>
        </w:rPr>
        <w:t>PASIŪLYMAS</w:t>
      </w:r>
    </w:p>
    <w:p w:rsidR="00726D9B" w:rsidRDefault="00726D9B" w:rsidP="00726D9B">
      <w:pPr>
        <w:ind w:left="720"/>
        <w:jc w:val="center"/>
        <w:rPr>
          <w:b/>
          <w:sz w:val="20"/>
          <w:szCs w:val="20"/>
          <w:lang w:val="lt-LT"/>
        </w:rPr>
      </w:pPr>
      <w:r w:rsidRPr="005D29D3">
        <w:rPr>
          <w:b/>
          <w:sz w:val="20"/>
          <w:szCs w:val="20"/>
          <w:lang w:val="lt-LT"/>
        </w:rPr>
        <w:t xml:space="preserve">DĖL </w:t>
      </w:r>
      <w:r w:rsidR="004273A9">
        <w:rPr>
          <w:b/>
          <w:sz w:val="20"/>
          <w:szCs w:val="20"/>
          <w:lang w:val="lt-LT"/>
        </w:rPr>
        <w:t>MEDICININĖS ĮRANGOS ATSARGIN</w:t>
      </w:r>
      <w:r w:rsidR="008B34E0">
        <w:rPr>
          <w:b/>
          <w:sz w:val="20"/>
          <w:szCs w:val="20"/>
          <w:lang w:val="lt-LT"/>
        </w:rPr>
        <w:t>IŲ</w:t>
      </w:r>
      <w:r w:rsidR="004273A9">
        <w:rPr>
          <w:b/>
          <w:sz w:val="20"/>
          <w:szCs w:val="20"/>
          <w:lang w:val="lt-LT"/>
        </w:rPr>
        <w:t xml:space="preserve"> DAL</w:t>
      </w:r>
      <w:r w:rsidR="008B34E0">
        <w:rPr>
          <w:b/>
          <w:sz w:val="20"/>
          <w:szCs w:val="20"/>
          <w:lang w:val="lt-LT"/>
        </w:rPr>
        <w:t>IŲ</w:t>
      </w:r>
      <w:r w:rsidR="004273A9">
        <w:rPr>
          <w:b/>
          <w:sz w:val="20"/>
          <w:szCs w:val="20"/>
          <w:lang w:val="lt-LT"/>
        </w:rPr>
        <w:t xml:space="preserve"> BEI PRIED</w:t>
      </w:r>
      <w:r w:rsidR="008B34E0">
        <w:rPr>
          <w:b/>
          <w:sz w:val="20"/>
          <w:szCs w:val="20"/>
          <w:lang w:val="lt-LT"/>
        </w:rPr>
        <w:t>Ų</w:t>
      </w:r>
      <w:r>
        <w:rPr>
          <w:b/>
          <w:sz w:val="20"/>
          <w:szCs w:val="20"/>
          <w:lang w:val="lt-LT"/>
        </w:rPr>
        <w:t xml:space="preserve"> PIRKIMO</w:t>
      </w:r>
    </w:p>
    <w:p w:rsidR="00850FB2" w:rsidRPr="005D29D3" w:rsidRDefault="00850FB2" w:rsidP="00726D9B">
      <w:pPr>
        <w:ind w:left="720"/>
        <w:jc w:val="center"/>
        <w:rPr>
          <w:i/>
          <w:sz w:val="20"/>
          <w:szCs w:val="20"/>
          <w:lang w:val="lt-LT"/>
        </w:rPr>
      </w:pPr>
    </w:p>
    <w:p w:rsidR="00726D9B" w:rsidRPr="005D29D3" w:rsidRDefault="00726D9B" w:rsidP="00726D9B">
      <w:pPr>
        <w:shd w:val="clear" w:color="auto" w:fill="FFFFFF"/>
        <w:jc w:val="center"/>
        <w:rPr>
          <w:b/>
          <w:bCs/>
          <w:sz w:val="20"/>
          <w:szCs w:val="20"/>
          <w:lang w:val="lt-LT"/>
        </w:rPr>
      </w:pPr>
      <w:r w:rsidRPr="005D29D3">
        <w:rPr>
          <w:sz w:val="20"/>
          <w:szCs w:val="20"/>
          <w:lang w:val="lt-LT"/>
        </w:rPr>
        <w:t>____</w:t>
      </w:r>
      <w:r w:rsidR="00850FB2">
        <w:rPr>
          <w:sz w:val="20"/>
          <w:szCs w:val="20"/>
          <w:lang w:val="lt-LT"/>
        </w:rPr>
        <w:t>2017 m. rugpjūčio 16 d.</w:t>
      </w:r>
      <w:r w:rsidRPr="005D29D3">
        <w:rPr>
          <w:sz w:val="20"/>
          <w:szCs w:val="20"/>
          <w:lang w:val="lt-LT"/>
        </w:rPr>
        <w:t>________Nr.__</w:t>
      </w:r>
      <w:r w:rsidR="00850FB2">
        <w:rPr>
          <w:sz w:val="20"/>
          <w:szCs w:val="20"/>
          <w:lang w:val="lt-LT"/>
        </w:rPr>
        <w:t>2170816-01</w:t>
      </w:r>
      <w:r w:rsidRPr="005D29D3">
        <w:rPr>
          <w:sz w:val="20"/>
          <w:szCs w:val="20"/>
          <w:lang w:val="lt-LT"/>
        </w:rPr>
        <w:t>________</w:t>
      </w:r>
    </w:p>
    <w:p w:rsidR="00726D9B" w:rsidRPr="005D29D3" w:rsidRDefault="00726D9B" w:rsidP="00726D9B">
      <w:pPr>
        <w:shd w:val="clear" w:color="auto" w:fill="FFFFFF"/>
        <w:jc w:val="center"/>
        <w:rPr>
          <w:bCs/>
          <w:sz w:val="20"/>
          <w:szCs w:val="20"/>
          <w:lang w:val="lt-LT"/>
        </w:rPr>
      </w:pPr>
      <w:r w:rsidRPr="005D29D3">
        <w:rPr>
          <w:bCs/>
          <w:sz w:val="20"/>
          <w:szCs w:val="20"/>
          <w:lang w:val="lt-LT"/>
        </w:rPr>
        <w:t>(Data)</w:t>
      </w:r>
    </w:p>
    <w:p w:rsidR="00726D9B" w:rsidRPr="005D29D3" w:rsidRDefault="00726D9B" w:rsidP="00726D9B">
      <w:pPr>
        <w:shd w:val="clear" w:color="auto" w:fill="FFFFFF"/>
        <w:jc w:val="center"/>
        <w:rPr>
          <w:bCs/>
          <w:sz w:val="20"/>
          <w:szCs w:val="20"/>
          <w:lang w:val="lt-LT"/>
        </w:rPr>
      </w:pPr>
      <w:r w:rsidRPr="005D29D3">
        <w:rPr>
          <w:bCs/>
          <w:sz w:val="20"/>
          <w:szCs w:val="20"/>
          <w:lang w:val="lt-LT"/>
        </w:rPr>
        <w:t>______</w:t>
      </w:r>
      <w:r w:rsidR="00850FB2">
        <w:rPr>
          <w:bCs/>
          <w:sz w:val="20"/>
          <w:szCs w:val="20"/>
          <w:lang w:val="lt-LT"/>
        </w:rPr>
        <w:t>Vilnius</w:t>
      </w:r>
      <w:r w:rsidRPr="005D29D3">
        <w:rPr>
          <w:bCs/>
          <w:sz w:val="20"/>
          <w:szCs w:val="20"/>
          <w:lang w:val="lt-LT"/>
        </w:rPr>
        <w:t>_______</w:t>
      </w:r>
    </w:p>
    <w:p w:rsidR="00726D9B" w:rsidRDefault="00726D9B" w:rsidP="00726D9B">
      <w:pPr>
        <w:shd w:val="clear" w:color="auto" w:fill="FFFFFF"/>
        <w:jc w:val="center"/>
        <w:rPr>
          <w:bCs/>
          <w:sz w:val="20"/>
          <w:szCs w:val="20"/>
          <w:lang w:val="lt-LT"/>
        </w:rPr>
      </w:pPr>
      <w:r w:rsidRPr="005D29D3">
        <w:rPr>
          <w:bCs/>
          <w:sz w:val="20"/>
          <w:szCs w:val="20"/>
          <w:lang w:val="lt-LT"/>
        </w:rPr>
        <w:t>(Sudarymo vieta)</w:t>
      </w:r>
    </w:p>
    <w:p w:rsidR="00726D9B" w:rsidRPr="005D29D3" w:rsidRDefault="00726D9B" w:rsidP="00726D9B">
      <w:pPr>
        <w:rPr>
          <w:sz w:val="20"/>
          <w:szCs w:val="20"/>
          <w:lang w:val="lt-LT"/>
        </w:rPr>
      </w:pP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  <w:t>1 lentelė</w:t>
      </w:r>
    </w:p>
    <w:p w:rsidR="00726D9B" w:rsidRPr="005D29D3" w:rsidRDefault="00726D9B" w:rsidP="00726D9B">
      <w:pPr>
        <w:jc w:val="center"/>
        <w:rPr>
          <w:b/>
          <w:sz w:val="20"/>
          <w:szCs w:val="20"/>
          <w:lang w:val="lt-LT"/>
        </w:rPr>
      </w:pPr>
      <w:r w:rsidRPr="005D29D3">
        <w:rPr>
          <w:b/>
          <w:sz w:val="20"/>
          <w:szCs w:val="20"/>
          <w:lang w:val="lt-LT"/>
        </w:rPr>
        <w:t>TIEKĖJO REKVIZITAI</w:t>
      </w:r>
    </w:p>
    <w:p w:rsidR="00726D9B" w:rsidRPr="005D29D3" w:rsidRDefault="00726D9B" w:rsidP="00726D9B">
      <w:pPr>
        <w:jc w:val="center"/>
        <w:rPr>
          <w:sz w:val="20"/>
          <w:szCs w:val="20"/>
          <w:lang w:val="lt-LT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4"/>
        <w:gridCol w:w="5357"/>
      </w:tblGrid>
      <w:tr w:rsidR="00850530" w:rsidRPr="005D29D3" w:rsidTr="00894A48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5D29D3" w:rsidRDefault="00850530" w:rsidP="006952C0">
            <w:pPr>
              <w:jc w:val="both"/>
              <w:rPr>
                <w:i/>
                <w:sz w:val="20"/>
                <w:szCs w:val="20"/>
                <w:lang w:val="lt-LT"/>
              </w:rPr>
            </w:pPr>
            <w:r w:rsidRPr="005D29D3">
              <w:rPr>
                <w:sz w:val="20"/>
                <w:szCs w:val="20"/>
                <w:lang w:val="lt-LT"/>
              </w:rPr>
              <w:t xml:space="preserve">Tiekėjo pavadinimas 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F32B75" w:rsidRDefault="00850530" w:rsidP="006952C0">
            <w:pPr>
              <w:jc w:val="both"/>
              <w:rPr>
                <w:lang w:val="lt-LT"/>
              </w:rPr>
            </w:pPr>
            <w:r w:rsidRPr="00F32B75">
              <w:rPr>
                <w:sz w:val="22"/>
                <w:szCs w:val="22"/>
                <w:lang w:val="lt-LT"/>
              </w:rPr>
              <w:t>UAB Tradintek</w:t>
            </w:r>
          </w:p>
        </w:tc>
      </w:tr>
      <w:tr w:rsidR="00850530" w:rsidRPr="005D29D3" w:rsidTr="00894A48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5D29D3" w:rsidRDefault="00850530" w:rsidP="006952C0">
            <w:pPr>
              <w:jc w:val="both"/>
              <w:rPr>
                <w:sz w:val="20"/>
                <w:szCs w:val="20"/>
                <w:lang w:val="lt-LT"/>
              </w:rPr>
            </w:pPr>
            <w:r w:rsidRPr="005D29D3">
              <w:rPr>
                <w:sz w:val="20"/>
                <w:szCs w:val="20"/>
                <w:lang w:val="lt-LT"/>
              </w:rPr>
              <w:t>Tiekėjo adresas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F32B75" w:rsidRDefault="00850530" w:rsidP="006952C0">
            <w:pPr>
              <w:jc w:val="both"/>
              <w:rPr>
                <w:lang w:val="lt-LT"/>
              </w:rPr>
            </w:pPr>
            <w:r w:rsidRPr="00F32B75">
              <w:rPr>
                <w:sz w:val="22"/>
                <w:szCs w:val="22"/>
                <w:lang w:val="lt-LT"/>
              </w:rPr>
              <w:t>J. Jasinskio g. 9, LT-01111Vilnius</w:t>
            </w:r>
          </w:p>
        </w:tc>
      </w:tr>
      <w:tr w:rsidR="00850530" w:rsidRPr="005D29D3" w:rsidTr="00894A48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5D29D3" w:rsidRDefault="00850530" w:rsidP="006952C0">
            <w:pPr>
              <w:jc w:val="both"/>
              <w:rPr>
                <w:sz w:val="20"/>
                <w:szCs w:val="20"/>
                <w:lang w:val="lt-LT"/>
              </w:rPr>
            </w:pPr>
            <w:r w:rsidRPr="005D29D3">
              <w:rPr>
                <w:sz w:val="20"/>
                <w:szCs w:val="20"/>
                <w:lang w:val="lt-LT"/>
              </w:rPr>
              <w:t>Tiekėjo įmonės kodas, PVM mokėtojo kodas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F32B75" w:rsidRDefault="00850530" w:rsidP="006952C0">
            <w:pPr>
              <w:jc w:val="both"/>
              <w:rPr>
                <w:lang w:val="lt-LT"/>
              </w:rPr>
            </w:pPr>
            <w:r w:rsidRPr="00F32B75">
              <w:rPr>
                <w:sz w:val="22"/>
                <w:szCs w:val="22"/>
                <w:lang w:val="lt-LT"/>
              </w:rPr>
              <w:t>Įmonės kodas 124942182, PVM mokėtojo kodas LT249421811</w:t>
            </w:r>
          </w:p>
        </w:tc>
      </w:tr>
      <w:tr w:rsidR="00850530" w:rsidRPr="005D29D3" w:rsidTr="00894A48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5D29D3" w:rsidRDefault="00850530" w:rsidP="006952C0">
            <w:pPr>
              <w:jc w:val="both"/>
              <w:rPr>
                <w:sz w:val="20"/>
                <w:szCs w:val="20"/>
                <w:lang w:val="lt-LT"/>
              </w:rPr>
            </w:pPr>
            <w:r w:rsidRPr="005D29D3">
              <w:rPr>
                <w:sz w:val="20"/>
                <w:szCs w:val="20"/>
                <w:lang w:val="lt-LT"/>
              </w:rPr>
              <w:t>Už pasiūlymą atsakingo asmens vardas, pavardė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F32B75" w:rsidRDefault="00850530" w:rsidP="006952C0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Vadybininkas Antanas Venslovas</w:t>
            </w:r>
          </w:p>
        </w:tc>
      </w:tr>
      <w:tr w:rsidR="00850530" w:rsidRPr="005D29D3" w:rsidTr="00894A48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5D29D3" w:rsidRDefault="00850530" w:rsidP="006952C0">
            <w:pPr>
              <w:jc w:val="both"/>
              <w:rPr>
                <w:sz w:val="20"/>
                <w:szCs w:val="20"/>
                <w:lang w:val="lt-LT"/>
              </w:rPr>
            </w:pPr>
            <w:r w:rsidRPr="005D29D3">
              <w:rPr>
                <w:sz w:val="20"/>
                <w:szCs w:val="20"/>
                <w:lang w:val="lt-LT"/>
              </w:rPr>
              <w:t>Įmonės vadovo pareigos, vardas, pavardė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F32B75" w:rsidRDefault="00850530" w:rsidP="006952C0">
            <w:pPr>
              <w:jc w:val="both"/>
              <w:rPr>
                <w:lang w:val="lt-LT"/>
              </w:rPr>
            </w:pPr>
            <w:r w:rsidRPr="00F32B75">
              <w:rPr>
                <w:sz w:val="22"/>
                <w:szCs w:val="22"/>
                <w:lang w:val="lt-LT"/>
              </w:rPr>
              <w:t xml:space="preserve">Direktorius </w:t>
            </w:r>
            <w:smartTag w:uri="urn:schemas-microsoft-com:office:smarttags" w:element="PersonName">
              <w:r w:rsidRPr="00F32B75">
                <w:rPr>
                  <w:sz w:val="22"/>
                  <w:szCs w:val="22"/>
                  <w:lang w:val="lt-LT"/>
                </w:rPr>
                <w:t>Vidas</w:t>
              </w:r>
            </w:smartTag>
            <w:r w:rsidRPr="00F32B75">
              <w:rPr>
                <w:sz w:val="22"/>
                <w:szCs w:val="22"/>
                <w:lang w:val="lt-LT"/>
              </w:rPr>
              <w:t xml:space="preserve"> Morkūnas</w:t>
            </w:r>
          </w:p>
        </w:tc>
      </w:tr>
      <w:tr w:rsidR="00850530" w:rsidRPr="005D29D3" w:rsidTr="00894A48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5D29D3" w:rsidRDefault="00850530" w:rsidP="006952C0">
            <w:pPr>
              <w:jc w:val="both"/>
              <w:rPr>
                <w:sz w:val="20"/>
                <w:szCs w:val="20"/>
                <w:lang w:val="lt-LT"/>
              </w:rPr>
            </w:pPr>
            <w:r w:rsidRPr="005D29D3">
              <w:rPr>
                <w:sz w:val="20"/>
                <w:szCs w:val="20"/>
                <w:lang w:val="lt-LT"/>
              </w:rPr>
              <w:t>Atsiskaitomosios sąskaitos numeris, bankas, banko kodas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F32B75" w:rsidRDefault="00850530" w:rsidP="006952C0">
            <w:pPr>
              <w:jc w:val="both"/>
              <w:rPr>
                <w:lang w:val="lt-LT"/>
              </w:rPr>
            </w:pPr>
            <w:r w:rsidRPr="00F32B75">
              <w:rPr>
                <w:sz w:val="22"/>
                <w:szCs w:val="22"/>
                <w:lang w:val="lt-LT"/>
              </w:rPr>
              <w:t xml:space="preserve">AB </w:t>
            </w:r>
            <w:smartTag w:uri="urn:schemas-microsoft-com:office:smarttags" w:element="stockticker">
              <w:r w:rsidRPr="00F32B75">
                <w:rPr>
                  <w:sz w:val="22"/>
                  <w:szCs w:val="22"/>
                  <w:lang w:val="lt-LT"/>
                </w:rPr>
                <w:t>SEB</w:t>
              </w:r>
            </w:smartTag>
            <w:r w:rsidRPr="00F32B75">
              <w:rPr>
                <w:sz w:val="22"/>
                <w:szCs w:val="22"/>
                <w:lang w:val="lt-LT"/>
              </w:rPr>
              <w:t xml:space="preserve"> bankas, Banko kodas 70440, </w:t>
            </w:r>
          </w:p>
          <w:p w:rsidR="00850530" w:rsidRPr="00F32B75" w:rsidRDefault="00850530" w:rsidP="006952C0">
            <w:pPr>
              <w:jc w:val="both"/>
              <w:rPr>
                <w:lang w:val="lt-LT"/>
              </w:rPr>
            </w:pPr>
            <w:r w:rsidRPr="00F32B75">
              <w:rPr>
                <w:sz w:val="22"/>
                <w:szCs w:val="22"/>
                <w:lang w:val="lt-LT"/>
              </w:rPr>
              <w:t>A/s LT 657044060001368083</w:t>
            </w:r>
          </w:p>
        </w:tc>
      </w:tr>
      <w:tr w:rsidR="00850530" w:rsidRPr="005D29D3" w:rsidTr="00894A48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5D29D3" w:rsidRDefault="00850530" w:rsidP="006952C0">
            <w:pPr>
              <w:jc w:val="both"/>
              <w:rPr>
                <w:sz w:val="20"/>
                <w:szCs w:val="20"/>
                <w:lang w:val="lt-LT"/>
              </w:rPr>
            </w:pPr>
            <w:r w:rsidRPr="005D29D3">
              <w:rPr>
                <w:sz w:val="20"/>
                <w:szCs w:val="20"/>
                <w:lang w:val="lt-LT"/>
              </w:rPr>
              <w:t>Už sutarties vykdymą atsakingo asmens pareigos, vardas, pavardė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F32B75" w:rsidRDefault="00850530" w:rsidP="006952C0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IT pardavimo vadovas Linas Solominas</w:t>
            </w:r>
          </w:p>
        </w:tc>
      </w:tr>
      <w:tr w:rsidR="00850530" w:rsidRPr="005D29D3" w:rsidTr="00894A48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5D29D3" w:rsidRDefault="00850530" w:rsidP="006952C0">
            <w:pPr>
              <w:jc w:val="both"/>
              <w:rPr>
                <w:sz w:val="20"/>
                <w:szCs w:val="20"/>
                <w:lang w:val="lt-LT"/>
              </w:rPr>
            </w:pPr>
            <w:r w:rsidRPr="005D29D3">
              <w:rPr>
                <w:sz w:val="20"/>
                <w:szCs w:val="20"/>
                <w:lang w:val="lt-LT"/>
              </w:rPr>
              <w:t>Telefono numeris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F32B75" w:rsidRDefault="00850530" w:rsidP="006952C0">
            <w:pPr>
              <w:jc w:val="both"/>
              <w:rPr>
                <w:lang w:val="lt-LT"/>
              </w:rPr>
            </w:pPr>
            <w:r w:rsidRPr="00F32B75">
              <w:rPr>
                <w:sz w:val="22"/>
                <w:szCs w:val="22"/>
                <w:lang w:val="lt-LT"/>
              </w:rPr>
              <w:t>+370 5 2685427</w:t>
            </w:r>
          </w:p>
        </w:tc>
      </w:tr>
      <w:tr w:rsidR="00850530" w:rsidRPr="005D29D3" w:rsidTr="00894A48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5D29D3" w:rsidRDefault="00850530" w:rsidP="006952C0">
            <w:pPr>
              <w:jc w:val="both"/>
              <w:rPr>
                <w:sz w:val="20"/>
                <w:szCs w:val="20"/>
                <w:lang w:val="lt-LT"/>
              </w:rPr>
            </w:pPr>
            <w:r w:rsidRPr="005D29D3">
              <w:rPr>
                <w:sz w:val="20"/>
                <w:szCs w:val="20"/>
                <w:lang w:val="lt-LT"/>
              </w:rPr>
              <w:t>Fakso numeris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F32B75" w:rsidRDefault="00850530" w:rsidP="006952C0">
            <w:pPr>
              <w:jc w:val="both"/>
              <w:rPr>
                <w:lang w:val="lt-LT"/>
              </w:rPr>
            </w:pPr>
            <w:r w:rsidRPr="00F32B75">
              <w:rPr>
                <w:sz w:val="22"/>
                <w:szCs w:val="22"/>
                <w:lang w:val="lt-LT"/>
              </w:rPr>
              <w:t>+370 5 2496084</w:t>
            </w:r>
          </w:p>
        </w:tc>
      </w:tr>
      <w:tr w:rsidR="00850530" w:rsidRPr="005D29D3" w:rsidTr="00894A48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5D29D3" w:rsidRDefault="00850530" w:rsidP="006952C0">
            <w:pPr>
              <w:jc w:val="both"/>
              <w:rPr>
                <w:sz w:val="20"/>
                <w:szCs w:val="20"/>
                <w:lang w:val="lt-LT"/>
              </w:rPr>
            </w:pPr>
            <w:r w:rsidRPr="005D29D3">
              <w:rPr>
                <w:sz w:val="20"/>
                <w:szCs w:val="20"/>
                <w:lang w:val="lt-LT"/>
              </w:rPr>
              <w:t>El. pašto adresas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0" w:rsidRPr="00F32B75" w:rsidRDefault="00850530" w:rsidP="006952C0">
            <w:pPr>
              <w:jc w:val="both"/>
              <w:rPr>
                <w:lang w:val="lt-LT"/>
              </w:rPr>
            </w:pPr>
            <w:smartTag w:uri="urn:schemas-microsoft-com:office:smarttags" w:element="PersonName">
              <w:smartTag w:uri="urn:schemas-microsoft-com:office:smarttags" w:element="PersonName">
                <w:r w:rsidRPr="00F32B75">
                  <w:rPr>
                    <w:sz w:val="22"/>
                    <w:szCs w:val="22"/>
                    <w:lang w:val="lt-LT"/>
                  </w:rPr>
                  <w:t>info</w:t>
                </w:r>
              </w:smartTag>
              <w:r w:rsidRPr="00F32B75">
                <w:rPr>
                  <w:sz w:val="22"/>
                  <w:szCs w:val="22"/>
                  <w:lang w:val="lt-LT"/>
                </w:rPr>
                <w:t>@tradintek.com</w:t>
              </w:r>
            </w:smartTag>
          </w:p>
        </w:tc>
      </w:tr>
    </w:tbl>
    <w:p w:rsidR="00726D9B" w:rsidRDefault="00726D9B" w:rsidP="00726D9B">
      <w:pPr>
        <w:ind w:firstLine="720"/>
        <w:jc w:val="both"/>
        <w:rPr>
          <w:sz w:val="20"/>
          <w:szCs w:val="20"/>
          <w:lang w:val="lt-LT"/>
        </w:rPr>
      </w:pPr>
    </w:p>
    <w:p w:rsidR="00726D9B" w:rsidRPr="00FE2BA8" w:rsidRDefault="00726D9B" w:rsidP="00726D9B">
      <w:pPr>
        <w:ind w:firstLine="720"/>
        <w:jc w:val="both"/>
        <w:rPr>
          <w:sz w:val="20"/>
          <w:szCs w:val="20"/>
          <w:lang w:val="lt-LT"/>
        </w:rPr>
      </w:pPr>
      <w:r w:rsidRPr="00FE2BA8">
        <w:rPr>
          <w:sz w:val="20"/>
          <w:szCs w:val="20"/>
          <w:lang w:val="lt-LT"/>
        </w:rPr>
        <w:t>Šiuo pasiūlymu pažymime, kad sutinkame su visomis pirkimo sąlygomis, nustatytomis:</w:t>
      </w:r>
    </w:p>
    <w:p w:rsidR="00726D9B" w:rsidRPr="00FE2BA8" w:rsidRDefault="00726D9B" w:rsidP="00726D9B">
      <w:pPr>
        <w:numPr>
          <w:ilvl w:val="0"/>
          <w:numId w:val="4"/>
        </w:numPr>
        <w:jc w:val="both"/>
        <w:rPr>
          <w:sz w:val="20"/>
          <w:szCs w:val="20"/>
          <w:lang w:val="lt-LT"/>
        </w:rPr>
      </w:pPr>
      <w:r w:rsidRPr="00FE2BA8">
        <w:rPr>
          <w:sz w:val="20"/>
          <w:szCs w:val="20"/>
          <w:lang w:val="lt-LT"/>
        </w:rPr>
        <w:t>atviro konkurso skelbime, paskelbtame Viešųjų pirkimų įstatymo nustatyta tvarka;</w:t>
      </w:r>
    </w:p>
    <w:p w:rsidR="00726D9B" w:rsidRDefault="00726D9B" w:rsidP="00726D9B">
      <w:pPr>
        <w:numPr>
          <w:ilvl w:val="0"/>
          <w:numId w:val="4"/>
        </w:numPr>
        <w:jc w:val="both"/>
        <w:rPr>
          <w:sz w:val="20"/>
          <w:szCs w:val="20"/>
          <w:lang w:val="lt-LT"/>
        </w:rPr>
      </w:pPr>
      <w:r w:rsidRPr="00FE2BA8">
        <w:rPr>
          <w:sz w:val="20"/>
          <w:szCs w:val="20"/>
          <w:lang w:val="lt-LT"/>
        </w:rPr>
        <w:t>kituose pirkimo dokumentuose (jų paaiškinimuose, papildymuose).</w:t>
      </w:r>
    </w:p>
    <w:p w:rsidR="00726D9B" w:rsidRDefault="00726D9B" w:rsidP="00726D9B">
      <w:pPr>
        <w:ind w:firstLine="720"/>
        <w:jc w:val="both"/>
        <w:rPr>
          <w:b/>
          <w:sz w:val="22"/>
          <w:szCs w:val="22"/>
        </w:rPr>
      </w:pPr>
      <w:proofErr w:type="spellStart"/>
      <w:r w:rsidRPr="00FE2BA8">
        <w:rPr>
          <w:spacing w:val="-4"/>
          <w:sz w:val="20"/>
          <w:szCs w:val="20"/>
        </w:rPr>
        <w:t>Pasirašydamas</w:t>
      </w:r>
      <w:proofErr w:type="spellEnd"/>
      <w:r w:rsidRPr="00FE2BA8">
        <w:rPr>
          <w:spacing w:val="-4"/>
          <w:sz w:val="20"/>
          <w:szCs w:val="20"/>
        </w:rPr>
        <w:t xml:space="preserve"> CVP IS </w:t>
      </w:r>
      <w:proofErr w:type="spellStart"/>
      <w:r w:rsidRPr="00FE2BA8">
        <w:rPr>
          <w:spacing w:val="-4"/>
          <w:sz w:val="20"/>
          <w:szCs w:val="20"/>
        </w:rPr>
        <w:t>priemonėmispateiktąpasiūlymąsaugiuelektroniniuparašu</w:t>
      </w:r>
      <w:proofErr w:type="spellEnd"/>
      <w:r w:rsidRPr="00FE2BA8">
        <w:rPr>
          <w:spacing w:val="-4"/>
          <w:sz w:val="20"/>
          <w:szCs w:val="20"/>
        </w:rPr>
        <w:t xml:space="preserve">, </w:t>
      </w:r>
      <w:proofErr w:type="spellStart"/>
      <w:r w:rsidRPr="00FE2BA8">
        <w:rPr>
          <w:spacing w:val="-4"/>
          <w:sz w:val="20"/>
          <w:szCs w:val="20"/>
        </w:rPr>
        <w:t>patvirtinu</w:t>
      </w:r>
      <w:proofErr w:type="spellEnd"/>
      <w:r w:rsidRPr="00FE2BA8">
        <w:rPr>
          <w:spacing w:val="-4"/>
          <w:sz w:val="20"/>
          <w:szCs w:val="20"/>
        </w:rPr>
        <w:t>, kaddokumentųskaitmeninės</w:t>
      </w:r>
      <w:r w:rsidRPr="00FE2BA8">
        <w:rPr>
          <w:sz w:val="20"/>
          <w:szCs w:val="20"/>
        </w:rPr>
        <w:t>kopijosirelektroninėmispriemonėmispateiktiduomenysyratikri.</w:t>
      </w:r>
      <w:r w:rsidRPr="00FE2BA8">
        <w:rPr>
          <w:b/>
          <w:sz w:val="22"/>
          <w:szCs w:val="22"/>
        </w:rPr>
        <w:tab/>
      </w:r>
    </w:p>
    <w:p w:rsidR="00726D9B" w:rsidRPr="005D29D3" w:rsidRDefault="00726D9B" w:rsidP="00726D9B">
      <w:pP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</w:rPr>
        <w:t>3</w:t>
      </w:r>
      <w:r w:rsidRPr="005D29D3">
        <w:rPr>
          <w:sz w:val="20"/>
          <w:szCs w:val="20"/>
        </w:rPr>
        <w:t>lentelė</w:t>
      </w:r>
    </w:p>
    <w:p w:rsidR="00726D9B" w:rsidRDefault="00726D9B" w:rsidP="00726D9B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  <w:r w:rsidRPr="005D29D3">
        <w:rPr>
          <w:b/>
          <w:sz w:val="20"/>
          <w:lang w:eastAsia="en-US"/>
        </w:rPr>
        <w:t>PASIŪLYMO KAINA</w:t>
      </w:r>
    </w:p>
    <w:p w:rsidR="00255960" w:rsidRDefault="00255960" w:rsidP="00726D9B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</w:p>
    <w:p w:rsidR="00DB50B7" w:rsidRDefault="00DB50B7" w:rsidP="00726D9B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  <w:r>
        <w:rPr>
          <w:b/>
          <w:sz w:val="20"/>
          <w:lang w:eastAsia="en-US"/>
        </w:rPr>
        <w:t>I PIRKIMO DALIS</w:t>
      </w:r>
    </w:p>
    <w:p w:rsidR="00DB50B7" w:rsidRDefault="00DB50B7" w:rsidP="00726D9B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  <w:r>
        <w:rPr>
          <w:b/>
          <w:sz w:val="20"/>
          <w:lang w:eastAsia="en-US"/>
        </w:rPr>
        <w:t>„ATSARGINĖS DALYS FIRMOS „DATEX-OHMEDA“ PACIENTO GYVYBINIŲ FUNKCIJŲ IR GE HEALTHCARE“</w:t>
      </w:r>
    </w:p>
    <w:tbl>
      <w:tblPr>
        <w:tblW w:w="106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"/>
        <w:gridCol w:w="2452"/>
        <w:gridCol w:w="1345"/>
        <w:gridCol w:w="709"/>
        <w:gridCol w:w="694"/>
        <w:gridCol w:w="1099"/>
        <w:gridCol w:w="1209"/>
        <w:gridCol w:w="1209"/>
        <w:gridCol w:w="1209"/>
      </w:tblGrid>
      <w:tr w:rsidR="00600789" w:rsidTr="00600789">
        <w:trPr>
          <w:trHeight w:val="7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Eil. Nr.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iCs/>
                <w:spacing w:val="-4"/>
                <w:sz w:val="18"/>
                <w:szCs w:val="18"/>
                <w:lang w:val="lt-LT"/>
              </w:rPr>
              <w:t>Prekių</w:t>
            </w:r>
            <w:r>
              <w:rPr>
                <w:b/>
                <w:sz w:val="18"/>
                <w:szCs w:val="18"/>
                <w:lang w:val="lt-LT"/>
              </w:rPr>
              <w:t xml:space="preserve"> pavadinimas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Modelis, tipas, kataloginis numeris, gamintojo pavadinimas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Kiekis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ind w:right="-249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Mato</w:t>
            </w:r>
          </w:p>
          <w:p w:rsidR="00600789" w:rsidRDefault="00600789">
            <w:pPr>
              <w:spacing w:line="276" w:lineRule="auto"/>
              <w:ind w:right="-249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Vieneto kaina,</w:t>
            </w:r>
          </w:p>
          <w:p w:rsidR="00600789" w:rsidRDefault="00600789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 xml:space="preserve">EUR </w:t>
            </w:r>
          </w:p>
          <w:p w:rsidR="00600789" w:rsidRDefault="00600789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(be PVM)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Vieneto kaina,</w:t>
            </w:r>
          </w:p>
          <w:p w:rsidR="00600789" w:rsidRDefault="00600789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 xml:space="preserve">EUR </w:t>
            </w:r>
          </w:p>
          <w:p w:rsidR="00600789" w:rsidRDefault="00600789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(su PVM)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Viso kaina,</w:t>
            </w:r>
          </w:p>
          <w:p w:rsidR="00600789" w:rsidRDefault="00600789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 xml:space="preserve">EUR </w:t>
            </w:r>
          </w:p>
          <w:p w:rsidR="00600789" w:rsidRDefault="00600789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(be PVM)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 xml:space="preserve">Viso kaina </w:t>
            </w:r>
          </w:p>
          <w:p w:rsidR="00600789" w:rsidRDefault="00600789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 xml:space="preserve">EUR </w:t>
            </w:r>
          </w:p>
          <w:p w:rsidR="00600789" w:rsidRDefault="00600789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(su PVM)</w:t>
            </w:r>
          </w:p>
        </w:tc>
      </w:tr>
      <w:tr w:rsidR="00600789" w:rsidTr="00600789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89" w:rsidRDefault="00600789">
            <w:pPr>
              <w:spacing w:line="276" w:lineRule="auto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1.1.</w:t>
            </w:r>
          </w:p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89" w:rsidRDefault="00600789">
            <w:pPr>
              <w:spacing w:line="276" w:lineRule="auto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EKG laidų komplektas iš 3 laidų, su „žiogelio" tipo jungtimis EKG elektrodų prijungimui.</w:t>
            </w:r>
          </w:p>
          <w:p w:rsidR="00600789" w:rsidRDefault="00600789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Datex-Ohmeda” katalogo Nr. 545315-HEL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77,00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93,17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770,00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931,70</w:t>
            </w:r>
          </w:p>
        </w:tc>
      </w:tr>
      <w:tr w:rsidR="00600789" w:rsidTr="00600789">
        <w:trPr>
          <w:trHeight w:val="425"/>
        </w:trPr>
        <w:tc>
          <w:tcPr>
            <w:tcW w:w="10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Manžetės neinvaziniam vaikų ir suaugusiųjų kraujospūdžio matavimui  firmos „Datex-Ohmeda” monitoriumi “Cardiocap II”. Skirtos daugkartiniam naudojimui. Turi tikti sujungimui su firmos “Datex-Ohmeda” žarnele, katal. Nr. 877235 bei naudojimui su monitoriumi “Cardiocap II”.</w:t>
            </w:r>
          </w:p>
        </w:tc>
      </w:tr>
      <w:tr w:rsidR="00600789" w:rsidTr="00600789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1.2.1.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89" w:rsidRDefault="00600789">
            <w:pPr>
              <w:spacing w:line="276" w:lineRule="auto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 xml:space="preserve">Manžetė vaikui Dura-Cufchild, apytiksliai 10 – </w:t>
            </w:r>
            <w:r>
              <w:rPr>
                <w:color w:val="000000"/>
                <w:sz w:val="20"/>
                <w:szCs w:val="20"/>
                <w:lang w:val="lt-LT"/>
              </w:rPr>
              <w:lastRenderedPageBreak/>
              <w:t>19 cm apimties rankai</w:t>
            </w:r>
          </w:p>
          <w:p w:rsidR="00600789" w:rsidRDefault="00600789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lastRenderedPageBreak/>
              <w:t xml:space="preserve">Datex-Ohmeda” </w:t>
            </w:r>
            <w:r>
              <w:rPr>
                <w:color w:val="000000"/>
                <w:sz w:val="20"/>
                <w:szCs w:val="20"/>
                <w:lang w:val="lt-LT"/>
              </w:rPr>
              <w:lastRenderedPageBreak/>
              <w:t>katalogo Nr.2751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lastRenderedPageBreak/>
              <w:t>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22,00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26,62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440,00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532,40</w:t>
            </w:r>
          </w:p>
        </w:tc>
      </w:tr>
      <w:tr w:rsidR="00600789" w:rsidTr="00600789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lastRenderedPageBreak/>
              <w:t>1.2.2.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789" w:rsidRDefault="00600789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Manžetė suaugusiam Dura-Cufadult vidutinė, apytiksliai 25 - 35 cm apimties rankai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Datex-Ohmeda” katalogo Nr.2753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26,00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31,46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2.340,00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2.831,40</w:t>
            </w:r>
          </w:p>
        </w:tc>
      </w:tr>
      <w:tr w:rsidR="00600789" w:rsidTr="00600789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1.2.3.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789" w:rsidRDefault="00600789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Manžetė suaugusiam, Dura-Cuflargeadult didelė, apytiksliai 33 - 47 cm apimties rankai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Datex-Ohmeda” katalogo Nr.2754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75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36,30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2.250,00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2.722,50</w:t>
            </w:r>
          </w:p>
        </w:tc>
      </w:tr>
      <w:tr w:rsidR="00600789" w:rsidTr="00600789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2"/>
              </w:rPr>
              <w:t>1.3.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789" w:rsidRDefault="00600789">
            <w:pPr>
              <w:spacing w:line="276" w:lineRule="auto"/>
              <w:rPr>
                <w:color w:val="000000"/>
                <w:sz w:val="20"/>
                <w:szCs w:val="20"/>
                <w:lang w:val="lt-LT"/>
              </w:rPr>
            </w:pPr>
            <w:proofErr w:type="spellStart"/>
            <w:r>
              <w:rPr>
                <w:color w:val="000000"/>
                <w:sz w:val="22"/>
              </w:rPr>
              <w:t>Prailginimokabelis</w:t>
            </w:r>
            <w:proofErr w:type="spellEnd"/>
            <w:r>
              <w:rPr>
                <w:color w:val="000000"/>
                <w:sz w:val="22"/>
              </w:rPr>
              <w:t xml:space="preserve"> SpO</w:t>
            </w:r>
            <w:r>
              <w:rPr>
                <w:color w:val="000000"/>
                <w:sz w:val="22"/>
                <w:vertAlign w:val="subscript"/>
              </w:rPr>
              <w:t>2</w:t>
            </w:r>
            <w:r>
              <w:rPr>
                <w:color w:val="000000"/>
                <w:sz w:val="22"/>
              </w:rPr>
              <w:t>matavimodavikliams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lt-LT"/>
              </w:rPr>
            </w:pPr>
            <w:proofErr w:type="spellStart"/>
            <w:r>
              <w:rPr>
                <w:color w:val="000000"/>
                <w:sz w:val="22"/>
              </w:rPr>
              <w:t>Datex-Ohmeda</w:t>
            </w:r>
            <w:proofErr w:type="spellEnd"/>
            <w:r>
              <w:rPr>
                <w:color w:val="000000"/>
                <w:sz w:val="22"/>
              </w:rPr>
              <w:t xml:space="preserve">” </w:t>
            </w:r>
            <w:proofErr w:type="spellStart"/>
            <w:r>
              <w:rPr>
                <w:color w:val="000000"/>
                <w:sz w:val="22"/>
              </w:rPr>
              <w:t>katalogoNr</w:t>
            </w:r>
            <w:proofErr w:type="spellEnd"/>
            <w:r>
              <w:rPr>
                <w:color w:val="000000"/>
                <w:sz w:val="22"/>
              </w:rPr>
              <w:t>. TS-N3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99,00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119,79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495,00</w:t>
            </w:r>
          </w:p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598,95</w:t>
            </w:r>
          </w:p>
        </w:tc>
      </w:tr>
      <w:tr w:rsidR="00600789" w:rsidTr="00600789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1.4.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789" w:rsidRDefault="00600789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Pirštinis SpO</w:t>
            </w:r>
            <w:r>
              <w:rPr>
                <w:color w:val="000000"/>
                <w:sz w:val="20"/>
                <w:szCs w:val="20"/>
                <w:vertAlign w:val="subscript"/>
                <w:lang w:val="lt-LT"/>
              </w:rPr>
              <w:t>2</w:t>
            </w:r>
            <w:r>
              <w:rPr>
                <w:color w:val="000000"/>
                <w:sz w:val="20"/>
                <w:szCs w:val="20"/>
                <w:lang w:val="lt-LT"/>
              </w:rPr>
              <w:t xml:space="preserve">matav. daviklis firmos “Datex-Ohmeda” monitoriui “Cardiocap II”.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Datex-Ohmeda” katalogo Nr. TS-F-D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208,00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251,68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1.040,00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1.258,40</w:t>
            </w:r>
          </w:p>
        </w:tc>
      </w:tr>
      <w:tr w:rsidR="00600789" w:rsidTr="00600789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1.5.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89" w:rsidRDefault="00600789">
            <w:pPr>
              <w:spacing w:line="276" w:lineRule="auto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Pirštinis SpO</w:t>
            </w:r>
            <w:r>
              <w:rPr>
                <w:color w:val="000000"/>
                <w:sz w:val="20"/>
                <w:szCs w:val="20"/>
                <w:vertAlign w:val="subscript"/>
                <w:lang w:val="lt-LT"/>
              </w:rPr>
              <w:t>2</w:t>
            </w:r>
            <w:r>
              <w:rPr>
                <w:color w:val="000000"/>
                <w:sz w:val="20"/>
                <w:szCs w:val="20"/>
                <w:lang w:val="lt-LT"/>
              </w:rPr>
              <w:t>matav. daviklis firmos “Datex-Ohmeda” monitoriui “Cardiocap II”.</w:t>
            </w:r>
          </w:p>
          <w:p w:rsidR="00600789" w:rsidRDefault="00600789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Datex-Ohmeda” katalogo Nr. TS-F4-N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248,00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300,08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2.480,00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3.000,80</w:t>
            </w:r>
          </w:p>
        </w:tc>
      </w:tr>
      <w:tr w:rsidR="00600789" w:rsidTr="00600789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1.6.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789" w:rsidRDefault="00600789">
            <w:pPr>
              <w:spacing w:line="276" w:lineRule="auto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Spirometrijos – kapnografijos daviklis vaikams “Pedi-lite” firmos “Datex-Ohmeda” monitoriui “CapnomacUltima”</w:t>
            </w:r>
          </w:p>
          <w:p w:rsidR="00600789" w:rsidRDefault="00600789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Datex-Ohmeda” katalogo Nr. 73393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24,20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242,00</w:t>
            </w:r>
          </w:p>
        </w:tc>
      </w:tr>
      <w:tr w:rsidR="00600789" w:rsidTr="00600789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1.7.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789" w:rsidRDefault="00600789">
            <w:pPr>
              <w:spacing w:line="276" w:lineRule="auto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 xml:space="preserve">Entropijos monitoravimo daviklis suaugusiems. </w:t>
            </w:r>
          </w:p>
          <w:p w:rsidR="00600789" w:rsidRDefault="00600789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u w:val="single"/>
                <w:lang w:val="lt-LT"/>
              </w:rPr>
              <w:t>1 pakuotėje 25 vienkartiniai davikliai</w:t>
            </w:r>
            <w:r>
              <w:rPr>
                <w:color w:val="000000"/>
                <w:sz w:val="20"/>
                <w:szCs w:val="20"/>
                <w:lang w:val="lt-LT"/>
              </w:rPr>
              <w:t>. Naudojamas su firmos “Datex-Ohmeda” paciento monitorių “S/5” entropijos monitoravimo moduliais.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Datex-Ohmeda” katalogo Nr. M1174413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rPr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329,00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345,45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1.645,00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1.727,25</w:t>
            </w:r>
          </w:p>
        </w:tc>
      </w:tr>
      <w:tr w:rsidR="00600789" w:rsidTr="00600789">
        <w:trPr>
          <w:trHeight w:val="2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89" w:rsidRDefault="00600789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789" w:rsidRDefault="00600789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b/>
                <w:i/>
                <w:sz w:val="20"/>
                <w:szCs w:val="20"/>
                <w:lang w:val="lt-LT"/>
              </w:rPr>
              <w:t>Bendra suma EUR su PVM: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89" w:rsidRDefault="00600789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13.845,40</w:t>
            </w:r>
          </w:p>
        </w:tc>
      </w:tr>
    </w:tbl>
    <w:p w:rsidR="00600789" w:rsidRDefault="00600789" w:rsidP="00726D9B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</w:p>
    <w:p w:rsidR="00DB50B7" w:rsidRPr="00E61702" w:rsidRDefault="00DB50B7" w:rsidP="001A7CE8">
      <w:pPr>
        <w:pStyle w:val="Header"/>
        <w:widowControl/>
        <w:tabs>
          <w:tab w:val="clear" w:pos="4153"/>
          <w:tab w:val="clear" w:pos="8306"/>
        </w:tabs>
        <w:spacing w:after="0"/>
        <w:ind w:left="720"/>
        <w:rPr>
          <w:b/>
          <w:sz w:val="20"/>
          <w:lang w:eastAsia="en-US"/>
        </w:rPr>
      </w:pPr>
    </w:p>
    <w:p w:rsidR="00333F86" w:rsidRDefault="00333F86" w:rsidP="00726D9B">
      <w:pPr>
        <w:jc w:val="both"/>
        <w:rPr>
          <w:sz w:val="20"/>
          <w:szCs w:val="20"/>
          <w:lang w:val="lt-LT"/>
        </w:rPr>
      </w:pPr>
    </w:p>
    <w:p w:rsidR="00333F86" w:rsidRDefault="00333F86">
      <w:pPr>
        <w:spacing w:after="200" w:line="276" w:lineRule="auto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br w:type="page"/>
      </w:r>
    </w:p>
    <w:p w:rsidR="00726D9B" w:rsidRDefault="00726D9B" w:rsidP="00726D9B">
      <w:pPr>
        <w:jc w:val="both"/>
        <w:rPr>
          <w:sz w:val="20"/>
          <w:szCs w:val="20"/>
          <w:lang w:val="lt-LT"/>
        </w:rPr>
      </w:pPr>
    </w:p>
    <w:p w:rsidR="00DB50B7" w:rsidRPr="00BB452D" w:rsidRDefault="00DB50B7" w:rsidP="00DB50B7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  <w:r w:rsidRPr="00BB452D">
        <w:rPr>
          <w:b/>
          <w:sz w:val="20"/>
          <w:lang w:eastAsia="en-US"/>
        </w:rPr>
        <w:t>II PIRKIMO DALIS</w:t>
      </w:r>
    </w:p>
    <w:p w:rsidR="00DB50B7" w:rsidRPr="00BB452D" w:rsidRDefault="00DB50B7" w:rsidP="00DB50B7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  <w:r w:rsidRPr="00BB452D">
        <w:rPr>
          <w:b/>
          <w:sz w:val="20"/>
          <w:lang w:eastAsia="en-US"/>
        </w:rPr>
        <w:t>„ATSARGINĖS DALYS FIRMOS „GE HEALTHCARE“ PACIENTO GYVYBINIŲ FUNKCIJŲ MONITORIAMS</w:t>
      </w:r>
      <w:r w:rsidR="00255960" w:rsidRPr="00BB452D">
        <w:rPr>
          <w:b/>
          <w:sz w:val="20"/>
          <w:lang w:eastAsia="en-US"/>
        </w:rPr>
        <w:t>“</w:t>
      </w:r>
    </w:p>
    <w:p w:rsidR="00255960" w:rsidRPr="00BB452D" w:rsidRDefault="00255960" w:rsidP="00DB50B7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</w:p>
    <w:tbl>
      <w:tblPr>
        <w:tblW w:w="106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"/>
        <w:gridCol w:w="2412"/>
        <w:gridCol w:w="1531"/>
        <w:gridCol w:w="709"/>
        <w:gridCol w:w="694"/>
        <w:gridCol w:w="1100"/>
        <w:gridCol w:w="1210"/>
        <w:gridCol w:w="1210"/>
        <w:gridCol w:w="1060"/>
      </w:tblGrid>
      <w:tr w:rsidR="00791065" w:rsidTr="00791065">
        <w:trPr>
          <w:trHeight w:val="7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Eil. Nr.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iCs/>
                <w:spacing w:val="-4"/>
                <w:sz w:val="18"/>
                <w:szCs w:val="18"/>
                <w:lang w:val="lt-LT"/>
              </w:rPr>
              <w:t>Prekių</w:t>
            </w:r>
            <w:r>
              <w:rPr>
                <w:b/>
                <w:sz w:val="18"/>
                <w:szCs w:val="18"/>
                <w:lang w:val="lt-LT"/>
              </w:rPr>
              <w:t xml:space="preserve"> pavadinimas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Modelis, tipas, kataloginis numeris, gamintojo pavadinimas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Kiekis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ind w:right="-249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Mato</w:t>
            </w:r>
          </w:p>
          <w:p w:rsidR="00791065" w:rsidRDefault="00791065">
            <w:pPr>
              <w:spacing w:line="276" w:lineRule="auto"/>
              <w:ind w:right="-249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Vieneto kaina,</w:t>
            </w:r>
          </w:p>
          <w:p w:rsidR="00791065" w:rsidRDefault="00791065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 xml:space="preserve">EUR </w:t>
            </w:r>
          </w:p>
          <w:p w:rsidR="00791065" w:rsidRDefault="00791065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(be PVM)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Vieneto kaina,</w:t>
            </w:r>
          </w:p>
          <w:p w:rsidR="00791065" w:rsidRDefault="00791065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 xml:space="preserve">EUR </w:t>
            </w:r>
          </w:p>
          <w:p w:rsidR="00791065" w:rsidRDefault="00791065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(su PVM)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Viso kaina,</w:t>
            </w:r>
          </w:p>
          <w:p w:rsidR="00791065" w:rsidRDefault="00791065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 xml:space="preserve">EUR </w:t>
            </w:r>
          </w:p>
          <w:p w:rsidR="00791065" w:rsidRDefault="00791065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(be PVM)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 xml:space="preserve">Viso kaina </w:t>
            </w:r>
          </w:p>
          <w:p w:rsidR="00791065" w:rsidRDefault="00791065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 xml:space="preserve">EUR </w:t>
            </w:r>
          </w:p>
          <w:p w:rsidR="00791065" w:rsidRDefault="00791065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(su PVM)</w:t>
            </w:r>
          </w:p>
        </w:tc>
      </w:tr>
      <w:tr w:rsidR="00791065" w:rsidTr="0079106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65" w:rsidRDefault="00791065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Pagrindinis 5 laidų EKG kabelis  firmos „GE Healthcare“monitoriams “Dash 3000/4000“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GE Healthcare“ gaminio Nr. 2017003-003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150,00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181,50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3.000,00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3.630,00</w:t>
            </w:r>
          </w:p>
        </w:tc>
      </w:tr>
      <w:tr w:rsidR="00791065" w:rsidTr="0079106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2.2.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Vienkartinės manžetės neinvaziniam kūdikių kraujospūdžio matavimui  firmos „GE Healthcare“ paciento monitoriais „Dash 3000/4000“. Turi tikti sujungimui su firmos „GE Healthcare“ žarnele, katal. Nr. 2017009-001 bei naudojimui su monitoriais „Dash 3000/4000“.</w:t>
            </w:r>
          </w:p>
        </w:tc>
      </w:tr>
      <w:tr w:rsidR="00791065" w:rsidTr="0079106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65" w:rsidRDefault="00791065">
            <w:pPr>
              <w:spacing w:line="276" w:lineRule="auto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Manžetė kūdikiams Soft-cuf</w:t>
            </w:r>
            <w:r>
              <w:rPr>
                <w:color w:val="000000"/>
                <w:sz w:val="20"/>
                <w:szCs w:val="20"/>
                <w:lang w:val="en-US"/>
              </w:rPr>
              <w:t>#2</w:t>
            </w:r>
            <w:r>
              <w:rPr>
                <w:color w:val="000000"/>
                <w:sz w:val="20"/>
                <w:szCs w:val="20"/>
                <w:lang w:val="lt-LT"/>
              </w:rPr>
              <w:t xml:space="preserve"> labai maža</w:t>
            </w:r>
          </w:p>
          <w:p w:rsidR="00791065" w:rsidRDefault="00791065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20 vnt. pakuotėje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GE Healthcare“ katalogo Nr.002522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112,00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135,52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560,00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677,60</w:t>
            </w:r>
          </w:p>
        </w:tc>
      </w:tr>
      <w:tr w:rsidR="00791065" w:rsidTr="0079106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2.2.2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65" w:rsidRDefault="00791065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Manžetė kūdikiams vidutinė Soft-cuf</w:t>
            </w:r>
            <w:r>
              <w:rPr>
                <w:color w:val="000000"/>
                <w:sz w:val="20"/>
                <w:szCs w:val="20"/>
                <w:lang w:val="en-US"/>
              </w:rPr>
              <w:t>#4</w:t>
            </w:r>
          </w:p>
          <w:p w:rsidR="00791065" w:rsidRDefault="00791065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20 vnt. pakuotėje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GE Healthcare“ katalogo Nr.002524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rPr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112,00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135,52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560,00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677,60</w:t>
            </w:r>
          </w:p>
        </w:tc>
      </w:tr>
      <w:tr w:rsidR="00791065" w:rsidTr="0079106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2.2.3.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65" w:rsidRDefault="00791065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Manžetė kūdikiams didelė Soft-cuf</w:t>
            </w:r>
            <w:r>
              <w:rPr>
                <w:color w:val="000000"/>
                <w:sz w:val="20"/>
                <w:szCs w:val="20"/>
                <w:lang w:val="en-US"/>
              </w:rPr>
              <w:t>#5</w:t>
            </w:r>
          </w:p>
          <w:p w:rsidR="00791065" w:rsidRDefault="00791065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20 vnt. pakuotėje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GE Healthcare“ katalogo Nr.002525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rPr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112,00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135,52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560,00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677,60</w:t>
            </w:r>
          </w:p>
        </w:tc>
      </w:tr>
      <w:tr w:rsidR="00791065" w:rsidTr="0079106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2.3.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Manžetės neinvaziniam suaugusių, vaikų ir kūdikių kraujospūdžio matavimui  firmos „GE Healthcare“ paciento monitoriumi „Dash 3000/4000“. Skirtos daugkartiniam naudojimui. Turi tikti sujungimui su „GE Healthcare“ žarnele, katal. Nr. 2017008-001 bei naudojimui su monitoriais „Dash 3000/4000“.</w:t>
            </w:r>
          </w:p>
        </w:tc>
      </w:tr>
      <w:tr w:rsidR="00791065" w:rsidTr="0079106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2.3.1.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65" w:rsidRDefault="00791065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Manžetė suaugusiajam Dura-cuf, vidutinė, apytiksliai 23 - 33 cm apimties rankai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GE Healthcare“ katalogo Nr.002203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rPr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26,00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31,46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1.300,00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1.573,00</w:t>
            </w:r>
          </w:p>
        </w:tc>
      </w:tr>
      <w:tr w:rsidR="00791065" w:rsidTr="0079106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2.3.2.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65" w:rsidRDefault="00791065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Manžetė suaugusiajam Dura-cuf didelė, apytiksliai 31 - 40 cm apimties rankai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GE Healthcare“ katalogo Nr.002204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rPr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36,30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1.950,00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2.359,50</w:t>
            </w:r>
          </w:p>
        </w:tc>
      </w:tr>
      <w:tr w:rsidR="00791065" w:rsidTr="0079106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65" w:rsidRDefault="00791065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Dviguba žarnelė kūdikiams, vaikams ir suaugusiems pacientams skirtoms manžetėms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GE Healthcare“ katalogo Nr.  2017008-001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rPr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49,00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59,26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490,00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592,90</w:t>
            </w:r>
          </w:p>
        </w:tc>
      </w:tr>
      <w:tr w:rsidR="00791065" w:rsidTr="0079106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65" w:rsidRDefault="00791065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Pirštinis, Nellcor DS100A tipo SpO</w:t>
            </w:r>
            <w:r>
              <w:rPr>
                <w:color w:val="000000"/>
                <w:sz w:val="20"/>
                <w:szCs w:val="20"/>
                <w:vertAlign w:val="subscript"/>
                <w:lang w:val="lt-LT"/>
              </w:rPr>
              <w:t>2</w:t>
            </w:r>
            <w:r>
              <w:rPr>
                <w:color w:val="000000"/>
                <w:sz w:val="20"/>
                <w:szCs w:val="20"/>
                <w:lang w:val="lt-LT"/>
              </w:rPr>
              <w:t xml:space="preserve"> matavimo daviklis firmos „GE Healthcare“ monitoriams „Dash 3000/4000“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GE Healthcare“ katalogo Nr.70124021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rPr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231,00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279,51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15.015,00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18.168,15</w:t>
            </w:r>
          </w:p>
        </w:tc>
      </w:tr>
      <w:tr w:rsidR="00791065" w:rsidTr="0079106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65" w:rsidRDefault="00791065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Firmos „GE Healthcare“ pirštinio Nellcor tipo SpO</w:t>
            </w:r>
            <w:r>
              <w:rPr>
                <w:color w:val="000000"/>
                <w:sz w:val="20"/>
                <w:szCs w:val="20"/>
                <w:vertAlign w:val="subscript"/>
                <w:lang w:val="lt-LT"/>
              </w:rPr>
              <w:t>2</w:t>
            </w:r>
            <w:r>
              <w:rPr>
                <w:color w:val="000000"/>
                <w:sz w:val="20"/>
                <w:szCs w:val="20"/>
                <w:lang w:val="lt-LT"/>
              </w:rPr>
              <w:t xml:space="preserve"> matavimo daviklio prijungimo kabelis.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GE Healthcare“ katalogo Nr. 2006644-001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rPr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214,00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258,94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3.210,00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3.884,10</w:t>
            </w:r>
          </w:p>
        </w:tc>
      </w:tr>
      <w:tr w:rsidR="00791065" w:rsidTr="0079106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65" w:rsidRDefault="00791065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Pirštinis, suaugusiems pacientams skirtas Masimo tipo SpO</w:t>
            </w:r>
            <w:r>
              <w:rPr>
                <w:color w:val="000000"/>
                <w:sz w:val="20"/>
                <w:szCs w:val="20"/>
                <w:vertAlign w:val="subscript"/>
                <w:lang w:val="lt-LT"/>
              </w:rPr>
              <w:t>2</w:t>
            </w:r>
            <w:r>
              <w:rPr>
                <w:color w:val="000000"/>
                <w:sz w:val="20"/>
                <w:szCs w:val="20"/>
                <w:lang w:val="lt-LT"/>
              </w:rPr>
              <w:t xml:space="preserve"> matavimo daviklis firmos „GE Healthcare“ monitoriams „Dash 3000/4000“.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GE Healthcare“ katalogo Nr. 2002800-001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rPr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270,00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326,70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2.700,00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3.267,00</w:t>
            </w:r>
          </w:p>
        </w:tc>
      </w:tr>
      <w:tr w:rsidR="00791065" w:rsidTr="0079106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65" w:rsidRDefault="00791065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Y formos, Masimo tipo SpO</w:t>
            </w:r>
            <w:r>
              <w:rPr>
                <w:color w:val="000000"/>
                <w:sz w:val="20"/>
                <w:szCs w:val="20"/>
                <w:vertAlign w:val="subscript"/>
                <w:lang w:val="lt-LT"/>
              </w:rPr>
              <w:t>2</w:t>
            </w:r>
            <w:r>
              <w:rPr>
                <w:color w:val="000000"/>
                <w:sz w:val="20"/>
                <w:szCs w:val="20"/>
                <w:lang w:val="lt-LT"/>
              </w:rPr>
              <w:t xml:space="preserve"> matavimo daviklis </w:t>
            </w:r>
            <w:r>
              <w:rPr>
                <w:color w:val="000000"/>
                <w:sz w:val="20"/>
                <w:szCs w:val="20"/>
                <w:lang w:val="lt-LT"/>
              </w:rPr>
              <w:lastRenderedPageBreak/>
              <w:t>firmos „GE Healthcare“ monitoriams „Dash 3000/4000“.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lastRenderedPageBreak/>
              <w:t xml:space="preserve">GE Healthcare“ katalogo Nr. </w:t>
            </w:r>
            <w:r>
              <w:rPr>
                <w:color w:val="000000"/>
                <w:sz w:val="20"/>
                <w:szCs w:val="20"/>
                <w:lang w:val="lt-LT"/>
              </w:rPr>
              <w:lastRenderedPageBreak/>
              <w:t>2010463-001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lastRenderedPageBreak/>
              <w:t>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rPr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320,00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387,20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8.000,00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9.680,00</w:t>
            </w:r>
          </w:p>
        </w:tc>
      </w:tr>
      <w:tr w:rsidR="00791065" w:rsidTr="0079106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lastRenderedPageBreak/>
              <w:t>2.9.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65" w:rsidRDefault="00791065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Masimo tipo SpO</w:t>
            </w:r>
            <w:r>
              <w:rPr>
                <w:color w:val="000000"/>
                <w:sz w:val="20"/>
                <w:szCs w:val="20"/>
                <w:vertAlign w:val="subscript"/>
                <w:lang w:val="lt-LT"/>
              </w:rPr>
              <w:t>2</w:t>
            </w:r>
            <w:r>
              <w:rPr>
                <w:color w:val="000000"/>
                <w:sz w:val="20"/>
                <w:szCs w:val="20"/>
                <w:lang w:val="lt-LT"/>
              </w:rPr>
              <w:t xml:space="preserve"> matavimo daviklių prijungimo kabelis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GE Healthcare“ katalogo Nr. 2017002-003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178,00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215,38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7.120,00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8.615,20</w:t>
            </w:r>
          </w:p>
        </w:tc>
      </w:tr>
      <w:tr w:rsidR="00791065" w:rsidTr="0079106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65" w:rsidRDefault="00791065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4,5-5 mm skersmens stemplinis/rektalinis temperatūros matavimo daviklis su jungiamuoju kabeliu bei jungtimi.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GE Healthcare“ katalogo Nr. M1024247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115,00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139,15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3.450,00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4.174,50</w:t>
            </w:r>
          </w:p>
        </w:tc>
      </w:tr>
      <w:tr w:rsidR="00791065" w:rsidTr="0079106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65" w:rsidRDefault="00791065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Odos temperatūros matavimo daviklis su 8-12 mm skersmens skritulio formos kontaktiniu paviršiumi; su jungiamuoju kabeliu bei jungtimi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GE Healthcare“ katalogo Nr. M1024254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162,00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198,02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2.430,00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2.940,30</w:t>
            </w:r>
          </w:p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  <w:tr w:rsidR="00791065" w:rsidTr="00791065">
        <w:trPr>
          <w:trHeight w:val="2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65" w:rsidRDefault="00791065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65" w:rsidRDefault="00791065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b/>
                <w:i/>
                <w:sz w:val="20"/>
                <w:szCs w:val="20"/>
                <w:lang w:val="lt-LT"/>
              </w:rPr>
              <w:t>Bendra suma EUR su PVM: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65" w:rsidRDefault="00791065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60.917,45</w:t>
            </w:r>
          </w:p>
        </w:tc>
      </w:tr>
    </w:tbl>
    <w:p w:rsidR="00DB50B7" w:rsidRDefault="00DB50B7" w:rsidP="00DB50B7">
      <w:pPr>
        <w:pStyle w:val="Header"/>
        <w:widowControl/>
        <w:tabs>
          <w:tab w:val="clear" w:pos="4153"/>
          <w:tab w:val="clear" w:pos="8306"/>
        </w:tabs>
        <w:spacing w:after="0"/>
        <w:ind w:left="720"/>
        <w:rPr>
          <w:b/>
          <w:sz w:val="20"/>
          <w:lang w:eastAsia="en-US"/>
        </w:rPr>
      </w:pPr>
    </w:p>
    <w:p w:rsidR="009D19F8" w:rsidRPr="00BB452D" w:rsidRDefault="009D19F8" w:rsidP="00DB50B7">
      <w:pPr>
        <w:pStyle w:val="Header"/>
        <w:widowControl/>
        <w:tabs>
          <w:tab w:val="clear" w:pos="4153"/>
          <w:tab w:val="clear" w:pos="8306"/>
        </w:tabs>
        <w:spacing w:after="0"/>
        <w:ind w:left="720"/>
        <w:rPr>
          <w:b/>
          <w:sz w:val="20"/>
          <w:lang w:eastAsia="en-US"/>
        </w:rPr>
      </w:pPr>
    </w:p>
    <w:p w:rsidR="00333F86" w:rsidRDefault="00333F86">
      <w:pPr>
        <w:spacing w:after="200" w:line="276" w:lineRule="auto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br w:type="page"/>
      </w:r>
    </w:p>
    <w:p w:rsidR="00DB50B7" w:rsidRDefault="00DB50B7" w:rsidP="00726D9B">
      <w:pPr>
        <w:jc w:val="both"/>
        <w:rPr>
          <w:sz w:val="20"/>
          <w:szCs w:val="20"/>
          <w:lang w:val="lt-LT"/>
        </w:rPr>
      </w:pPr>
    </w:p>
    <w:p w:rsidR="00255960" w:rsidRDefault="00255960" w:rsidP="00255960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  <w:r>
        <w:rPr>
          <w:b/>
          <w:sz w:val="20"/>
          <w:lang w:eastAsia="en-US"/>
        </w:rPr>
        <w:t>III PIRKIMO DALIS</w:t>
      </w:r>
    </w:p>
    <w:p w:rsidR="00255960" w:rsidRDefault="00255960" w:rsidP="00255960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  <w:r>
        <w:rPr>
          <w:b/>
          <w:sz w:val="20"/>
          <w:lang w:eastAsia="en-US"/>
        </w:rPr>
        <w:t>„INVAZINIO KRAUJO SPAUDIMO (IKS) MATAVIMO DAVIKLIAI IR JUNGIAMIEJI KABELIAI FIRMŲ „DATEX-OHMEDA“ IR „GE HEALTHCARE“ PACIENTO GYVYBINIŲ FUNKCIJŲ MONITORIAMS</w:t>
      </w:r>
    </w:p>
    <w:p w:rsidR="00255960" w:rsidRDefault="00255960" w:rsidP="00255960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</w:p>
    <w:tbl>
      <w:tblPr>
        <w:tblW w:w="106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"/>
        <w:gridCol w:w="2310"/>
        <w:gridCol w:w="1345"/>
        <w:gridCol w:w="709"/>
        <w:gridCol w:w="694"/>
        <w:gridCol w:w="1099"/>
        <w:gridCol w:w="1209"/>
        <w:gridCol w:w="1209"/>
        <w:gridCol w:w="1209"/>
      </w:tblGrid>
      <w:tr w:rsidR="002D2FEF" w:rsidTr="002D2FEF">
        <w:trPr>
          <w:trHeight w:val="76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EF" w:rsidRDefault="002D2FEF">
            <w:pPr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Eil. Nr.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EF" w:rsidRDefault="002D2FEF">
            <w:pPr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iCs/>
                <w:spacing w:val="-4"/>
                <w:sz w:val="18"/>
                <w:szCs w:val="18"/>
                <w:lang w:val="lt-LT"/>
              </w:rPr>
              <w:t>Prekių</w:t>
            </w:r>
            <w:r>
              <w:rPr>
                <w:b/>
                <w:sz w:val="18"/>
                <w:szCs w:val="18"/>
                <w:lang w:val="lt-LT"/>
              </w:rPr>
              <w:t xml:space="preserve"> pavadinimas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EF" w:rsidRDefault="002D2FEF">
            <w:pPr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Modelis, tipas, kataloginis numeris, gamintojo pavadinimas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EF" w:rsidRDefault="002D2FEF">
            <w:pPr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Kiekis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EF" w:rsidRDefault="002D2FEF">
            <w:pPr>
              <w:spacing w:line="276" w:lineRule="auto"/>
              <w:ind w:right="-249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Mato</w:t>
            </w:r>
          </w:p>
          <w:p w:rsidR="002D2FEF" w:rsidRDefault="002D2FEF">
            <w:pPr>
              <w:spacing w:line="276" w:lineRule="auto"/>
              <w:ind w:right="-249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EF" w:rsidRDefault="002D2FEF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Vieneto kaina,</w:t>
            </w:r>
          </w:p>
          <w:p w:rsidR="002D2FEF" w:rsidRDefault="002D2FEF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 xml:space="preserve">EUR </w:t>
            </w:r>
          </w:p>
          <w:p w:rsidR="002D2FEF" w:rsidRDefault="002D2FEF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(be PVM)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EF" w:rsidRDefault="002D2FEF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Vieneto kaina,</w:t>
            </w:r>
          </w:p>
          <w:p w:rsidR="002D2FEF" w:rsidRDefault="002D2FEF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 xml:space="preserve">EUR </w:t>
            </w:r>
          </w:p>
          <w:p w:rsidR="002D2FEF" w:rsidRDefault="002D2FEF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(su PVM)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EF" w:rsidRDefault="002D2FEF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Viso kaina,</w:t>
            </w:r>
          </w:p>
          <w:p w:rsidR="002D2FEF" w:rsidRDefault="002D2FEF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 xml:space="preserve">EUR </w:t>
            </w:r>
          </w:p>
          <w:p w:rsidR="002D2FEF" w:rsidRDefault="002D2FEF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(be PVM)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EF" w:rsidRDefault="002D2FEF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 xml:space="preserve">Viso kaina </w:t>
            </w:r>
          </w:p>
          <w:p w:rsidR="002D2FEF" w:rsidRDefault="002D2FEF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 xml:space="preserve">EUR </w:t>
            </w:r>
          </w:p>
          <w:p w:rsidR="002D2FEF" w:rsidRDefault="002D2FEF">
            <w:pPr>
              <w:tabs>
                <w:tab w:val="left" w:pos="200"/>
              </w:tabs>
              <w:spacing w:line="276" w:lineRule="auto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(su PVM)</w:t>
            </w:r>
          </w:p>
        </w:tc>
      </w:tr>
      <w:tr w:rsidR="002D2FEF" w:rsidTr="002D2FEF">
        <w:trPr>
          <w:trHeight w:val="4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EF" w:rsidRDefault="002D2FEF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3.1.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FEF" w:rsidRDefault="002D2FEF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IKS matavimui (daugkartiniam naudojimui) skirtas SP844 tipo daviklis su 30-35 cm ilgio kabeliu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EF" w:rsidRDefault="002D2FEF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Memscap“ katal. Nr. 30202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EF" w:rsidRDefault="002D2FEF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EF" w:rsidRDefault="002D2FEF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EF" w:rsidRDefault="002D2FEF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480,00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EF" w:rsidRDefault="002D2FEF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580,80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EF" w:rsidRDefault="002D2FEF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2.400,00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EF" w:rsidRDefault="002D2FEF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2.904,00</w:t>
            </w:r>
          </w:p>
        </w:tc>
      </w:tr>
      <w:tr w:rsidR="002D2FEF" w:rsidTr="002D2FEF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F" w:rsidRDefault="002D2FEF">
            <w:pPr>
              <w:spacing w:line="276" w:lineRule="auto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FEF" w:rsidRDefault="002D2FEF">
            <w:pPr>
              <w:spacing w:line="276" w:lineRule="auto"/>
              <w:rPr>
                <w:b/>
                <w:i/>
                <w:sz w:val="20"/>
                <w:szCs w:val="20"/>
                <w:lang w:val="lt-LT"/>
              </w:rPr>
            </w:pPr>
            <w:r>
              <w:rPr>
                <w:b/>
                <w:i/>
                <w:sz w:val="20"/>
                <w:szCs w:val="20"/>
                <w:lang w:val="lt-LT"/>
              </w:rPr>
              <w:t>Bendra suma EUR su PVM: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EF" w:rsidRDefault="002D2FEF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EF" w:rsidRDefault="002D2FEF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EF" w:rsidRDefault="002D2FEF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EF" w:rsidRDefault="002D2FEF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EF" w:rsidRDefault="002D2FEF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EF" w:rsidRDefault="002D2FEF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F" w:rsidRDefault="00F53F4E">
            <w:pPr>
              <w:spacing w:line="276" w:lineRule="auto"/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2.904,00</w:t>
            </w:r>
            <w:bookmarkStart w:id="0" w:name="_GoBack"/>
            <w:bookmarkEnd w:id="0"/>
          </w:p>
        </w:tc>
      </w:tr>
    </w:tbl>
    <w:p w:rsidR="00791065" w:rsidRDefault="00791065" w:rsidP="00255960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</w:p>
    <w:p w:rsidR="00791065" w:rsidRDefault="00791065" w:rsidP="00255960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</w:p>
    <w:p w:rsidR="00791065" w:rsidRDefault="00791065" w:rsidP="00255960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</w:p>
    <w:p w:rsidR="00DB50B7" w:rsidRDefault="00DB50B7" w:rsidP="00726D9B">
      <w:pPr>
        <w:jc w:val="both"/>
        <w:rPr>
          <w:sz w:val="20"/>
          <w:szCs w:val="20"/>
          <w:lang w:val="lt-LT"/>
        </w:rPr>
      </w:pPr>
    </w:p>
    <w:p w:rsidR="00333F86" w:rsidRDefault="00333F86">
      <w:pPr>
        <w:spacing w:after="200" w:line="276" w:lineRule="auto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br w:type="page"/>
      </w:r>
    </w:p>
    <w:p w:rsidR="00255960" w:rsidRDefault="00255960" w:rsidP="00726D9B">
      <w:pPr>
        <w:jc w:val="both"/>
        <w:rPr>
          <w:sz w:val="20"/>
          <w:szCs w:val="20"/>
          <w:lang w:val="lt-LT"/>
        </w:rPr>
      </w:pPr>
    </w:p>
    <w:p w:rsidR="00726D9B" w:rsidRPr="005D29D3" w:rsidRDefault="00726D9B" w:rsidP="00726D9B">
      <w:pP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 xml:space="preserve">     4 </w:t>
      </w:r>
      <w:r w:rsidRPr="005D29D3">
        <w:rPr>
          <w:sz w:val="20"/>
          <w:szCs w:val="20"/>
          <w:lang w:val="lt-LT"/>
        </w:rPr>
        <w:t xml:space="preserve"> lentel</w:t>
      </w:r>
      <w:r>
        <w:rPr>
          <w:sz w:val="20"/>
          <w:szCs w:val="20"/>
          <w:lang w:val="lt-LT"/>
        </w:rPr>
        <w:t>ė</w:t>
      </w:r>
    </w:p>
    <w:p w:rsidR="00726D9B" w:rsidRDefault="00726D9B" w:rsidP="00726D9B">
      <w:pPr>
        <w:jc w:val="center"/>
        <w:rPr>
          <w:b/>
          <w:sz w:val="20"/>
          <w:szCs w:val="20"/>
          <w:lang w:val="lt-LT"/>
        </w:rPr>
      </w:pPr>
      <w:r w:rsidRPr="005D29D3">
        <w:rPr>
          <w:b/>
          <w:sz w:val="20"/>
          <w:szCs w:val="20"/>
          <w:lang w:val="lt-LT"/>
        </w:rPr>
        <w:t>SIŪLOMŲ PREKIŲ CHARAKTERISTIKŲ PALYGINIMAS REIKALAUJAMOMS</w:t>
      </w:r>
    </w:p>
    <w:p w:rsidR="00726D9B" w:rsidRPr="005D29D3" w:rsidRDefault="00726D9B" w:rsidP="00726D9B">
      <w:pPr>
        <w:jc w:val="center"/>
        <w:rPr>
          <w:b/>
          <w:sz w:val="20"/>
          <w:szCs w:val="20"/>
          <w:lang w:val="lt-LT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528"/>
        <w:gridCol w:w="4111"/>
      </w:tblGrid>
      <w:tr w:rsidR="00726D9B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7D196D" w:rsidRDefault="00726D9B" w:rsidP="00DB50B7">
            <w:pPr>
              <w:jc w:val="center"/>
              <w:rPr>
                <w:sz w:val="20"/>
                <w:szCs w:val="20"/>
                <w:lang w:val="lt-LT"/>
              </w:rPr>
            </w:pPr>
            <w:r w:rsidRPr="007D196D">
              <w:rPr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7D196D" w:rsidRDefault="00726D9B" w:rsidP="00DB50B7">
            <w:pPr>
              <w:jc w:val="center"/>
              <w:rPr>
                <w:sz w:val="20"/>
                <w:szCs w:val="20"/>
                <w:lang w:val="lt-LT"/>
              </w:rPr>
            </w:pPr>
            <w:r w:rsidRPr="007D196D">
              <w:rPr>
                <w:sz w:val="20"/>
                <w:szCs w:val="20"/>
                <w:lang w:val="lt-LT"/>
              </w:rPr>
              <w:t>Pavadinimai, reikalaujamos charakteristikos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7D196D" w:rsidRDefault="00726D9B" w:rsidP="00DB50B7">
            <w:pPr>
              <w:jc w:val="center"/>
              <w:rPr>
                <w:sz w:val="20"/>
                <w:szCs w:val="20"/>
                <w:lang w:val="lt-LT"/>
              </w:rPr>
            </w:pPr>
            <w:r w:rsidRPr="007D196D">
              <w:rPr>
                <w:sz w:val="20"/>
                <w:szCs w:val="20"/>
                <w:lang w:val="lt-LT"/>
              </w:rPr>
              <w:t>Siūlomos parametro reikšmė</w:t>
            </w:r>
          </w:p>
          <w:p w:rsidR="00726D9B" w:rsidRPr="007D196D" w:rsidRDefault="00726D9B" w:rsidP="00DB50B7">
            <w:pPr>
              <w:jc w:val="center"/>
              <w:rPr>
                <w:sz w:val="20"/>
                <w:szCs w:val="20"/>
                <w:lang w:val="lt-LT"/>
              </w:rPr>
            </w:pPr>
            <w:r w:rsidRPr="007D196D">
              <w:rPr>
                <w:sz w:val="20"/>
                <w:szCs w:val="20"/>
                <w:lang w:val="lt-LT"/>
              </w:rPr>
              <w:t>(Reikalavimų atitikimas ir nuorodos į atitinkamus gamintojo dokumentacijos puslapius)</w:t>
            </w:r>
          </w:p>
        </w:tc>
      </w:tr>
      <w:tr w:rsidR="00E8070A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0A" w:rsidRPr="007D196D" w:rsidRDefault="00E8070A" w:rsidP="00BB3F73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0A" w:rsidRPr="007D196D" w:rsidRDefault="00E8070A" w:rsidP="00BB3F73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0A" w:rsidRPr="007D196D" w:rsidRDefault="00E8070A" w:rsidP="00BB3F73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726D9B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7D196D" w:rsidRDefault="00E8070A" w:rsidP="00DB50B7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sz w:val="20"/>
                <w:szCs w:val="20"/>
                <w:lang w:val="lt-LT"/>
              </w:rP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0A" w:rsidRPr="007D196D" w:rsidRDefault="00E8070A" w:rsidP="00E8070A">
            <w:pPr>
              <w:rPr>
                <w:color w:val="000000"/>
                <w:szCs w:val="18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 xml:space="preserve">EKG laidų komplektas iš 3 laidų, </w:t>
            </w:r>
            <w:r w:rsidRPr="007D196D">
              <w:rPr>
                <w:color w:val="000000"/>
                <w:sz w:val="22"/>
                <w:szCs w:val="18"/>
                <w:lang w:val="lt-LT"/>
              </w:rPr>
              <w:t>su „žiogelio" tipo jungtimis EKG elektrodų prijungimui.</w:t>
            </w:r>
          </w:p>
          <w:p w:rsidR="00726D9B" w:rsidRPr="007D196D" w:rsidRDefault="00E8070A" w:rsidP="00E8070A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(„Datex-Ohmeda” katalogo Nr. 545315-HEL)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7D196D" w:rsidRDefault="00C56481" w:rsidP="00C56481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 xml:space="preserve">EKG laidų komplektas iš 3 laidų, </w:t>
            </w:r>
            <w:r w:rsidRPr="007D196D">
              <w:rPr>
                <w:color w:val="000000"/>
                <w:sz w:val="22"/>
                <w:szCs w:val="18"/>
                <w:lang w:val="lt-LT"/>
              </w:rPr>
              <w:t>su „žiogelio" tipo jungtimis EKG elektrodų prijungimui</w:t>
            </w:r>
            <w:r>
              <w:rPr>
                <w:color w:val="000000"/>
                <w:sz w:val="22"/>
                <w:szCs w:val="18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„Datex-Ohmeda” katalogo Nr. 545315-HEL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C56481">
              <w:rPr>
                <w:color w:val="000000"/>
                <w:sz w:val="22"/>
                <w:lang w:val="lt-LT"/>
              </w:rPr>
              <w:t>Techninis aprasymas, 1.1, 2.1</w:t>
            </w:r>
            <w:r>
              <w:rPr>
                <w:color w:val="000000"/>
                <w:sz w:val="22"/>
                <w:lang w:val="lt-LT"/>
              </w:rPr>
              <w:t>; psl. 9</w:t>
            </w:r>
          </w:p>
        </w:tc>
      </w:tr>
      <w:tr w:rsidR="00E8070A" w:rsidRPr="007D196D" w:rsidTr="00C56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0A" w:rsidRPr="007D196D" w:rsidRDefault="00E8070A" w:rsidP="00DB50B7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sz w:val="20"/>
                <w:szCs w:val="20"/>
                <w:lang w:val="lt-LT"/>
              </w:rPr>
              <w:t>1.2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0A" w:rsidRPr="007D196D" w:rsidRDefault="00E8070A" w:rsidP="00DB50B7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Manžetės neinvaziniam vaikų ir suaugusiųjų kraujospūdžio matavimui  firmos „Datex-Ohmeda” monitoriumi “Cardiocap II”. Skirtos daugkartiniam naudojimui. Turi tikti sujungimui su firmos “Datex-Ohmeda” žarnele, katal. Nr. 877235 bei naudojimui su monitoriumi “Cardiocap II”.</w:t>
            </w:r>
          </w:p>
        </w:tc>
      </w:tr>
      <w:tr w:rsidR="00726D9B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7D196D" w:rsidRDefault="00E8070A" w:rsidP="00DB50B7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sz w:val="20"/>
                <w:szCs w:val="20"/>
                <w:lang w:val="lt-LT"/>
              </w:rPr>
              <w:t>1.2.1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0A" w:rsidRPr="007D196D" w:rsidRDefault="00E8070A" w:rsidP="00E8070A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Manžetė vaikui, apytiksliai 10 – 19 cm apimties rankai</w:t>
            </w:r>
          </w:p>
          <w:p w:rsidR="00726D9B" w:rsidRPr="007D196D" w:rsidRDefault="00E8070A" w:rsidP="00E8070A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(„Datex-Ohmeda” katalogo Nr.2751)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7D196D" w:rsidRDefault="00C56481" w:rsidP="00C56481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Manžetė vaikui, apytiksliai 10 – 19 cm apimties rankai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„Datex-Ohmeda” katalogo Nr.2751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="00233A7B" w:rsidRPr="00233A7B">
              <w:rPr>
                <w:color w:val="000000"/>
                <w:sz w:val="22"/>
                <w:lang w:val="lt-LT"/>
              </w:rPr>
              <w:t>Techninis aprasymas, 1.2.1,1.2.2, 1.2.3 , 2.3.1, 2.3.2</w:t>
            </w:r>
            <w:r w:rsidR="00233A7B">
              <w:rPr>
                <w:color w:val="000000"/>
                <w:sz w:val="22"/>
                <w:lang w:val="lt-LT"/>
              </w:rPr>
              <w:t xml:space="preserve">, </w:t>
            </w:r>
            <w:r w:rsidR="00D66A94">
              <w:rPr>
                <w:color w:val="000000"/>
                <w:sz w:val="22"/>
                <w:lang w:val="lt-LT"/>
              </w:rPr>
              <w:t>psl.</w:t>
            </w:r>
            <w:r w:rsidR="00233A7B">
              <w:rPr>
                <w:color w:val="000000"/>
                <w:sz w:val="22"/>
                <w:lang w:val="lt-LT"/>
              </w:rPr>
              <w:t>1</w:t>
            </w:r>
          </w:p>
        </w:tc>
      </w:tr>
      <w:tr w:rsidR="005E2E61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1.2.2.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Manžetė suaugusiam vidutinė, apytiksliai 25 - 35 cm apimties rankai</w:t>
            </w:r>
          </w:p>
          <w:p w:rsidR="005E2E61" w:rsidRPr="007D196D" w:rsidRDefault="005E2E61" w:rsidP="005E2E61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 xml:space="preserve">(„Datex-Ohmeda” katalogo Nr.2753)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C56481" w:rsidP="00C56481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Manžetė suaugusiam vidutinė, apytiksliai 25 - 35 cm apimties rankai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„Datex-Ohmeda” katalogo Nr.2753</w:t>
            </w:r>
            <w:r>
              <w:rPr>
                <w:color w:val="000000"/>
                <w:sz w:val="22"/>
                <w:lang w:val="lt-LT"/>
              </w:rPr>
              <w:t>;</w:t>
            </w:r>
            <w:r w:rsidR="00233A7B" w:rsidRPr="00233A7B">
              <w:rPr>
                <w:color w:val="000000"/>
                <w:sz w:val="22"/>
                <w:lang w:val="lt-LT"/>
              </w:rPr>
              <w:t>Techninis aprasymas, 1.2.1,1.2.2, 1.2.3 , 2.3.1, 2.3.2</w:t>
            </w:r>
            <w:r w:rsidR="00233A7B">
              <w:rPr>
                <w:color w:val="000000"/>
                <w:sz w:val="22"/>
                <w:lang w:val="lt-LT"/>
              </w:rPr>
              <w:t>, psl. 1</w:t>
            </w:r>
          </w:p>
        </w:tc>
      </w:tr>
      <w:tr w:rsidR="005E2E61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1.2.3.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Manžetė suaugusiam didelė, apytiksliai 33 - 47 cm apimties rankai</w:t>
            </w:r>
          </w:p>
          <w:p w:rsidR="005E2E61" w:rsidRPr="007D196D" w:rsidRDefault="005E2E61" w:rsidP="005E2E61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 xml:space="preserve">(„Datex-Ohmeda” katalogo Nr.2754)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C56481" w:rsidP="00C56481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Manžetė suaugusiam didelė, apytiksliai 33 - 47 cm apimties rankai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„Datex-Ohmeda” katalogo Nr.2754</w:t>
            </w:r>
            <w:r w:rsidR="00233A7B">
              <w:rPr>
                <w:color w:val="000000"/>
                <w:sz w:val="22"/>
                <w:lang w:val="lt-LT"/>
              </w:rPr>
              <w:t xml:space="preserve">, </w:t>
            </w:r>
            <w:r w:rsidR="00233A7B" w:rsidRPr="00233A7B">
              <w:rPr>
                <w:color w:val="000000"/>
                <w:sz w:val="22"/>
                <w:lang w:val="lt-LT"/>
              </w:rPr>
              <w:t>Techninis aprasymas, 1.2.1,1.2.2, 1.2.3 , 2.3.1, 2.3.2</w:t>
            </w:r>
            <w:r w:rsidR="00233A7B">
              <w:rPr>
                <w:color w:val="000000"/>
                <w:sz w:val="22"/>
                <w:lang w:val="lt-LT"/>
              </w:rPr>
              <w:t>, psl.1</w:t>
            </w:r>
          </w:p>
        </w:tc>
      </w:tr>
      <w:tr w:rsidR="005E2E61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Prailginimo kabelis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matavimo davikliams. Turi tikti firmos “Datex-Ohmeda” SpO2 matavimo daviklių, katal. Nr. TS-F-D; TS-W-D; TS-E-D prijungimui prie monitoriaus “Cardiocap II”. Kabelio ilgis 3,0 – 3,5 m</w:t>
            </w:r>
          </w:p>
          <w:p w:rsidR="005E2E61" w:rsidRPr="007D196D" w:rsidRDefault="005E2E61" w:rsidP="005E2E61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(„Datex-Ohmeda” katalogo Nr. TS-N3)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C56481" w:rsidP="00C56481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Prailginimo kabelis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matavimo davikliams. </w:t>
            </w:r>
            <w:r>
              <w:rPr>
                <w:color w:val="000000"/>
                <w:sz w:val="22"/>
                <w:lang w:val="lt-LT"/>
              </w:rPr>
              <w:t>T</w:t>
            </w:r>
            <w:r w:rsidRPr="007D196D">
              <w:rPr>
                <w:color w:val="000000"/>
                <w:sz w:val="22"/>
                <w:lang w:val="lt-LT"/>
              </w:rPr>
              <w:t>i</w:t>
            </w:r>
            <w:r>
              <w:rPr>
                <w:color w:val="000000"/>
                <w:sz w:val="22"/>
                <w:lang w:val="lt-LT"/>
              </w:rPr>
              <w:t>n</w:t>
            </w:r>
            <w:r w:rsidRPr="007D196D">
              <w:rPr>
                <w:color w:val="000000"/>
                <w:sz w:val="22"/>
                <w:lang w:val="lt-LT"/>
              </w:rPr>
              <w:t>k</w:t>
            </w:r>
            <w:r>
              <w:rPr>
                <w:color w:val="000000"/>
                <w:sz w:val="22"/>
                <w:lang w:val="lt-LT"/>
              </w:rPr>
              <w:t>a</w:t>
            </w:r>
            <w:r w:rsidRPr="007D196D">
              <w:rPr>
                <w:color w:val="000000"/>
                <w:sz w:val="22"/>
                <w:lang w:val="lt-LT"/>
              </w:rPr>
              <w:t xml:space="preserve"> firmos “Datex-Ohmeda” SpO2 matavimo daviklių, katal. Nr. TS-F-D; TS-W-D; TS-E-D prijungimui prie monitoriaus “Cardiocap II”. Kabelio ilgis 3,0 m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„Datex-Ohmeda” katalogo Nr. TS-N3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C56481">
              <w:rPr>
                <w:color w:val="000000"/>
                <w:sz w:val="22"/>
                <w:lang w:val="lt-LT"/>
              </w:rPr>
              <w:t>Techninis aprasymas, 1.7, 2.10, 2.111.3, 1.4, 1.3</w:t>
            </w:r>
            <w:r>
              <w:rPr>
                <w:color w:val="000000"/>
                <w:sz w:val="22"/>
                <w:lang w:val="lt-LT"/>
              </w:rPr>
              <w:t>; psl. 2</w:t>
            </w:r>
          </w:p>
        </w:tc>
      </w:tr>
      <w:tr w:rsidR="005E2E61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rPr>
                <w:b/>
                <w:bCs/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Pirštinis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>matav. daviklis firmos “Datex-Ohmeda” monitoriui “Cardiocap II”. Turi tikti prijungimui prie prailginimo kabelio Nr. TS-N3 bei naudojimui su monitoriumi “Cardiocap II”.</w:t>
            </w:r>
          </w:p>
          <w:p w:rsidR="005E2E61" w:rsidRPr="007D196D" w:rsidRDefault="005E2E61" w:rsidP="005E2E61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(„Datex-Ohmeda” katalogo Nr. TS-F-D)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C56481" w:rsidP="00C56481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Pirštinis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>matav. daviklis firmos “Datex-Ohmeda” monitoriui “Cardiocap II”. Ti</w:t>
            </w:r>
            <w:r>
              <w:rPr>
                <w:color w:val="000000"/>
                <w:sz w:val="22"/>
                <w:lang w:val="lt-LT"/>
              </w:rPr>
              <w:t>nka</w:t>
            </w:r>
            <w:r w:rsidRPr="007D196D">
              <w:rPr>
                <w:color w:val="000000"/>
                <w:sz w:val="22"/>
                <w:lang w:val="lt-LT"/>
              </w:rPr>
              <w:t xml:space="preserve"> prijungimui prie prailginimo kabelio Nr. TS-N3 bei naudojimui su monitoriumi “Cardiocap II”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„Datex-Ohmeda” katalogo Nr. TS-F-D</w:t>
            </w:r>
            <w:r>
              <w:rPr>
                <w:color w:val="000000"/>
                <w:sz w:val="22"/>
                <w:lang w:val="lt-LT"/>
              </w:rPr>
              <w:t xml:space="preserve">, </w:t>
            </w:r>
            <w:r w:rsidRPr="00C56481">
              <w:rPr>
                <w:color w:val="000000"/>
                <w:sz w:val="22"/>
                <w:lang w:val="lt-LT"/>
              </w:rPr>
              <w:t>Techninis aprasymas, 1.7, 2.10, 2.111.3, 1.4, 1.3</w:t>
            </w:r>
            <w:r>
              <w:rPr>
                <w:color w:val="000000"/>
                <w:sz w:val="22"/>
                <w:lang w:val="lt-LT"/>
              </w:rPr>
              <w:t>; psl. 2</w:t>
            </w:r>
          </w:p>
        </w:tc>
      </w:tr>
      <w:tr w:rsidR="005E2E61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1.5.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Pirštinis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>matav. daviklis firmos “Datex-Ohmeda” monitoriui “Cardiocap II”.</w:t>
            </w:r>
          </w:p>
          <w:p w:rsidR="005E2E61" w:rsidRPr="007D196D" w:rsidRDefault="005E2E61" w:rsidP="005E2E61">
            <w:pPr>
              <w:rPr>
                <w:b/>
                <w:bCs/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 xml:space="preserve">Su neatjungiamu </w:t>
            </w:r>
            <w:r w:rsidRPr="007D196D">
              <w:rPr>
                <w:color w:val="000000"/>
                <w:sz w:val="22"/>
                <w:lang w:val="lt-LT"/>
              </w:rPr>
              <w:sym w:font="Symbol" w:char="F0B3"/>
            </w:r>
            <w:r w:rsidRPr="007D196D">
              <w:rPr>
                <w:color w:val="000000"/>
                <w:sz w:val="22"/>
                <w:lang w:val="lt-LT"/>
              </w:rPr>
              <w:t xml:space="preserve"> 3 m ilgio kabeliu, tiesiogiai jungiamas prie monitoriaus “Cardiocap II”.</w:t>
            </w:r>
          </w:p>
          <w:p w:rsidR="005E2E61" w:rsidRPr="007D196D" w:rsidRDefault="005E2E61" w:rsidP="005E2E61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(„Datex-Ohmeda” katalogo Nr. TS-F4-N 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C56481" w:rsidP="00C56481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Pirštinis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>matav. daviklis firmos “Datex-Ohmeda” monitoriui “Cardiocap II”.Su neatjungiamu 3 m ilgio kabeliu, tiesiogiai jungiamas prie monitoriaus “Cardiocap II”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„Datex-Ohmeda” katalogo Nr. TS-F4-N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="00D66A94" w:rsidRPr="00D66A94">
              <w:rPr>
                <w:color w:val="000000"/>
                <w:sz w:val="22"/>
                <w:lang w:val="lt-LT"/>
              </w:rPr>
              <w:t>Techninis aprasymas, 1.</w:t>
            </w:r>
            <w:r w:rsidR="00D66A94">
              <w:rPr>
                <w:color w:val="000000"/>
                <w:sz w:val="22"/>
                <w:lang w:val="lt-LT"/>
              </w:rPr>
              <w:t>5, psl. 1</w:t>
            </w:r>
          </w:p>
        </w:tc>
      </w:tr>
      <w:tr w:rsidR="005E2E61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1.6.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Spirometrijos – kapnografijos daviklis vaikams “Pedi-lite” firmos “Datex-Ohmeda” monitoriui “CapnomacUltima”</w:t>
            </w:r>
          </w:p>
          <w:p w:rsidR="005E2E61" w:rsidRPr="007D196D" w:rsidRDefault="005E2E61" w:rsidP="005E2E61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(„Datex-Ohmeda” katalogo Nr. 73393)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3E7C9C" w:rsidP="003E7C9C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Spirometrijos – kapnografijos daviklis vaikams “Pedi-lite” firmos “Datex-Ohmeda” monitoriui “CapnomacUltima”</w:t>
            </w:r>
            <w:r>
              <w:rPr>
                <w:color w:val="000000"/>
                <w:sz w:val="22"/>
                <w:lang w:val="lt-LT"/>
              </w:rPr>
              <w:t xml:space="preserve">, </w:t>
            </w:r>
            <w:r w:rsidRPr="007D196D">
              <w:rPr>
                <w:color w:val="000000"/>
                <w:sz w:val="22"/>
                <w:lang w:val="lt-LT"/>
              </w:rPr>
              <w:t>„Datex-Ohmeda” katalogo Nr. 73393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="00D66A94" w:rsidRPr="00D66A94">
              <w:rPr>
                <w:color w:val="000000"/>
                <w:sz w:val="22"/>
                <w:lang w:val="lt-LT"/>
              </w:rPr>
              <w:t>Techninis aprasymas, 1.6</w:t>
            </w:r>
            <w:r w:rsidR="00D66A94">
              <w:rPr>
                <w:color w:val="000000"/>
                <w:sz w:val="22"/>
                <w:lang w:val="lt-LT"/>
              </w:rPr>
              <w:t>; psl.1</w:t>
            </w:r>
          </w:p>
        </w:tc>
      </w:tr>
      <w:tr w:rsidR="005E2E61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1.7.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 xml:space="preserve">Entropijos monitoravimo daviklis suaugusiems. </w:t>
            </w:r>
            <w:r w:rsidRPr="007D196D">
              <w:rPr>
                <w:color w:val="000000"/>
                <w:sz w:val="22"/>
                <w:lang w:val="lt-LT"/>
              </w:rPr>
              <w:lastRenderedPageBreak/>
              <w:t>Naudojamas su firmos “Datex-Ohmeda” paciento monitorių “S/5” entropijos monitoravimo moduliais.</w:t>
            </w:r>
          </w:p>
          <w:p w:rsidR="005E2E61" w:rsidRPr="007D196D" w:rsidRDefault="005E2E61" w:rsidP="005E2E61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(„Datex-Ohmeda” katalogo Nr. M1174413)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3E7C9C" w:rsidP="003E7C9C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lastRenderedPageBreak/>
              <w:t xml:space="preserve">Entropijos monitoravimo daviklis </w:t>
            </w:r>
            <w:r w:rsidRPr="007D196D">
              <w:rPr>
                <w:color w:val="000000"/>
                <w:sz w:val="22"/>
                <w:lang w:val="lt-LT"/>
              </w:rPr>
              <w:lastRenderedPageBreak/>
              <w:t>suaugusiems. Naudojamas su firmos “Datex-Ohmeda” paciento monitorių “S/5” entropijos monitoravimo moduliais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„Datex-Ohmeda” katalogo Nr. M1174413</w:t>
            </w:r>
            <w:r>
              <w:rPr>
                <w:color w:val="000000"/>
                <w:sz w:val="22"/>
                <w:lang w:val="lt-LT"/>
              </w:rPr>
              <w:t xml:space="preserve">, </w:t>
            </w:r>
            <w:r w:rsidR="009460A5" w:rsidRPr="009460A5">
              <w:rPr>
                <w:color w:val="000000"/>
                <w:sz w:val="22"/>
                <w:lang w:val="lt-LT"/>
              </w:rPr>
              <w:t>Techninis aprasymas, 3.1</w:t>
            </w:r>
            <w:r w:rsidR="009460A5">
              <w:rPr>
                <w:color w:val="000000"/>
                <w:sz w:val="22"/>
                <w:lang w:val="lt-LT"/>
              </w:rPr>
              <w:t>, psl. 4</w:t>
            </w:r>
          </w:p>
        </w:tc>
      </w:tr>
      <w:tr w:rsidR="00C87364" w:rsidRPr="007D196D" w:rsidTr="00C56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64" w:rsidRPr="007D196D" w:rsidRDefault="00C87364" w:rsidP="005E2E61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b/>
                <w:bCs/>
                <w:color w:val="000000"/>
                <w:sz w:val="22"/>
                <w:lang w:val="lt-LT"/>
              </w:rPr>
              <w:lastRenderedPageBreak/>
              <w:t>2.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64" w:rsidRPr="007D196D" w:rsidRDefault="00C87364" w:rsidP="005E2E61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b/>
                <w:bCs/>
                <w:caps/>
                <w:color w:val="000000"/>
                <w:sz w:val="22"/>
                <w:lang w:val="lt-LT"/>
              </w:rPr>
              <w:t>Atsarginės dalys firmos „GE healthcare“ pacientO gyvybinių funkcijų monitoriams:</w:t>
            </w:r>
          </w:p>
        </w:tc>
      </w:tr>
      <w:tr w:rsidR="005E2E61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2.1.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Pagrindinis 5 laidų EKG kabelis  firmos „GE Healthcare“monitoriams “Dash 3000/4000“.</w:t>
            </w:r>
          </w:p>
          <w:p w:rsidR="005E2E61" w:rsidRPr="007D196D" w:rsidRDefault="005E2E61" w:rsidP="005E2E61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 xml:space="preserve"> („GE Healthcare“ gaminio Nr. 2017003-003)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A45D4D" w:rsidP="00A45D4D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Pagrindinis 5 laidų EKG kabelis  firmos „GE Healthcare“monitoriams “Dash 3000/4000“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„GE Healthcare“ gaminio Nr. 2017003-003</w:t>
            </w:r>
            <w:r>
              <w:rPr>
                <w:color w:val="000000"/>
                <w:sz w:val="22"/>
                <w:lang w:val="lt-LT"/>
              </w:rPr>
              <w:t xml:space="preserve">, </w:t>
            </w:r>
            <w:r w:rsidRPr="00C56481">
              <w:rPr>
                <w:color w:val="000000"/>
                <w:sz w:val="22"/>
                <w:lang w:val="lt-LT"/>
              </w:rPr>
              <w:t>Techninis aprasymas, 1.1, 2.1</w:t>
            </w:r>
            <w:r>
              <w:rPr>
                <w:color w:val="000000"/>
                <w:sz w:val="22"/>
                <w:lang w:val="lt-LT"/>
              </w:rPr>
              <w:t>; psl. 4</w:t>
            </w:r>
          </w:p>
        </w:tc>
      </w:tr>
      <w:tr w:rsidR="00A45D4D" w:rsidRPr="007D196D" w:rsidTr="00BB3F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4D" w:rsidRPr="007D196D" w:rsidRDefault="00A45D4D" w:rsidP="005E2E61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2.2.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4D" w:rsidRPr="007D196D" w:rsidRDefault="00A45D4D" w:rsidP="005E2E61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Vienkartinės manžetės neinvaziniam kūdikių kraujospūdžio matavimui  firmos  „GE Healthcare“ paciento monitoriais „Dash 3000/4000“. Turi tikti sujungimui su firmos „GE Healthcare“ žarnele, katal. Nr. 2017009-001 bei naudojimui su monitoriais „Dash 3000/4000“.</w:t>
            </w:r>
          </w:p>
        </w:tc>
      </w:tr>
      <w:tr w:rsidR="005E2E61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2.2.1.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Manžetė kūdikiams labai maža</w:t>
            </w:r>
          </w:p>
          <w:p w:rsidR="005E2E61" w:rsidRPr="007D196D" w:rsidRDefault="005E2E61" w:rsidP="005E2E61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(„GE Healthcare“ katalogo Nr.002522)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A45D4D" w:rsidP="00A45D4D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Manžetė kūdikiams labai maža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„GE Healthcare“ katalogo Nr.002522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="00FE66F4" w:rsidRPr="00FE66F4">
              <w:rPr>
                <w:color w:val="000000"/>
                <w:sz w:val="22"/>
                <w:lang w:val="lt-LT"/>
              </w:rPr>
              <w:t>Techninis aprasymas, 2.2.1, 2.2.2, 2.2.3</w:t>
            </w:r>
            <w:r w:rsidR="00FE66F4">
              <w:rPr>
                <w:color w:val="000000"/>
                <w:sz w:val="22"/>
                <w:lang w:val="lt-LT"/>
              </w:rPr>
              <w:t>; psl. 9</w:t>
            </w:r>
          </w:p>
        </w:tc>
      </w:tr>
      <w:tr w:rsidR="005E2E61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2.2.2.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5E2E61" w:rsidP="005E2E61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Manžetė kūdikiams vidutinė</w:t>
            </w:r>
          </w:p>
          <w:p w:rsidR="005E2E61" w:rsidRPr="007D196D" w:rsidRDefault="005E2E61" w:rsidP="005E2E61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(„GE Healthcare“ katalogo Nr.002524)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1" w:rsidRPr="007D196D" w:rsidRDefault="00A45D4D" w:rsidP="00A45D4D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Manžetė kūdikiams vidutinė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„GE Healthcare“ katalogo Nr.002524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="00FE66F4" w:rsidRPr="00FE66F4">
              <w:rPr>
                <w:color w:val="000000"/>
                <w:sz w:val="22"/>
                <w:lang w:val="lt-LT"/>
              </w:rPr>
              <w:t>Techninis aprasymas, 2.2.1, 2.2.2, 2.2.3</w:t>
            </w:r>
            <w:r w:rsidR="00FE66F4">
              <w:rPr>
                <w:color w:val="000000"/>
                <w:sz w:val="22"/>
                <w:lang w:val="lt-LT"/>
              </w:rPr>
              <w:t>; psl. 9</w:t>
            </w:r>
          </w:p>
        </w:tc>
      </w:tr>
      <w:tr w:rsidR="00A45D4D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4D" w:rsidRPr="007D196D" w:rsidRDefault="00A45D4D" w:rsidP="00A45D4D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2.2.3.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4D" w:rsidRPr="007D196D" w:rsidRDefault="00A45D4D" w:rsidP="00A45D4D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Manžetė kūdikiams didelė</w:t>
            </w:r>
          </w:p>
          <w:p w:rsidR="00A45D4D" w:rsidRPr="007D196D" w:rsidRDefault="00A45D4D" w:rsidP="00A45D4D">
            <w:pPr>
              <w:spacing w:after="120"/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 xml:space="preserve">(„GE Healthcare“ katalogo Nr.002525)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4D" w:rsidRPr="007D196D" w:rsidRDefault="00A45D4D" w:rsidP="00A45D4D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Manžetė kūdikiams didelė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„GE Healthcare“ katalogo Nr.002525</w:t>
            </w:r>
            <w:r>
              <w:rPr>
                <w:color w:val="000000"/>
                <w:sz w:val="22"/>
                <w:lang w:val="lt-LT"/>
              </w:rPr>
              <w:t>;</w:t>
            </w:r>
            <w:r w:rsidR="00FE66F4" w:rsidRPr="00FE66F4">
              <w:rPr>
                <w:color w:val="000000"/>
                <w:sz w:val="22"/>
                <w:lang w:val="lt-LT"/>
              </w:rPr>
              <w:t xml:space="preserve"> Techninis aprasymas, 2.2.1, 2.2.2, 2.2.3</w:t>
            </w:r>
            <w:r w:rsidR="00FE66F4">
              <w:rPr>
                <w:color w:val="000000"/>
                <w:sz w:val="22"/>
                <w:lang w:val="lt-LT"/>
              </w:rPr>
              <w:t>; psl. 9</w:t>
            </w:r>
          </w:p>
        </w:tc>
      </w:tr>
      <w:tr w:rsidR="00A45D4D" w:rsidRPr="007D196D" w:rsidTr="00BB3F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4D" w:rsidRPr="007D196D" w:rsidRDefault="00A45D4D" w:rsidP="00A45D4D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2.3.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4D" w:rsidRPr="007D196D" w:rsidRDefault="00A45D4D" w:rsidP="00A45D4D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Manžetės neinvaziniam suaugusių, vaikų ir kūdikių kraujospūdžio matavimui  firmos „GE Healthcare“ paciento monitoriumi „Dash 3000/4000“. Skirtos daugkartiniam naudojimui. Turi tikti sujungimui su „GE Healthcare“ žarnele, katal. Nr. 2017008-001 bei naudojimui su monitoriais „Dash 3000/4000“.</w:t>
            </w:r>
          </w:p>
        </w:tc>
      </w:tr>
      <w:tr w:rsidR="00A45D4D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4D" w:rsidRPr="007D196D" w:rsidRDefault="00A45D4D" w:rsidP="00A45D4D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2.3.1.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4D" w:rsidRPr="007D196D" w:rsidRDefault="00A45D4D" w:rsidP="00A45D4D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Manžetė suaugusiajam, vidutinė, apytiksliai 23 - 33 cm apimties rankai</w:t>
            </w:r>
          </w:p>
          <w:p w:rsidR="00A45D4D" w:rsidRPr="007D196D" w:rsidRDefault="00A45D4D" w:rsidP="00A45D4D">
            <w:pPr>
              <w:spacing w:after="120"/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(„GE Healthcare“ katalogo Nr.002203)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4D" w:rsidRPr="007D196D" w:rsidRDefault="00A45D4D" w:rsidP="00A45D4D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Manžetė suaugusiajam, vidutinė, apytiksliai 23 - 33 cm apimties rankai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„GE Healthcare“ katalogo Nr.002203</w:t>
            </w:r>
            <w:r w:rsidR="00233A7B">
              <w:rPr>
                <w:color w:val="000000"/>
                <w:sz w:val="22"/>
                <w:lang w:val="lt-LT"/>
              </w:rPr>
              <w:t xml:space="preserve">; </w:t>
            </w:r>
            <w:r w:rsidR="00233A7B" w:rsidRPr="00233A7B">
              <w:rPr>
                <w:color w:val="000000"/>
                <w:sz w:val="22"/>
                <w:lang w:val="lt-LT"/>
              </w:rPr>
              <w:t>Techninis aprasymas, 1.2.1,1.2.2, 1.2.3 , 2.3.1, 2.3.2</w:t>
            </w:r>
            <w:r w:rsidR="00233A7B">
              <w:rPr>
                <w:color w:val="000000"/>
                <w:sz w:val="22"/>
                <w:lang w:val="lt-LT"/>
              </w:rPr>
              <w:t>; psl. 1</w:t>
            </w:r>
          </w:p>
        </w:tc>
      </w:tr>
      <w:tr w:rsidR="00A45D4D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4D" w:rsidRPr="007D196D" w:rsidRDefault="00A45D4D" w:rsidP="00A45D4D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2.3.2.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4D" w:rsidRPr="007D196D" w:rsidRDefault="00A45D4D" w:rsidP="00A45D4D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Manžetė suaugusiajam didelė, apytiksliai 31 - 40 cm apimties rankai</w:t>
            </w:r>
          </w:p>
          <w:p w:rsidR="00A45D4D" w:rsidRPr="007D196D" w:rsidRDefault="00A45D4D" w:rsidP="00A45D4D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(„GE Healthcare“ katalogo Nr.002204)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4D" w:rsidRPr="007D196D" w:rsidRDefault="00A45D4D" w:rsidP="00A45D4D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Manžetė suaugusiajam didelė, apytiksliai 31 - 40 cm apimties rankai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„GE Healthcare“ katalogo Nr.002204</w:t>
            </w:r>
            <w:r w:rsidR="00233A7B">
              <w:rPr>
                <w:color w:val="000000"/>
                <w:sz w:val="22"/>
                <w:lang w:val="lt-LT"/>
              </w:rPr>
              <w:t xml:space="preserve">; </w:t>
            </w:r>
            <w:r w:rsidR="00233A7B" w:rsidRPr="00233A7B">
              <w:rPr>
                <w:color w:val="000000"/>
                <w:sz w:val="22"/>
                <w:lang w:val="lt-LT"/>
              </w:rPr>
              <w:t>Techninis aprasymas, 1.2.1,1.2.2, 1.2.3 , 2.3.1, 2.3.2</w:t>
            </w:r>
            <w:r w:rsidR="00233A7B">
              <w:rPr>
                <w:color w:val="000000"/>
                <w:sz w:val="22"/>
                <w:lang w:val="lt-LT"/>
              </w:rPr>
              <w:t>; psl.1</w:t>
            </w:r>
          </w:p>
        </w:tc>
      </w:tr>
      <w:tr w:rsidR="000D7514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2.4.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 xml:space="preserve">Dviguba žarnelė kūdikiams, vaikams ir suaugusiems pacientams skirtoms manžetėms (katal.  Nr. 002200, 002201, 002202, 002203, 002204) prijungti prie „GE Healthcare“ monitorių „Dash 3000/4000”. Žarnelės ilgis </w:t>
            </w:r>
            <w:r w:rsidRPr="007D196D">
              <w:rPr>
                <w:color w:val="000000"/>
                <w:sz w:val="22"/>
                <w:lang w:val="lt-LT"/>
              </w:rPr>
              <w:sym w:font="Symbol" w:char="F0B3"/>
            </w:r>
            <w:r w:rsidRPr="007D196D">
              <w:rPr>
                <w:color w:val="000000"/>
                <w:sz w:val="22"/>
                <w:lang w:val="lt-LT"/>
              </w:rPr>
              <w:t xml:space="preserve"> 3,5 m.</w:t>
            </w:r>
          </w:p>
          <w:p w:rsidR="000D7514" w:rsidRPr="007D196D" w:rsidRDefault="000D7514" w:rsidP="000D7514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(„GE Healthcare“ katalogo Nr.2017008-001)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EF5351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Dviguba žarnelė kūdikiams, vaikams ir suaugusiems pacientams skirtoms manžetėms (katal.  Nr. 002200, 002201, 002202, 002203, 002204) prijungti prie „GE Healthcare“ monitorių „Dash 3000/4000”. Žarnelės ilgis 3,</w:t>
            </w:r>
            <w:r w:rsidR="00EF5351">
              <w:rPr>
                <w:color w:val="000000"/>
                <w:sz w:val="22"/>
                <w:lang w:val="lt-LT"/>
              </w:rPr>
              <w:t>6</w:t>
            </w:r>
            <w:r w:rsidRPr="007D196D">
              <w:rPr>
                <w:color w:val="000000"/>
                <w:sz w:val="22"/>
                <w:lang w:val="lt-LT"/>
              </w:rPr>
              <w:t xml:space="preserve"> m.</w:t>
            </w:r>
            <w:r w:rsidR="00EF5351"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„GE Healthcare“ katalogo Nr.2017008-001</w:t>
            </w:r>
            <w:r w:rsidR="00EF5351">
              <w:rPr>
                <w:color w:val="000000"/>
                <w:sz w:val="22"/>
                <w:lang w:val="lt-LT"/>
              </w:rPr>
              <w:t>;</w:t>
            </w:r>
            <w:r w:rsidR="00EF5351" w:rsidRPr="00EF5351">
              <w:rPr>
                <w:color w:val="000000"/>
                <w:sz w:val="22"/>
                <w:lang w:val="lt-LT"/>
              </w:rPr>
              <w:t>Techninis aprasymas, 2.4</w:t>
            </w:r>
            <w:r w:rsidR="00EF5351">
              <w:rPr>
                <w:color w:val="000000"/>
                <w:sz w:val="22"/>
                <w:lang w:val="lt-LT"/>
              </w:rPr>
              <w:t>, psl. 1</w:t>
            </w:r>
          </w:p>
        </w:tc>
      </w:tr>
      <w:tr w:rsidR="000D7514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2.5.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rPr>
                <w:b/>
                <w:bCs/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Pirštinis, Nellcor DS100A tipo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matavimo daviklis firmos „GE Healthcare“ monitoriams „Dash 3000/4000“. Turi tikti prijungimui prie “GE Healthcare“ pirštinio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matavimo daviklio kabelio katal. Nr.2006644-001 bei naudojimui su monitoriais “Dash 3000/4000“.</w:t>
            </w:r>
          </w:p>
          <w:p w:rsidR="000D7514" w:rsidRPr="007D196D" w:rsidRDefault="000D7514" w:rsidP="000D7514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(„GE Healthcare“ katalogo Nr.70124021)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Pirštinis, Nellcor DS100A tipo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matavimo daviklis firmos „GE Healthcare“ monitoriams „Dash 3000/4000“. T</w:t>
            </w:r>
            <w:r>
              <w:rPr>
                <w:color w:val="000000"/>
                <w:sz w:val="22"/>
                <w:lang w:val="lt-LT"/>
              </w:rPr>
              <w:t>inka</w:t>
            </w:r>
            <w:r w:rsidRPr="007D196D">
              <w:rPr>
                <w:color w:val="000000"/>
                <w:sz w:val="22"/>
                <w:lang w:val="lt-LT"/>
              </w:rPr>
              <w:t xml:space="preserve"> prijungimui prie “GE Healthcare“ pirštinio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matavimo daviklio kabelio katal. Nr.2006644-001 bei naudojimui su monitoriais “Dash 3000/4000“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„GE Healthcare“ katalogo Nr.70124021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BC3B22">
              <w:rPr>
                <w:sz w:val="22"/>
                <w:szCs w:val="22"/>
                <w:lang w:val="lt-LT"/>
              </w:rPr>
              <w:t>Techninis aprasymas, 2.5, 2.7, 2.9</w:t>
            </w:r>
            <w:r>
              <w:rPr>
                <w:sz w:val="22"/>
                <w:szCs w:val="22"/>
                <w:lang w:val="lt-LT"/>
              </w:rPr>
              <w:t>, psl. 2</w:t>
            </w:r>
          </w:p>
        </w:tc>
      </w:tr>
      <w:tr w:rsidR="000D7514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2.6.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Firmos „GE Healthcare“ pirštinio Nellcor tipo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matavimo daviklio prijungimo kabelis. Turi tikti firmos „GE Healthcare“ pirštinio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daviklio Nr. 70124021 prijungimui prie tos pačios firmos monitorių „Dash </w:t>
            </w:r>
            <w:r w:rsidRPr="007D196D">
              <w:rPr>
                <w:color w:val="000000"/>
                <w:sz w:val="22"/>
                <w:lang w:val="lt-LT"/>
              </w:rPr>
              <w:lastRenderedPageBreak/>
              <w:t>3000/4000“.</w:t>
            </w:r>
          </w:p>
          <w:p w:rsidR="000D7514" w:rsidRPr="007D196D" w:rsidRDefault="000D7514" w:rsidP="000D7514">
            <w:pPr>
              <w:rPr>
                <w:b/>
                <w:bCs/>
                <w:color w:val="000000"/>
                <w:highlight w:val="lightGray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(„GE Healthcare“ katalogo Nr. 2006644-001 )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E65187" w:rsidP="00F6219E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lastRenderedPageBreak/>
              <w:t>Firmos „GE Healthcare“ pirštinio Nellcor tipo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matavimo daviklio prijungimo kabelis. T</w:t>
            </w:r>
            <w:r w:rsidR="00F6219E">
              <w:rPr>
                <w:color w:val="000000"/>
                <w:sz w:val="22"/>
                <w:lang w:val="lt-LT"/>
              </w:rPr>
              <w:t>inka</w:t>
            </w:r>
            <w:r w:rsidRPr="007D196D">
              <w:rPr>
                <w:color w:val="000000"/>
                <w:sz w:val="22"/>
                <w:lang w:val="lt-LT"/>
              </w:rPr>
              <w:t xml:space="preserve"> firmos „GE Healthcare“ pirštinio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daviklio Nr. 70124021 </w:t>
            </w:r>
            <w:r w:rsidRPr="007D196D">
              <w:rPr>
                <w:color w:val="000000"/>
                <w:sz w:val="22"/>
                <w:lang w:val="lt-LT"/>
              </w:rPr>
              <w:lastRenderedPageBreak/>
              <w:t>prijungimui prie tos pačios firmos monitorių „Dash 3000/4000“</w:t>
            </w:r>
            <w:r w:rsidR="00F6219E"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„GE Healthcare“ katalogo Nr. 2006644-001</w:t>
            </w:r>
            <w:r w:rsidR="00F6219E">
              <w:rPr>
                <w:color w:val="000000"/>
                <w:sz w:val="22"/>
                <w:lang w:val="lt-LT"/>
              </w:rPr>
              <w:t xml:space="preserve">; </w:t>
            </w:r>
            <w:r w:rsidR="00F6219E" w:rsidRPr="00F6219E">
              <w:rPr>
                <w:color w:val="000000"/>
                <w:sz w:val="22"/>
                <w:lang w:val="lt-LT"/>
              </w:rPr>
              <w:t>Techninis aprasymas,  2.6, 2.8.pdf</w:t>
            </w:r>
            <w:r w:rsidR="00F6219E">
              <w:rPr>
                <w:color w:val="000000"/>
                <w:sz w:val="22"/>
                <w:lang w:val="lt-LT"/>
              </w:rPr>
              <w:t xml:space="preserve">., psl. </w:t>
            </w:r>
            <w:r w:rsidR="00A158E9">
              <w:rPr>
                <w:color w:val="000000"/>
                <w:sz w:val="22"/>
                <w:lang w:val="lt-LT"/>
              </w:rPr>
              <w:t>14</w:t>
            </w:r>
          </w:p>
        </w:tc>
      </w:tr>
      <w:tr w:rsidR="000D7514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lastRenderedPageBreak/>
              <w:t>2.7.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rPr>
                <w:b/>
                <w:bCs/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Pirštinis, suaugusiems pacientams skirtas Masimo tipo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matavimo daviklis firmos „GE Healthcare“ monitoriams „Dash 3000/4000“. Turi tikti prijungimui prie „GE Healthcare“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matavimo daviklio kabelio katal. Nr. 2017002-001 bei naudojimui su monitoriais „Dash 3000/4000“.</w:t>
            </w:r>
          </w:p>
          <w:p w:rsidR="000D7514" w:rsidRPr="007D196D" w:rsidRDefault="000D7514" w:rsidP="000D7514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(„GE Healthcare“ katalogo Nr. 2002800-001)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Pirštinis, suaugusiems pacientams skirtas Masimo tipo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matavimo daviklis firmos „GE Healthcare“ monitoriams „Dash 3000/4000“. Ti</w:t>
            </w:r>
            <w:r>
              <w:rPr>
                <w:color w:val="000000"/>
                <w:sz w:val="22"/>
                <w:lang w:val="lt-LT"/>
              </w:rPr>
              <w:t>n</w:t>
            </w:r>
            <w:r w:rsidRPr="007D196D">
              <w:rPr>
                <w:color w:val="000000"/>
                <w:sz w:val="22"/>
                <w:lang w:val="lt-LT"/>
              </w:rPr>
              <w:t>k</w:t>
            </w:r>
            <w:r>
              <w:rPr>
                <w:color w:val="000000"/>
                <w:sz w:val="22"/>
                <w:lang w:val="lt-LT"/>
              </w:rPr>
              <w:t>a</w:t>
            </w:r>
            <w:r w:rsidRPr="007D196D">
              <w:rPr>
                <w:color w:val="000000"/>
                <w:sz w:val="22"/>
                <w:lang w:val="lt-LT"/>
              </w:rPr>
              <w:t xml:space="preserve"> prijungimui prie „GE Healthcare“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matavimo daviklio kabelio katal. Nr. 2017002-001 bei naudojimui su monitoriais „Dash 3000/4000“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„GE Healthcare“ katalogo Nr. 2002800-001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BC3B22">
              <w:rPr>
                <w:sz w:val="22"/>
                <w:szCs w:val="22"/>
                <w:lang w:val="lt-LT"/>
              </w:rPr>
              <w:t>Techninis aprasymas, 2.5, 2.7, 2.9</w:t>
            </w:r>
            <w:r>
              <w:rPr>
                <w:sz w:val="22"/>
                <w:szCs w:val="22"/>
                <w:lang w:val="lt-LT"/>
              </w:rPr>
              <w:t>, psl. 2</w:t>
            </w:r>
          </w:p>
        </w:tc>
      </w:tr>
      <w:tr w:rsidR="000D7514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2.8.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rPr>
                <w:b/>
                <w:bCs/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Y formos, Masimo tipo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matavimo daviklis firmos „GE Healthcare“ monitoriams „Dash 3000/4000“. Turi tikti prijungimui prie „GE Healthcare“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matavimo daviklio kabelio katal. Nr. 2017002-001 bei naudojimui su monitoriais „Dash 3000/4000“.</w:t>
            </w:r>
          </w:p>
          <w:p w:rsidR="000D7514" w:rsidRPr="007D196D" w:rsidRDefault="000D7514" w:rsidP="000D7514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(„GE Healthcare“ katalogo Nr. 2010463-001)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E65187" w:rsidP="00A158E9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Y formos, Masimo tipo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matavimo daviklis firmos „GE Healthcare“ monitoriams „Dash 3000/4000“. T</w:t>
            </w:r>
            <w:r w:rsidR="00A158E9">
              <w:rPr>
                <w:color w:val="000000"/>
                <w:sz w:val="22"/>
                <w:lang w:val="lt-LT"/>
              </w:rPr>
              <w:t>inka</w:t>
            </w:r>
            <w:r w:rsidRPr="007D196D">
              <w:rPr>
                <w:color w:val="000000"/>
                <w:sz w:val="22"/>
                <w:lang w:val="lt-LT"/>
              </w:rPr>
              <w:t xml:space="preserve"> prijungimui prie „GE Healthcare“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matavimo daviklio kabelio katal. Nr. 2017002-001 bei naudojimui su monitoriais „Dash 3000/4000“</w:t>
            </w:r>
            <w:r w:rsidR="00A158E9"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„GE Healthcare“ katalogo Nr. 2010463-001</w:t>
            </w:r>
            <w:r w:rsidR="00A158E9">
              <w:rPr>
                <w:color w:val="000000"/>
                <w:sz w:val="22"/>
                <w:lang w:val="lt-LT"/>
              </w:rPr>
              <w:t xml:space="preserve">; </w:t>
            </w:r>
            <w:r w:rsidR="00A158E9" w:rsidRPr="00F6219E">
              <w:rPr>
                <w:color w:val="000000"/>
                <w:sz w:val="22"/>
                <w:lang w:val="lt-LT"/>
              </w:rPr>
              <w:t>Techninis aprasymas,  2.6, 2.8.pdf</w:t>
            </w:r>
            <w:r w:rsidR="00A158E9">
              <w:rPr>
                <w:color w:val="000000"/>
                <w:sz w:val="22"/>
                <w:lang w:val="lt-LT"/>
              </w:rPr>
              <w:t>., psl. 5</w:t>
            </w:r>
          </w:p>
        </w:tc>
      </w:tr>
      <w:tr w:rsidR="000D7514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2.9.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Masimo tipo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matavimo daviklių prijungimo kabelis. Kabelio ilgis </w:t>
            </w:r>
            <w:r w:rsidRPr="007D196D">
              <w:rPr>
                <w:color w:val="000000"/>
                <w:sz w:val="22"/>
                <w:lang w:val="lt-LT"/>
              </w:rPr>
              <w:sym w:font="Symbol" w:char="F0B3"/>
            </w:r>
            <w:r w:rsidRPr="007D196D">
              <w:rPr>
                <w:color w:val="000000"/>
                <w:sz w:val="22"/>
                <w:lang w:val="lt-LT"/>
              </w:rPr>
              <w:t>2,4 m.</w:t>
            </w:r>
          </w:p>
          <w:p w:rsidR="000D7514" w:rsidRPr="007D196D" w:rsidRDefault="000D7514" w:rsidP="000D7514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 xml:space="preserve"> („GE Healthcare“ katalogo Nr. 2017002-003)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Masimo tipo SpO</w:t>
            </w:r>
            <w:r w:rsidRPr="007D196D">
              <w:rPr>
                <w:color w:val="000000"/>
                <w:sz w:val="22"/>
                <w:vertAlign w:val="subscript"/>
                <w:lang w:val="lt-LT"/>
              </w:rPr>
              <w:t>2</w:t>
            </w:r>
            <w:r w:rsidRPr="007D196D">
              <w:rPr>
                <w:color w:val="000000"/>
                <w:sz w:val="22"/>
                <w:lang w:val="lt-LT"/>
              </w:rPr>
              <w:t xml:space="preserve"> matavimo daviklių prijungimo kabelis. Kabelio ilgis </w:t>
            </w:r>
            <w:r w:rsidRPr="007D196D">
              <w:rPr>
                <w:color w:val="000000"/>
                <w:sz w:val="22"/>
                <w:lang w:val="lt-LT"/>
              </w:rPr>
              <w:sym w:font="Symbol" w:char="F0B3"/>
            </w:r>
            <w:r w:rsidRPr="007D196D">
              <w:rPr>
                <w:color w:val="000000"/>
                <w:sz w:val="22"/>
                <w:lang w:val="lt-LT"/>
              </w:rPr>
              <w:t>2,4 m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</w:p>
          <w:p w:rsidR="000D7514" w:rsidRPr="007D196D" w:rsidRDefault="000D7514" w:rsidP="000D7514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„GE Healthcare“ katalogo Nr. 2017002-003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BC3B22">
              <w:rPr>
                <w:sz w:val="22"/>
                <w:szCs w:val="22"/>
                <w:lang w:val="lt-LT"/>
              </w:rPr>
              <w:t>Techninis aprasymas, 2.5, 2.7, 2.9</w:t>
            </w:r>
            <w:r>
              <w:rPr>
                <w:sz w:val="22"/>
                <w:szCs w:val="22"/>
                <w:lang w:val="lt-LT"/>
              </w:rPr>
              <w:t>, psl. 2</w:t>
            </w:r>
          </w:p>
        </w:tc>
      </w:tr>
      <w:tr w:rsidR="000D7514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2.10.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 xml:space="preserve">4,5-5 mm skersmens stemplinis/rektalinis temperatūros matavimo daviklis su jungiamuoju kabeliu bei jungtimi. Tiesiogiai jungiamas prie firmos „GE Healthcare“ monitorių „Dash 3000/4000“.  </w:t>
            </w:r>
          </w:p>
          <w:p w:rsidR="000D7514" w:rsidRPr="007D196D" w:rsidRDefault="000D7514" w:rsidP="000D7514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(„GE Healthcare“ katalogo Nr. M1024247)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4,5-5 mm skersmens stemplinis/rektalinis temperatūros matavimo daviklis su jungiamuoju kabeliu bei jungtimi. Tiesiogiai jungiamas prie firmos „GE Healthcare“ monitorių „Dash 3000/4000“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„GE Healthcare“ katalogo Nr. M1024247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824028">
              <w:rPr>
                <w:color w:val="000000"/>
                <w:sz w:val="22"/>
                <w:lang w:val="lt-LT"/>
              </w:rPr>
              <w:t>Techninis aprasymas, 1.7, 2.10, 2.111.3, 1.4, 1.3</w:t>
            </w:r>
            <w:r>
              <w:rPr>
                <w:color w:val="000000"/>
                <w:sz w:val="22"/>
                <w:lang w:val="lt-LT"/>
              </w:rPr>
              <w:t>, psl. 3</w:t>
            </w:r>
          </w:p>
        </w:tc>
      </w:tr>
      <w:tr w:rsidR="000D7514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2.11.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Odos temperatūros matavimo daviklis su 8-12 mm skersmens skritulio formos kontaktiniu paviršiumi; su jungiamuoju kabeliu bei jungtimi. Tiesiogiai jungiamas prie „GE Healthcare“ monitorių “Dash 3000/4000”.</w:t>
            </w:r>
          </w:p>
          <w:p w:rsidR="000D7514" w:rsidRPr="007D196D" w:rsidRDefault="000D7514" w:rsidP="000D7514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(„GE Healthcare“ katalogo Nr. M1024254)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Odos temperatūros matavimo daviklis su 8-12 mm skersmens skritulio formos kontaktiniu paviršiumi; su jungiamuoju kabeliu bei jungtimi. Tiesiogiai jungiamas prie „GE Healthcare“ monitorių “Dash 3000/4000”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„GE Healthcare“ katalogo Nr. M1024254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824028">
              <w:rPr>
                <w:color w:val="000000"/>
                <w:sz w:val="22"/>
                <w:lang w:val="lt-LT"/>
              </w:rPr>
              <w:t>Techninis aprasymas, 1.7, 2.10, 2.111.3, 1.4, 1.3</w:t>
            </w:r>
            <w:r>
              <w:rPr>
                <w:color w:val="000000"/>
                <w:sz w:val="22"/>
                <w:lang w:val="lt-LT"/>
              </w:rPr>
              <w:t>, psl. 3</w:t>
            </w:r>
          </w:p>
        </w:tc>
      </w:tr>
      <w:tr w:rsidR="000D7514" w:rsidRPr="007D196D" w:rsidTr="00C56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b/>
                <w:bCs/>
                <w:color w:val="000000"/>
                <w:sz w:val="22"/>
                <w:lang w:val="lt-LT"/>
              </w:rPr>
              <w:t>3.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b/>
                <w:bCs/>
                <w:caps/>
                <w:color w:val="000000"/>
                <w:sz w:val="22"/>
                <w:lang w:val="lt-LT"/>
              </w:rPr>
              <w:t>Invazinio kraujo spaudimo (IKS) matavimo davikliai ir jungiamieji  kabeliai  firmŲ  „DAtex-ohmeda“  ir  „GE healthcare“ pacientO gyvybinių funkcijų monitoriams:</w:t>
            </w:r>
          </w:p>
        </w:tc>
      </w:tr>
      <w:tr w:rsidR="000D7514" w:rsidRPr="007D196D" w:rsidTr="00824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jc w:val="both"/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IKS matavimui (daugkartiniam naudojimui) skirtas SP844 tipo daviklis su 30-35 cm ilgio kabeliu.</w:t>
            </w:r>
          </w:p>
          <w:p w:rsidR="000D7514" w:rsidRPr="007D196D" w:rsidRDefault="000D7514" w:rsidP="000D7514">
            <w:pPr>
              <w:spacing w:after="120"/>
              <w:rPr>
                <w:color w:val="00000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(„Memscap“ katal. Nr. 30202)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4" w:rsidRPr="007D196D" w:rsidRDefault="000D7514" w:rsidP="000D7514">
            <w:pPr>
              <w:rPr>
                <w:sz w:val="20"/>
                <w:szCs w:val="20"/>
                <w:lang w:val="lt-LT"/>
              </w:rPr>
            </w:pPr>
            <w:r w:rsidRPr="007D196D">
              <w:rPr>
                <w:color w:val="000000"/>
                <w:sz w:val="22"/>
                <w:lang w:val="lt-LT"/>
              </w:rPr>
              <w:t>IKS matavimui (daugkartiniam naudojimui) skirtas SP844 tipo daviklis su 30-35 cm ilgio kabeliu</w:t>
            </w:r>
            <w:r>
              <w:rPr>
                <w:color w:val="000000"/>
                <w:sz w:val="22"/>
                <w:lang w:val="lt-LT"/>
              </w:rPr>
              <w:t xml:space="preserve">; </w:t>
            </w:r>
            <w:r w:rsidRPr="007D196D">
              <w:rPr>
                <w:color w:val="000000"/>
                <w:sz w:val="22"/>
                <w:lang w:val="lt-LT"/>
              </w:rPr>
              <w:t>„Memscap“ katal. Nr. 30202</w:t>
            </w:r>
            <w:r>
              <w:rPr>
                <w:color w:val="000000"/>
                <w:sz w:val="22"/>
                <w:lang w:val="lt-LT"/>
              </w:rPr>
              <w:t xml:space="preserve">, </w:t>
            </w:r>
            <w:r w:rsidRPr="00824028">
              <w:rPr>
                <w:color w:val="000000"/>
                <w:sz w:val="22"/>
                <w:lang w:val="lt-LT"/>
              </w:rPr>
              <w:t>Techninis aprasymas, 3.1</w:t>
            </w:r>
            <w:r>
              <w:rPr>
                <w:color w:val="000000"/>
                <w:sz w:val="22"/>
                <w:lang w:val="lt-LT"/>
              </w:rPr>
              <w:t xml:space="preserve">, 1-2 psl. </w:t>
            </w:r>
          </w:p>
        </w:tc>
      </w:tr>
    </w:tbl>
    <w:p w:rsidR="00726D9B" w:rsidRPr="007D196D" w:rsidRDefault="00726D9B" w:rsidP="00726D9B">
      <w:pPr>
        <w:ind w:firstLine="720"/>
        <w:jc w:val="both"/>
        <w:rPr>
          <w:sz w:val="20"/>
          <w:szCs w:val="20"/>
          <w:lang w:val="lt-LT"/>
        </w:rPr>
      </w:pPr>
    </w:p>
    <w:p w:rsidR="00726D9B" w:rsidRPr="005D29D3" w:rsidRDefault="00726D9B" w:rsidP="00726D9B">
      <w:pPr>
        <w:ind w:firstLine="720"/>
        <w:jc w:val="both"/>
        <w:rPr>
          <w:sz w:val="20"/>
          <w:szCs w:val="20"/>
          <w:lang w:val="lt-LT"/>
        </w:rPr>
      </w:pP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Pr="005D29D3">
        <w:rPr>
          <w:sz w:val="20"/>
          <w:szCs w:val="20"/>
          <w:lang w:val="lt-LT"/>
        </w:rPr>
        <w:tab/>
      </w:r>
      <w:r w:rsidR="008C7774">
        <w:rPr>
          <w:sz w:val="20"/>
          <w:szCs w:val="20"/>
          <w:lang w:val="lt-LT"/>
        </w:rPr>
        <w:tab/>
      </w:r>
      <w:r w:rsidR="008C7774"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 xml:space="preserve">      5</w:t>
      </w:r>
      <w:r w:rsidRPr="005D29D3">
        <w:rPr>
          <w:sz w:val="20"/>
          <w:szCs w:val="20"/>
          <w:lang w:val="lt-LT"/>
        </w:rPr>
        <w:t xml:space="preserve"> lentelė</w:t>
      </w:r>
    </w:p>
    <w:p w:rsidR="00726D9B" w:rsidRDefault="00726D9B" w:rsidP="00726D9B">
      <w:pPr>
        <w:jc w:val="center"/>
        <w:rPr>
          <w:b/>
          <w:sz w:val="20"/>
          <w:szCs w:val="20"/>
          <w:lang w:val="lt-LT"/>
        </w:rPr>
      </w:pPr>
      <w:r w:rsidRPr="005D29D3">
        <w:rPr>
          <w:b/>
          <w:sz w:val="20"/>
          <w:szCs w:val="20"/>
          <w:lang w:val="lt-LT"/>
        </w:rPr>
        <w:t>PATEIKIAMŲ DOKUMENTŲ SĄRAŠAS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18"/>
        <w:gridCol w:w="2554"/>
      </w:tblGrid>
      <w:tr w:rsidR="00726D9B" w:rsidRPr="005D29D3" w:rsidTr="0041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5D29D3" w:rsidRDefault="00726D9B" w:rsidP="00DB50B7">
            <w:pPr>
              <w:jc w:val="center"/>
              <w:rPr>
                <w:sz w:val="20"/>
                <w:szCs w:val="20"/>
                <w:lang w:val="lt-LT"/>
              </w:rPr>
            </w:pPr>
            <w:r w:rsidRPr="005D29D3">
              <w:rPr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5D29D3" w:rsidRDefault="00726D9B" w:rsidP="00DB50B7">
            <w:pPr>
              <w:jc w:val="center"/>
              <w:rPr>
                <w:sz w:val="20"/>
                <w:szCs w:val="20"/>
                <w:lang w:val="lt-LT"/>
              </w:rPr>
            </w:pPr>
            <w:r w:rsidRPr="005D29D3">
              <w:rPr>
                <w:sz w:val="20"/>
                <w:szCs w:val="20"/>
                <w:lang w:val="lt-LT"/>
              </w:rPr>
              <w:t>Pateiktų dokumentų pavadinimas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5D29D3" w:rsidRDefault="00726D9B" w:rsidP="00DB50B7">
            <w:pPr>
              <w:jc w:val="center"/>
              <w:rPr>
                <w:sz w:val="20"/>
                <w:szCs w:val="20"/>
                <w:lang w:val="lt-LT"/>
              </w:rPr>
            </w:pPr>
            <w:r w:rsidRPr="005D29D3">
              <w:rPr>
                <w:sz w:val="20"/>
                <w:szCs w:val="20"/>
                <w:lang w:val="lt-LT"/>
              </w:rPr>
              <w:t>Dokumento puslapių skaičius</w:t>
            </w:r>
          </w:p>
        </w:tc>
      </w:tr>
      <w:tr w:rsidR="00726D9B" w:rsidRPr="00410711" w:rsidTr="0041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410711" w:rsidRDefault="00726D9B" w:rsidP="00410711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410711" w:rsidRDefault="00410711" w:rsidP="00DB50B7">
            <w:pPr>
              <w:jc w:val="both"/>
              <w:rPr>
                <w:sz w:val="20"/>
                <w:szCs w:val="20"/>
                <w:lang w:val="lt-LT"/>
              </w:rPr>
            </w:pPr>
            <w:r w:rsidRPr="00410711">
              <w:rPr>
                <w:sz w:val="20"/>
                <w:szCs w:val="20"/>
              </w:rPr>
              <w:t>ValstybėsįmonėsRegistrųcentroišduotasLietuvosRespublikosjuridiniųasmenųregistroišplėstinisišrašas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410711" w:rsidRDefault="00410711" w:rsidP="00DB50B7">
            <w:pPr>
              <w:jc w:val="both"/>
              <w:rPr>
                <w:sz w:val="20"/>
                <w:szCs w:val="20"/>
                <w:lang w:val="lt-LT"/>
              </w:rPr>
            </w:pPr>
            <w:r w:rsidRPr="00410711">
              <w:rPr>
                <w:sz w:val="20"/>
                <w:szCs w:val="20"/>
                <w:lang w:val="lt-LT"/>
              </w:rPr>
              <w:t>7</w:t>
            </w:r>
          </w:p>
        </w:tc>
      </w:tr>
      <w:tr w:rsidR="00726D9B" w:rsidRPr="00410711" w:rsidTr="0041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410711" w:rsidRDefault="00726D9B" w:rsidP="00410711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410711" w:rsidRDefault="00410711" w:rsidP="00DB50B7">
            <w:pPr>
              <w:jc w:val="both"/>
              <w:rPr>
                <w:sz w:val="20"/>
                <w:szCs w:val="20"/>
                <w:lang w:val="lt-LT"/>
              </w:rPr>
            </w:pPr>
            <w:proofErr w:type="spellStart"/>
            <w:r w:rsidRPr="00410711">
              <w:rPr>
                <w:sz w:val="20"/>
                <w:szCs w:val="20"/>
              </w:rPr>
              <w:t>Pažyma</w:t>
            </w:r>
            <w:proofErr w:type="spellEnd"/>
            <w:r w:rsidRPr="00410711">
              <w:rPr>
                <w:sz w:val="20"/>
                <w:szCs w:val="20"/>
              </w:rPr>
              <w:t xml:space="preserve">, </w:t>
            </w:r>
            <w:proofErr w:type="spellStart"/>
            <w:r w:rsidRPr="00410711">
              <w:rPr>
                <w:sz w:val="20"/>
                <w:szCs w:val="20"/>
              </w:rPr>
              <w:t>dėlįtariamųjų</w:t>
            </w:r>
            <w:proofErr w:type="spellEnd"/>
            <w:r w:rsidRPr="00410711">
              <w:rPr>
                <w:sz w:val="20"/>
                <w:szCs w:val="20"/>
              </w:rPr>
              <w:t>, kaltinamųjųirnuteistųjųregistroduomenųapiefizinįasmenįsuTiekėjopažyma, patvirtinančiaabsoliučiąbalsųdaugumąjuridinioasmensdalyviųsusirinkime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410711" w:rsidRDefault="00410711" w:rsidP="00DB50B7">
            <w:pPr>
              <w:jc w:val="both"/>
              <w:rPr>
                <w:sz w:val="20"/>
                <w:szCs w:val="20"/>
                <w:lang w:val="lt-LT"/>
              </w:rPr>
            </w:pPr>
            <w:r w:rsidRPr="00410711">
              <w:rPr>
                <w:sz w:val="20"/>
                <w:szCs w:val="20"/>
                <w:lang w:val="lt-LT"/>
              </w:rPr>
              <w:t>2</w:t>
            </w:r>
          </w:p>
        </w:tc>
      </w:tr>
      <w:tr w:rsidR="00726D9B" w:rsidRPr="00410711" w:rsidTr="0041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410711" w:rsidRDefault="00726D9B" w:rsidP="00410711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410711" w:rsidRDefault="00410711" w:rsidP="00DB50B7">
            <w:pPr>
              <w:jc w:val="both"/>
              <w:rPr>
                <w:sz w:val="20"/>
                <w:szCs w:val="20"/>
                <w:lang w:val="lt-LT"/>
              </w:rPr>
            </w:pPr>
            <w:proofErr w:type="spellStart"/>
            <w:r w:rsidRPr="00410711">
              <w:rPr>
                <w:sz w:val="20"/>
                <w:szCs w:val="20"/>
              </w:rPr>
              <w:t>Pažyma</w:t>
            </w:r>
            <w:proofErr w:type="spellEnd"/>
            <w:r w:rsidRPr="00410711">
              <w:rPr>
                <w:sz w:val="20"/>
                <w:szCs w:val="20"/>
              </w:rPr>
              <w:t xml:space="preserve">, </w:t>
            </w:r>
            <w:proofErr w:type="spellStart"/>
            <w:r w:rsidRPr="00410711">
              <w:rPr>
                <w:sz w:val="20"/>
                <w:szCs w:val="20"/>
              </w:rPr>
              <w:t>patvirtinantijungtiniuskompetetingųinstitucijųtvarkomusduomenis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9B" w:rsidRPr="00410711" w:rsidRDefault="00410711" w:rsidP="00DB50B7">
            <w:pPr>
              <w:jc w:val="both"/>
              <w:rPr>
                <w:sz w:val="20"/>
                <w:szCs w:val="20"/>
                <w:lang w:val="lt-LT"/>
              </w:rPr>
            </w:pPr>
            <w:r w:rsidRPr="00410711">
              <w:rPr>
                <w:sz w:val="20"/>
                <w:szCs w:val="20"/>
                <w:lang w:val="lt-LT"/>
              </w:rPr>
              <w:t>2</w:t>
            </w:r>
          </w:p>
        </w:tc>
      </w:tr>
      <w:tr w:rsidR="00410711" w:rsidRPr="00410711" w:rsidTr="0041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11" w:rsidRPr="00410711" w:rsidRDefault="00410711" w:rsidP="00410711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11" w:rsidRPr="00410711" w:rsidRDefault="00410711" w:rsidP="00410711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410711">
              <w:rPr>
                <w:sz w:val="20"/>
                <w:szCs w:val="20"/>
              </w:rPr>
              <w:t>Įgaliojimasatstovauti</w:t>
            </w:r>
            <w:proofErr w:type="spellEnd"/>
            <w:r w:rsidRPr="00410711">
              <w:rPr>
                <w:sz w:val="20"/>
                <w:szCs w:val="20"/>
              </w:rPr>
              <w:t xml:space="preserve"> </w:t>
            </w:r>
            <w:proofErr w:type="spellStart"/>
            <w:r w:rsidRPr="00410711">
              <w:rPr>
                <w:sz w:val="20"/>
                <w:szCs w:val="20"/>
              </w:rPr>
              <w:t>Tradintek</w:t>
            </w:r>
            <w:proofErr w:type="spellEnd"/>
            <w:r w:rsidRPr="004107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11" w:rsidRPr="00410711" w:rsidRDefault="00410711" w:rsidP="00410711">
            <w:pPr>
              <w:jc w:val="both"/>
              <w:rPr>
                <w:sz w:val="20"/>
                <w:szCs w:val="20"/>
                <w:lang w:val="lt-LT"/>
              </w:rPr>
            </w:pPr>
            <w:r w:rsidRPr="00410711">
              <w:rPr>
                <w:sz w:val="20"/>
                <w:szCs w:val="20"/>
                <w:lang w:val="lt-LT"/>
              </w:rPr>
              <w:t>1</w:t>
            </w:r>
          </w:p>
        </w:tc>
      </w:tr>
      <w:tr w:rsidR="00410711" w:rsidRPr="00410711" w:rsidTr="0041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11" w:rsidRPr="00410711" w:rsidRDefault="00410711" w:rsidP="00410711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11" w:rsidRPr="00410711" w:rsidRDefault="00410711" w:rsidP="00410711">
            <w:pPr>
              <w:jc w:val="both"/>
              <w:rPr>
                <w:sz w:val="20"/>
                <w:szCs w:val="20"/>
                <w:lang w:val="lt-LT"/>
              </w:rPr>
            </w:pPr>
            <w:r w:rsidRPr="00410711">
              <w:rPr>
                <w:sz w:val="20"/>
                <w:szCs w:val="20"/>
                <w:lang w:val="lt-LT"/>
              </w:rPr>
              <w:t>Gamintojo įgaliojimai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11" w:rsidRPr="00410711" w:rsidRDefault="00410711" w:rsidP="00410711">
            <w:pPr>
              <w:jc w:val="both"/>
              <w:rPr>
                <w:sz w:val="20"/>
                <w:szCs w:val="20"/>
                <w:lang w:val="lt-LT"/>
              </w:rPr>
            </w:pPr>
            <w:r w:rsidRPr="00410711">
              <w:rPr>
                <w:sz w:val="20"/>
                <w:szCs w:val="20"/>
                <w:lang w:val="lt-LT"/>
              </w:rPr>
              <w:t>4</w:t>
            </w:r>
          </w:p>
        </w:tc>
      </w:tr>
      <w:tr w:rsidR="00410711" w:rsidRPr="00410711" w:rsidTr="00BC3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11" w:rsidRPr="00410711" w:rsidRDefault="00410711" w:rsidP="00BC3B22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11" w:rsidRPr="00410711" w:rsidRDefault="00410711" w:rsidP="00BC3B2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CE deklaracijos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11" w:rsidRPr="00410711" w:rsidRDefault="000A2BFB" w:rsidP="00BC3B2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35</w:t>
            </w:r>
          </w:p>
        </w:tc>
      </w:tr>
      <w:tr w:rsidR="00410711" w:rsidRPr="00410711" w:rsidTr="00410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11" w:rsidRPr="00410711" w:rsidRDefault="00410711" w:rsidP="00BC3B22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11" w:rsidRPr="00410711" w:rsidRDefault="00410711" w:rsidP="00BC3B2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Techninis aprašymas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11" w:rsidRPr="00410711" w:rsidRDefault="00E71BC8" w:rsidP="00BC3B2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77</w:t>
            </w:r>
          </w:p>
        </w:tc>
      </w:tr>
    </w:tbl>
    <w:p w:rsidR="00726D9B" w:rsidRPr="005D29D3" w:rsidRDefault="00726D9B" w:rsidP="008C7774">
      <w:pPr>
        <w:jc w:val="both"/>
        <w:rPr>
          <w:sz w:val="20"/>
          <w:szCs w:val="20"/>
          <w:lang w:val="lt-LT"/>
        </w:rPr>
      </w:pPr>
    </w:p>
    <w:tbl>
      <w:tblPr>
        <w:tblW w:w="0" w:type="auto"/>
        <w:tblLayout w:type="fixed"/>
        <w:tblLook w:val="01E0"/>
      </w:tblPr>
      <w:tblGrid>
        <w:gridCol w:w="9828"/>
      </w:tblGrid>
      <w:tr w:rsidR="00726D9B" w:rsidRPr="005D29D3" w:rsidTr="00DB50B7">
        <w:tc>
          <w:tcPr>
            <w:tcW w:w="9828" w:type="dxa"/>
          </w:tcPr>
          <w:p w:rsidR="00726D9B" w:rsidRPr="005D29D3" w:rsidRDefault="00726D9B" w:rsidP="00DB50B7">
            <w:pPr>
              <w:rPr>
                <w:sz w:val="20"/>
                <w:szCs w:val="20"/>
                <w:lang w:val="lt-LT"/>
              </w:rPr>
            </w:pPr>
          </w:p>
        </w:tc>
      </w:tr>
      <w:tr w:rsidR="00726D9B" w:rsidRPr="005D29D3" w:rsidTr="00DB50B7">
        <w:trPr>
          <w:trHeight w:val="324"/>
        </w:trPr>
        <w:tc>
          <w:tcPr>
            <w:tcW w:w="9828" w:type="dxa"/>
          </w:tcPr>
          <w:p w:rsidR="00726D9B" w:rsidRPr="005D29D3" w:rsidRDefault="00726D9B" w:rsidP="00DB50B7">
            <w:pPr>
              <w:ind w:right="-108" w:firstLine="720"/>
              <w:jc w:val="both"/>
              <w:rPr>
                <w:sz w:val="20"/>
                <w:szCs w:val="20"/>
                <w:lang w:val="lt-LT"/>
              </w:rPr>
            </w:pPr>
            <w:r w:rsidRPr="005D29D3">
              <w:rPr>
                <w:sz w:val="20"/>
                <w:szCs w:val="20"/>
                <w:lang w:val="lt-LT"/>
              </w:rPr>
              <w:t>Pasiūlymo konfidencialią informaciją sudaro (tiekėjai turi nurodyti, kokia pasiūlyme pateikta informacija yra konfidenciali) ________________</w:t>
            </w:r>
            <w:r w:rsidR="00410711">
              <w:rPr>
                <w:sz w:val="20"/>
                <w:szCs w:val="20"/>
                <w:lang w:val="lt-LT"/>
              </w:rPr>
              <w:t>nėra</w:t>
            </w:r>
            <w:r w:rsidRPr="005D29D3">
              <w:rPr>
                <w:sz w:val="20"/>
                <w:szCs w:val="20"/>
                <w:lang w:val="lt-LT"/>
              </w:rPr>
              <w:t>______________________________________________________________</w:t>
            </w:r>
            <w:r>
              <w:rPr>
                <w:sz w:val="20"/>
                <w:szCs w:val="20"/>
                <w:lang w:val="lt-LT"/>
              </w:rPr>
              <w:t>____</w:t>
            </w:r>
          </w:p>
          <w:p w:rsidR="00726D9B" w:rsidRPr="005D29D3" w:rsidRDefault="00726D9B" w:rsidP="00DB50B7">
            <w:pPr>
              <w:ind w:right="-108"/>
              <w:jc w:val="both"/>
              <w:rPr>
                <w:sz w:val="20"/>
                <w:szCs w:val="20"/>
                <w:lang w:val="lt-LT"/>
              </w:rPr>
            </w:pPr>
            <w:r w:rsidRPr="005D29D3">
              <w:rPr>
                <w:sz w:val="20"/>
                <w:szCs w:val="20"/>
                <w:lang w:val="lt-LT"/>
              </w:rPr>
              <w:t>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  <w:lang w:val="lt-LT"/>
              </w:rPr>
              <w:t>_____</w:t>
            </w:r>
          </w:p>
          <w:p w:rsidR="00726D9B" w:rsidRPr="005D29D3" w:rsidRDefault="00726D9B" w:rsidP="00DB50B7">
            <w:pPr>
              <w:ind w:right="-108" w:firstLine="720"/>
              <w:jc w:val="both"/>
              <w:rPr>
                <w:sz w:val="20"/>
                <w:szCs w:val="20"/>
                <w:lang w:val="lt-LT"/>
              </w:rPr>
            </w:pPr>
            <w:r w:rsidRPr="005D29D3">
              <w:rPr>
                <w:sz w:val="20"/>
                <w:szCs w:val="20"/>
                <w:lang w:val="lt-LT"/>
              </w:rPr>
              <w:t>Pasiūlymas galioja iki termino, nurodyto pirkimo dokumentuose.</w:t>
            </w:r>
          </w:p>
        </w:tc>
      </w:tr>
      <w:tr w:rsidR="00726D9B" w:rsidRPr="005D29D3" w:rsidTr="00DB50B7">
        <w:trPr>
          <w:trHeight w:val="324"/>
        </w:trPr>
        <w:tc>
          <w:tcPr>
            <w:tcW w:w="9828" w:type="dxa"/>
          </w:tcPr>
          <w:p w:rsidR="00726D9B" w:rsidRPr="005D29D3" w:rsidRDefault="00726D9B" w:rsidP="00DB50B7">
            <w:pPr>
              <w:ind w:right="-108" w:firstLine="720"/>
              <w:jc w:val="both"/>
              <w:rPr>
                <w:sz w:val="20"/>
                <w:szCs w:val="20"/>
                <w:lang w:val="lt-LT"/>
              </w:rPr>
            </w:pPr>
          </w:p>
        </w:tc>
      </w:tr>
    </w:tbl>
    <w:p w:rsidR="00726D9B" w:rsidRPr="005D29D3" w:rsidRDefault="00726D9B" w:rsidP="00726D9B">
      <w:pPr>
        <w:shd w:val="clear" w:color="auto" w:fill="FFFFFF"/>
        <w:rPr>
          <w:sz w:val="20"/>
          <w:szCs w:val="20"/>
          <w:lang w:val="lt-LT"/>
        </w:rPr>
      </w:pPr>
    </w:p>
    <w:tbl>
      <w:tblPr>
        <w:tblpPr w:leftFromText="180" w:rightFromText="180" w:vertAnchor="text" w:horzAnchor="margin" w:tblpY="100"/>
        <w:tblW w:w="0" w:type="auto"/>
        <w:tblLayout w:type="fixed"/>
        <w:tblLook w:val="01E0"/>
      </w:tblPr>
      <w:tblGrid>
        <w:gridCol w:w="9828"/>
      </w:tblGrid>
      <w:tr w:rsidR="00726D9B" w:rsidRPr="00FE2BA8" w:rsidTr="00DB50B7">
        <w:trPr>
          <w:trHeight w:val="324"/>
        </w:trPr>
        <w:tc>
          <w:tcPr>
            <w:tcW w:w="9828" w:type="dxa"/>
          </w:tcPr>
          <w:p w:rsidR="00726D9B" w:rsidRPr="00FE2BA8" w:rsidRDefault="00726D9B" w:rsidP="00DB50B7">
            <w:pPr>
              <w:ind w:right="-108"/>
              <w:jc w:val="both"/>
              <w:rPr>
                <w:sz w:val="20"/>
                <w:szCs w:val="20"/>
                <w:lang w:val="lt-LT"/>
              </w:rPr>
            </w:pPr>
          </w:p>
          <w:tbl>
            <w:tblPr>
              <w:tblW w:w="9828" w:type="dxa"/>
              <w:tblLayout w:type="fixed"/>
              <w:tblLook w:val="04A0"/>
            </w:tblPr>
            <w:tblGrid>
              <w:gridCol w:w="3284"/>
              <w:gridCol w:w="604"/>
              <w:gridCol w:w="1980"/>
              <w:gridCol w:w="701"/>
              <w:gridCol w:w="2470"/>
              <w:gridCol w:w="789"/>
            </w:tblGrid>
            <w:tr w:rsidR="00726D9B" w:rsidRPr="00FE2BA8" w:rsidTr="00DB50B7">
              <w:trPr>
                <w:trHeight w:val="60"/>
              </w:trPr>
              <w:tc>
                <w:tcPr>
                  <w:tcW w:w="3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26D9B" w:rsidRPr="00FE2BA8" w:rsidRDefault="00C15958" w:rsidP="00E71BC8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vadybininkas</w:t>
                  </w:r>
                  <w:proofErr w:type="spellEnd"/>
                </w:p>
              </w:tc>
              <w:tc>
                <w:tcPr>
                  <w:tcW w:w="604" w:type="dxa"/>
                </w:tcPr>
                <w:p w:rsidR="00726D9B" w:rsidRPr="00FE2BA8" w:rsidRDefault="00726D9B" w:rsidP="00E71BC8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26D9B" w:rsidRPr="00FE2BA8" w:rsidRDefault="00726D9B" w:rsidP="00E71BC8">
                  <w:pPr>
                    <w:framePr w:hSpace="180" w:wrap="around" w:vAnchor="text" w:hAnchor="margin" w:y="1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</w:tcPr>
                <w:p w:rsidR="00726D9B" w:rsidRPr="00FE2BA8" w:rsidRDefault="00726D9B" w:rsidP="00E71BC8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26D9B" w:rsidRPr="00FE2BA8" w:rsidRDefault="00C15958" w:rsidP="00E71BC8">
                  <w:pPr>
                    <w:framePr w:hSpace="180" w:wrap="around" w:vAnchor="text" w:hAnchor="margin" w:y="100"/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AntanasVenslovas</w:t>
                  </w:r>
                  <w:proofErr w:type="spellEnd"/>
                </w:p>
              </w:tc>
              <w:tc>
                <w:tcPr>
                  <w:tcW w:w="789" w:type="dxa"/>
                </w:tcPr>
                <w:p w:rsidR="00726D9B" w:rsidRPr="00FE2BA8" w:rsidRDefault="00726D9B" w:rsidP="00E71BC8">
                  <w:pPr>
                    <w:framePr w:hSpace="180" w:wrap="around" w:vAnchor="text" w:hAnchor="margin" w:y="10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26D9B" w:rsidRPr="00FE2BA8" w:rsidTr="00DB50B7">
              <w:trPr>
                <w:trHeight w:val="186"/>
              </w:trPr>
              <w:tc>
                <w:tcPr>
                  <w:tcW w:w="3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26D9B" w:rsidRPr="00FE2BA8" w:rsidRDefault="00726D9B" w:rsidP="00E71BC8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 w:rsidRPr="00FE2BA8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FE2BA8">
                    <w:rPr>
                      <w:sz w:val="20"/>
                      <w:szCs w:val="20"/>
                    </w:rPr>
                    <w:t>Tiekėjoarba</w:t>
                  </w:r>
                  <w:proofErr w:type="spellEnd"/>
                  <w:r w:rsidRPr="00FE2BA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E2BA8">
                    <w:rPr>
                      <w:sz w:val="20"/>
                      <w:szCs w:val="20"/>
                    </w:rPr>
                    <w:t>jo</w:t>
                  </w:r>
                  <w:proofErr w:type="spellEnd"/>
                  <w:r w:rsidRPr="00FE2BA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E2BA8">
                    <w:rPr>
                      <w:sz w:val="20"/>
                      <w:szCs w:val="20"/>
                    </w:rPr>
                    <w:t>įgaliotoasmenspareigųpavadinimas</w:t>
                  </w:r>
                  <w:proofErr w:type="spellEnd"/>
                  <w:r w:rsidRPr="00FE2BA8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04" w:type="dxa"/>
                </w:tcPr>
                <w:p w:rsidR="00726D9B" w:rsidRPr="00FE2BA8" w:rsidRDefault="00726D9B" w:rsidP="00E71BC8">
                  <w:pPr>
                    <w:framePr w:hSpace="180" w:wrap="around" w:vAnchor="text" w:hAnchor="margin" w:y="1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26D9B" w:rsidRPr="00FE2BA8" w:rsidRDefault="00726D9B" w:rsidP="00E71BC8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 w:rsidRPr="00FE2BA8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FE2BA8">
                    <w:rPr>
                      <w:sz w:val="20"/>
                      <w:szCs w:val="20"/>
                    </w:rPr>
                    <w:t>Parašas</w:t>
                  </w:r>
                  <w:proofErr w:type="spellEnd"/>
                  <w:r w:rsidRPr="00FE2BA8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1" w:type="dxa"/>
                </w:tcPr>
                <w:p w:rsidR="00726D9B" w:rsidRPr="00FE2BA8" w:rsidRDefault="00726D9B" w:rsidP="00E71BC8">
                  <w:pPr>
                    <w:framePr w:hSpace="180" w:wrap="around" w:vAnchor="text" w:hAnchor="margin" w:y="1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26D9B" w:rsidRPr="00FE2BA8" w:rsidRDefault="00726D9B" w:rsidP="00E71BC8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 w:rsidRPr="00FE2BA8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FE2BA8">
                    <w:rPr>
                      <w:sz w:val="20"/>
                      <w:szCs w:val="20"/>
                    </w:rPr>
                    <w:t>Vardasirpavardė</w:t>
                  </w:r>
                  <w:proofErr w:type="spellEnd"/>
                  <w:r w:rsidRPr="00FE2BA8">
                    <w:rPr>
                      <w:sz w:val="20"/>
                      <w:szCs w:val="20"/>
                    </w:rPr>
                    <w:t>)</w:t>
                  </w:r>
                </w:p>
                <w:p w:rsidR="00726D9B" w:rsidRPr="00FE2BA8" w:rsidRDefault="00726D9B" w:rsidP="00E71BC8">
                  <w:pPr>
                    <w:framePr w:hSpace="180" w:wrap="around" w:vAnchor="text" w:hAnchor="margin" w:y="1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</w:tcPr>
                <w:p w:rsidR="00726D9B" w:rsidRPr="00FE2BA8" w:rsidRDefault="00726D9B" w:rsidP="00E71BC8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26D9B" w:rsidRPr="00FE2BA8" w:rsidRDefault="00726D9B" w:rsidP="00DB50B7">
            <w:pPr>
              <w:ind w:right="-108" w:firstLine="720"/>
              <w:jc w:val="both"/>
              <w:rPr>
                <w:sz w:val="20"/>
                <w:szCs w:val="20"/>
                <w:lang w:val="lt-LT"/>
              </w:rPr>
            </w:pPr>
          </w:p>
        </w:tc>
      </w:tr>
    </w:tbl>
    <w:p w:rsidR="00726D9B" w:rsidRDefault="00726D9B" w:rsidP="00726D9B">
      <w:pPr>
        <w:shd w:val="clear" w:color="auto" w:fill="FFFFFF"/>
        <w:rPr>
          <w:sz w:val="20"/>
          <w:szCs w:val="20"/>
          <w:lang w:val="lt-LT"/>
        </w:rPr>
      </w:pPr>
    </w:p>
    <w:p w:rsidR="00255960" w:rsidRDefault="00255960" w:rsidP="00726D9B">
      <w:pPr>
        <w:shd w:val="clear" w:color="auto" w:fill="FFFFFF"/>
        <w:rPr>
          <w:sz w:val="20"/>
          <w:szCs w:val="20"/>
          <w:lang w:val="lt-LT"/>
        </w:rPr>
      </w:pPr>
    </w:p>
    <w:p w:rsidR="00255960" w:rsidRDefault="00255960" w:rsidP="00726D9B">
      <w:pPr>
        <w:shd w:val="clear" w:color="auto" w:fill="FFFFFF"/>
        <w:rPr>
          <w:sz w:val="20"/>
          <w:szCs w:val="20"/>
          <w:lang w:val="lt-LT"/>
        </w:rPr>
      </w:pPr>
    </w:p>
    <w:sectPr w:rsidR="00255960" w:rsidSect="00035ECE">
      <w:footerReference w:type="default" r:id="rId8"/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A78" w:rsidRDefault="001A7A78" w:rsidP="00AE0EFC">
      <w:r>
        <w:separator/>
      </w:r>
    </w:p>
  </w:endnote>
  <w:endnote w:type="continuationSeparator" w:id="1">
    <w:p w:rsidR="001A7A78" w:rsidRDefault="001A7A78" w:rsidP="00AE0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BFB" w:rsidRPr="00AC5D9C" w:rsidRDefault="003F0187">
    <w:pPr>
      <w:pStyle w:val="Footer"/>
      <w:jc w:val="right"/>
      <w:rPr>
        <w:sz w:val="18"/>
        <w:szCs w:val="18"/>
      </w:rPr>
    </w:pPr>
    <w:r w:rsidRPr="00AC5D9C">
      <w:rPr>
        <w:sz w:val="18"/>
        <w:szCs w:val="18"/>
      </w:rPr>
      <w:fldChar w:fldCharType="begin"/>
    </w:r>
    <w:r w:rsidR="000A2BFB" w:rsidRPr="00AC5D9C">
      <w:rPr>
        <w:sz w:val="18"/>
        <w:szCs w:val="18"/>
      </w:rPr>
      <w:instrText xml:space="preserve"> PAGE   \* MERGEFORMAT </w:instrText>
    </w:r>
    <w:r w:rsidRPr="00AC5D9C">
      <w:rPr>
        <w:sz w:val="18"/>
        <w:szCs w:val="18"/>
      </w:rPr>
      <w:fldChar w:fldCharType="separate"/>
    </w:r>
    <w:r w:rsidR="00842931">
      <w:rPr>
        <w:noProof/>
        <w:sz w:val="18"/>
        <w:szCs w:val="18"/>
      </w:rPr>
      <w:t>1</w:t>
    </w:r>
    <w:r w:rsidRPr="00AC5D9C">
      <w:rPr>
        <w:sz w:val="18"/>
        <w:szCs w:val="18"/>
      </w:rPr>
      <w:fldChar w:fldCharType="end"/>
    </w:r>
  </w:p>
  <w:p w:rsidR="000A2BFB" w:rsidRDefault="000A2B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A78" w:rsidRDefault="001A7A78" w:rsidP="00AE0EFC">
      <w:r>
        <w:separator/>
      </w:r>
    </w:p>
  </w:footnote>
  <w:footnote w:type="continuationSeparator" w:id="1">
    <w:p w:rsidR="001A7A78" w:rsidRDefault="001A7A78" w:rsidP="00AE0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E189A"/>
    <w:multiLevelType w:val="hybridMultilevel"/>
    <w:tmpl w:val="C9A2DDA2"/>
    <w:lvl w:ilvl="0" w:tplc="09D6A90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4CB0636"/>
    <w:multiLevelType w:val="hybridMultilevel"/>
    <w:tmpl w:val="D5E68D8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82F79"/>
    <w:multiLevelType w:val="hybridMultilevel"/>
    <w:tmpl w:val="92682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5E4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133D9"/>
    <w:multiLevelType w:val="singleLevel"/>
    <w:tmpl w:val="733063EA"/>
    <w:lvl w:ilvl="0">
      <w:start w:val="2"/>
      <w:numFmt w:val="decimal"/>
      <w:lvlText w:val="9.%1. "/>
      <w:legacy w:legacy="1" w:legacySpace="0" w:legacyIndent="283"/>
      <w:lvlJc w:val="left"/>
      <w:pPr>
        <w:ind w:left="1003" w:hanging="283"/>
      </w:pPr>
      <w:rPr>
        <w:rFonts w:ascii="TimesLT" w:hAnsi="TimesLT" w:cs="Times New Roman" w:hint="default"/>
        <w:b w:val="0"/>
        <w:i w:val="0"/>
        <w:sz w:val="20"/>
        <w:szCs w:val="20"/>
        <w:u w:val="none"/>
      </w:rPr>
    </w:lvl>
  </w:abstractNum>
  <w:abstractNum w:abstractNumId="5">
    <w:nsid w:val="0E690111"/>
    <w:multiLevelType w:val="hybridMultilevel"/>
    <w:tmpl w:val="C54CAA36"/>
    <w:lvl w:ilvl="0" w:tplc="17A20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AA78FF"/>
    <w:multiLevelType w:val="hybridMultilevel"/>
    <w:tmpl w:val="449C78F4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B73D2"/>
    <w:multiLevelType w:val="multilevel"/>
    <w:tmpl w:val="350205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191F6F67"/>
    <w:multiLevelType w:val="multilevel"/>
    <w:tmpl w:val="102E09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1A6F3EC6"/>
    <w:multiLevelType w:val="hybridMultilevel"/>
    <w:tmpl w:val="ED848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87F08"/>
    <w:multiLevelType w:val="singleLevel"/>
    <w:tmpl w:val="03F2DE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LT" w:hAnsi="TimesLT" w:cs="Times New Roman" w:hint="default"/>
        <w:sz w:val="22"/>
        <w:szCs w:val="22"/>
      </w:rPr>
    </w:lvl>
  </w:abstractNum>
  <w:abstractNum w:abstractNumId="11">
    <w:nsid w:val="1FC171F0"/>
    <w:multiLevelType w:val="hybridMultilevel"/>
    <w:tmpl w:val="209E9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854053"/>
    <w:multiLevelType w:val="hybridMultilevel"/>
    <w:tmpl w:val="D34CBB2C"/>
    <w:lvl w:ilvl="0" w:tplc="042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3">
    <w:nsid w:val="2AE00735"/>
    <w:multiLevelType w:val="multilevel"/>
    <w:tmpl w:val="1CFEB0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2B1C1326"/>
    <w:multiLevelType w:val="multilevel"/>
    <w:tmpl w:val="B68EE2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8C7737"/>
    <w:multiLevelType w:val="hybridMultilevel"/>
    <w:tmpl w:val="97DECCB2"/>
    <w:lvl w:ilvl="0" w:tplc="88E67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95232"/>
    <w:multiLevelType w:val="multilevel"/>
    <w:tmpl w:val="B0FA03E6"/>
    <w:lvl w:ilvl="0">
      <w:start w:val="1"/>
      <w:numFmt w:val="decimal"/>
      <w:lvlText w:val="%1."/>
      <w:lvlJc w:val="left"/>
      <w:pPr>
        <w:tabs>
          <w:tab w:val="num" w:pos="1796"/>
        </w:tabs>
        <w:ind w:left="17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96"/>
        </w:tabs>
        <w:ind w:left="1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16"/>
        </w:tabs>
        <w:ind w:left="2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16"/>
        </w:tabs>
        <w:ind w:left="25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76"/>
        </w:tabs>
        <w:ind w:left="28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76"/>
        </w:tabs>
        <w:ind w:left="2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36"/>
        </w:tabs>
        <w:ind w:left="3236" w:hanging="1800"/>
      </w:pPr>
      <w:rPr>
        <w:rFonts w:hint="default"/>
      </w:rPr>
    </w:lvl>
  </w:abstractNum>
  <w:abstractNum w:abstractNumId="18">
    <w:nsid w:val="36D12591"/>
    <w:multiLevelType w:val="hybridMultilevel"/>
    <w:tmpl w:val="DE5CF76C"/>
    <w:lvl w:ilvl="0" w:tplc="375AE5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7C709ED"/>
    <w:multiLevelType w:val="multilevel"/>
    <w:tmpl w:val="F8903C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LT" w:hAnsi="TimesLT" w:cs="Times New Roman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8925D0"/>
    <w:multiLevelType w:val="hybridMultilevel"/>
    <w:tmpl w:val="8C0E9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F1587"/>
    <w:multiLevelType w:val="hybridMultilevel"/>
    <w:tmpl w:val="58C0274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884C73"/>
    <w:multiLevelType w:val="hybridMultilevel"/>
    <w:tmpl w:val="AD320C22"/>
    <w:lvl w:ilvl="0" w:tplc="47FCF02E">
      <w:start w:val="1"/>
      <w:numFmt w:val="decimal"/>
      <w:lvlText w:val="%1."/>
      <w:lvlJc w:val="left"/>
      <w:pPr>
        <w:tabs>
          <w:tab w:val="num" w:pos="2516"/>
        </w:tabs>
        <w:ind w:left="2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6"/>
        </w:tabs>
        <w:ind w:left="3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6"/>
        </w:tabs>
        <w:ind w:left="3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6"/>
        </w:tabs>
        <w:ind w:left="4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6"/>
        </w:tabs>
        <w:ind w:left="5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6"/>
        </w:tabs>
        <w:ind w:left="6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6"/>
        </w:tabs>
        <w:ind w:left="6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6"/>
        </w:tabs>
        <w:ind w:left="7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6"/>
        </w:tabs>
        <w:ind w:left="8276" w:hanging="180"/>
      </w:pPr>
    </w:lvl>
  </w:abstractNum>
  <w:abstractNum w:abstractNumId="23">
    <w:nsid w:val="462B2AFC"/>
    <w:multiLevelType w:val="hybridMultilevel"/>
    <w:tmpl w:val="91E442AA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4C9"/>
    <w:multiLevelType w:val="hybridMultilevel"/>
    <w:tmpl w:val="97DECCB2"/>
    <w:lvl w:ilvl="0" w:tplc="88E67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43147"/>
    <w:multiLevelType w:val="multilevel"/>
    <w:tmpl w:val="47F4D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3633645"/>
    <w:multiLevelType w:val="hybridMultilevel"/>
    <w:tmpl w:val="8628417A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B00DC"/>
    <w:multiLevelType w:val="singleLevel"/>
    <w:tmpl w:val="6E9CE680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LT" w:hAnsi="TimesLT" w:cs="Times New Roman" w:hint="default"/>
        <w:sz w:val="22"/>
        <w:szCs w:val="22"/>
      </w:rPr>
    </w:lvl>
  </w:abstractNum>
  <w:abstractNum w:abstractNumId="28">
    <w:nsid w:val="571E68A1"/>
    <w:multiLevelType w:val="hybridMultilevel"/>
    <w:tmpl w:val="17741588"/>
    <w:lvl w:ilvl="0" w:tplc="4682725E">
      <w:start w:val="1"/>
      <w:numFmt w:val="decimal"/>
      <w:lvlText w:val="%1."/>
      <w:lvlJc w:val="left"/>
      <w:pPr>
        <w:tabs>
          <w:tab w:val="num" w:pos="1796"/>
        </w:tabs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6"/>
        </w:tabs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6"/>
        </w:tabs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6"/>
        </w:tabs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6"/>
        </w:tabs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6"/>
        </w:tabs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6"/>
        </w:tabs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6"/>
        </w:tabs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6"/>
        </w:tabs>
        <w:ind w:left="7556" w:hanging="180"/>
      </w:pPr>
    </w:lvl>
  </w:abstractNum>
  <w:abstractNum w:abstractNumId="29">
    <w:nsid w:val="59991CC4"/>
    <w:multiLevelType w:val="hybridMultilevel"/>
    <w:tmpl w:val="4146855C"/>
    <w:lvl w:ilvl="0" w:tplc="C2049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457C75"/>
    <w:multiLevelType w:val="multilevel"/>
    <w:tmpl w:val="CF0475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E913549"/>
    <w:multiLevelType w:val="hybridMultilevel"/>
    <w:tmpl w:val="CE5C4800"/>
    <w:lvl w:ilvl="0" w:tplc="0409000F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272968"/>
    <w:multiLevelType w:val="multilevel"/>
    <w:tmpl w:val="4A88A7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658B57CF"/>
    <w:multiLevelType w:val="multilevel"/>
    <w:tmpl w:val="D7DA70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68E853F5"/>
    <w:multiLevelType w:val="singleLevel"/>
    <w:tmpl w:val="70CA6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LT" w:hAnsi="TimesLT" w:hint="default"/>
        <w:sz w:val="22"/>
      </w:rPr>
    </w:lvl>
  </w:abstractNum>
  <w:abstractNum w:abstractNumId="35">
    <w:nsid w:val="736E11C4"/>
    <w:multiLevelType w:val="multilevel"/>
    <w:tmpl w:val="C7BC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6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37">
    <w:nsid w:val="7EB66889"/>
    <w:multiLevelType w:val="hybridMultilevel"/>
    <w:tmpl w:val="C36ED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5222C"/>
    <w:multiLevelType w:val="multilevel"/>
    <w:tmpl w:val="1A8CB16A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9">
    <w:nsid w:val="7FB22C36"/>
    <w:multiLevelType w:val="hybridMultilevel"/>
    <w:tmpl w:val="85605B84"/>
    <w:lvl w:ilvl="0" w:tplc="72EAD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9"/>
  </w:num>
  <w:num w:numId="10">
    <w:abstractNumId w:val="28"/>
  </w:num>
  <w:num w:numId="11">
    <w:abstractNumId w:val="35"/>
  </w:num>
  <w:num w:numId="12">
    <w:abstractNumId w:val="17"/>
  </w:num>
  <w:num w:numId="13">
    <w:abstractNumId w:val="22"/>
  </w:num>
  <w:num w:numId="14">
    <w:abstractNumId w:val="33"/>
  </w:num>
  <w:num w:numId="15">
    <w:abstractNumId w:val="38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9.%1. "/>
        <w:legacy w:legacy="1" w:legacySpace="0" w:legacyIndent="283"/>
        <w:lvlJc w:val="left"/>
        <w:pPr>
          <w:ind w:left="1003" w:hanging="283"/>
        </w:pPr>
        <w:rPr>
          <w:rFonts w:ascii="TimesLT" w:hAnsi="TimesLT" w:cs="Times New Roman" w:hint="default"/>
          <w:b w:val="0"/>
          <w:i w:val="0"/>
          <w:sz w:val="20"/>
          <w:szCs w:val="20"/>
          <w:u w:val="none"/>
        </w:rPr>
      </w:lvl>
    </w:lvlOverride>
  </w:num>
  <w:num w:numId="18">
    <w:abstractNumId w:val="19"/>
  </w:num>
  <w:num w:numId="19">
    <w:abstractNumId w:val="27"/>
  </w:num>
  <w:num w:numId="20">
    <w:abstractNumId w:val="10"/>
  </w:num>
  <w:num w:numId="21">
    <w:abstractNumId w:val="1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LT" w:hAnsi="TimesLT" w:cs="Times New Roman" w:hint="default"/>
          <w:sz w:val="20"/>
          <w:szCs w:val="20"/>
        </w:rPr>
      </w:lvl>
    </w:lvlOverride>
  </w:num>
  <w:num w:numId="22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23">
    <w:abstractNumId w:val="2"/>
  </w:num>
  <w:num w:numId="24">
    <w:abstractNumId w:val="3"/>
  </w:num>
  <w:num w:numId="25">
    <w:abstractNumId w:val="20"/>
  </w:num>
  <w:num w:numId="26">
    <w:abstractNumId w:val="8"/>
  </w:num>
  <w:num w:numId="27">
    <w:abstractNumId w:val="1"/>
  </w:num>
  <w:num w:numId="28">
    <w:abstractNumId w:val="31"/>
  </w:num>
  <w:num w:numId="29">
    <w:abstractNumId w:val="34"/>
  </w:num>
  <w:num w:numId="30">
    <w:abstractNumId w:val="25"/>
  </w:num>
  <w:num w:numId="31">
    <w:abstractNumId w:val="14"/>
  </w:num>
  <w:num w:numId="32">
    <w:abstractNumId w:val="30"/>
  </w:num>
  <w:num w:numId="33">
    <w:abstractNumId w:val="7"/>
  </w:num>
  <w:num w:numId="34">
    <w:abstractNumId w:val="32"/>
  </w:num>
  <w:num w:numId="35">
    <w:abstractNumId w:val="29"/>
  </w:num>
  <w:num w:numId="36">
    <w:abstractNumId w:val="37"/>
  </w:num>
  <w:num w:numId="37">
    <w:abstractNumId w:val="39"/>
  </w:num>
  <w:num w:numId="38">
    <w:abstractNumId w:val="13"/>
  </w:num>
  <w:num w:numId="39">
    <w:abstractNumId w:val="16"/>
  </w:num>
  <w:num w:numId="40">
    <w:abstractNumId w:val="24"/>
  </w:num>
  <w:num w:numId="41">
    <w:abstractNumId w:val="18"/>
  </w:num>
  <w:num w:numId="42">
    <w:abstractNumId w:val="23"/>
  </w:num>
  <w:num w:numId="43">
    <w:abstractNumId w:val="6"/>
  </w:num>
  <w:num w:numId="44">
    <w:abstractNumId w:val="12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D9B"/>
    <w:rsid w:val="00035ECE"/>
    <w:rsid w:val="00075684"/>
    <w:rsid w:val="000A2BFB"/>
    <w:rsid w:val="000A3CAE"/>
    <w:rsid w:val="000D7514"/>
    <w:rsid w:val="000E12E7"/>
    <w:rsid w:val="000E23FF"/>
    <w:rsid w:val="001143B0"/>
    <w:rsid w:val="00145693"/>
    <w:rsid w:val="00154381"/>
    <w:rsid w:val="001A7A78"/>
    <w:rsid w:val="001A7CE8"/>
    <w:rsid w:val="001B5EC2"/>
    <w:rsid w:val="00233A7B"/>
    <w:rsid w:val="00255960"/>
    <w:rsid w:val="002900D4"/>
    <w:rsid w:val="002A7112"/>
    <w:rsid w:val="002D195D"/>
    <w:rsid w:val="002D2FEF"/>
    <w:rsid w:val="00303410"/>
    <w:rsid w:val="00333F86"/>
    <w:rsid w:val="003D08D6"/>
    <w:rsid w:val="003E7C9C"/>
    <w:rsid w:val="003F0187"/>
    <w:rsid w:val="00410711"/>
    <w:rsid w:val="004273A9"/>
    <w:rsid w:val="00494070"/>
    <w:rsid w:val="005162D4"/>
    <w:rsid w:val="005E2E61"/>
    <w:rsid w:val="00600789"/>
    <w:rsid w:val="00610A58"/>
    <w:rsid w:val="006867BA"/>
    <w:rsid w:val="006952C0"/>
    <w:rsid w:val="006B3052"/>
    <w:rsid w:val="006E190A"/>
    <w:rsid w:val="00726D9B"/>
    <w:rsid w:val="00741EEB"/>
    <w:rsid w:val="00773D50"/>
    <w:rsid w:val="00786F2F"/>
    <w:rsid w:val="00791065"/>
    <w:rsid w:val="007D196D"/>
    <w:rsid w:val="007E2016"/>
    <w:rsid w:val="007E4070"/>
    <w:rsid w:val="007E560D"/>
    <w:rsid w:val="00824028"/>
    <w:rsid w:val="00842931"/>
    <w:rsid w:val="00850530"/>
    <w:rsid w:val="00850FB2"/>
    <w:rsid w:val="0087669D"/>
    <w:rsid w:val="00894A48"/>
    <w:rsid w:val="008A7D13"/>
    <w:rsid w:val="008B34E0"/>
    <w:rsid w:val="008C7774"/>
    <w:rsid w:val="008F7B4F"/>
    <w:rsid w:val="009460A5"/>
    <w:rsid w:val="00982A8A"/>
    <w:rsid w:val="009A0E38"/>
    <w:rsid w:val="009D19F8"/>
    <w:rsid w:val="00A158E9"/>
    <w:rsid w:val="00A45D4D"/>
    <w:rsid w:val="00A86404"/>
    <w:rsid w:val="00AC1BC4"/>
    <w:rsid w:val="00AE0EFC"/>
    <w:rsid w:val="00AE29B7"/>
    <w:rsid w:val="00AE5C01"/>
    <w:rsid w:val="00BB3F73"/>
    <w:rsid w:val="00BB452D"/>
    <w:rsid w:val="00BC3B22"/>
    <w:rsid w:val="00C008E1"/>
    <w:rsid w:val="00C15958"/>
    <w:rsid w:val="00C248B6"/>
    <w:rsid w:val="00C56481"/>
    <w:rsid w:val="00C87364"/>
    <w:rsid w:val="00CD69DA"/>
    <w:rsid w:val="00D11ED8"/>
    <w:rsid w:val="00D46D9E"/>
    <w:rsid w:val="00D66A94"/>
    <w:rsid w:val="00DB50B7"/>
    <w:rsid w:val="00E61702"/>
    <w:rsid w:val="00E65187"/>
    <w:rsid w:val="00E71BC8"/>
    <w:rsid w:val="00E8070A"/>
    <w:rsid w:val="00ED38F9"/>
    <w:rsid w:val="00EF5351"/>
    <w:rsid w:val="00F53F4E"/>
    <w:rsid w:val="00F6219E"/>
    <w:rsid w:val="00F832D4"/>
    <w:rsid w:val="00FC3738"/>
    <w:rsid w:val="00FE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26D9B"/>
    <w:pPr>
      <w:keepNext/>
      <w:numPr>
        <w:numId w:val="1"/>
      </w:numPr>
      <w:spacing w:before="360" w:after="360"/>
      <w:jc w:val="center"/>
      <w:outlineLvl w:val="0"/>
    </w:pPr>
    <w:rPr>
      <w:sz w:val="28"/>
      <w:szCs w:val="22"/>
      <w:lang w:val="lt-LT" w:eastAsia="lt-LT"/>
    </w:rPr>
  </w:style>
  <w:style w:type="paragraph" w:styleId="Heading2">
    <w:name w:val="heading 2"/>
    <w:basedOn w:val="Normal"/>
    <w:next w:val="Normal"/>
    <w:link w:val="Heading2Char"/>
    <w:qFormat/>
    <w:rsid w:val="00726D9B"/>
    <w:pPr>
      <w:numPr>
        <w:ilvl w:val="1"/>
        <w:numId w:val="1"/>
      </w:numPr>
      <w:jc w:val="both"/>
      <w:outlineLvl w:val="1"/>
    </w:pPr>
    <w:rPr>
      <w:szCs w:val="20"/>
      <w:lang w:val="lt-LT" w:eastAsia="lt-LT"/>
    </w:rPr>
  </w:style>
  <w:style w:type="paragraph" w:styleId="Heading3">
    <w:name w:val="heading 3"/>
    <w:basedOn w:val="Normal"/>
    <w:next w:val="Normal"/>
    <w:link w:val="Heading3Char"/>
    <w:qFormat/>
    <w:rsid w:val="00726D9B"/>
    <w:pPr>
      <w:keepNext/>
      <w:numPr>
        <w:ilvl w:val="2"/>
        <w:numId w:val="1"/>
      </w:numPr>
      <w:jc w:val="both"/>
      <w:outlineLvl w:val="2"/>
    </w:pPr>
    <w:rPr>
      <w:szCs w:val="20"/>
      <w:lang w:val="lt-LT" w:eastAsia="lt-LT"/>
    </w:rPr>
  </w:style>
  <w:style w:type="paragraph" w:styleId="Heading4">
    <w:name w:val="heading 4"/>
    <w:basedOn w:val="Normal"/>
    <w:next w:val="Normal"/>
    <w:link w:val="Heading4Char"/>
    <w:qFormat/>
    <w:rsid w:val="00726D9B"/>
    <w:pPr>
      <w:keepNext/>
      <w:numPr>
        <w:ilvl w:val="3"/>
        <w:numId w:val="1"/>
      </w:numPr>
      <w:outlineLvl w:val="3"/>
    </w:pPr>
    <w:rPr>
      <w:b/>
      <w:sz w:val="44"/>
      <w:szCs w:val="20"/>
      <w:lang w:val="lt-LT" w:eastAsia="lt-LT"/>
    </w:rPr>
  </w:style>
  <w:style w:type="paragraph" w:styleId="Heading5">
    <w:name w:val="heading 5"/>
    <w:basedOn w:val="Normal"/>
    <w:next w:val="Normal"/>
    <w:link w:val="Heading5Char"/>
    <w:qFormat/>
    <w:rsid w:val="00726D9B"/>
    <w:pPr>
      <w:keepNext/>
      <w:numPr>
        <w:ilvl w:val="4"/>
        <w:numId w:val="1"/>
      </w:numPr>
      <w:outlineLvl w:val="4"/>
    </w:pPr>
    <w:rPr>
      <w:b/>
      <w:sz w:val="40"/>
      <w:szCs w:val="20"/>
      <w:lang w:val="lt-LT" w:eastAsia="lt-LT"/>
    </w:rPr>
  </w:style>
  <w:style w:type="paragraph" w:styleId="Heading6">
    <w:name w:val="heading 6"/>
    <w:basedOn w:val="Normal"/>
    <w:next w:val="Normal"/>
    <w:link w:val="Heading6Char"/>
    <w:qFormat/>
    <w:rsid w:val="00726D9B"/>
    <w:pPr>
      <w:keepNext/>
      <w:numPr>
        <w:ilvl w:val="5"/>
        <w:numId w:val="1"/>
      </w:numPr>
      <w:outlineLvl w:val="5"/>
    </w:pPr>
    <w:rPr>
      <w:b/>
      <w:sz w:val="36"/>
      <w:szCs w:val="20"/>
      <w:lang w:val="lt-LT" w:eastAsia="lt-LT"/>
    </w:rPr>
  </w:style>
  <w:style w:type="paragraph" w:styleId="Heading7">
    <w:name w:val="heading 7"/>
    <w:basedOn w:val="Normal"/>
    <w:next w:val="Normal"/>
    <w:link w:val="Heading7Char"/>
    <w:qFormat/>
    <w:rsid w:val="00726D9B"/>
    <w:pPr>
      <w:keepNext/>
      <w:numPr>
        <w:ilvl w:val="6"/>
        <w:numId w:val="1"/>
      </w:numPr>
      <w:outlineLvl w:val="6"/>
    </w:pPr>
    <w:rPr>
      <w:sz w:val="48"/>
      <w:szCs w:val="20"/>
      <w:lang w:val="lt-LT" w:eastAsia="lt-LT"/>
    </w:rPr>
  </w:style>
  <w:style w:type="paragraph" w:styleId="Heading8">
    <w:name w:val="heading 8"/>
    <w:basedOn w:val="Normal"/>
    <w:next w:val="Normal"/>
    <w:link w:val="Heading8Char"/>
    <w:qFormat/>
    <w:rsid w:val="00726D9B"/>
    <w:pPr>
      <w:keepNext/>
      <w:numPr>
        <w:ilvl w:val="7"/>
        <w:numId w:val="1"/>
      </w:numPr>
      <w:outlineLvl w:val="7"/>
    </w:pPr>
    <w:rPr>
      <w:b/>
      <w:sz w:val="18"/>
      <w:szCs w:val="20"/>
      <w:lang w:val="lt-LT" w:eastAsia="lt-LT"/>
    </w:rPr>
  </w:style>
  <w:style w:type="paragraph" w:styleId="Heading9">
    <w:name w:val="heading 9"/>
    <w:basedOn w:val="Normal"/>
    <w:next w:val="Normal"/>
    <w:link w:val="Heading9Char"/>
    <w:qFormat/>
    <w:rsid w:val="00726D9B"/>
    <w:pPr>
      <w:keepNext/>
      <w:numPr>
        <w:ilvl w:val="8"/>
        <w:numId w:val="1"/>
      </w:numPr>
      <w:outlineLvl w:val="8"/>
    </w:pPr>
    <w:rPr>
      <w:sz w:val="40"/>
      <w:szCs w:val="20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6D9B"/>
    <w:rPr>
      <w:rFonts w:ascii="Times New Roman" w:eastAsia="Times New Roman" w:hAnsi="Times New Roman" w:cs="Times New Roman"/>
      <w:sz w:val="28"/>
      <w:lang w:eastAsia="lt-LT"/>
    </w:rPr>
  </w:style>
  <w:style w:type="character" w:customStyle="1" w:styleId="Heading2Char">
    <w:name w:val="Heading 2 Char"/>
    <w:basedOn w:val="DefaultParagraphFont"/>
    <w:link w:val="Heading2"/>
    <w:rsid w:val="00726D9B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Heading3Char">
    <w:name w:val="Heading 3 Char"/>
    <w:basedOn w:val="DefaultParagraphFont"/>
    <w:link w:val="Heading3"/>
    <w:rsid w:val="00726D9B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Heading4Char">
    <w:name w:val="Heading 4 Char"/>
    <w:basedOn w:val="DefaultParagraphFont"/>
    <w:link w:val="Heading4"/>
    <w:rsid w:val="00726D9B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rsid w:val="00726D9B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rsid w:val="00726D9B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rsid w:val="00726D9B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rsid w:val="00726D9B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rsid w:val="00726D9B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BodyText1">
    <w:name w:val="Body Text1"/>
    <w:rsid w:val="00726D9B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Patvirtinta">
    <w:name w:val="Patvirtinta"/>
    <w:rsid w:val="00726D9B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Footer">
    <w:name w:val="footer"/>
    <w:aliases w:val=" Char"/>
    <w:basedOn w:val="Normal"/>
    <w:link w:val="FooterChar"/>
    <w:rsid w:val="00726D9B"/>
    <w:pPr>
      <w:tabs>
        <w:tab w:val="center" w:pos="4320"/>
        <w:tab w:val="right" w:pos="8640"/>
      </w:tabs>
    </w:pPr>
    <w:rPr>
      <w:szCs w:val="20"/>
      <w:lang w:val="lt-LT" w:eastAsia="lt-LT"/>
    </w:rPr>
  </w:style>
  <w:style w:type="character" w:customStyle="1" w:styleId="FooterChar">
    <w:name w:val="Footer Char"/>
    <w:aliases w:val=" Char Char"/>
    <w:basedOn w:val="DefaultParagraphFont"/>
    <w:link w:val="Footer"/>
    <w:rsid w:val="00726D9B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Hyperlink">
    <w:name w:val="Hyperlink"/>
    <w:basedOn w:val="DefaultParagraphFont"/>
    <w:semiHidden/>
    <w:rsid w:val="00726D9B"/>
    <w:rPr>
      <w:color w:val="0000FF"/>
      <w:u w:val="single"/>
    </w:rPr>
  </w:style>
  <w:style w:type="character" w:customStyle="1" w:styleId="tblrowlbl1">
    <w:name w:val="tblrowlbl1"/>
    <w:basedOn w:val="DefaultParagraphFont"/>
    <w:rsid w:val="00726D9B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parahead1">
    <w:name w:val="parahead1"/>
    <w:basedOn w:val="DefaultParagraphFont"/>
    <w:rsid w:val="00726D9B"/>
    <w:rPr>
      <w:rFonts w:ascii="Verdana" w:hAnsi="Verdana" w:hint="default"/>
      <w:b/>
      <w:bCs/>
      <w:color w:val="000000"/>
      <w:sz w:val="17"/>
      <w:szCs w:val="17"/>
    </w:rPr>
  </w:style>
  <w:style w:type="paragraph" w:customStyle="1" w:styleId="linija">
    <w:name w:val="linija"/>
    <w:basedOn w:val="Normal"/>
    <w:rsid w:val="00726D9B"/>
    <w:pPr>
      <w:spacing w:before="100" w:beforeAutospacing="1" w:after="100" w:afterAutospacing="1"/>
    </w:pPr>
    <w:rPr>
      <w:lang w:val="lt-LT" w:eastAsia="lt-LT"/>
    </w:rPr>
  </w:style>
  <w:style w:type="paragraph" w:styleId="Header">
    <w:name w:val="header"/>
    <w:aliases w:val=" Diagrama2,Diagrama2"/>
    <w:basedOn w:val="Normal"/>
    <w:link w:val="HeaderChar"/>
    <w:rsid w:val="00726D9B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val="lt-LT" w:eastAsia="lt-LT"/>
    </w:rPr>
  </w:style>
  <w:style w:type="character" w:customStyle="1" w:styleId="HeaderChar">
    <w:name w:val="Header Char"/>
    <w:aliases w:val=" Diagrama2 Char,Diagrama2 Char"/>
    <w:basedOn w:val="DefaultParagraphFont"/>
    <w:link w:val="Header"/>
    <w:rsid w:val="00726D9B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CentrBoldm">
    <w:name w:val="CentrBoldm"/>
    <w:basedOn w:val="Normal"/>
    <w:rsid w:val="00726D9B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bodytext">
    <w:name w:val="bodytext"/>
    <w:basedOn w:val="Normal"/>
    <w:rsid w:val="00726D9B"/>
    <w:pPr>
      <w:spacing w:before="100" w:beforeAutospacing="1" w:after="100" w:afterAutospacing="1"/>
    </w:pPr>
    <w:rPr>
      <w:lang w:val="lt-LT" w:eastAsia="lt-LT"/>
    </w:rPr>
  </w:style>
  <w:style w:type="character" w:customStyle="1" w:styleId="Char10">
    <w:name w:val="Char10"/>
    <w:basedOn w:val="DefaultParagraphFont"/>
    <w:semiHidden/>
    <w:rsid w:val="00726D9B"/>
    <w:rPr>
      <w:rFonts w:ascii="Times New Roman" w:eastAsia="Times New Roman" w:hAnsi="Times New Roman" w:cs="Times New Roman"/>
      <w:sz w:val="48"/>
      <w:szCs w:val="20"/>
      <w:lang w:val="lt-LT" w:eastAsia="lt-LT"/>
    </w:rPr>
  </w:style>
  <w:style w:type="paragraph" w:styleId="BodyTextIndent">
    <w:name w:val="Body Text Indent"/>
    <w:basedOn w:val="Normal"/>
    <w:link w:val="BodyTextIndentChar"/>
    <w:semiHidden/>
    <w:rsid w:val="00726D9B"/>
    <w:pPr>
      <w:ind w:firstLine="851"/>
      <w:jc w:val="both"/>
    </w:pPr>
    <w:rPr>
      <w:sz w:val="20"/>
      <w:lang w:val="lt-LT"/>
    </w:rPr>
  </w:style>
  <w:style w:type="character" w:customStyle="1" w:styleId="BodyTextIndentChar">
    <w:name w:val="Body Text Indent Char"/>
    <w:basedOn w:val="DefaultParagraphFont"/>
    <w:link w:val="BodyTextIndent"/>
    <w:semiHidden/>
    <w:rsid w:val="00726D9B"/>
    <w:rPr>
      <w:rFonts w:ascii="Times New Roman" w:eastAsia="Times New Roman" w:hAnsi="Times New Roman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semiHidden/>
    <w:rsid w:val="00726D9B"/>
    <w:pPr>
      <w:ind w:firstLine="900"/>
      <w:jc w:val="both"/>
    </w:pPr>
    <w:rPr>
      <w:sz w:val="20"/>
      <w:lang w:val="lt-LT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26D9B"/>
    <w:rPr>
      <w:rFonts w:ascii="Times New Roman" w:eastAsia="Times New Roman" w:hAnsi="Times New Roman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semiHidden/>
    <w:rsid w:val="00726D9B"/>
    <w:pPr>
      <w:ind w:firstLine="851"/>
      <w:jc w:val="both"/>
    </w:pPr>
    <w:rPr>
      <w:sz w:val="18"/>
      <w:szCs w:val="19"/>
      <w:lang w:val="lt-LT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26D9B"/>
    <w:rPr>
      <w:rFonts w:ascii="Times New Roman" w:eastAsia="Times New Roman" w:hAnsi="Times New Roman" w:cs="Times New Roman"/>
      <w:sz w:val="18"/>
      <w:szCs w:val="19"/>
    </w:rPr>
  </w:style>
  <w:style w:type="paragraph" w:styleId="BodyText0">
    <w:name w:val="Body Text"/>
    <w:basedOn w:val="Normal"/>
    <w:link w:val="BodyTextChar"/>
    <w:semiHidden/>
    <w:rsid w:val="00726D9B"/>
    <w:pPr>
      <w:ind w:right="-178"/>
      <w:jc w:val="center"/>
    </w:pPr>
    <w:rPr>
      <w:sz w:val="20"/>
      <w:szCs w:val="16"/>
      <w:lang w:val="lt-LT"/>
    </w:rPr>
  </w:style>
  <w:style w:type="character" w:customStyle="1" w:styleId="BodyTextChar">
    <w:name w:val="Body Text Char"/>
    <w:basedOn w:val="DefaultParagraphFont"/>
    <w:link w:val="BodyText0"/>
    <w:semiHidden/>
    <w:rsid w:val="00726D9B"/>
    <w:rPr>
      <w:rFonts w:ascii="Times New Roman" w:eastAsia="Times New Roman" w:hAnsi="Times New Roman" w:cs="Times New Roman"/>
      <w:sz w:val="20"/>
      <w:szCs w:val="16"/>
    </w:rPr>
  </w:style>
  <w:style w:type="paragraph" w:styleId="BodyText2">
    <w:name w:val="Body Text 2"/>
    <w:basedOn w:val="Normal"/>
    <w:link w:val="BodyText2Char"/>
    <w:semiHidden/>
    <w:rsid w:val="00726D9B"/>
    <w:rPr>
      <w:rFonts w:ascii="TimesLT" w:hAnsi="TimesLT"/>
      <w:noProof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726D9B"/>
    <w:rPr>
      <w:rFonts w:ascii="TimesLT" w:eastAsia="Times New Roman" w:hAnsi="TimesLT" w:cs="Times New Roman"/>
      <w:noProof/>
      <w:sz w:val="20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726D9B"/>
    <w:pPr>
      <w:jc w:val="both"/>
    </w:pPr>
    <w:rPr>
      <w:sz w:val="20"/>
      <w:lang w:val="lt-LT"/>
    </w:rPr>
  </w:style>
  <w:style w:type="character" w:customStyle="1" w:styleId="BodyText3Char">
    <w:name w:val="Body Text 3 Char"/>
    <w:basedOn w:val="DefaultParagraphFont"/>
    <w:link w:val="BodyText3"/>
    <w:semiHidden/>
    <w:rsid w:val="00726D9B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semiHidden/>
    <w:rsid w:val="00726D9B"/>
  </w:style>
  <w:style w:type="paragraph" w:styleId="Caption">
    <w:name w:val="caption"/>
    <w:basedOn w:val="Normal"/>
    <w:next w:val="Normal"/>
    <w:qFormat/>
    <w:rsid w:val="00726D9B"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726D9B"/>
    <w:pPr>
      <w:ind w:left="720"/>
      <w:contextualSpacing/>
    </w:pPr>
    <w:rPr>
      <w:rFonts w:ascii="Calibri" w:hAnsi="Calibri"/>
      <w:lang w:val="en-US"/>
    </w:rPr>
  </w:style>
  <w:style w:type="paragraph" w:customStyle="1" w:styleId="Point1">
    <w:name w:val="Point 1"/>
    <w:basedOn w:val="Normal"/>
    <w:rsid w:val="00726D9B"/>
    <w:pPr>
      <w:spacing w:before="120" w:after="120"/>
      <w:ind w:left="1418" w:hanging="567"/>
      <w:jc w:val="both"/>
    </w:pPr>
    <w:rPr>
      <w:szCs w:val="20"/>
      <w:lang w:eastAsia="lt-LT"/>
    </w:rPr>
  </w:style>
  <w:style w:type="character" w:customStyle="1" w:styleId="apple-converted-space">
    <w:name w:val="apple-converted-space"/>
    <w:basedOn w:val="DefaultParagraphFont"/>
    <w:rsid w:val="00726D9B"/>
  </w:style>
  <w:style w:type="paragraph" w:styleId="FootnoteText">
    <w:name w:val="footnote text"/>
    <w:basedOn w:val="Normal"/>
    <w:link w:val="FootnoteTextChar"/>
    <w:uiPriority w:val="99"/>
    <w:semiHidden/>
    <w:unhideWhenUsed/>
    <w:rsid w:val="00726D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6D9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26D9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9B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qFormat/>
    <w:rsid w:val="00FC3738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3AFE6-5129-46A3-91DC-0690EC30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aurelija.urniazaite</dc:creator>
  <cp:lastModifiedBy>a</cp:lastModifiedBy>
  <cp:revision>2</cp:revision>
  <cp:lastPrinted>2017-03-14T09:37:00Z</cp:lastPrinted>
  <dcterms:created xsi:type="dcterms:W3CDTF">2018-01-07T21:09:00Z</dcterms:created>
  <dcterms:modified xsi:type="dcterms:W3CDTF">2018-01-07T21:09:00Z</dcterms:modified>
</cp:coreProperties>
</file>