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1DB" w:rsidRPr="00E47DBD" w:rsidRDefault="009571DB" w:rsidP="00E47DBD">
      <w:pPr>
        <w:widowControl w:val="0"/>
        <w:spacing w:after="0" w:line="240" w:lineRule="auto"/>
        <w:ind w:right="47"/>
        <w:jc w:val="center"/>
        <w:rPr>
          <w:rFonts w:ascii="Times New Roman" w:hAnsi="Times New Roman"/>
          <w:color w:val="000000"/>
          <w:lang w:eastAsia="lt-LT"/>
        </w:rPr>
      </w:pPr>
      <w:bookmarkStart w:id="0" w:name="_GoBack"/>
      <w:bookmarkEnd w:id="0"/>
      <w:r w:rsidRPr="00E47DBD">
        <w:rPr>
          <w:rFonts w:ascii="Times New Roman" w:eastAsia="Arial" w:hAnsi="Times New Roman"/>
          <w:b/>
          <w:color w:val="000000"/>
          <w:lang w:eastAsia="lt-LT"/>
        </w:rPr>
        <w:t xml:space="preserve">RANGOS SUTARTIS NR.  </w:t>
      </w:r>
    </w:p>
    <w:p w:rsidR="009571DB" w:rsidRPr="00E47DBD" w:rsidRDefault="009571DB" w:rsidP="00E47DBD">
      <w:pPr>
        <w:widowControl w:val="0"/>
        <w:spacing w:after="0" w:line="240" w:lineRule="auto"/>
        <w:ind w:right="46"/>
        <w:jc w:val="center"/>
        <w:rPr>
          <w:rFonts w:ascii="Times New Roman" w:hAnsi="Times New Roman"/>
          <w:color w:val="000000"/>
          <w:lang w:eastAsia="lt-LT"/>
        </w:rPr>
      </w:pPr>
      <w:r w:rsidRPr="00E47DBD">
        <w:rPr>
          <w:rFonts w:ascii="Times New Roman" w:eastAsia="Arial" w:hAnsi="Times New Roman"/>
          <w:color w:val="000000"/>
          <w:highlight w:val="yellow"/>
          <w:lang w:eastAsia="lt-LT"/>
        </w:rPr>
        <w:t>[data]</w:t>
      </w:r>
      <w:r w:rsidRPr="00E47DBD">
        <w:rPr>
          <w:rFonts w:ascii="Times New Roman" w:eastAsia="Arial" w:hAnsi="Times New Roman"/>
          <w:color w:val="000000"/>
          <w:lang w:eastAsia="lt-LT"/>
        </w:rPr>
        <w:t xml:space="preserve">, Klaipėda </w:t>
      </w:r>
    </w:p>
    <w:p w:rsidR="009571DB" w:rsidRPr="00E47DBD" w:rsidRDefault="009571DB" w:rsidP="00E47DBD">
      <w:pPr>
        <w:widowControl w:val="0"/>
        <w:spacing w:after="0" w:line="240" w:lineRule="auto"/>
        <w:ind w:right="3"/>
        <w:jc w:val="center"/>
        <w:rPr>
          <w:rFonts w:ascii="Times New Roman" w:hAnsi="Times New Roman"/>
          <w:color w:val="000000"/>
          <w:lang w:eastAsia="lt-LT"/>
        </w:rPr>
      </w:pPr>
      <w:r w:rsidRPr="00E47DBD">
        <w:rPr>
          <w:rFonts w:ascii="Times New Roman" w:eastAsia="Arial" w:hAnsi="Times New Roman"/>
          <w:b/>
          <w:color w:val="000000"/>
          <w:lang w:eastAsia="lt-LT"/>
        </w:rPr>
        <w:t xml:space="preserve"> </w:t>
      </w:r>
    </w:p>
    <w:p w:rsidR="009571DB" w:rsidRPr="00E47DBD" w:rsidRDefault="009571DB" w:rsidP="00E47DBD">
      <w:pPr>
        <w:widowControl w:val="0"/>
        <w:spacing w:after="0" w:line="240" w:lineRule="auto"/>
        <w:jc w:val="both"/>
        <w:rPr>
          <w:rFonts w:ascii="Times New Roman" w:hAnsi="Times New Roman"/>
          <w:color w:val="000000"/>
          <w:lang w:eastAsia="lt-LT"/>
        </w:rPr>
      </w:pPr>
      <w:r w:rsidRPr="00E47DBD">
        <w:rPr>
          <w:rFonts w:ascii="Times New Roman" w:eastAsia="Arial" w:hAnsi="Times New Roman"/>
          <w:b/>
          <w:color w:val="000000"/>
          <w:lang w:eastAsia="lt-LT"/>
        </w:rPr>
        <w:t>Akcinė bendrovė „Klaipėdos nafta“</w:t>
      </w:r>
      <w:r w:rsidRPr="00E47DBD">
        <w:rPr>
          <w:rFonts w:ascii="Times New Roman" w:eastAsia="Arial" w:hAnsi="Times New Roman"/>
          <w:color w:val="000000"/>
          <w:lang w:eastAsia="lt-LT"/>
        </w:rPr>
        <w:t xml:space="preserve">, kuriai atstovauja </w:t>
      </w:r>
      <w:r w:rsidRPr="00E47DBD">
        <w:rPr>
          <w:rFonts w:ascii="Times New Roman" w:eastAsia="Arial" w:hAnsi="Times New Roman"/>
          <w:color w:val="000000"/>
          <w:highlight w:val="yellow"/>
          <w:lang w:eastAsia="lt-LT"/>
        </w:rPr>
        <w:t>[pareigos]</w:t>
      </w:r>
      <w:r w:rsidRPr="00E47DBD">
        <w:rPr>
          <w:rFonts w:ascii="Times New Roman" w:eastAsia="Arial" w:hAnsi="Times New Roman"/>
          <w:color w:val="000000"/>
          <w:lang w:eastAsia="lt-LT"/>
        </w:rPr>
        <w:t xml:space="preserve"> </w:t>
      </w:r>
      <w:r w:rsidRPr="00E47DBD">
        <w:rPr>
          <w:rFonts w:ascii="Times New Roman" w:eastAsia="Arial" w:hAnsi="Times New Roman"/>
          <w:color w:val="000000"/>
          <w:highlight w:val="yellow"/>
          <w:lang w:eastAsia="lt-LT"/>
        </w:rPr>
        <w:t>[vardas, pavardė]</w:t>
      </w:r>
      <w:r w:rsidRPr="00E47DBD">
        <w:rPr>
          <w:rFonts w:ascii="Times New Roman" w:eastAsia="Arial" w:hAnsi="Times New Roman"/>
          <w:color w:val="000000"/>
          <w:lang w:eastAsia="lt-LT"/>
        </w:rPr>
        <w:t>, veikianti</w:t>
      </w:r>
      <w:r w:rsidRPr="00E47DBD">
        <w:rPr>
          <w:rFonts w:ascii="Times New Roman" w:eastAsia="Arial" w:hAnsi="Times New Roman"/>
          <w:color w:val="000000"/>
          <w:highlight w:val="yellow"/>
          <w:lang w:eastAsia="lt-LT"/>
        </w:rPr>
        <w:t>s</w:t>
      </w:r>
      <w:r w:rsidRPr="00E47DBD">
        <w:rPr>
          <w:rFonts w:ascii="Times New Roman" w:eastAsia="Arial" w:hAnsi="Times New Roman"/>
          <w:color w:val="000000"/>
          <w:lang w:eastAsia="lt-LT"/>
        </w:rPr>
        <w:t xml:space="preserve"> pagal </w:t>
      </w:r>
      <w:r w:rsidRPr="00E47DBD">
        <w:rPr>
          <w:rFonts w:ascii="Times New Roman" w:eastAsia="Arial" w:hAnsi="Times New Roman"/>
          <w:color w:val="000000"/>
          <w:highlight w:val="yellow"/>
          <w:lang w:eastAsia="lt-LT"/>
        </w:rPr>
        <w:t>[įgaliojimų pagrindas]</w:t>
      </w:r>
      <w:r w:rsidRPr="00E47DBD">
        <w:rPr>
          <w:rFonts w:ascii="Times New Roman" w:eastAsia="Arial" w:hAnsi="Times New Roman"/>
          <w:i/>
          <w:color w:val="000000"/>
          <w:lang w:eastAsia="lt-LT"/>
        </w:rPr>
        <w:t xml:space="preserve"> </w:t>
      </w:r>
      <w:r w:rsidRPr="00E47DBD">
        <w:rPr>
          <w:rFonts w:ascii="Times New Roman" w:eastAsia="Arial" w:hAnsi="Times New Roman"/>
          <w:color w:val="000000"/>
          <w:lang w:eastAsia="lt-LT"/>
        </w:rPr>
        <w:t xml:space="preserve">(toliau – </w:t>
      </w:r>
      <w:r w:rsidRPr="00E47DBD">
        <w:rPr>
          <w:rFonts w:ascii="Times New Roman" w:eastAsia="Arial" w:hAnsi="Times New Roman"/>
          <w:b/>
          <w:color w:val="000000"/>
          <w:lang w:eastAsia="lt-LT"/>
        </w:rPr>
        <w:t>Užsakovas</w:t>
      </w:r>
      <w:r w:rsidRPr="00E47DBD">
        <w:rPr>
          <w:rFonts w:ascii="Times New Roman" w:eastAsia="Arial" w:hAnsi="Times New Roman"/>
          <w:color w:val="000000"/>
          <w:lang w:eastAsia="lt-LT"/>
        </w:rPr>
        <w:t>)</w:t>
      </w:r>
      <w:r w:rsidRPr="00E47DBD">
        <w:rPr>
          <w:rFonts w:ascii="Times New Roman" w:eastAsia="Arial" w:hAnsi="Times New Roman"/>
          <w:i/>
          <w:color w:val="000000"/>
          <w:lang w:eastAsia="lt-LT"/>
        </w:rPr>
        <w:t xml:space="preserve">, </w:t>
      </w:r>
      <w:r w:rsidRPr="00E47DBD">
        <w:rPr>
          <w:rFonts w:ascii="Times New Roman" w:eastAsia="Arial" w:hAnsi="Times New Roman"/>
          <w:color w:val="000000"/>
          <w:lang w:eastAsia="lt-LT"/>
        </w:rPr>
        <w:t>ir</w:t>
      </w:r>
    </w:p>
    <w:p w:rsidR="009571DB" w:rsidRPr="00E47DBD" w:rsidRDefault="009571DB" w:rsidP="00E47DBD">
      <w:pPr>
        <w:widowControl w:val="0"/>
        <w:spacing w:after="0" w:line="240" w:lineRule="auto"/>
        <w:rPr>
          <w:rFonts w:ascii="Times New Roman" w:hAnsi="Times New Roman"/>
          <w:color w:val="000000"/>
          <w:lang w:eastAsia="lt-LT"/>
        </w:rPr>
      </w:pPr>
      <w:r w:rsidRPr="00E47DBD">
        <w:rPr>
          <w:rFonts w:ascii="Times New Roman" w:eastAsia="Arial" w:hAnsi="Times New Roman"/>
          <w:color w:val="000000"/>
          <w:lang w:eastAsia="lt-LT"/>
        </w:rPr>
        <w:t xml:space="preserve"> </w:t>
      </w:r>
    </w:p>
    <w:p w:rsidR="009571DB" w:rsidRPr="00E47DBD" w:rsidRDefault="009571DB" w:rsidP="00E47DBD">
      <w:pPr>
        <w:widowControl w:val="0"/>
        <w:spacing w:after="0" w:line="240" w:lineRule="auto"/>
        <w:ind w:right="45"/>
        <w:jc w:val="both"/>
        <w:rPr>
          <w:rFonts w:ascii="Times New Roman" w:eastAsia="Arial" w:hAnsi="Times New Roman"/>
          <w:color w:val="000000"/>
          <w:lang w:eastAsia="lt-LT"/>
        </w:rPr>
      </w:pPr>
      <w:r w:rsidRPr="00E47DBD">
        <w:rPr>
          <w:rFonts w:ascii="Times New Roman" w:eastAsia="Arial" w:hAnsi="Times New Roman"/>
          <w:b/>
          <w:color w:val="000000"/>
          <w:highlight w:val="yellow"/>
          <w:lang w:eastAsia="lt-LT"/>
        </w:rPr>
        <w:t>[pavadinimas]</w:t>
      </w:r>
      <w:r w:rsidRPr="00E47DBD">
        <w:rPr>
          <w:rFonts w:ascii="Times New Roman" w:eastAsia="Arial" w:hAnsi="Times New Roman"/>
          <w:color w:val="000000"/>
          <w:lang w:eastAsia="lt-LT"/>
        </w:rPr>
        <w:t xml:space="preserve">, kuriai atstovauja </w:t>
      </w:r>
      <w:r w:rsidRPr="00E47DBD">
        <w:rPr>
          <w:rFonts w:ascii="Times New Roman" w:eastAsia="Arial" w:hAnsi="Times New Roman"/>
          <w:color w:val="000000"/>
          <w:highlight w:val="yellow"/>
          <w:lang w:eastAsia="lt-LT"/>
        </w:rPr>
        <w:t>[pareigos]</w:t>
      </w:r>
      <w:r w:rsidRPr="00E47DBD">
        <w:rPr>
          <w:rFonts w:ascii="Times New Roman" w:eastAsia="Arial" w:hAnsi="Times New Roman"/>
          <w:color w:val="000000"/>
          <w:lang w:eastAsia="lt-LT"/>
        </w:rPr>
        <w:t xml:space="preserve"> </w:t>
      </w:r>
      <w:r w:rsidRPr="00E47DBD">
        <w:rPr>
          <w:rFonts w:ascii="Times New Roman" w:eastAsia="Arial" w:hAnsi="Times New Roman"/>
          <w:color w:val="000000"/>
          <w:highlight w:val="yellow"/>
          <w:lang w:eastAsia="lt-LT"/>
        </w:rPr>
        <w:t>[vardas, pavardė]</w:t>
      </w:r>
      <w:r w:rsidRPr="00E47DBD">
        <w:rPr>
          <w:rFonts w:ascii="Times New Roman" w:eastAsia="Arial" w:hAnsi="Times New Roman"/>
          <w:color w:val="000000"/>
          <w:lang w:eastAsia="lt-LT"/>
        </w:rPr>
        <w:t>, veikianti</w:t>
      </w:r>
      <w:r w:rsidRPr="00E47DBD">
        <w:rPr>
          <w:rFonts w:ascii="Times New Roman" w:eastAsia="Arial" w:hAnsi="Times New Roman"/>
          <w:color w:val="000000"/>
          <w:highlight w:val="yellow"/>
          <w:lang w:eastAsia="lt-LT"/>
        </w:rPr>
        <w:t>s</w:t>
      </w:r>
      <w:r w:rsidRPr="00E47DBD">
        <w:rPr>
          <w:rFonts w:ascii="Times New Roman" w:eastAsia="Arial" w:hAnsi="Times New Roman"/>
          <w:color w:val="000000"/>
          <w:lang w:eastAsia="lt-LT"/>
        </w:rPr>
        <w:t xml:space="preserve"> pagal </w:t>
      </w:r>
      <w:r w:rsidRPr="00E47DBD">
        <w:rPr>
          <w:rFonts w:ascii="Times New Roman" w:eastAsia="Arial" w:hAnsi="Times New Roman"/>
          <w:color w:val="000000"/>
          <w:highlight w:val="yellow"/>
          <w:lang w:eastAsia="lt-LT"/>
        </w:rPr>
        <w:t>[įgaliojimų pagrindas]</w:t>
      </w:r>
      <w:r w:rsidRPr="00E47DBD">
        <w:rPr>
          <w:rFonts w:ascii="Times New Roman" w:eastAsia="Arial" w:hAnsi="Times New Roman"/>
          <w:i/>
          <w:color w:val="000000"/>
          <w:lang w:eastAsia="lt-LT"/>
        </w:rPr>
        <w:t xml:space="preserve"> </w:t>
      </w:r>
      <w:r w:rsidRPr="00E47DBD">
        <w:rPr>
          <w:rFonts w:ascii="Times New Roman" w:eastAsia="Arial" w:hAnsi="Times New Roman"/>
          <w:color w:val="000000"/>
          <w:lang w:eastAsia="lt-LT"/>
        </w:rPr>
        <w:t xml:space="preserve">(toliau – </w:t>
      </w:r>
      <w:r w:rsidRPr="00E47DBD">
        <w:rPr>
          <w:rFonts w:ascii="Times New Roman" w:eastAsia="Arial" w:hAnsi="Times New Roman"/>
          <w:b/>
          <w:color w:val="000000"/>
          <w:lang w:eastAsia="lt-LT"/>
        </w:rPr>
        <w:t>Rangovas</w:t>
      </w:r>
      <w:r w:rsidRPr="00E47DBD">
        <w:rPr>
          <w:rFonts w:ascii="Times New Roman" w:eastAsia="Arial" w:hAnsi="Times New Roman"/>
          <w:color w:val="000000"/>
          <w:lang w:eastAsia="lt-LT"/>
        </w:rPr>
        <w:t>)</w:t>
      </w:r>
    </w:p>
    <w:p w:rsidR="009571DB" w:rsidRPr="00E47DBD" w:rsidRDefault="009571DB" w:rsidP="00E47DBD">
      <w:pPr>
        <w:widowControl w:val="0"/>
        <w:spacing w:after="0" w:line="240" w:lineRule="auto"/>
        <w:ind w:right="45"/>
        <w:jc w:val="both"/>
        <w:rPr>
          <w:rFonts w:ascii="Times New Roman" w:hAnsi="Times New Roman"/>
          <w:color w:val="000000"/>
          <w:lang w:eastAsia="lt-LT"/>
        </w:rPr>
      </w:pPr>
    </w:p>
    <w:p w:rsidR="009571DB" w:rsidRPr="00E47DBD" w:rsidRDefault="009571DB" w:rsidP="00E47DBD">
      <w:pPr>
        <w:widowControl w:val="0"/>
        <w:spacing w:after="0" w:line="240" w:lineRule="auto"/>
        <w:jc w:val="both"/>
        <w:rPr>
          <w:rFonts w:ascii="Times New Roman" w:eastAsia="Arial" w:hAnsi="Times New Roman"/>
          <w:color w:val="000000"/>
          <w:lang w:eastAsia="lt-LT"/>
        </w:rPr>
      </w:pPr>
      <w:r w:rsidRPr="00E47DBD">
        <w:rPr>
          <w:rFonts w:ascii="Times New Roman" w:eastAsia="Arial" w:hAnsi="Times New Roman"/>
          <w:color w:val="000000"/>
          <w:lang w:eastAsia="lt-LT"/>
        </w:rPr>
        <w:t xml:space="preserve">(toliau šios sutarties tekste Užsakovas ir Rangovas kartu vadinami </w:t>
      </w:r>
      <w:r w:rsidRPr="00E47DBD">
        <w:rPr>
          <w:rFonts w:ascii="Times New Roman" w:eastAsia="Arial" w:hAnsi="Times New Roman"/>
          <w:b/>
          <w:color w:val="000000"/>
          <w:lang w:eastAsia="lt-LT"/>
        </w:rPr>
        <w:t>Šalimis</w:t>
      </w:r>
      <w:r w:rsidRPr="00E47DBD">
        <w:rPr>
          <w:rFonts w:ascii="Times New Roman" w:eastAsia="Arial" w:hAnsi="Times New Roman"/>
          <w:color w:val="000000"/>
          <w:lang w:eastAsia="lt-LT"/>
        </w:rPr>
        <w:t xml:space="preserve">, o kiekvienas atskirai – </w:t>
      </w:r>
      <w:r w:rsidRPr="00E47DBD">
        <w:rPr>
          <w:rFonts w:ascii="Times New Roman" w:eastAsia="Arial" w:hAnsi="Times New Roman"/>
          <w:b/>
          <w:color w:val="000000"/>
          <w:lang w:eastAsia="lt-LT"/>
        </w:rPr>
        <w:t>Šalimi</w:t>
      </w:r>
      <w:r w:rsidRPr="00E47DBD">
        <w:rPr>
          <w:rFonts w:ascii="Times New Roman" w:eastAsia="Arial" w:hAnsi="Times New Roman"/>
          <w:color w:val="000000"/>
          <w:lang w:eastAsia="lt-LT"/>
        </w:rPr>
        <w:t>)</w:t>
      </w:r>
    </w:p>
    <w:p w:rsidR="009571DB" w:rsidRPr="00E47DBD" w:rsidRDefault="009571DB" w:rsidP="00E47DBD">
      <w:pPr>
        <w:widowControl w:val="0"/>
        <w:spacing w:after="0" w:line="240" w:lineRule="auto"/>
        <w:jc w:val="both"/>
        <w:rPr>
          <w:rFonts w:ascii="Times New Roman" w:eastAsia="Arial" w:hAnsi="Times New Roman"/>
          <w:color w:val="000000"/>
          <w:lang w:eastAsia="lt-LT"/>
        </w:rPr>
      </w:pPr>
    </w:p>
    <w:p w:rsidR="009571DB" w:rsidRPr="00E47DBD" w:rsidRDefault="009571DB" w:rsidP="00E47DBD">
      <w:pPr>
        <w:widowControl w:val="0"/>
        <w:spacing w:after="0" w:line="240" w:lineRule="auto"/>
        <w:jc w:val="both"/>
        <w:rPr>
          <w:rFonts w:ascii="Times New Roman" w:eastAsia="Arial" w:hAnsi="Times New Roman"/>
          <w:i/>
          <w:color w:val="000000"/>
          <w:lang w:eastAsia="lt-LT"/>
        </w:rPr>
      </w:pPr>
      <w:r w:rsidRPr="00E47DBD">
        <w:rPr>
          <w:rFonts w:ascii="Times New Roman" w:eastAsia="Arial" w:hAnsi="Times New Roman"/>
          <w:i/>
          <w:color w:val="000000"/>
          <w:lang w:eastAsia="lt-LT"/>
        </w:rPr>
        <w:t xml:space="preserve">[jei </w:t>
      </w:r>
      <w:r w:rsidR="009916FD">
        <w:rPr>
          <w:rFonts w:ascii="Times New Roman" w:eastAsia="Arial" w:hAnsi="Times New Roman"/>
          <w:i/>
          <w:color w:val="000000"/>
          <w:lang w:eastAsia="lt-LT"/>
        </w:rPr>
        <w:t>S</w:t>
      </w:r>
      <w:r w:rsidRPr="00E47DBD">
        <w:rPr>
          <w:rFonts w:ascii="Times New Roman" w:eastAsia="Arial" w:hAnsi="Times New Roman"/>
          <w:i/>
          <w:color w:val="000000"/>
          <w:lang w:eastAsia="lt-LT"/>
        </w:rPr>
        <w:t>utartis sudaroma su jungtinės veiklos sutarties pagrindu veikiančia ūkio subjektų grupe: Jungtinės veiklos sutarties pagrindu veikianti ūkio subjektų grupė, sudaryta iš [Rangovo Nr. 1 pavadinimas, adresas, įmonės kodas ir PVM mokėtojo kodas], [Rangovo Nr. 2 pavadinimas, adresas, įmonės kodas ir PVM mokėtojo kodas ir t.t.] toliau vadinama - „Rangovas“, atstovaujama atsakingojo partnerio [Rangovo pavadinimas] ]</w:t>
      </w:r>
    </w:p>
    <w:p w:rsidR="009571DB" w:rsidRPr="00E47DBD" w:rsidRDefault="009571DB" w:rsidP="00E47DBD">
      <w:pPr>
        <w:widowControl w:val="0"/>
        <w:spacing w:after="0" w:line="240" w:lineRule="auto"/>
        <w:jc w:val="both"/>
        <w:rPr>
          <w:rFonts w:ascii="Times New Roman" w:eastAsia="Arial" w:hAnsi="Times New Roman"/>
          <w:color w:val="000000"/>
          <w:lang w:eastAsia="lt-LT"/>
        </w:rPr>
      </w:pPr>
    </w:p>
    <w:p w:rsidR="009571DB" w:rsidRPr="00E47DBD" w:rsidRDefault="009571DB" w:rsidP="00E47DBD">
      <w:pPr>
        <w:widowControl w:val="0"/>
        <w:spacing w:after="0" w:line="240" w:lineRule="auto"/>
        <w:rPr>
          <w:rFonts w:ascii="Times New Roman" w:hAnsi="Times New Roman"/>
          <w:b/>
        </w:rPr>
      </w:pPr>
      <w:r w:rsidRPr="00E47DBD">
        <w:rPr>
          <w:rFonts w:ascii="Times New Roman" w:hAnsi="Times New Roman"/>
          <w:b/>
        </w:rPr>
        <w:t>Kadangi:</w:t>
      </w:r>
    </w:p>
    <w:p w:rsidR="009571DB" w:rsidRPr="00E47DBD" w:rsidRDefault="009571DB" w:rsidP="00E47DBD">
      <w:pPr>
        <w:widowControl w:val="0"/>
        <w:spacing w:after="0" w:line="240" w:lineRule="auto"/>
        <w:rPr>
          <w:rFonts w:ascii="Times New Roman" w:hAnsi="Times New Roman"/>
          <w:b/>
        </w:rPr>
      </w:pPr>
    </w:p>
    <w:p w:rsidR="009571DB" w:rsidRPr="00E47DBD" w:rsidRDefault="009571DB" w:rsidP="00E47DBD">
      <w:pPr>
        <w:pStyle w:val="Sraopastraipa"/>
        <w:widowControl w:val="0"/>
        <w:numPr>
          <w:ilvl w:val="0"/>
          <w:numId w:val="40"/>
        </w:numPr>
        <w:contextualSpacing w:val="0"/>
        <w:rPr>
          <w:sz w:val="22"/>
          <w:szCs w:val="22"/>
        </w:rPr>
      </w:pPr>
      <w:r w:rsidRPr="00E47DBD">
        <w:rPr>
          <w:sz w:val="22"/>
          <w:szCs w:val="22"/>
        </w:rPr>
        <w:t xml:space="preserve">Klientui yra reikalingi Sutarties Priede Nr. 1 „Užsakymas“ (toliau – </w:t>
      </w:r>
      <w:r w:rsidRPr="00E47DBD">
        <w:rPr>
          <w:b/>
          <w:sz w:val="22"/>
          <w:szCs w:val="22"/>
        </w:rPr>
        <w:t>Užsakymas</w:t>
      </w:r>
      <w:r w:rsidRPr="00E47DBD">
        <w:rPr>
          <w:sz w:val="22"/>
          <w:szCs w:val="22"/>
        </w:rPr>
        <w:t>) nurodyti</w:t>
      </w:r>
      <w:r w:rsidRPr="00E47DBD" w:rsidDel="000C1342">
        <w:rPr>
          <w:sz w:val="22"/>
          <w:szCs w:val="22"/>
        </w:rPr>
        <w:t xml:space="preserve"> </w:t>
      </w:r>
      <w:r w:rsidRPr="00E47DBD">
        <w:rPr>
          <w:sz w:val="22"/>
          <w:szCs w:val="22"/>
        </w:rPr>
        <w:t xml:space="preserve">Darbai (toliau – </w:t>
      </w:r>
      <w:r w:rsidRPr="00E47DBD">
        <w:rPr>
          <w:b/>
          <w:sz w:val="22"/>
          <w:szCs w:val="22"/>
        </w:rPr>
        <w:t>Darbai</w:t>
      </w:r>
      <w:r w:rsidRPr="00E47DBD">
        <w:rPr>
          <w:sz w:val="22"/>
          <w:szCs w:val="22"/>
        </w:rPr>
        <w:t>);</w:t>
      </w:r>
    </w:p>
    <w:p w:rsidR="009571DB" w:rsidRPr="00E47DBD" w:rsidRDefault="009571DB" w:rsidP="00E47DBD">
      <w:pPr>
        <w:pStyle w:val="Sraopastraipa"/>
        <w:widowControl w:val="0"/>
        <w:numPr>
          <w:ilvl w:val="0"/>
          <w:numId w:val="40"/>
        </w:numPr>
        <w:contextualSpacing w:val="0"/>
        <w:rPr>
          <w:sz w:val="22"/>
          <w:szCs w:val="22"/>
        </w:rPr>
      </w:pPr>
      <w:r w:rsidRPr="00E47DBD">
        <w:rPr>
          <w:sz w:val="22"/>
          <w:szCs w:val="22"/>
        </w:rPr>
        <w:t xml:space="preserve">Įvykdžius </w:t>
      </w:r>
      <w:r w:rsidRPr="00E47DBD">
        <w:rPr>
          <w:sz w:val="22"/>
          <w:szCs w:val="22"/>
          <w:highlight w:val="yellow"/>
        </w:rPr>
        <w:t>[pirkimo pavadinimas]</w:t>
      </w:r>
      <w:r w:rsidRPr="00E47DBD">
        <w:rPr>
          <w:sz w:val="22"/>
          <w:szCs w:val="22"/>
        </w:rPr>
        <w:t xml:space="preserve"> pirkimą (toliau – </w:t>
      </w:r>
      <w:r w:rsidRPr="00E47DBD">
        <w:rPr>
          <w:b/>
          <w:sz w:val="22"/>
          <w:szCs w:val="22"/>
        </w:rPr>
        <w:t>Pirkimas</w:t>
      </w:r>
      <w:r w:rsidRPr="00E47DBD">
        <w:rPr>
          <w:sz w:val="22"/>
          <w:szCs w:val="22"/>
        </w:rPr>
        <w:t xml:space="preserve">), Šalys </w:t>
      </w:r>
      <w:r w:rsidRPr="00E47DBD">
        <w:rPr>
          <w:sz w:val="22"/>
          <w:szCs w:val="22"/>
          <w:highlight w:val="yellow"/>
        </w:rPr>
        <w:t>[data]</w:t>
      </w:r>
      <w:r w:rsidRPr="00E47DBD">
        <w:rPr>
          <w:sz w:val="22"/>
          <w:szCs w:val="22"/>
        </w:rPr>
        <w:t xml:space="preserve"> sudarė preliminariąją sutartį (toliau – </w:t>
      </w:r>
      <w:r w:rsidRPr="00E47DBD">
        <w:rPr>
          <w:b/>
          <w:sz w:val="22"/>
          <w:szCs w:val="22"/>
        </w:rPr>
        <w:t>Preliminarioji sutartis</w:t>
      </w:r>
      <w:r w:rsidRPr="00E47DBD">
        <w:rPr>
          <w:sz w:val="22"/>
          <w:szCs w:val="22"/>
        </w:rPr>
        <w:t>);</w:t>
      </w:r>
    </w:p>
    <w:p w:rsidR="009571DB" w:rsidRPr="00E47DBD" w:rsidRDefault="009571DB" w:rsidP="00E47DBD">
      <w:pPr>
        <w:pStyle w:val="Sraopastraipa"/>
        <w:widowControl w:val="0"/>
        <w:numPr>
          <w:ilvl w:val="0"/>
          <w:numId w:val="40"/>
        </w:numPr>
        <w:contextualSpacing w:val="0"/>
        <w:rPr>
          <w:sz w:val="22"/>
          <w:szCs w:val="22"/>
        </w:rPr>
      </w:pPr>
      <w:r w:rsidRPr="00E47DBD">
        <w:rPr>
          <w:sz w:val="22"/>
          <w:szCs w:val="22"/>
        </w:rPr>
        <w:t xml:space="preserve">Rangovo pasiūlymas atnaujinto varžymosi procedūros metu buvo pripažintas laimėjusiu (toliau – </w:t>
      </w:r>
      <w:r w:rsidRPr="00E47DBD">
        <w:rPr>
          <w:b/>
          <w:sz w:val="22"/>
          <w:szCs w:val="22"/>
        </w:rPr>
        <w:t>Pasiūlymas</w:t>
      </w:r>
      <w:r w:rsidRPr="00E47DBD">
        <w:rPr>
          <w:sz w:val="22"/>
          <w:szCs w:val="22"/>
        </w:rPr>
        <w:t>);</w:t>
      </w:r>
    </w:p>
    <w:p w:rsidR="009571DB" w:rsidRPr="00E47DBD" w:rsidRDefault="009571DB" w:rsidP="00E47DBD">
      <w:pPr>
        <w:widowControl w:val="0"/>
        <w:spacing w:after="0" w:line="240" w:lineRule="auto"/>
        <w:ind w:right="6"/>
        <w:jc w:val="both"/>
        <w:rPr>
          <w:rFonts w:ascii="Times New Roman" w:hAnsi="Times New Roman"/>
        </w:rPr>
      </w:pPr>
    </w:p>
    <w:p w:rsidR="009571DB" w:rsidRPr="00E47DBD" w:rsidRDefault="009571DB" w:rsidP="00E47DBD">
      <w:pPr>
        <w:widowControl w:val="0"/>
        <w:spacing w:after="0" w:line="240" w:lineRule="auto"/>
        <w:ind w:right="6"/>
        <w:jc w:val="both"/>
        <w:rPr>
          <w:rFonts w:ascii="Times New Roman" w:hAnsi="Times New Roman"/>
        </w:rPr>
      </w:pPr>
      <w:r w:rsidRPr="00E47DBD">
        <w:rPr>
          <w:rFonts w:ascii="Times New Roman" w:hAnsi="Times New Roman"/>
          <w:b/>
        </w:rPr>
        <w:t>Todėl</w:t>
      </w:r>
      <w:r w:rsidRPr="00E47DBD">
        <w:rPr>
          <w:rFonts w:ascii="Times New Roman" w:hAnsi="Times New Roman"/>
        </w:rPr>
        <w:t xml:space="preserve"> Šalys susitarė ir sudarė šią rangos sutartį (toliau – </w:t>
      </w:r>
      <w:r w:rsidRPr="00E47DBD">
        <w:rPr>
          <w:rFonts w:ascii="Times New Roman" w:hAnsi="Times New Roman"/>
          <w:b/>
        </w:rPr>
        <w:t>Sutartis</w:t>
      </w:r>
      <w:r w:rsidRPr="00E47DBD">
        <w:rPr>
          <w:rFonts w:ascii="Times New Roman" w:hAnsi="Times New Roman"/>
        </w:rPr>
        <w:t>):</w:t>
      </w:r>
    </w:p>
    <w:p w:rsidR="009571DB" w:rsidRPr="00E47DBD" w:rsidRDefault="009571DB" w:rsidP="00E47DBD">
      <w:pPr>
        <w:widowControl w:val="0"/>
        <w:spacing w:after="0" w:line="240" w:lineRule="auto"/>
        <w:ind w:right="6"/>
        <w:jc w:val="both"/>
        <w:rPr>
          <w:rFonts w:ascii="Times New Roman" w:hAnsi="Times New Roman"/>
        </w:rPr>
      </w:pPr>
    </w:p>
    <w:p w:rsidR="009571DB" w:rsidRPr="00E47DBD" w:rsidRDefault="00EA0BAB" w:rsidP="00E47DBD">
      <w:pPr>
        <w:pStyle w:val="Antrat3"/>
        <w:keepNext w:val="0"/>
        <w:widowControl w:val="0"/>
        <w:numPr>
          <w:ilvl w:val="0"/>
          <w:numId w:val="39"/>
        </w:numPr>
        <w:jc w:val="center"/>
        <w:rPr>
          <w:b/>
          <w:sz w:val="22"/>
          <w:szCs w:val="22"/>
        </w:rPr>
      </w:pPr>
      <w:r w:rsidRPr="00E47DBD">
        <w:rPr>
          <w:b/>
          <w:sz w:val="22"/>
          <w:szCs w:val="22"/>
        </w:rPr>
        <w:t>Sutarties dalykas</w:t>
      </w:r>
    </w:p>
    <w:p w:rsidR="009571DB" w:rsidRPr="00E47DBD" w:rsidRDefault="009571DB" w:rsidP="00E47DBD">
      <w:pPr>
        <w:widowControl w:val="0"/>
        <w:spacing w:after="0" w:line="240" w:lineRule="auto"/>
        <w:rPr>
          <w:rFonts w:ascii="Times New Roman" w:hAnsi="Times New Roman"/>
          <w:lang w:eastAsia="lt-LT"/>
        </w:rPr>
      </w:pPr>
    </w:p>
    <w:p w:rsidR="009571DB" w:rsidRPr="00E47DBD" w:rsidRDefault="004F147E" w:rsidP="00E47DBD">
      <w:pPr>
        <w:pStyle w:val="Antrat3"/>
        <w:keepNext w:val="0"/>
        <w:widowControl w:val="0"/>
        <w:numPr>
          <w:ilvl w:val="1"/>
          <w:numId w:val="39"/>
        </w:numPr>
        <w:rPr>
          <w:b/>
          <w:sz w:val="22"/>
          <w:szCs w:val="22"/>
        </w:rPr>
      </w:pPr>
      <w:r w:rsidRPr="00E47DBD">
        <w:rPr>
          <w:sz w:val="22"/>
          <w:szCs w:val="22"/>
        </w:rPr>
        <w:t xml:space="preserve">Šia Sutartimi Rangovas įsipareigoja savo jėgomis ir rizika bei iš savo medžiagų atlikti </w:t>
      </w:r>
      <w:r w:rsidR="00A7681F" w:rsidRPr="00E47DBD">
        <w:rPr>
          <w:sz w:val="22"/>
          <w:szCs w:val="22"/>
        </w:rPr>
        <w:t xml:space="preserve">Užsakovo </w:t>
      </w:r>
      <w:r w:rsidR="00BB6E00" w:rsidRPr="00E47DBD">
        <w:rPr>
          <w:sz w:val="22"/>
          <w:szCs w:val="22"/>
        </w:rPr>
        <w:t xml:space="preserve">Užsakyme, kuris pridedamas kaip šios </w:t>
      </w:r>
      <w:r w:rsidR="00942F28" w:rsidRPr="00E47DBD">
        <w:rPr>
          <w:sz w:val="22"/>
          <w:szCs w:val="22"/>
        </w:rPr>
        <w:t>Sutarties priedas</w:t>
      </w:r>
      <w:r w:rsidR="00BB6E00" w:rsidRPr="00E47DBD">
        <w:rPr>
          <w:sz w:val="22"/>
          <w:szCs w:val="22"/>
        </w:rPr>
        <w:t xml:space="preserve"> Nr. </w:t>
      </w:r>
      <w:r w:rsidR="003D4F2A">
        <w:rPr>
          <w:sz w:val="22"/>
          <w:szCs w:val="22"/>
        </w:rPr>
        <w:t>1</w:t>
      </w:r>
      <w:r w:rsidRPr="00E47DBD">
        <w:rPr>
          <w:sz w:val="22"/>
          <w:szCs w:val="22"/>
        </w:rPr>
        <w:t xml:space="preserve"> </w:t>
      </w:r>
      <w:r w:rsidR="002C54FF" w:rsidRPr="00E47DBD">
        <w:rPr>
          <w:sz w:val="22"/>
          <w:szCs w:val="22"/>
        </w:rPr>
        <w:t xml:space="preserve">bei </w:t>
      </w:r>
      <w:r w:rsidR="00077A3B" w:rsidRPr="00E47DBD">
        <w:rPr>
          <w:sz w:val="22"/>
          <w:szCs w:val="22"/>
        </w:rPr>
        <w:t>Techninėje dokumentacijoje</w:t>
      </w:r>
      <w:r w:rsidR="002C54FF" w:rsidRPr="00E47DBD">
        <w:rPr>
          <w:sz w:val="22"/>
          <w:szCs w:val="22"/>
        </w:rPr>
        <w:t xml:space="preserve"> (Sutarties priedas</w:t>
      </w:r>
      <w:r w:rsidR="00BB6E00" w:rsidRPr="00E47DBD">
        <w:rPr>
          <w:sz w:val="22"/>
          <w:szCs w:val="22"/>
        </w:rPr>
        <w:t xml:space="preserve"> Nr</w:t>
      </w:r>
      <w:r w:rsidR="00BB6E00" w:rsidRPr="003D4F2A">
        <w:rPr>
          <w:sz w:val="22"/>
          <w:szCs w:val="22"/>
        </w:rPr>
        <w:t>. 2</w:t>
      </w:r>
      <w:r w:rsidR="002C54FF" w:rsidRPr="003D4F2A">
        <w:rPr>
          <w:sz w:val="22"/>
          <w:szCs w:val="22"/>
        </w:rPr>
        <w:t xml:space="preserve">) </w:t>
      </w:r>
      <w:r w:rsidRPr="003D4F2A">
        <w:rPr>
          <w:sz w:val="22"/>
          <w:szCs w:val="22"/>
        </w:rPr>
        <w:t xml:space="preserve">numatytus ir </w:t>
      </w:r>
      <w:r w:rsidR="00E43052" w:rsidRPr="003D4F2A">
        <w:rPr>
          <w:sz w:val="22"/>
          <w:szCs w:val="22"/>
        </w:rPr>
        <w:t xml:space="preserve">darbų sąmatose (Sutarties </w:t>
      </w:r>
      <w:r w:rsidR="003D4F2A">
        <w:rPr>
          <w:sz w:val="22"/>
          <w:szCs w:val="22"/>
        </w:rPr>
        <w:t>p</w:t>
      </w:r>
      <w:r w:rsidR="00BB6E00" w:rsidRPr="003D4F2A">
        <w:rPr>
          <w:sz w:val="22"/>
          <w:szCs w:val="22"/>
        </w:rPr>
        <w:t>riedas Nr. 3</w:t>
      </w:r>
      <w:r w:rsidR="00E43052" w:rsidRPr="003D4F2A">
        <w:rPr>
          <w:sz w:val="22"/>
          <w:szCs w:val="22"/>
        </w:rPr>
        <w:t>) detalizuotus</w:t>
      </w:r>
      <w:r w:rsidR="00E43052" w:rsidRPr="00E47DBD">
        <w:rPr>
          <w:sz w:val="22"/>
          <w:szCs w:val="22"/>
        </w:rPr>
        <w:t xml:space="preserve"> darbus</w:t>
      </w:r>
      <w:r w:rsidRPr="00E47DBD">
        <w:rPr>
          <w:sz w:val="22"/>
          <w:szCs w:val="22"/>
        </w:rPr>
        <w:t>,</w:t>
      </w:r>
      <w:r w:rsidR="004D7F89" w:rsidRPr="00E47DBD">
        <w:rPr>
          <w:sz w:val="22"/>
          <w:szCs w:val="22"/>
        </w:rPr>
        <w:t xml:space="preserve"> </w:t>
      </w:r>
      <w:r w:rsidRPr="00E47DBD">
        <w:rPr>
          <w:sz w:val="22"/>
          <w:szCs w:val="22"/>
        </w:rPr>
        <w:t>įskai</w:t>
      </w:r>
      <w:r w:rsidR="00BB6E00" w:rsidRPr="00E47DBD">
        <w:rPr>
          <w:sz w:val="22"/>
          <w:szCs w:val="22"/>
        </w:rPr>
        <w:t xml:space="preserve">tant įrangos tiekimą (toliau – </w:t>
      </w:r>
      <w:r w:rsidR="00BB6E00" w:rsidRPr="00E47DBD">
        <w:rPr>
          <w:b/>
          <w:sz w:val="22"/>
          <w:szCs w:val="22"/>
        </w:rPr>
        <w:t>Darbai</w:t>
      </w:r>
      <w:r w:rsidRPr="00E47DBD">
        <w:rPr>
          <w:sz w:val="22"/>
          <w:szCs w:val="22"/>
        </w:rPr>
        <w:t xml:space="preserve">) ir perduoti Darbų rezultatą Užsakovui, o Užsakovas įsipareigoja priimti </w:t>
      </w:r>
      <w:r w:rsidR="00ED3289">
        <w:rPr>
          <w:sz w:val="22"/>
          <w:szCs w:val="22"/>
        </w:rPr>
        <w:t xml:space="preserve">laiku </w:t>
      </w:r>
      <w:r w:rsidRPr="00E47DBD">
        <w:rPr>
          <w:sz w:val="22"/>
          <w:szCs w:val="22"/>
        </w:rPr>
        <w:t>atliktus ir kokybės reikalavimus atitinkančius Darbus ir sumokėti už juos Sutartyje nurodytomis sąlygomis ir tvarka.</w:t>
      </w:r>
    </w:p>
    <w:p w:rsidR="00EA0BAB" w:rsidRPr="00E47DBD" w:rsidRDefault="004F147E" w:rsidP="00E47DBD">
      <w:pPr>
        <w:pStyle w:val="Antrat3"/>
        <w:keepNext w:val="0"/>
        <w:widowControl w:val="0"/>
        <w:numPr>
          <w:ilvl w:val="1"/>
          <w:numId w:val="39"/>
        </w:numPr>
        <w:rPr>
          <w:b/>
          <w:sz w:val="22"/>
          <w:szCs w:val="22"/>
        </w:rPr>
      </w:pPr>
      <w:r w:rsidRPr="00E47DBD">
        <w:rPr>
          <w:sz w:val="22"/>
          <w:szCs w:val="22"/>
        </w:rPr>
        <w:t xml:space="preserve">Darbai atliekami pagal </w:t>
      </w:r>
      <w:r w:rsidR="00BB6E00" w:rsidRPr="00E47DBD">
        <w:rPr>
          <w:sz w:val="22"/>
          <w:szCs w:val="22"/>
        </w:rPr>
        <w:t xml:space="preserve">Užsakymą ir per </w:t>
      </w:r>
      <w:r w:rsidR="00F1295B">
        <w:rPr>
          <w:sz w:val="22"/>
          <w:szCs w:val="22"/>
        </w:rPr>
        <w:t>8</w:t>
      </w:r>
      <w:r w:rsidR="00BB6E00" w:rsidRPr="00E47DBD">
        <w:rPr>
          <w:sz w:val="22"/>
          <w:szCs w:val="22"/>
        </w:rPr>
        <w:t xml:space="preserve"> (</w:t>
      </w:r>
      <w:r w:rsidR="00F1295B">
        <w:rPr>
          <w:sz w:val="22"/>
          <w:szCs w:val="22"/>
        </w:rPr>
        <w:t>aštuonias</w:t>
      </w:r>
      <w:r w:rsidR="00BB6E00" w:rsidRPr="00E47DBD">
        <w:rPr>
          <w:sz w:val="22"/>
          <w:szCs w:val="22"/>
        </w:rPr>
        <w:t xml:space="preserve">) kalendorines dienas </w:t>
      </w:r>
      <w:r w:rsidR="00BA1D9C" w:rsidRPr="00E47DBD">
        <w:rPr>
          <w:sz w:val="22"/>
          <w:szCs w:val="22"/>
        </w:rPr>
        <w:t xml:space="preserve">nuo </w:t>
      </w:r>
      <w:r w:rsidR="00BB6E00" w:rsidRPr="00E47DBD">
        <w:rPr>
          <w:sz w:val="22"/>
          <w:szCs w:val="22"/>
        </w:rPr>
        <w:t>S</w:t>
      </w:r>
      <w:r w:rsidR="00BA1D9C" w:rsidRPr="00E47DBD">
        <w:rPr>
          <w:sz w:val="22"/>
          <w:szCs w:val="22"/>
        </w:rPr>
        <w:t xml:space="preserve">utarties pasirašymo </w:t>
      </w:r>
      <w:r w:rsidR="00BB6E00" w:rsidRPr="00E47DBD">
        <w:rPr>
          <w:sz w:val="22"/>
          <w:szCs w:val="22"/>
        </w:rPr>
        <w:t xml:space="preserve">dienos </w:t>
      </w:r>
      <w:r w:rsidR="002C54FF" w:rsidRPr="00E47DBD">
        <w:rPr>
          <w:sz w:val="22"/>
          <w:szCs w:val="22"/>
        </w:rPr>
        <w:t xml:space="preserve">Rangovo pateiktą su Užsakovu </w:t>
      </w:r>
      <w:r w:rsidR="000C6026" w:rsidRPr="00E47DBD">
        <w:rPr>
          <w:sz w:val="22"/>
          <w:szCs w:val="22"/>
        </w:rPr>
        <w:t>suderintą Darbų technologinį projektą</w:t>
      </w:r>
      <w:r w:rsidR="00C82B9F" w:rsidRPr="00E47DBD">
        <w:rPr>
          <w:sz w:val="22"/>
          <w:szCs w:val="22"/>
        </w:rPr>
        <w:t>.</w:t>
      </w:r>
      <w:r w:rsidR="00E43052" w:rsidRPr="00E47DBD">
        <w:rPr>
          <w:sz w:val="22"/>
          <w:szCs w:val="22"/>
        </w:rPr>
        <w:t xml:space="preserve"> </w:t>
      </w:r>
      <w:r w:rsidRPr="00E47DBD">
        <w:rPr>
          <w:sz w:val="22"/>
          <w:szCs w:val="22"/>
        </w:rPr>
        <w:t xml:space="preserve">Darbų rezultatai perduodami Užsakovui šioje Sutartyje nustatytomis sąlygomis, terminais ir tvarka. </w:t>
      </w:r>
    </w:p>
    <w:p w:rsidR="00EA0BAB" w:rsidRPr="00E47DBD" w:rsidRDefault="004F147E" w:rsidP="00E47DBD">
      <w:pPr>
        <w:pStyle w:val="Antrat3"/>
        <w:keepNext w:val="0"/>
        <w:widowControl w:val="0"/>
        <w:numPr>
          <w:ilvl w:val="1"/>
          <w:numId w:val="39"/>
        </w:numPr>
        <w:rPr>
          <w:b/>
          <w:sz w:val="22"/>
          <w:szCs w:val="22"/>
        </w:rPr>
      </w:pPr>
      <w:r w:rsidRPr="00E47DBD">
        <w:rPr>
          <w:sz w:val="22"/>
          <w:szCs w:val="22"/>
        </w:rPr>
        <w:t xml:space="preserve">Visų reikalingų Darbams atlikti leidimų gavimas Lietuvos Respublikos teisės aktų nustatyta tvarka yra </w:t>
      </w:r>
      <w:r w:rsidR="00400DB9" w:rsidRPr="00E47DBD">
        <w:rPr>
          <w:sz w:val="22"/>
          <w:szCs w:val="22"/>
        </w:rPr>
        <w:t>Rangovo</w:t>
      </w:r>
      <w:r w:rsidRPr="00E47DBD">
        <w:rPr>
          <w:sz w:val="22"/>
          <w:szCs w:val="22"/>
        </w:rPr>
        <w:t xml:space="preserve"> pareiga, o Užsakovas savo ruožtu įsipareigoja bendradarbiauti su Rangovu ir iš savo pusės pateikti </w:t>
      </w:r>
      <w:r w:rsidR="00EA0BAB" w:rsidRPr="00E47DBD">
        <w:rPr>
          <w:sz w:val="22"/>
          <w:szCs w:val="22"/>
        </w:rPr>
        <w:t xml:space="preserve">Rangovui visus Rangovo prašomus </w:t>
      </w:r>
      <w:r w:rsidRPr="00E47DBD">
        <w:rPr>
          <w:sz w:val="22"/>
          <w:szCs w:val="22"/>
        </w:rPr>
        <w:t>reikiamus dokumentus bei suteikti visus reikiamus įgaliojimus tokiems leidimams gauti.</w:t>
      </w:r>
    </w:p>
    <w:p w:rsidR="00EA0BAB" w:rsidRPr="00E47DBD" w:rsidRDefault="004F147E" w:rsidP="00E47DBD">
      <w:pPr>
        <w:pStyle w:val="Antrat3"/>
        <w:keepNext w:val="0"/>
        <w:widowControl w:val="0"/>
        <w:numPr>
          <w:ilvl w:val="1"/>
          <w:numId w:val="39"/>
        </w:numPr>
        <w:rPr>
          <w:sz w:val="22"/>
          <w:szCs w:val="22"/>
        </w:rPr>
      </w:pPr>
      <w:r w:rsidRPr="00E47DBD">
        <w:rPr>
          <w:sz w:val="22"/>
          <w:szCs w:val="22"/>
        </w:rPr>
        <w:t xml:space="preserve">Užsakovas </w:t>
      </w:r>
      <w:r w:rsidR="00FB019B">
        <w:rPr>
          <w:sz w:val="22"/>
          <w:szCs w:val="22"/>
        </w:rPr>
        <w:t xml:space="preserve">atlieka </w:t>
      </w:r>
      <w:r w:rsidR="000D053C" w:rsidRPr="00E47DBD">
        <w:rPr>
          <w:sz w:val="22"/>
          <w:szCs w:val="22"/>
        </w:rPr>
        <w:t xml:space="preserve">Sutarties </w:t>
      </w:r>
      <w:r w:rsidR="00B063CD" w:rsidRPr="00E47DBD">
        <w:rPr>
          <w:sz w:val="22"/>
          <w:szCs w:val="22"/>
        </w:rPr>
        <w:t>Darbų</w:t>
      </w:r>
      <w:r w:rsidR="00B23390" w:rsidRPr="00E47DBD">
        <w:rPr>
          <w:sz w:val="22"/>
          <w:szCs w:val="22"/>
        </w:rPr>
        <w:t xml:space="preserve"> </w:t>
      </w:r>
      <w:r w:rsidR="000D053C" w:rsidRPr="00E47DBD">
        <w:rPr>
          <w:sz w:val="22"/>
          <w:szCs w:val="22"/>
        </w:rPr>
        <w:t xml:space="preserve">priežiūrą nuo </w:t>
      </w:r>
      <w:r w:rsidR="00F1295B">
        <w:rPr>
          <w:sz w:val="22"/>
          <w:szCs w:val="22"/>
        </w:rPr>
        <w:t>D</w:t>
      </w:r>
      <w:r w:rsidR="00FB019B">
        <w:rPr>
          <w:sz w:val="22"/>
          <w:szCs w:val="22"/>
        </w:rPr>
        <w:t>arbų</w:t>
      </w:r>
      <w:r w:rsidR="009C40E0" w:rsidRPr="00E47DBD">
        <w:rPr>
          <w:sz w:val="22"/>
          <w:szCs w:val="22"/>
        </w:rPr>
        <w:t xml:space="preserve"> </w:t>
      </w:r>
      <w:r w:rsidR="000D053C" w:rsidRPr="00E47DBD">
        <w:rPr>
          <w:sz w:val="22"/>
          <w:szCs w:val="22"/>
        </w:rPr>
        <w:t xml:space="preserve">pradžios iki </w:t>
      </w:r>
      <w:r w:rsidR="00071308" w:rsidRPr="00E47DBD">
        <w:rPr>
          <w:sz w:val="22"/>
          <w:szCs w:val="22"/>
        </w:rPr>
        <w:t xml:space="preserve">darbų atlikimo </w:t>
      </w:r>
      <w:r w:rsidR="00A67982">
        <w:rPr>
          <w:sz w:val="22"/>
          <w:szCs w:val="22"/>
        </w:rPr>
        <w:t xml:space="preserve">perdavimo-priėmimo </w:t>
      </w:r>
      <w:r w:rsidR="00830285" w:rsidRPr="00E47DBD">
        <w:rPr>
          <w:sz w:val="22"/>
          <w:szCs w:val="22"/>
        </w:rPr>
        <w:t>a</w:t>
      </w:r>
      <w:r w:rsidR="00D93029" w:rsidRPr="00E47DBD">
        <w:rPr>
          <w:sz w:val="22"/>
          <w:szCs w:val="22"/>
        </w:rPr>
        <w:t>kto pasirašymo di</w:t>
      </w:r>
      <w:r w:rsidR="00EA0BAB" w:rsidRPr="00E47DBD">
        <w:rPr>
          <w:sz w:val="22"/>
          <w:szCs w:val="22"/>
        </w:rPr>
        <w:t xml:space="preserve">enos, teikia būtinus nurodymus </w:t>
      </w:r>
      <w:r w:rsidR="00D93029" w:rsidRPr="00E47DBD">
        <w:rPr>
          <w:sz w:val="22"/>
          <w:szCs w:val="22"/>
        </w:rPr>
        <w:t>Sutartyje numatytiems darbams atlikti.</w:t>
      </w:r>
      <w:r w:rsidR="000D053C" w:rsidRPr="00E47DBD">
        <w:rPr>
          <w:sz w:val="22"/>
          <w:szCs w:val="22"/>
        </w:rPr>
        <w:t xml:space="preserve"> </w:t>
      </w:r>
      <w:r w:rsidRPr="00E47DBD">
        <w:rPr>
          <w:sz w:val="22"/>
          <w:szCs w:val="22"/>
        </w:rPr>
        <w:t xml:space="preserve">Darbų atlikimo vieta – </w:t>
      </w:r>
      <w:r w:rsidR="00EA0BAB" w:rsidRPr="00E47DBD">
        <w:rPr>
          <w:sz w:val="22"/>
          <w:szCs w:val="22"/>
          <w:highlight w:val="yellow"/>
        </w:rPr>
        <w:t>[nurodyti Darbų vietą]</w:t>
      </w:r>
      <w:r w:rsidR="00CB61F5" w:rsidRPr="00E47DBD">
        <w:rPr>
          <w:sz w:val="22"/>
          <w:szCs w:val="22"/>
        </w:rPr>
        <w:t>.</w:t>
      </w:r>
    </w:p>
    <w:p w:rsidR="00EA0BAB" w:rsidRPr="00E47DBD" w:rsidRDefault="00EA0BAB" w:rsidP="00E47DBD">
      <w:pPr>
        <w:pStyle w:val="Antrat3"/>
        <w:keepNext w:val="0"/>
        <w:widowControl w:val="0"/>
        <w:numPr>
          <w:ilvl w:val="0"/>
          <w:numId w:val="0"/>
        </w:numPr>
        <w:rPr>
          <w:b/>
          <w:sz w:val="22"/>
          <w:szCs w:val="22"/>
        </w:rPr>
      </w:pPr>
    </w:p>
    <w:p w:rsidR="00EA0BAB" w:rsidRPr="00E47DBD" w:rsidRDefault="00EA0BAB" w:rsidP="00E47DBD">
      <w:pPr>
        <w:pStyle w:val="Antrat3"/>
        <w:keepNext w:val="0"/>
        <w:widowControl w:val="0"/>
        <w:numPr>
          <w:ilvl w:val="0"/>
          <w:numId w:val="39"/>
        </w:numPr>
        <w:jc w:val="center"/>
        <w:rPr>
          <w:b/>
          <w:sz w:val="22"/>
          <w:szCs w:val="22"/>
        </w:rPr>
      </w:pPr>
      <w:r w:rsidRPr="00E47DBD">
        <w:rPr>
          <w:b/>
          <w:sz w:val="22"/>
          <w:szCs w:val="22"/>
        </w:rPr>
        <w:t>Darbų kaina</w:t>
      </w:r>
    </w:p>
    <w:p w:rsidR="00EA0BAB" w:rsidRPr="00E47DBD" w:rsidRDefault="00EA0BAB" w:rsidP="00E47DBD">
      <w:pPr>
        <w:pStyle w:val="Antrat3"/>
        <w:keepNext w:val="0"/>
        <w:widowControl w:val="0"/>
        <w:numPr>
          <w:ilvl w:val="0"/>
          <w:numId w:val="0"/>
        </w:numPr>
        <w:rPr>
          <w:b/>
          <w:sz w:val="22"/>
          <w:szCs w:val="22"/>
        </w:rPr>
      </w:pPr>
    </w:p>
    <w:p w:rsidR="00EB6EEC" w:rsidRPr="00E47DBD" w:rsidRDefault="00EB6EEC" w:rsidP="00E47DBD">
      <w:pPr>
        <w:pStyle w:val="Sraopastraipa"/>
        <w:numPr>
          <w:ilvl w:val="1"/>
          <w:numId w:val="39"/>
        </w:numPr>
        <w:ind w:right="48"/>
        <w:contextualSpacing w:val="0"/>
        <w:rPr>
          <w:sz w:val="22"/>
          <w:szCs w:val="22"/>
        </w:rPr>
      </w:pPr>
      <w:r w:rsidRPr="00E47DBD">
        <w:rPr>
          <w:rFonts w:eastAsia="Arial"/>
          <w:sz w:val="22"/>
          <w:szCs w:val="22"/>
        </w:rPr>
        <w:t xml:space="preserve">Bendra Darbų kaina yra </w:t>
      </w:r>
      <w:r w:rsidRPr="00E47DBD">
        <w:rPr>
          <w:rFonts w:eastAsia="Arial"/>
          <w:sz w:val="22"/>
          <w:szCs w:val="22"/>
          <w:highlight w:val="yellow"/>
        </w:rPr>
        <w:t>[suma žodžiais]</w:t>
      </w:r>
      <w:r w:rsidRPr="00E47DBD">
        <w:rPr>
          <w:rFonts w:eastAsia="Arial"/>
          <w:sz w:val="22"/>
          <w:szCs w:val="22"/>
        </w:rPr>
        <w:t xml:space="preserve"> EUR (</w:t>
      </w:r>
      <w:r w:rsidRPr="00E47DBD">
        <w:rPr>
          <w:rFonts w:eastAsia="Arial"/>
          <w:sz w:val="22"/>
          <w:szCs w:val="22"/>
          <w:highlight w:val="yellow"/>
        </w:rPr>
        <w:t>[suma skaitmenimis]</w:t>
      </w:r>
      <w:r w:rsidRPr="00E47DBD">
        <w:rPr>
          <w:rFonts w:eastAsia="Arial"/>
          <w:sz w:val="22"/>
          <w:szCs w:val="22"/>
        </w:rPr>
        <w:t xml:space="preserve">), įskaitant PVM. Bendrą Darbų kainą sudaro: </w:t>
      </w:r>
    </w:p>
    <w:p w:rsidR="00EB6EEC" w:rsidRPr="00E47DBD" w:rsidRDefault="00EB6EEC" w:rsidP="00E47DBD">
      <w:pPr>
        <w:pStyle w:val="Sraopastraipa"/>
        <w:numPr>
          <w:ilvl w:val="2"/>
          <w:numId w:val="39"/>
        </w:numPr>
        <w:contextualSpacing w:val="0"/>
        <w:rPr>
          <w:sz w:val="22"/>
          <w:szCs w:val="22"/>
        </w:rPr>
      </w:pPr>
      <w:r w:rsidRPr="00E47DBD">
        <w:rPr>
          <w:rFonts w:eastAsia="Arial"/>
          <w:sz w:val="22"/>
          <w:szCs w:val="22"/>
        </w:rPr>
        <w:t xml:space="preserve">Darbų kaina </w:t>
      </w:r>
      <w:r w:rsidRPr="00E47DBD">
        <w:rPr>
          <w:rFonts w:eastAsia="Arial"/>
          <w:sz w:val="22"/>
          <w:szCs w:val="22"/>
          <w:highlight w:val="yellow"/>
        </w:rPr>
        <w:t>[suma žodžiais]</w:t>
      </w:r>
      <w:r w:rsidRPr="00E47DBD">
        <w:rPr>
          <w:rFonts w:eastAsia="Arial"/>
          <w:sz w:val="22"/>
          <w:szCs w:val="22"/>
        </w:rPr>
        <w:t xml:space="preserve"> EUR (</w:t>
      </w:r>
      <w:r w:rsidRPr="00E47DBD">
        <w:rPr>
          <w:rFonts w:eastAsia="Arial"/>
          <w:sz w:val="22"/>
          <w:szCs w:val="22"/>
          <w:highlight w:val="yellow"/>
        </w:rPr>
        <w:t>[suma skaitmenimis]</w:t>
      </w:r>
      <w:r w:rsidRPr="00E47DBD">
        <w:rPr>
          <w:rFonts w:eastAsia="Arial"/>
          <w:sz w:val="22"/>
          <w:szCs w:val="22"/>
        </w:rPr>
        <w:t xml:space="preserve">), neįskaitant PVM; </w:t>
      </w:r>
    </w:p>
    <w:p w:rsidR="00EB6EEC" w:rsidRPr="00E47DBD" w:rsidRDefault="00EB6EEC" w:rsidP="00E47DBD">
      <w:pPr>
        <w:pStyle w:val="Sraopastraipa"/>
        <w:numPr>
          <w:ilvl w:val="2"/>
          <w:numId w:val="39"/>
        </w:numPr>
        <w:contextualSpacing w:val="0"/>
        <w:rPr>
          <w:sz w:val="22"/>
          <w:szCs w:val="22"/>
        </w:rPr>
      </w:pPr>
      <w:r w:rsidRPr="00E47DBD">
        <w:rPr>
          <w:rFonts w:eastAsia="Arial"/>
          <w:sz w:val="22"/>
          <w:szCs w:val="22"/>
        </w:rPr>
        <w:t xml:space="preserve">Pridėtinės vertės mokestis (PVM) 21 % – </w:t>
      </w:r>
      <w:r w:rsidRPr="00E47DBD">
        <w:rPr>
          <w:rFonts w:eastAsia="Arial"/>
          <w:sz w:val="22"/>
          <w:szCs w:val="22"/>
          <w:highlight w:val="yellow"/>
        </w:rPr>
        <w:t>[suma žodžiais]</w:t>
      </w:r>
      <w:r w:rsidRPr="00E47DBD">
        <w:rPr>
          <w:rFonts w:eastAsia="Arial"/>
          <w:sz w:val="22"/>
          <w:szCs w:val="22"/>
        </w:rPr>
        <w:t xml:space="preserve"> EUR (</w:t>
      </w:r>
      <w:r w:rsidRPr="00E47DBD">
        <w:rPr>
          <w:rFonts w:eastAsia="Arial"/>
          <w:sz w:val="22"/>
          <w:szCs w:val="22"/>
          <w:highlight w:val="yellow"/>
        </w:rPr>
        <w:t>[suma skaitmenimis]</w:t>
      </w:r>
      <w:r w:rsidRPr="00E47DBD">
        <w:rPr>
          <w:rFonts w:eastAsia="Arial"/>
          <w:sz w:val="22"/>
          <w:szCs w:val="22"/>
        </w:rPr>
        <w:t>).</w:t>
      </w:r>
    </w:p>
    <w:p w:rsidR="000D6105" w:rsidRPr="0063200E" w:rsidRDefault="004F147E" w:rsidP="00E47DBD">
      <w:pPr>
        <w:pStyle w:val="Antrat3"/>
        <w:keepNext w:val="0"/>
        <w:widowControl w:val="0"/>
        <w:numPr>
          <w:ilvl w:val="1"/>
          <w:numId w:val="39"/>
        </w:numPr>
        <w:rPr>
          <w:b/>
          <w:sz w:val="22"/>
          <w:szCs w:val="22"/>
        </w:rPr>
      </w:pPr>
      <w:r w:rsidRPr="0063200E">
        <w:rPr>
          <w:sz w:val="22"/>
          <w:szCs w:val="22"/>
        </w:rPr>
        <w:t xml:space="preserve">Sutarties 2.1 punkte nurodyta Darbų kaina yra nustatyta Rangovo pateikto </w:t>
      </w:r>
      <w:r w:rsidR="00E81D1D" w:rsidRPr="0063200E">
        <w:rPr>
          <w:sz w:val="22"/>
          <w:szCs w:val="22"/>
        </w:rPr>
        <w:t xml:space="preserve">galutinio </w:t>
      </w:r>
      <w:r w:rsidR="0063200E">
        <w:rPr>
          <w:sz w:val="22"/>
          <w:szCs w:val="22"/>
        </w:rPr>
        <w:t>P</w:t>
      </w:r>
      <w:r w:rsidRPr="0063200E">
        <w:rPr>
          <w:sz w:val="22"/>
          <w:szCs w:val="22"/>
        </w:rPr>
        <w:t>asiūlymo</w:t>
      </w:r>
      <w:r w:rsidR="00E81D1D" w:rsidRPr="0063200E">
        <w:rPr>
          <w:sz w:val="22"/>
          <w:szCs w:val="22"/>
        </w:rPr>
        <w:t xml:space="preserve"> (Sutarties </w:t>
      </w:r>
      <w:r w:rsidR="005E34CA" w:rsidRPr="0063200E">
        <w:rPr>
          <w:sz w:val="22"/>
          <w:szCs w:val="22"/>
        </w:rPr>
        <w:t xml:space="preserve">priedas Nr. </w:t>
      </w:r>
      <w:r w:rsidR="003D4F2A" w:rsidRPr="0063200E">
        <w:rPr>
          <w:sz w:val="22"/>
          <w:szCs w:val="22"/>
        </w:rPr>
        <w:t>4</w:t>
      </w:r>
      <w:r w:rsidR="00E81D1D" w:rsidRPr="0063200E">
        <w:rPr>
          <w:sz w:val="22"/>
          <w:szCs w:val="22"/>
        </w:rPr>
        <w:t xml:space="preserve"> priedas)</w:t>
      </w:r>
      <w:r w:rsidRPr="0063200E">
        <w:rPr>
          <w:sz w:val="22"/>
          <w:szCs w:val="22"/>
        </w:rPr>
        <w:t xml:space="preserve"> </w:t>
      </w:r>
      <w:r w:rsidR="003B16B2" w:rsidRPr="0063200E">
        <w:rPr>
          <w:sz w:val="22"/>
          <w:szCs w:val="22"/>
        </w:rPr>
        <w:t xml:space="preserve">Atnaujintam varžymuisi </w:t>
      </w:r>
      <w:r w:rsidRPr="0063200E">
        <w:rPr>
          <w:sz w:val="22"/>
          <w:szCs w:val="22"/>
        </w:rPr>
        <w:t xml:space="preserve">pagrindu ir nesikeičia per visą Sutarties galiojimo laiką, išskyrus šioje Sutartyje tiesiogiai numatytus Sutarties kainos perskaičiavimo </w:t>
      </w:r>
      <w:r w:rsidR="0026141A" w:rsidRPr="0063200E">
        <w:rPr>
          <w:sz w:val="22"/>
          <w:szCs w:val="22"/>
        </w:rPr>
        <w:t>i</w:t>
      </w:r>
      <w:r w:rsidRPr="0063200E">
        <w:rPr>
          <w:sz w:val="22"/>
          <w:szCs w:val="22"/>
        </w:rPr>
        <w:t>r koregavimo atvejus.</w:t>
      </w:r>
      <w:r w:rsidR="00EB5AF9" w:rsidRPr="0063200E">
        <w:rPr>
          <w:sz w:val="22"/>
          <w:szCs w:val="22"/>
        </w:rPr>
        <w:t xml:space="preserve"> Šalys taip pat pažymi, kad Rangovui</w:t>
      </w:r>
      <w:r w:rsidR="0026141A" w:rsidRPr="0063200E">
        <w:rPr>
          <w:sz w:val="22"/>
          <w:szCs w:val="22"/>
        </w:rPr>
        <w:t xml:space="preserve"> bus mokama</w:t>
      </w:r>
      <w:r w:rsidR="00EB5AF9" w:rsidRPr="0063200E">
        <w:rPr>
          <w:sz w:val="22"/>
          <w:szCs w:val="22"/>
        </w:rPr>
        <w:t xml:space="preserve"> tik už faktiškai atliktus </w:t>
      </w:r>
      <w:r w:rsidR="00EB5AF9" w:rsidRPr="0063200E">
        <w:rPr>
          <w:sz w:val="22"/>
          <w:szCs w:val="22"/>
        </w:rPr>
        <w:lastRenderedPageBreak/>
        <w:t xml:space="preserve">Darbus pagal Sutartyje ir Darbų sąmatose pateiktus atskirų Darbų įkainius, neviršijant Sutarties 2.1 punkte nurodytos Darbų kainos, </w:t>
      </w:r>
      <w:r w:rsidR="0026141A" w:rsidRPr="0063200E">
        <w:rPr>
          <w:sz w:val="22"/>
          <w:szCs w:val="22"/>
        </w:rPr>
        <w:t xml:space="preserve">o </w:t>
      </w:r>
      <w:r w:rsidR="00EB5AF9" w:rsidRPr="0063200E">
        <w:rPr>
          <w:sz w:val="22"/>
          <w:szCs w:val="22"/>
        </w:rPr>
        <w:t xml:space="preserve">toks </w:t>
      </w:r>
      <w:r w:rsidR="0026141A" w:rsidRPr="0063200E">
        <w:rPr>
          <w:sz w:val="22"/>
          <w:szCs w:val="22"/>
        </w:rPr>
        <w:t xml:space="preserve">Sutartyje aiškiai aptartas </w:t>
      </w:r>
      <w:r w:rsidR="00EB5AF9" w:rsidRPr="0063200E">
        <w:rPr>
          <w:sz w:val="22"/>
          <w:szCs w:val="22"/>
        </w:rPr>
        <w:t xml:space="preserve">mokėjimas </w:t>
      </w:r>
      <w:r w:rsidR="0026141A" w:rsidRPr="0063200E">
        <w:rPr>
          <w:sz w:val="22"/>
          <w:szCs w:val="22"/>
        </w:rPr>
        <w:t xml:space="preserve">už Darbus </w:t>
      </w:r>
      <w:r w:rsidR="00EB5AF9" w:rsidRPr="0063200E">
        <w:rPr>
          <w:sz w:val="22"/>
          <w:szCs w:val="22"/>
        </w:rPr>
        <w:t>pagal faktą nebus laikomas Sutarties kainos keitimu</w:t>
      </w:r>
      <w:r w:rsidR="002A2C83" w:rsidRPr="0063200E">
        <w:rPr>
          <w:sz w:val="22"/>
          <w:szCs w:val="22"/>
        </w:rPr>
        <w:t>.</w:t>
      </w:r>
    </w:p>
    <w:p w:rsidR="000D6105" w:rsidRPr="00E47DBD" w:rsidRDefault="004F147E" w:rsidP="00E47DBD">
      <w:pPr>
        <w:pStyle w:val="Antrat3"/>
        <w:keepNext w:val="0"/>
        <w:widowControl w:val="0"/>
        <w:numPr>
          <w:ilvl w:val="1"/>
          <w:numId w:val="39"/>
        </w:numPr>
        <w:rPr>
          <w:b/>
          <w:sz w:val="22"/>
          <w:szCs w:val="22"/>
        </w:rPr>
      </w:pPr>
      <w:r w:rsidRPr="00E47DBD">
        <w:rPr>
          <w:sz w:val="22"/>
          <w:szCs w:val="22"/>
        </w:rPr>
        <w:t>Sutarties galiojimo metu pasikeitus PVM tarifui, PVM dydis koreguojamas pagal sąskaitos išrašymo už atliktus Darbus dieną galiojantį PVM tarifo dydį. Jei Sutarties galiojimo metu keičiasi PVM tarifo dydis, tokiu atveju Rangovo pasiūlyme nurodyta Darbų kaina perskaičiuojama taikant padidėjusį/sumažėjusį PVM tarifą.</w:t>
      </w:r>
    </w:p>
    <w:p w:rsidR="000D6105" w:rsidRPr="00E47DBD" w:rsidRDefault="004F147E" w:rsidP="00E47DBD">
      <w:pPr>
        <w:pStyle w:val="Antrat3"/>
        <w:keepNext w:val="0"/>
        <w:widowControl w:val="0"/>
        <w:numPr>
          <w:ilvl w:val="1"/>
          <w:numId w:val="39"/>
        </w:numPr>
        <w:rPr>
          <w:b/>
          <w:sz w:val="22"/>
          <w:szCs w:val="22"/>
        </w:rPr>
      </w:pPr>
      <w:r w:rsidRPr="00E47DBD">
        <w:rPr>
          <w:sz w:val="22"/>
          <w:szCs w:val="22"/>
        </w:rPr>
        <w:t>Darbų kaina gali būti koreguojama, jei Sutar</w:t>
      </w:r>
      <w:r w:rsidR="00EB6EEC" w:rsidRPr="00E47DBD">
        <w:rPr>
          <w:sz w:val="22"/>
          <w:szCs w:val="22"/>
        </w:rPr>
        <w:t>ties galiojimo metu keičiama</w:t>
      </w:r>
      <w:r w:rsidR="002C0841">
        <w:rPr>
          <w:sz w:val="22"/>
          <w:szCs w:val="22"/>
        </w:rPr>
        <w:t>s</w:t>
      </w:r>
      <w:r w:rsidR="00EB1D9B" w:rsidRPr="00E47DBD">
        <w:rPr>
          <w:sz w:val="22"/>
          <w:szCs w:val="22"/>
        </w:rPr>
        <w:t xml:space="preserve"> </w:t>
      </w:r>
      <w:r w:rsidRPr="00E47DBD">
        <w:rPr>
          <w:sz w:val="22"/>
          <w:szCs w:val="22"/>
        </w:rPr>
        <w:t>Rangovui pateikt</w:t>
      </w:r>
      <w:r w:rsidR="0026141A" w:rsidRPr="00E47DBD">
        <w:rPr>
          <w:sz w:val="22"/>
          <w:szCs w:val="22"/>
        </w:rPr>
        <w:t>a</w:t>
      </w:r>
      <w:r w:rsidR="002C0841">
        <w:rPr>
          <w:sz w:val="22"/>
          <w:szCs w:val="22"/>
        </w:rPr>
        <w:t>s</w:t>
      </w:r>
      <w:r w:rsidR="00163652" w:rsidRPr="00E47DBD">
        <w:rPr>
          <w:sz w:val="22"/>
          <w:szCs w:val="22"/>
        </w:rPr>
        <w:t xml:space="preserve"> </w:t>
      </w:r>
      <w:r w:rsidR="002C0841">
        <w:rPr>
          <w:sz w:val="22"/>
          <w:szCs w:val="22"/>
        </w:rPr>
        <w:t>Užsakymas</w:t>
      </w:r>
      <w:r w:rsidRPr="00E47DBD">
        <w:rPr>
          <w:sz w:val="22"/>
          <w:szCs w:val="22"/>
        </w:rPr>
        <w:t xml:space="preserve">, ir dėl tos priežasties keičiasi Darbų, kuriuos turi atlikti Rangovas, apimtis. Tokiu atveju Darbų kainos </w:t>
      </w:r>
      <w:r w:rsidR="0026141A" w:rsidRPr="00E47DBD">
        <w:rPr>
          <w:sz w:val="22"/>
          <w:szCs w:val="22"/>
        </w:rPr>
        <w:t xml:space="preserve">koregavimas </w:t>
      </w:r>
      <w:r w:rsidRPr="00E47DBD">
        <w:rPr>
          <w:sz w:val="22"/>
          <w:szCs w:val="22"/>
        </w:rPr>
        <w:t>(didinimas ar mažinimas) įforminamas atskiru rašytiniu susitarimu prie Sutarties, kuris, jį pasirašius abiems Sutarties Šali</w:t>
      </w:r>
      <w:r w:rsidR="00FC3068" w:rsidRPr="00E47DBD">
        <w:rPr>
          <w:sz w:val="22"/>
          <w:szCs w:val="22"/>
        </w:rPr>
        <w:t>m</w:t>
      </w:r>
      <w:r w:rsidRPr="00E47DBD">
        <w:rPr>
          <w:sz w:val="22"/>
          <w:szCs w:val="22"/>
        </w:rPr>
        <w:t xml:space="preserve">s, tampa neatskiriama Sutarties dalimi. </w:t>
      </w:r>
      <w:r w:rsidRPr="005A77B4">
        <w:rPr>
          <w:sz w:val="22"/>
          <w:szCs w:val="22"/>
        </w:rPr>
        <w:t xml:space="preserve">Šiuo atveju Darbų kaina yra </w:t>
      </w:r>
      <w:r w:rsidR="00A25312" w:rsidRPr="005A77B4">
        <w:rPr>
          <w:sz w:val="22"/>
          <w:szCs w:val="22"/>
        </w:rPr>
        <w:t xml:space="preserve">koreguojama perskaičiuojant ją pagal </w:t>
      </w:r>
      <w:r w:rsidR="0045129B">
        <w:rPr>
          <w:sz w:val="22"/>
          <w:szCs w:val="22"/>
        </w:rPr>
        <w:t xml:space="preserve">Darbų sąmatoje </w:t>
      </w:r>
      <w:r w:rsidR="00A25312" w:rsidRPr="005A77B4">
        <w:rPr>
          <w:sz w:val="22"/>
          <w:szCs w:val="22"/>
        </w:rPr>
        <w:t xml:space="preserve">nurodytus </w:t>
      </w:r>
      <w:r w:rsidRPr="005A77B4">
        <w:rPr>
          <w:sz w:val="22"/>
          <w:szCs w:val="22"/>
        </w:rPr>
        <w:t xml:space="preserve">atskirų Darbų </w:t>
      </w:r>
      <w:r w:rsidR="00A25312" w:rsidRPr="005A77B4">
        <w:rPr>
          <w:sz w:val="22"/>
          <w:szCs w:val="22"/>
        </w:rPr>
        <w:t>įkainius</w:t>
      </w:r>
      <w:r w:rsidRPr="005A77B4">
        <w:rPr>
          <w:sz w:val="22"/>
          <w:szCs w:val="22"/>
        </w:rPr>
        <w:t>.</w:t>
      </w:r>
      <w:r w:rsidR="00DC7AD0" w:rsidRPr="00E47DBD">
        <w:rPr>
          <w:sz w:val="22"/>
          <w:szCs w:val="22"/>
        </w:rPr>
        <w:t xml:space="preserve"> </w:t>
      </w:r>
    </w:p>
    <w:p w:rsidR="000D6105" w:rsidRPr="00E47DBD" w:rsidRDefault="004F147E" w:rsidP="00E47DBD">
      <w:pPr>
        <w:pStyle w:val="Antrat3"/>
        <w:keepNext w:val="0"/>
        <w:widowControl w:val="0"/>
        <w:numPr>
          <w:ilvl w:val="1"/>
          <w:numId w:val="39"/>
        </w:numPr>
        <w:rPr>
          <w:b/>
          <w:sz w:val="22"/>
          <w:szCs w:val="22"/>
        </w:rPr>
      </w:pPr>
      <w:r w:rsidRPr="00E47DBD">
        <w:rPr>
          <w:sz w:val="22"/>
          <w:szCs w:val="22"/>
        </w:rPr>
        <w:t xml:space="preserve">Į </w:t>
      </w:r>
      <w:r w:rsidRPr="0045129B">
        <w:rPr>
          <w:sz w:val="22"/>
          <w:szCs w:val="22"/>
        </w:rPr>
        <w:t>Sutarties 2.1 punkte</w:t>
      </w:r>
      <w:r w:rsidRPr="00E47DBD">
        <w:rPr>
          <w:sz w:val="22"/>
          <w:szCs w:val="22"/>
        </w:rPr>
        <w:t xml:space="preserve"> nurodytą Bendrą numatomą Darbų kainą įeina </w:t>
      </w:r>
      <w:r w:rsidR="00535C9F" w:rsidRPr="00E47DBD">
        <w:rPr>
          <w:sz w:val="22"/>
          <w:szCs w:val="22"/>
        </w:rPr>
        <w:t>vis</w:t>
      </w:r>
      <w:r w:rsidR="00C82B9F" w:rsidRPr="00E47DBD">
        <w:rPr>
          <w:sz w:val="22"/>
          <w:szCs w:val="22"/>
        </w:rPr>
        <w:t>o</w:t>
      </w:r>
      <w:r w:rsidR="00535C9F" w:rsidRPr="00E47DBD">
        <w:rPr>
          <w:sz w:val="22"/>
          <w:szCs w:val="22"/>
        </w:rPr>
        <w:t>s tiesiogin</w:t>
      </w:r>
      <w:r w:rsidR="00C82B9F" w:rsidRPr="00E47DBD">
        <w:rPr>
          <w:sz w:val="22"/>
          <w:szCs w:val="22"/>
        </w:rPr>
        <w:t>ės ir netiesioginės išlaido</w:t>
      </w:r>
      <w:r w:rsidR="00535C9F" w:rsidRPr="00E47DBD">
        <w:rPr>
          <w:sz w:val="22"/>
          <w:szCs w:val="22"/>
        </w:rPr>
        <w:t xml:space="preserve">s, </w:t>
      </w:r>
      <w:r w:rsidR="00A25312" w:rsidRPr="00E47DBD">
        <w:rPr>
          <w:sz w:val="22"/>
          <w:szCs w:val="22"/>
        </w:rPr>
        <w:t xml:space="preserve">susijusios </w:t>
      </w:r>
      <w:r w:rsidR="00535C9F" w:rsidRPr="00E47DBD">
        <w:rPr>
          <w:sz w:val="22"/>
          <w:szCs w:val="22"/>
        </w:rPr>
        <w:t xml:space="preserve">su </w:t>
      </w:r>
      <w:r w:rsidR="00A25312" w:rsidRPr="00E47DBD">
        <w:rPr>
          <w:sz w:val="22"/>
          <w:szCs w:val="22"/>
        </w:rPr>
        <w:t xml:space="preserve">Darbų </w:t>
      </w:r>
      <w:r w:rsidR="00AD265D" w:rsidRPr="00E47DBD">
        <w:rPr>
          <w:sz w:val="22"/>
          <w:szCs w:val="22"/>
        </w:rPr>
        <w:t xml:space="preserve">atlikimu ir </w:t>
      </w:r>
      <w:r w:rsidR="00A25312" w:rsidRPr="00E47DBD">
        <w:rPr>
          <w:sz w:val="22"/>
          <w:szCs w:val="22"/>
        </w:rPr>
        <w:t xml:space="preserve">pagrįstos Darbų sąmatoje, taip pat visos </w:t>
      </w:r>
      <w:r w:rsidR="00AD265D" w:rsidRPr="00E47DBD">
        <w:rPr>
          <w:sz w:val="22"/>
          <w:szCs w:val="22"/>
        </w:rPr>
        <w:t xml:space="preserve">darbo </w:t>
      </w:r>
      <w:r w:rsidR="00A25312" w:rsidRPr="00E47DBD">
        <w:rPr>
          <w:sz w:val="22"/>
          <w:szCs w:val="22"/>
        </w:rPr>
        <w:t>jėgos sąnaudų išlaidos</w:t>
      </w:r>
      <w:r w:rsidR="00AD265D" w:rsidRPr="00E47DBD">
        <w:rPr>
          <w:sz w:val="22"/>
          <w:szCs w:val="22"/>
        </w:rPr>
        <w:t xml:space="preserve">, išlaidos medžiagoms, dokumentacijai ir </w:t>
      </w:r>
      <w:r w:rsidR="00A25312" w:rsidRPr="00E47DBD">
        <w:rPr>
          <w:sz w:val="22"/>
          <w:szCs w:val="22"/>
        </w:rPr>
        <w:t xml:space="preserve">kitiems numatytiems reikalavimams išpildyti, </w:t>
      </w:r>
      <w:r w:rsidR="003A4855" w:rsidRPr="00E47DBD">
        <w:rPr>
          <w:sz w:val="22"/>
          <w:szCs w:val="22"/>
        </w:rPr>
        <w:t>kaip to reikalauja Lietuvos Respublikos teisės aktai, jeigu specialiai kitaip nenurodyta Sutartyje.</w:t>
      </w:r>
      <w:r w:rsidRPr="00E47DBD">
        <w:rPr>
          <w:i/>
          <w:sz w:val="22"/>
          <w:szCs w:val="22"/>
        </w:rPr>
        <w:t xml:space="preserve"> </w:t>
      </w:r>
      <w:r w:rsidRPr="00E47DBD">
        <w:rPr>
          <w:sz w:val="22"/>
          <w:szCs w:val="22"/>
        </w:rPr>
        <w:t xml:space="preserve"> Rangovas neturi teisės iš Užsakovo reikalauti padengti jokių kitų išlaidų, viršijančių Darbų kainą, išskyrus šioje Sutartyj</w:t>
      </w:r>
      <w:r w:rsidR="00EB6EEC" w:rsidRPr="00E47DBD">
        <w:rPr>
          <w:sz w:val="22"/>
          <w:szCs w:val="22"/>
        </w:rPr>
        <w:t>e tiesiogiai numatytas išimtis.</w:t>
      </w:r>
    </w:p>
    <w:p w:rsidR="000D6105" w:rsidRPr="00E47DBD" w:rsidRDefault="004F147E" w:rsidP="00E47DBD">
      <w:pPr>
        <w:pStyle w:val="Antrat3"/>
        <w:keepNext w:val="0"/>
        <w:widowControl w:val="0"/>
        <w:numPr>
          <w:ilvl w:val="1"/>
          <w:numId w:val="39"/>
        </w:numPr>
        <w:rPr>
          <w:b/>
          <w:sz w:val="22"/>
          <w:szCs w:val="22"/>
        </w:rPr>
      </w:pPr>
      <w:r w:rsidRPr="00E47DBD">
        <w:rPr>
          <w:sz w:val="22"/>
          <w:szCs w:val="22"/>
        </w:rPr>
        <w:t>Už Darbus, kuriuos Rangovas atlieka savavališkai, be Užsakovo leidimo, nukrypdamas nuo Sutarties</w:t>
      </w:r>
      <w:r w:rsidR="00A25312" w:rsidRPr="00E47DBD">
        <w:rPr>
          <w:sz w:val="22"/>
          <w:szCs w:val="22"/>
        </w:rPr>
        <w:t xml:space="preserve"> ir nesuderinęs jų su Užsakovu Sutartyje nustatyta tvarka</w:t>
      </w:r>
      <w:r w:rsidRPr="00E47DBD">
        <w:rPr>
          <w:sz w:val="22"/>
          <w:szCs w:val="22"/>
        </w:rPr>
        <w:t>, Užsakovas neatlygina. Užsakovui pareikalavus, Rangovas privalo per Užsakovo nurodytą terminą pašalinti be Užsakovo leidimo atliktus Darbus, priešingu atveju tai atlieka Užsakovas pats arba pasite</w:t>
      </w:r>
      <w:r w:rsidR="00BF21C2" w:rsidRPr="00E47DBD">
        <w:rPr>
          <w:sz w:val="22"/>
          <w:szCs w:val="22"/>
        </w:rPr>
        <w:t>l</w:t>
      </w:r>
      <w:r w:rsidRPr="00E47DBD">
        <w:rPr>
          <w:sz w:val="22"/>
          <w:szCs w:val="22"/>
        </w:rPr>
        <w:t>kdamas trečiuosius asmenis Rangovo sąskaita.</w:t>
      </w:r>
    </w:p>
    <w:p w:rsidR="002C41D3" w:rsidRPr="00E47DBD" w:rsidRDefault="004F147E" w:rsidP="00E47DBD">
      <w:pPr>
        <w:pStyle w:val="Antrat3"/>
        <w:keepNext w:val="0"/>
        <w:widowControl w:val="0"/>
        <w:numPr>
          <w:ilvl w:val="1"/>
          <w:numId w:val="39"/>
        </w:numPr>
        <w:rPr>
          <w:sz w:val="22"/>
          <w:szCs w:val="22"/>
        </w:rPr>
      </w:pPr>
      <w:r w:rsidRPr="00E47DBD">
        <w:rPr>
          <w:sz w:val="22"/>
          <w:szCs w:val="22"/>
        </w:rPr>
        <w:t xml:space="preserve">Darbai, kurie turi būti atlikti pagal </w:t>
      </w:r>
      <w:r w:rsidR="00957034">
        <w:rPr>
          <w:sz w:val="22"/>
          <w:szCs w:val="22"/>
        </w:rPr>
        <w:t>D</w:t>
      </w:r>
      <w:r w:rsidRPr="00E47DBD">
        <w:rPr>
          <w:sz w:val="22"/>
          <w:szCs w:val="22"/>
        </w:rPr>
        <w:t xml:space="preserve">arbų </w:t>
      </w:r>
      <w:r w:rsidR="00957034">
        <w:rPr>
          <w:sz w:val="22"/>
          <w:szCs w:val="22"/>
        </w:rPr>
        <w:t>technologinį</w:t>
      </w:r>
      <w:r w:rsidR="00C120C6" w:rsidRPr="00E47DBD">
        <w:rPr>
          <w:sz w:val="22"/>
          <w:szCs w:val="22"/>
        </w:rPr>
        <w:t xml:space="preserve"> projektą</w:t>
      </w:r>
      <w:r w:rsidRPr="00E47DBD">
        <w:rPr>
          <w:sz w:val="22"/>
          <w:szCs w:val="22"/>
        </w:rPr>
        <w:t>, normatyvinius dokumentus ir kiti Darbai, kuriuos būtina atlikti, kad būtų tinkamai įgyvendi</w:t>
      </w:r>
      <w:r w:rsidR="002C0841">
        <w:rPr>
          <w:sz w:val="22"/>
          <w:szCs w:val="22"/>
        </w:rPr>
        <w:t>nti Užsakovo Rangovui pateikto</w:t>
      </w:r>
      <w:r w:rsidR="00EB1D9B" w:rsidRPr="00E47DBD">
        <w:rPr>
          <w:sz w:val="22"/>
          <w:szCs w:val="22"/>
        </w:rPr>
        <w:t xml:space="preserve"> </w:t>
      </w:r>
      <w:r w:rsidR="002C0841">
        <w:rPr>
          <w:sz w:val="22"/>
          <w:szCs w:val="22"/>
        </w:rPr>
        <w:t xml:space="preserve">Užsakymo </w:t>
      </w:r>
      <w:r w:rsidRPr="00E47DBD">
        <w:rPr>
          <w:sz w:val="22"/>
          <w:szCs w:val="22"/>
        </w:rPr>
        <w:t>sprendiniai, bet yra neįvertinti Rangovo pasiūlyme, tačiau kuriuos Rangovas turėjo ir galėjo numatyti Sutarties sudarymo momentu, yra atliekami Rangovo sąskaita ir jėgomis. Dėl šios priežasties galimą Darbų pabrangimo riziką prisiima pats Rangovas.</w:t>
      </w:r>
    </w:p>
    <w:p w:rsidR="002C41D3" w:rsidRPr="00E47DBD" w:rsidRDefault="002C41D3" w:rsidP="00E47DBD">
      <w:pPr>
        <w:pStyle w:val="Antrat3"/>
        <w:keepNext w:val="0"/>
        <w:widowControl w:val="0"/>
        <w:numPr>
          <w:ilvl w:val="0"/>
          <w:numId w:val="0"/>
        </w:numPr>
        <w:ind w:left="709"/>
        <w:rPr>
          <w:sz w:val="22"/>
          <w:szCs w:val="22"/>
        </w:rPr>
      </w:pPr>
    </w:p>
    <w:p w:rsidR="00F202C1" w:rsidRPr="00E47DBD" w:rsidRDefault="002C41D3" w:rsidP="00E47DBD">
      <w:pPr>
        <w:pStyle w:val="Antrat3"/>
        <w:keepNext w:val="0"/>
        <w:widowControl w:val="0"/>
        <w:numPr>
          <w:ilvl w:val="0"/>
          <w:numId w:val="39"/>
        </w:numPr>
        <w:jc w:val="center"/>
        <w:rPr>
          <w:sz w:val="22"/>
          <w:szCs w:val="22"/>
        </w:rPr>
      </w:pPr>
      <w:r w:rsidRPr="00E47DBD">
        <w:rPr>
          <w:b/>
          <w:sz w:val="22"/>
          <w:szCs w:val="22"/>
        </w:rPr>
        <w:t xml:space="preserve">Apmokėjimo už </w:t>
      </w:r>
      <w:r w:rsidR="00F202C1" w:rsidRPr="00E47DBD">
        <w:rPr>
          <w:b/>
          <w:sz w:val="22"/>
          <w:szCs w:val="22"/>
        </w:rPr>
        <w:t>D</w:t>
      </w:r>
      <w:r w:rsidRPr="00E47DBD">
        <w:rPr>
          <w:b/>
          <w:sz w:val="22"/>
          <w:szCs w:val="22"/>
        </w:rPr>
        <w:t>arbus tvarka ir terminai</w:t>
      </w:r>
    </w:p>
    <w:p w:rsidR="00F202C1" w:rsidRPr="00E47DBD" w:rsidRDefault="00F202C1" w:rsidP="00E47DBD">
      <w:pPr>
        <w:pStyle w:val="Antrat3"/>
        <w:keepNext w:val="0"/>
        <w:widowControl w:val="0"/>
        <w:numPr>
          <w:ilvl w:val="0"/>
          <w:numId w:val="0"/>
        </w:numPr>
        <w:rPr>
          <w:sz w:val="22"/>
          <w:szCs w:val="22"/>
        </w:rPr>
      </w:pPr>
    </w:p>
    <w:p w:rsidR="00F202C1" w:rsidRPr="00E47DBD" w:rsidRDefault="00F202C1" w:rsidP="00E47DBD">
      <w:pPr>
        <w:pStyle w:val="Antrat3"/>
        <w:keepNext w:val="0"/>
        <w:widowControl w:val="0"/>
        <w:numPr>
          <w:ilvl w:val="1"/>
          <w:numId w:val="39"/>
        </w:numPr>
        <w:rPr>
          <w:sz w:val="22"/>
          <w:szCs w:val="22"/>
        </w:rPr>
      </w:pPr>
      <w:r w:rsidRPr="00E47DBD">
        <w:rPr>
          <w:sz w:val="22"/>
          <w:szCs w:val="22"/>
        </w:rPr>
        <w:t xml:space="preserve">Už Darbus atsiskaitoma tokiais terminais ir tvarka </w:t>
      </w:r>
      <w:r w:rsidRPr="00E47DBD">
        <w:rPr>
          <w:i/>
          <w:sz w:val="22"/>
          <w:szCs w:val="22"/>
        </w:rPr>
        <w:t>[atsiskaitymo sąlygos bus nustatomos atsižvelgiant į kiekvieno Užsakymo pobūdį ir bus atitinkamai koreguojamos Sutarties sąlygos]</w:t>
      </w:r>
      <w:r w:rsidRPr="00E47DBD">
        <w:rPr>
          <w:sz w:val="22"/>
          <w:szCs w:val="22"/>
        </w:rPr>
        <w:t>:</w:t>
      </w:r>
    </w:p>
    <w:p w:rsidR="00F202C1" w:rsidRPr="00E47DBD" w:rsidRDefault="00F202C1" w:rsidP="00E47DBD">
      <w:pPr>
        <w:pStyle w:val="Antrat3"/>
        <w:keepNext w:val="0"/>
        <w:widowControl w:val="0"/>
        <w:numPr>
          <w:ilvl w:val="2"/>
          <w:numId w:val="39"/>
        </w:numPr>
        <w:rPr>
          <w:sz w:val="22"/>
          <w:szCs w:val="22"/>
        </w:rPr>
      </w:pPr>
      <w:r w:rsidRPr="00E47DBD">
        <w:rPr>
          <w:sz w:val="22"/>
          <w:szCs w:val="22"/>
        </w:rPr>
        <w:t xml:space="preserve">per </w:t>
      </w:r>
      <w:r w:rsidR="002C41D3" w:rsidRPr="00E47DBD">
        <w:rPr>
          <w:sz w:val="22"/>
          <w:szCs w:val="22"/>
        </w:rPr>
        <w:t>5 (penki</w:t>
      </w:r>
      <w:r w:rsidRPr="00E47DBD">
        <w:rPr>
          <w:sz w:val="22"/>
          <w:szCs w:val="22"/>
        </w:rPr>
        <w:t>as) kalendorines dienas</w:t>
      </w:r>
      <w:r w:rsidR="002C41D3" w:rsidRPr="00E47DBD">
        <w:rPr>
          <w:sz w:val="22"/>
          <w:szCs w:val="22"/>
        </w:rPr>
        <w:t xml:space="preserve"> po Su</w:t>
      </w:r>
      <w:r w:rsidRPr="00E47DBD">
        <w:rPr>
          <w:sz w:val="22"/>
          <w:szCs w:val="22"/>
        </w:rPr>
        <w:t xml:space="preserve">tarties pasirašymo, draudimo </w:t>
      </w:r>
      <w:r w:rsidR="002C41D3" w:rsidRPr="00E47DBD">
        <w:rPr>
          <w:sz w:val="22"/>
          <w:szCs w:val="22"/>
        </w:rPr>
        <w:t xml:space="preserve">liudijimo dėl Rangovo privalomosios civilinės atsakomybės apdraudimo pateikimo ir išankstinio mokėjimo sąskaitos pateikimo Užsakovui, </w:t>
      </w:r>
      <w:r w:rsidRPr="00E47DBD">
        <w:rPr>
          <w:sz w:val="22"/>
          <w:szCs w:val="22"/>
        </w:rPr>
        <w:t xml:space="preserve">Užsakovas </w:t>
      </w:r>
      <w:r w:rsidR="002C41D3" w:rsidRPr="00E47DBD">
        <w:rPr>
          <w:sz w:val="22"/>
          <w:szCs w:val="22"/>
        </w:rPr>
        <w:t xml:space="preserve">Rangovui </w:t>
      </w:r>
      <w:r w:rsidRPr="00E47DBD">
        <w:rPr>
          <w:sz w:val="22"/>
          <w:szCs w:val="22"/>
        </w:rPr>
        <w:t>išmokės</w:t>
      </w:r>
      <w:r w:rsidR="002C41D3" w:rsidRPr="00E47DBD">
        <w:rPr>
          <w:sz w:val="22"/>
          <w:szCs w:val="22"/>
        </w:rPr>
        <w:t xml:space="preserve"> 10</w:t>
      </w:r>
      <w:r w:rsidRPr="00E47DBD">
        <w:rPr>
          <w:sz w:val="22"/>
          <w:szCs w:val="22"/>
        </w:rPr>
        <w:t>%</w:t>
      </w:r>
      <w:r w:rsidR="002C41D3" w:rsidRPr="00E47DBD">
        <w:rPr>
          <w:sz w:val="22"/>
          <w:szCs w:val="22"/>
        </w:rPr>
        <w:t xml:space="preserve"> (dešimties</w:t>
      </w:r>
      <w:r w:rsidRPr="00E47DBD">
        <w:rPr>
          <w:sz w:val="22"/>
          <w:szCs w:val="22"/>
        </w:rPr>
        <w:t xml:space="preserve"> procentų</w:t>
      </w:r>
      <w:r w:rsidR="002C41D3" w:rsidRPr="00E47DBD">
        <w:rPr>
          <w:sz w:val="22"/>
          <w:szCs w:val="22"/>
        </w:rPr>
        <w:t xml:space="preserve">) </w:t>
      </w:r>
      <w:r w:rsidRPr="0045129B">
        <w:rPr>
          <w:sz w:val="22"/>
          <w:szCs w:val="22"/>
        </w:rPr>
        <w:t>Sutarties 2.1 punkte nurodytos</w:t>
      </w:r>
      <w:r w:rsidRPr="00E47DBD">
        <w:rPr>
          <w:sz w:val="22"/>
          <w:szCs w:val="22"/>
        </w:rPr>
        <w:t xml:space="preserve"> bendros Darbų kainos be PVM </w:t>
      </w:r>
      <w:r w:rsidR="002C41D3" w:rsidRPr="00E47DBD">
        <w:rPr>
          <w:sz w:val="22"/>
          <w:szCs w:val="22"/>
        </w:rPr>
        <w:t>dydžio avans</w:t>
      </w:r>
      <w:r w:rsidR="0063200E">
        <w:rPr>
          <w:sz w:val="22"/>
          <w:szCs w:val="22"/>
        </w:rPr>
        <w:t>ą</w:t>
      </w:r>
      <w:r w:rsidRPr="00E47DBD">
        <w:rPr>
          <w:sz w:val="22"/>
          <w:szCs w:val="22"/>
        </w:rPr>
        <w:t>;</w:t>
      </w:r>
    </w:p>
    <w:p w:rsidR="002C0841" w:rsidRPr="002C0841" w:rsidRDefault="002C41D3" w:rsidP="002C0841">
      <w:pPr>
        <w:pStyle w:val="Antrat3"/>
        <w:keepNext w:val="0"/>
        <w:widowControl w:val="0"/>
        <w:numPr>
          <w:ilvl w:val="2"/>
          <w:numId w:val="39"/>
        </w:numPr>
        <w:rPr>
          <w:sz w:val="22"/>
          <w:szCs w:val="22"/>
        </w:rPr>
      </w:pPr>
      <w:r w:rsidRPr="00E47DBD">
        <w:rPr>
          <w:sz w:val="22"/>
          <w:szCs w:val="22"/>
        </w:rPr>
        <w:t xml:space="preserve">Užsakovas Rangovui apmokės dalimis už kiekvieną mėnesį faktiškai </w:t>
      </w:r>
      <w:r w:rsidR="00F202C1" w:rsidRPr="00E47DBD">
        <w:rPr>
          <w:sz w:val="22"/>
          <w:szCs w:val="22"/>
        </w:rPr>
        <w:t xml:space="preserve">užbaigtus, </w:t>
      </w:r>
      <w:r w:rsidRPr="00E47DBD">
        <w:rPr>
          <w:sz w:val="22"/>
          <w:szCs w:val="22"/>
        </w:rPr>
        <w:t xml:space="preserve">tinkamai Užsakovui perduotus </w:t>
      </w:r>
      <w:r w:rsidR="00F202C1" w:rsidRPr="00E47DBD">
        <w:rPr>
          <w:sz w:val="22"/>
          <w:szCs w:val="22"/>
        </w:rPr>
        <w:t xml:space="preserve">ir Užsakovo priimtus </w:t>
      </w:r>
      <w:r w:rsidRPr="00E47DBD">
        <w:rPr>
          <w:sz w:val="22"/>
          <w:szCs w:val="22"/>
        </w:rPr>
        <w:t xml:space="preserve">Darbus pagal atliktų Darbų aktus, kuriuos pasirašo Rangovas ir Užsakovas, per 30 </w:t>
      </w:r>
      <w:r w:rsidR="00F202C1" w:rsidRPr="00E47DBD">
        <w:rPr>
          <w:sz w:val="22"/>
          <w:szCs w:val="22"/>
        </w:rPr>
        <w:t xml:space="preserve">(trisdešimt) </w:t>
      </w:r>
      <w:r w:rsidRPr="00E47DBD">
        <w:rPr>
          <w:sz w:val="22"/>
          <w:szCs w:val="22"/>
        </w:rPr>
        <w:t>kale</w:t>
      </w:r>
      <w:r w:rsidR="00F202C1" w:rsidRPr="00E47DBD">
        <w:rPr>
          <w:sz w:val="22"/>
          <w:szCs w:val="22"/>
        </w:rPr>
        <w:t xml:space="preserve">ndorinių dienų po PVM sąskaitos </w:t>
      </w:r>
      <w:r w:rsidRPr="00E47DBD">
        <w:rPr>
          <w:sz w:val="22"/>
          <w:szCs w:val="22"/>
        </w:rPr>
        <w:t xml:space="preserve">faktūros, išrašytos atliktų Darbų aktų pagrindu, gavimo dienos. Kiekvieną mėnesį iš mokėtinos sumos pagal atitinkamą PVM sąskaitą-faktūrą Užsakovas išskaičiuoja Rangovui pagal Sutarties </w:t>
      </w:r>
      <w:r w:rsidR="00F202C1" w:rsidRPr="0045129B">
        <w:rPr>
          <w:sz w:val="22"/>
          <w:szCs w:val="22"/>
        </w:rPr>
        <w:t>3</w:t>
      </w:r>
      <w:r w:rsidRPr="0045129B">
        <w:rPr>
          <w:sz w:val="22"/>
          <w:szCs w:val="22"/>
        </w:rPr>
        <w:t>.1</w:t>
      </w:r>
      <w:r w:rsidR="0045129B" w:rsidRPr="0045129B">
        <w:rPr>
          <w:sz w:val="22"/>
          <w:szCs w:val="22"/>
        </w:rPr>
        <w:t>.</w:t>
      </w:r>
      <w:r w:rsidR="0045129B">
        <w:rPr>
          <w:sz w:val="22"/>
          <w:szCs w:val="22"/>
        </w:rPr>
        <w:t>1</w:t>
      </w:r>
      <w:r w:rsidRPr="00E47DBD">
        <w:rPr>
          <w:sz w:val="22"/>
          <w:szCs w:val="22"/>
        </w:rPr>
        <w:t xml:space="preserve"> punktą sumokėtą avansą, jo suma mažindamas Rangovui už Darbus tą mėnesį mokėtiną sumą</w:t>
      </w:r>
      <w:r w:rsidR="002C0841">
        <w:rPr>
          <w:sz w:val="22"/>
          <w:szCs w:val="22"/>
        </w:rPr>
        <w:t>;</w:t>
      </w:r>
      <w:r w:rsidR="009878BD">
        <w:rPr>
          <w:sz w:val="22"/>
          <w:szCs w:val="22"/>
        </w:rPr>
        <w:t xml:space="preserve"> </w:t>
      </w:r>
      <w:r w:rsidR="009878BD" w:rsidRPr="009878BD">
        <w:rPr>
          <w:i/>
          <w:sz w:val="22"/>
          <w:szCs w:val="22"/>
        </w:rPr>
        <w:t>[arba]</w:t>
      </w:r>
    </w:p>
    <w:p w:rsidR="002C0841" w:rsidRPr="002C0841" w:rsidRDefault="002C0841" w:rsidP="002C0841">
      <w:pPr>
        <w:pStyle w:val="Antrat3"/>
        <w:keepNext w:val="0"/>
        <w:widowControl w:val="0"/>
        <w:numPr>
          <w:ilvl w:val="2"/>
          <w:numId w:val="39"/>
        </w:numPr>
        <w:rPr>
          <w:sz w:val="22"/>
          <w:szCs w:val="22"/>
        </w:rPr>
      </w:pPr>
      <w:r w:rsidRPr="00E47DBD">
        <w:rPr>
          <w:sz w:val="22"/>
          <w:szCs w:val="22"/>
        </w:rPr>
        <w:t>Užsakovas Rangovui apmokės</w:t>
      </w:r>
      <w:r>
        <w:rPr>
          <w:sz w:val="22"/>
          <w:szCs w:val="22"/>
        </w:rPr>
        <w:t xml:space="preserve"> pagal mokėjimų plane (priedas Nr. </w:t>
      </w:r>
      <w:r w:rsidR="001D6752">
        <w:rPr>
          <w:sz w:val="22"/>
          <w:szCs w:val="22"/>
        </w:rPr>
        <w:t>7</w:t>
      </w:r>
      <w:r>
        <w:rPr>
          <w:sz w:val="22"/>
          <w:szCs w:val="22"/>
        </w:rPr>
        <w:t>) nurodytus visiškai užbaigtus</w:t>
      </w:r>
      <w:r w:rsidR="001D6752">
        <w:rPr>
          <w:sz w:val="22"/>
          <w:szCs w:val="22"/>
        </w:rPr>
        <w:t xml:space="preserve">, </w:t>
      </w:r>
      <w:r w:rsidRPr="00E47DBD">
        <w:rPr>
          <w:sz w:val="22"/>
          <w:szCs w:val="22"/>
        </w:rPr>
        <w:t xml:space="preserve">tinkamai Užsakovui perduotus ir Užsakovo priimtus </w:t>
      </w:r>
      <w:r w:rsidR="001D6752">
        <w:rPr>
          <w:sz w:val="22"/>
          <w:szCs w:val="22"/>
        </w:rPr>
        <w:t>Darbų etapus</w:t>
      </w:r>
      <w:r w:rsidRPr="00E47DBD">
        <w:rPr>
          <w:sz w:val="22"/>
          <w:szCs w:val="22"/>
        </w:rPr>
        <w:t xml:space="preserve">, per 30 (trisdešimt) kalendorinių dienų po PVM sąskaitos faktūros, išrašytos atliktų Darbų aktų pagrindu, gavimo dienos. Kiekvieną mėnesį iš mokėtinos sumos pagal atitinkamą PVM sąskaitą-faktūrą Užsakovas išskaičiuoja Rangovui pagal Sutarties </w:t>
      </w:r>
      <w:r w:rsidRPr="0045129B">
        <w:rPr>
          <w:sz w:val="22"/>
          <w:szCs w:val="22"/>
        </w:rPr>
        <w:t>3.1.</w:t>
      </w:r>
      <w:r>
        <w:rPr>
          <w:sz w:val="22"/>
          <w:szCs w:val="22"/>
        </w:rPr>
        <w:t>1</w:t>
      </w:r>
      <w:r w:rsidRPr="00E47DBD">
        <w:rPr>
          <w:sz w:val="22"/>
          <w:szCs w:val="22"/>
        </w:rPr>
        <w:t xml:space="preserve"> punktą sumokėtą avansą, jo suma mažindamas Rangovui už Darbus tą mėnesį mokėtiną sumą. </w:t>
      </w:r>
    </w:p>
    <w:p w:rsidR="00F202C1" w:rsidRPr="00E47DBD" w:rsidRDefault="00F202C1" w:rsidP="00E47DBD">
      <w:pPr>
        <w:pStyle w:val="Antrat3"/>
        <w:keepNext w:val="0"/>
        <w:widowControl w:val="0"/>
        <w:numPr>
          <w:ilvl w:val="1"/>
          <w:numId w:val="39"/>
        </w:numPr>
        <w:rPr>
          <w:sz w:val="22"/>
          <w:szCs w:val="22"/>
        </w:rPr>
      </w:pPr>
      <w:r w:rsidRPr="00E47DBD">
        <w:rPr>
          <w:sz w:val="22"/>
          <w:szCs w:val="22"/>
        </w:rPr>
        <w:t>Šalys taip pat susitaria, kad</w:t>
      </w:r>
      <w:r w:rsidR="002C41D3" w:rsidRPr="00E47DBD">
        <w:rPr>
          <w:sz w:val="22"/>
          <w:szCs w:val="22"/>
        </w:rPr>
        <w:t xml:space="preserve"> kiekvieną mėnesį iš mokėtinos sumos pagal atitinkamą PVM sąskaitą-faktūrą, Užsakovas taip pat išskaičiuoja 10</w:t>
      </w:r>
      <w:r w:rsidRPr="00E47DBD">
        <w:rPr>
          <w:sz w:val="22"/>
          <w:szCs w:val="22"/>
        </w:rPr>
        <w:t xml:space="preserve"> %</w:t>
      </w:r>
      <w:r w:rsidR="002C41D3" w:rsidRPr="00E47DBD">
        <w:rPr>
          <w:sz w:val="22"/>
          <w:szCs w:val="22"/>
        </w:rPr>
        <w:t xml:space="preserve"> (dešimties</w:t>
      </w:r>
      <w:r w:rsidRPr="00E47DBD">
        <w:rPr>
          <w:sz w:val="22"/>
          <w:szCs w:val="22"/>
        </w:rPr>
        <w:t xml:space="preserve"> procentų</w:t>
      </w:r>
      <w:r w:rsidR="002C41D3" w:rsidRPr="00E47DBD">
        <w:rPr>
          <w:sz w:val="22"/>
          <w:szCs w:val="22"/>
        </w:rPr>
        <w:t xml:space="preserve">) dydžio sumą (sulaikymo sumą) nuo </w:t>
      </w:r>
      <w:r w:rsidRPr="00E47DBD">
        <w:rPr>
          <w:sz w:val="22"/>
          <w:szCs w:val="22"/>
        </w:rPr>
        <w:t xml:space="preserve">perduotų </w:t>
      </w:r>
      <w:r w:rsidR="002C41D3" w:rsidRPr="00E47DBD">
        <w:rPr>
          <w:sz w:val="22"/>
          <w:szCs w:val="22"/>
        </w:rPr>
        <w:t xml:space="preserve">Darbų vertės. </w:t>
      </w:r>
    </w:p>
    <w:p w:rsidR="003D1F41" w:rsidRPr="00E47DBD" w:rsidRDefault="002C41D3" w:rsidP="00E47DBD">
      <w:pPr>
        <w:pStyle w:val="Antrat3"/>
        <w:keepNext w:val="0"/>
        <w:widowControl w:val="0"/>
        <w:numPr>
          <w:ilvl w:val="1"/>
          <w:numId w:val="39"/>
        </w:numPr>
        <w:rPr>
          <w:sz w:val="22"/>
          <w:szCs w:val="22"/>
        </w:rPr>
      </w:pPr>
      <w:r w:rsidRPr="00E47DBD">
        <w:rPr>
          <w:sz w:val="22"/>
          <w:szCs w:val="22"/>
        </w:rPr>
        <w:t xml:space="preserve">Visą </w:t>
      </w:r>
      <w:r w:rsidRPr="002C0841">
        <w:rPr>
          <w:sz w:val="22"/>
          <w:szCs w:val="22"/>
        </w:rPr>
        <w:t xml:space="preserve">Sutarties </w:t>
      </w:r>
      <w:r w:rsidR="00F202C1" w:rsidRPr="002C0841">
        <w:rPr>
          <w:sz w:val="22"/>
          <w:szCs w:val="22"/>
        </w:rPr>
        <w:t>3</w:t>
      </w:r>
      <w:r w:rsidRPr="002C0841">
        <w:rPr>
          <w:sz w:val="22"/>
          <w:szCs w:val="22"/>
        </w:rPr>
        <w:t>.2 punkte nurodytą</w:t>
      </w:r>
      <w:r w:rsidRPr="00E47DBD">
        <w:rPr>
          <w:sz w:val="22"/>
          <w:szCs w:val="22"/>
        </w:rPr>
        <w:t xml:space="preserve"> sulaikytą sumą Užsakovas sumoka Rangovui per 30 (trisdešimt) darbo dienų po G</w:t>
      </w:r>
      <w:r w:rsidR="003D1F41" w:rsidRPr="00E47DBD">
        <w:rPr>
          <w:sz w:val="22"/>
          <w:szCs w:val="22"/>
        </w:rPr>
        <w:t xml:space="preserve">alutinio atliktų darbų </w:t>
      </w:r>
      <w:r w:rsidRPr="00E47DBD">
        <w:rPr>
          <w:sz w:val="22"/>
          <w:szCs w:val="22"/>
        </w:rPr>
        <w:t>perdavimo</w:t>
      </w:r>
      <w:r w:rsidR="003D1F41" w:rsidRPr="00E47DBD">
        <w:rPr>
          <w:sz w:val="22"/>
          <w:szCs w:val="22"/>
        </w:rPr>
        <w:t>-priėmimo</w:t>
      </w:r>
      <w:r w:rsidRPr="00E47DBD">
        <w:rPr>
          <w:sz w:val="22"/>
          <w:szCs w:val="22"/>
        </w:rPr>
        <w:t xml:space="preserve"> akto</w:t>
      </w:r>
      <w:r w:rsidR="003D1F41" w:rsidRPr="00E47DBD">
        <w:rPr>
          <w:sz w:val="22"/>
          <w:szCs w:val="22"/>
        </w:rPr>
        <w:t xml:space="preserve"> </w:t>
      </w:r>
      <w:r w:rsidRPr="00E47DBD">
        <w:rPr>
          <w:sz w:val="22"/>
          <w:szCs w:val="22"/>
        </w:rPr>
        <w:t xml:space="preserve">pasirašymo dienos. Užsakovas gali sulaikyti galutinį mokėjimą už Darbus tol, kol Rangovas tinkamai neįvykdys visų savo </w:t>
      </w:r>
      <w:r w:rsidRPr="00E47DBD">
        <w:rPr>
          <w:sz w:val="22"/>
          <w:szCs w:val="22"/>
        </w:rPr>
        <w:lastRenderedPageBreak/>
        <w:t xml:space="preserve">įsipareigojimų pagal Sutartį, įskaitant visų Darbų defektų ir/ar kitų Darbų kokybės trūkumų ištaisymą. </w:t>
      </w:r>
    </w:p>
    <w:p w:rsidR="00E06027" w:rsidRPr="00E06027" w:rsidRDefault="002C41D3" w:rsidP="00E06027">
      <w:pPr>
        <w:pStyle w:val="Antrat3"/>
        <w:keepNext w:val="0"/>
        <w:widowControl w:val="0"/>
        <w:numPr>
          <w:ilvl w:val="1"/>
          <w:numId w:val="39"/>
        </w:numPr>
        <w:rPr>
          <w:sz w:val="22"/>
          <w:szCs w:val="22"/>
        </w:rPr>
      </w:pPr>
      <w:r w:rsidRPr="00E47DBD">
        <w:rPr>
          <w:sz w:val="22"/>
          <w:szCs w:val="22"/>
        </w:rPr>
        <w:t xml:space="preserve">Visų atliktų Darbų aktus (tiek tarpinius, tiek Galutinį) ruošia Rangovas, o pasirašo Rangovo ir Užsakovo įgalioti atstovai. </w:t>
      </w:r>
    </w:p>
    <w:p w:rsidR="00E06027" w:rsidRDefault="00E06027" w:rsidP="00E06027">
      <w:pPr>
        <w:pStyle w:val="Antrat3"/>
        <w:keepNext w:val="0"/>
        <w:widowControl w:val="0"/>
        <w:numPr>
          <w:ilvl w:val="1"/>
          <w:numId w:val="39"/>
        </w:numPr>
        <w:rPr>
          <w:sz w:val="22"/>
          <w:szCs w:val="22"/>
        </w:rPr>
      </w:pPr>
      <w:r w:rsidRPr="00E06027">
        <w:rPr>
          <w:sz w:val="22"/>
          <w:szCs w:val="22"/>
        </w:rPr>
        <w:t xml:space="preserve">Visos PVM sąskaitos faktūros </w:t>
      </w:r>
      <w:r>
        <w:rPr>
          <w:sz w:val="22"/>
          <w:szCs w:val="22"/>
        </w:rPr>
        <w:t xml:space="preserve">Užsakovui </w:t>
      </w:r>
      <w:r w:rsidRPr="00E06027">
        <w:rPr>
          <w:sz w:val="22"/>
          <w:szCs w:val="22"/>
        </w:rPr>
        <w:t xml:space="preserve">privalo būti siunčiamos elektroniniu paštu </w:t>
      </w:r>
      <w:hyperlink r:id="rId8" w:history="1">
        <w:r w:rsidRPr="002A216A">
          <w:rPr>
            <w:rStyle w:val="Hipersaitas"/>
            <w:sz w:val="22"/>
            <w:szCs w:val="22"/>
          </w:rPr>
          <w:t>saskaitos@oil.lt</w:t>
        </w:r>
      </w:hyperlink>
      <w:r w:rsidRPr="00E06027">
        <w:rPr>
          <w:sz w:val="22"/>
          <w:szCs w:val="22"/>
        </w:rPr>
        <w:t xml:space="preserve">. Kitu būdu pateiktos PVM sąskaitos faktūros nebus laikomos tinkamai įteiktomis ir </w:t>
      </w:r>
      <w:r>
        <w:rPr>
          <w:sz w:val="22"/>
          <w:szCs w:val="22"/>
        </w:rPr>
        <w:t>Užsakovui</w:t>
      </w:r>
      <w:r w:rsidRPr="00E06027">
        <w:rPr>
          <w:sz w:val="22"/>
          <w:szCs w:val="22"/>
        </w:rPr>
        <w:t xml:space="preserve"> nekils jokių pareigų susijusių su tokių PVM sąskaitų faktūrų apmokėjimu.</w:t>
      </w:r>
    </w:p>
    <w:p w:rsidR="002973AB" w:rsidRPr="00324C29" w:rsidRDefault="002C41D3" w:rsidP="00692BAD">
      <w:pPr>
        <w:pStyle w:val="Antrat3"/>
        <w:keepNext w:val="0"/>
        <w:widowControl w:val="0"/>
        <w:numPr>
          <w:ilvl w:val="1"/>
          <w:numId w:val="39"/>
        </w:numPr>
        <w:rPr>
          <w:sz w:val="22"/>
          <w:szCs w:val="22"/>
        </w:rPr>
      </w:pPr>
      <w:r w:rsidRPr="00E47DBD">
        <w:rPr>
          <w:sz w:val="22"/>
          <w:szCs w:val="22"/>
        </w:rPr>
        <w:t xml:space="preserve">Visi atsiskaitymai už Darbus su Rangovu vykdomi </w:t>
      </w:r>
      <w:r w:rsidR="003D1F41" w:rsidRPr="00E47DBD">
        <w:rPr>
          <w:sz w:val="22"/>
          <w:szCs w:val="22"/>
        </w:rPr>
        <w:t>eurais</w:t>
      </w:r>
      <w:r w:rsidRPr="00E47DBD">
        <w:rPr>
          <w:sz w:val="22"/>
          <w:szCs w:val="22"/>
        </w:rPr>
        <w:t>, mokėjimo pavedimu į Sutartyje nurodytą Rangovo atskaitomąją banko sąskaitą</w:t>
      </w:r>
      <w:r w:rsidR="00324C29">
        <w:rPr>
          <w:sz w:val="22"/>
          <w:szCs w:val="22"/>
        </w:rPr>
        <w:t xml:space="preserve">. </w:t>
      </w:r>
      <w:r w:rsidR="00276A8B" w:rsidRPr="00324C29">
        <w:rPr>
          <w:sz w:val="22"/>
        </w:rPr>
        <w:t xml:space="preserve">Šiems </w:t>
      </w:r>
      <w:r w:rsidR="00324C29">
        <w:rPr>
          <w:sz w:val="22"/>
        </w:rPr>
        <w:t>D</w:t>
      </w:r>
      <w:r w:rsidR="00276A8B" w:rsidRPr="00324C29">
        <w:rPr>
          <w:sz w:val="22"/>
        </w:rPr>
        <w:t>arbams t</w:t>
      </w:r>
      <w:r w:rsidR="00324C29">
        <w:rPr>
          <w:sz w:val="22"/>
        </w:rPr>
        <w:t>aikomas atvirkštinis apmokestini</w:t>
      </w:r>
      <w:r w:rsidR="00276A8B" w:rsidRPr="00324C29">
        <w:rPr>
          <w:sz w:val="22"/>
        </w:rPr>
        <w:t>mo PVM mechanizmas.</w:t>
      </w:r>
    </w:p>
    <w:p w:rsidR="003D1F41" w:rsidRPr="00E47DBD" w:rsidRDefault="003D1F41" w:rsidP="00E47DBD">
      <w:pPr>
        <w:pStyle w:val="Antrat3"/>
        <w:keepNext w:val="0"/>
        <w:widowControl w:val="0"/>
        <w:numPr>
          <w:ilvl w:val="0"/>
          <w:numId w:val="0"/>
        </w:numPr>
        <w:rPr>
          <w:b/>
          <w:sz w:val="22"/>
          <w:szCs w:val="22"/>
        </w:rPr>
      </w:pPr>
    </w:p>
    <w:p w:rsidR="000D6105" w:rsidRPr="00E47DBD" w:rsidRDefault="000D6105" w:rsidP="00E47DBD">
      <w:pPr>
        <w:pStyle w:val="Antrat3"/>
        <w:keepNext w:val="0"/>
        <w:widowControl w:val="0"/>
        <w:numPr>
          <w:ilvl w:val="0"/>
          <w:numId w:val="39"/>
        </w:numPr>
        <w:jc w:val="center"/>
        <w:rPr>
          <w:b/>
          <w:sz w:val="22"/>
          <w:szCs w:val="22"/>
        </w:rPr>
      </w:pPr>
      <w:r w:rsidRPr="00E47DBD">
        <w:rPr>
          <w:b/>
          <w:sz w:val="22"/>
          <w:szCs w:val="22"/>
        </w:rPr>
        <w:t>Darbų atlikimo terminai</w:t>
      </w:r>
    </w:p>
    <w:p w:rsidR="000D6105" w:rsidRPr="00E47DBD" w:rsidRDefault="000D6105" w:rsidP="00E47DBD">
      <w:pPr>
        <w:pStyle w:val="Antrat3"/>
        <w:keepNext w:val="0"/>
        <w:widowControl w:val="0"/>
        <w:numPr>
          <w:ilvl w:val="0"/>
          <w:numId w:val="0"/>
        </w:numPr>
        <w:rPr>
          <w:b/>
          <w:sz w:val="22"/>
          <w:szCs w:val="22"/>
        </w:rPr>
      </w:pPr>
    </w:p>
    <w:p w:rsidR="000D6105" w:rsidRPr="00E47DBD" w:rsidRDefault="000D6105" w:rsidP="00E47DBD">
      <w:pPr>
        <w:pStyle w:val="Antrat3"/>
        <w:keepNext w:val="0"/>
        <w:widowControl w:val="0"/>
        <w:numPr>
          <w:ilvl w:val="1"/>
          <w:numId w:val="39"/>
        </w:numPr>
        <w:rPr>
          <w:sz w:val="22"/>
          <w:szCs w:val="22"/>
        </w:rPr>
      </w:pPr>
      <w:r w:rsidRPr="00E47DBD">
        <w:rPr>
          <w:sz w:val="22"/>
          <w:szCs w:val="22"/>
        </w:rPr>
        <w:t>Darbų atlikimo terminai</w:t>
      </w:r>
      <w:r w:rsidR="001E31AC" w:rsidRPr="00E47DBD">
        <w:rPr>
          <w:sz w:val="22"/>
          <w:szCs w:val="22"/>
        </w:rPr>
        <w:t xml:space="preserve">, įskaitant </w:t>
      </w:r>
      <w:r w:rsidR="004A5567" w:rsidRPr="00E47DBD">
        <w:rPr>
          <w:sz w:val="22"/>
          <w:szCs w:val="22"/>
        </w:rPr>
        <w:t xml:space="preserve">ir galutinį darbų užbaigimo terminą (toliau – </w:t>
      </w:r>
      <w:r w:rsidR="004A5567" w:rsidRPr="00E47DBD">
        <w:rPr>
          <w:b/>
          <w:sz w:val="22"/>
          <w:szCs w:val="22"/>
        </w:rPr>
        <w:t>Galutinis Darbų atlikimo terminas</w:t>
      </w:r>
      <w:r w:rsidR="004A5567" w:rsidRPr="00E47DBD">
        <w:rPr>
          <w:sz w:val="22"/>
          <w:szCs w:val="22"/>
        </w:rPr>
        <w:t>)</w:t>
      </w:r>
      <w:r w:rsidRPr="00E47DBD">
        <w:rPr>
          <w:sz w:val="22"/>
          <w:szCs w:val="22"/>
        </w:rPr>
        <w:t xml:space="preserve"> nurodyti Užsakyme ir detalizuojami su Užsakovu Sutarties sudarymo metu suderintame Darbų atlikimo grafike, kuris yra neatskiriama šios Sutarties dalis (Sutarties priedas Nr. </w:t>
      </w:r>
      <w:r w:rsidR="0045129B">
        <w:rPr>
          <w:sz w:val="22"/>
          <w:szCs w:val="22"/>
        </w:rPr>
        <w:t>5</w:t>
      </w:r>
      <w:r w:rsidRPr="00E47DBD">
        <w:rPr>
          <w:sz w:val="22"/>
          <w:szCs w:val="22"/>
        </w:rPr>
        <w:t>). Šalių raštišku susitarimu Darbų atlikimo grafike nurodyti atskirų Darbų terminai galės būti keičiami, nekeičiant Galutinio Darbų atlikimo termino, kuris gali būti pratęsiamas tik tiesiogiai Sutartyje aptartais atvejais joje nustatyta tvarka.</w:t>
      </w:r>
    </w:p>
    <w:p w:rsidR="000D6105" w:rsidRPr="00E47DBD" w:rsidRDefault="004F147E" w:rsidP="00E47DBD">
      <w:pPr>
        <w:pStyle w:val="Antrat3"/>
        <w:keepNext w:val="0"/>
        <w:widowControl w:val="0"/>
        <w:numPr>
          <w:ilvl w:val="1"/>
          <w:numId w:val="39"/>
        </w:numPr>
        <w:rPr>
          <w:sz w:val="22"/>
          <w:szCs w:val="22"/>
        </w:rPr>
      </w:pPr>
      <w:r w:rsidRPr="00E47DBD">
        <w:rPr>
          <w:sz w:val="22"/>
          <w:szCs w:val="22"/>
        </w:rPr>
        <w:t>Šalys susitaria, kad esant</w:t>
      </w:r>
      <w:r w:rsidR="000D6105" w:rsidRPr="00E47DBD">
        <w:rPr>
          <w:sz w:val="22"/>
          <w:szCs w:val="22"/>
        </w:rPr>
        <w:t xml:space="preserve"> Sutartyje nustatytoms sąlygoms </w:t>
      </w:r>
      <w:r w:rsidRPr="00E47DBD">
        <w:rPr>
          <w:sz w:val="22"/>
          <w:szCs w:val="22"/>
        </w:rPr>
        <w:t xml:space="preserve">Rangovas galės prašyti Užsakovo pratęsti </w:t>
      </w:r>
      <w:r w:rsidR="006B7174" w:rsidRPr="00E47DBD">
        <w:rPr>
          <w:sz w:val="22"/>
          <w:szCs w:val="22"/>
        </w:rPr>
        <w:t xml:space="preserve">galutinį </w:t>
      </w:r>
      <w:r w:rsidRPr="00E47DBD">
        <w:rPr>
          <w:sz w:val="22"/>
          <w:szCs w:val="22"/>
        </w:rPr>
        <w:t>Darbų atlikimo terminą</w:t>
      </w:r>
      <w:r w:rsidR="007155C7" w:rsidRPr="00E47DBD">
        <w:rPr>
          <w:sz w:val="22"/>
          <w:szCs w:val="22"/>
        </w:rPr>
        <w:t>:</w:t>
      </w:r>
    </w:p>
    <w:p w:rsidR="000D6105" w:rsidRPr="00E47DBD" w:rsidRDefault="007155C7" w:rsidP="00E47DBD">
      <w:pPr>
        <w:pStyle w:val="Antrat3"/>
        <w:keepNext w:val="0"/>
        <w:widowControl w:val="0"/>
        <w:numPr>
          <w:ilvl w:val="2"/>
          <w:numId w:val="39"/>
        </w:numPr>
        <w:rPr>
          <w:sz w:val="22"/>
          <w:szCs w:val="22"/>
        </w:rPr>
      </w:pPr>
      <w:r w:rsidRPr="00E47DBD">
        <w:rPr>
          <w:sz w:val="22"/>
          <w:szCs w:val="22"/>
        </w:rPr>
        <w:t xml:space="preserve">jeigu </w:t>
      </w:r>
      <w:r w:rsidR="00A25312" w:rsidRPr="00E47DBD">
        <w:rPr>
          <w:sz w:val="22"/>
          <w:szCs w:val="22"/>
        </w:rPr>
        <w:t xml:space="preserve">Darbų </w:t>
      </w:r>
      <w:r w:rsidRPr="00E47DBD">
        <w:rPr>
          <w:sz w:val="22"/>
          <w:szCs w:val="22"/>
        </w:rPr>
        <w:t xml:space="preserve">atlikimas užsitęstų dėl nuo Rangovo nepriklausančių priežasčių (dėl </w:t>
      </w:r>
      <w:r w:rsidR="00A25312" w:rsidRPr="00E47DBD">
        <w:rPr>
          <w:sz w:val="22"/>
          <w:szCs w:val="22"/>
        </w:rPr>
        <w:t xml:space="preserve">objektyvių </w:t>
      </w:r>
      <w:r w:rsidRPr="00E47DBD">
        <w:rPr>
          <w:sz w:val="22"/>
          <w:szCs w:val="22"/>
        </w:rPr>
        <w:t>aplinkybių</w:t>
      </w:r>
      <w:r w:rsidR="00C82B12" w:rsidRPr="00E47DBD">
        <w:rPr>
          <w:sz w:val="22"/>
          <w:szCs w:val="22"/>
        </w:rPr>
        <w:t>)</w:t>
      </w:r>
      <w:r w:rsidR="00A25312" w:rsidRPr="00E47DBD">
        <w:rPr>
          <w:sz w:val="22"/>
          <w:szCs w:val="22"/>
        </w:rPr>
        <w:t>;</w:t>
      </w:r>
    </w:p>
    <w:p w:rsidR="000D6105" w:rsidRPr="00E47DBD" w:rsidRDefault="007155C7" w:rsidP="00E47DBD">
      <w:pPr>
        <w:pStyle w:val="Antrat3"/>
        <w:keepNext w:val="0"/>
        <w:widowControl w:val="0"/>
        <w:numPr>
          <w:ilvl w:val="2"/>
          <w:numId w:val="39"/>
        </w:numPr>
        <w:rPr>
          <w:sz w:val="22"/>
          <w:szCs w:val="22"/>
        </w:rPr>
      </w:pPr>
      <w:r w:rsidRPr="00E47DBD">
        <w:rPr>
          <w:sz w:val="22"/>
          <w:szCs w:val="22"/>
        </w:rPr>
        <w:t xml:space="preserve">jeigu dėl aplinkybių, kurių nebuvo galima numatyti, paaiškėja, kad yra reikalingi papildomi darbai, kurie nebuvo įrašyti į Sutartį ir kurių techniškai neįmanoma atskirti nuo </w:t>
      </w:r>
      <w:r w:rsidR="000D6105" w:rsidRPr="00E47DBD">
        <w:rPr>
          <w:sz w:val="22"/>
          <w:szCs w:val="22"/>
        </w:rPr>
        <w:t>S</w:t>
      </w:r>
      <w:r w:rsidR="002B1CF5" w:rsidRPr="00E47DBD">
        <w:rPr>
          <w:sz w:val="22"/>
          <w:szCs w:val="22"/>
        </w:rPr>
        <w:t xml:space="preserve">utarties </w:t>
      </w:r>
      <w:r w:rsidRPr="00E47DBD">
        <w:rPr>
          <w:sz w:val="22"/>
          <w:szCs w:val="22"/>
        </w:rPr>
        <w:t xml:space="preserve">sąlygų, nesukeliant didelių nepatogumų Užsakovui, arba kai tokios sąlygos, nors ir gali būti atskirtos nuo </w:t>
      </w:r>
      <w:r w:rsidR="000D6105" w:rsidRPr="00E47DBD">
        <w:rPr>
          <w:sz w:val="22"/>
          <w:szCs w:val="22"/>
        </w:rPr>
        <w:t>S</w:t>
      </w:r>
      <w:r w:rsidR="002B1CF5" w:rsidRPr="00E47DBD">
        <w:rPr>
          <w:sz w:val="22"/>
          <w:szCs w:val="22"/>
        </w:rPr>
        <w:t>utarties</w:t>
      </w:r>
      <w:r w:rsidRPr="00E47DBD">
        <w:rPr>
          <w:sz w:val="22"/>
          <w:szCs w:val="22"/>
        </w:rPr>
        <w:t xml:space="preserve">, yra </w:t>
      </w:r>
      <w:r w:rsidR="002B1CF5" w:rsidRPr="00E47DBD">
        <w:rPr>
          <w:sz w:val="22"/>
          <w:szCs w:val="22"/>
        </w:rPr>
        <w:t>būtinai reikalingi</w:t>
      </w:r>
      <w:r w:rsidRPr="00E47DBD">
        <w:rPr>
          <w:sz w:val="22"/>
          <w:szCs w:val="22"/>
        </w:rPr>
        <w:t xml:space="preserve"> </w:t>
      </w:r>
      <w:r w:rsidR="002B1CF5" w:rsidRPr="00E47DBD">
        <w:rPr>
          <w:sz w:val="22"/>
          <w:szCs w:val="22"/>
        </w:rPr>
        <w:t>Darbams pagal Sutartį užbaigti.</w:t>
      </w:r>
      <w:r w:rsidR="00757EEE" w:rsidRPr="00E47DBD">
        <w:rPr>
          <w:sz w:val="22"/>
          <w:szCs w:val="22"/>
        </w:rPr>
        <w:t xml:space="preserve"> </w:t>
      </w:r>
    </w:p>
    <w:p w:rsidR="000D6105" w:rsidRPr="00E47DBD" w:rsidRDefault="002B1CF5" w:rsidP="00E47DBD">
      <w:pPr>
        <w:pStyle w:val="Antrat3"/>
        <w:keepNext w:val="0"/>
        <w:widowControl w:val="0"/>
        <w:numPr>
          <w:ilvl w:val="1"/>
          <w:numId w:val="39"/>
        </w:numPr>
        <w:rPr>
          <w:sz w:val="22"/>
          <w:szCs w:val="22"/>
        </w:rPr>
      </w:pPr>
      <w:r w:rsidRPr="00E47DBD">
        <w:rPr>
          <w:sz w:val="22"/>
          <w:szCs w:val="22"/>
        </w:rPr>
        <w:t xml:space="preserve">Pratęsimų skaičius neribojamas, </w:t>
      </w:r>
      <w:r w:rsidR="004F147E" w:rsidRPr="00E47DBD">
        <w:rPr>
          <w:sz w:val="22"/>
          <w:szCs w:val="22"/>
        </w:rPr>
        <w:t xml:space="preserve">tačiau bet kuriuo atveju galutinis Darbų atlikimo terminas negalės būti pratęsiamas ilgiau kaip </w:t>
      </w:r>
      <w:r w:rsidR="000D6105" w:rsidRPr="00E47DBD">
        <w:rPr>
          <w:sz w:val="22"/>
          <w:szCs w:val="22"/>
          <w:highlight w:val="yellow"/>
        </w:rPr>
        <w:t>[nurodyti terminą]</w:t>
      </w:r>
      <w:r w:rsidR="000D6105" w:rsidRPr="00E47DBD">
        <w:rPr>
          <w:sz w:val="22"/>
          <w:szCs w:val="22"/>
        </w:rPr>
        <w:t>.</w:t>
      </w:r>
    </w:p>
    <w:p w:rsidR="000D6105" w:rsidRPr="00E47DBD" w:rsidRDefault="004F147E" w:rsidP="00E47DBD">
      <w:pPr>
        <w:pStyle w:val="Antrat3"/>
        <w:keepNext w:val="0"/>
        <w:widowControl w:val="0"/>
        <w:numPr>
          <w:ilvl w:val="1"/>
          <w:numId w:val="39"/>
        </w:numPr>
        <w:rPr>
          <w:sz w:val="22"/>
          <w:szCs w:val="22"/>
        </w:rPr>
      </w:pPr>
      <w:r w:rsidRPr="00E47DBD">
        <w:rPr>
          <w:sz w:val="22"/>
          <w:szCs w:val="22"/>
        </w:rPr>
        <w:t xml:space="preserve">Šalys susitaria, kad Rangovas įgyja teisę į </w:t>
      </w:r>
      <w:r w:rsidR="006B7174" w:rsidRPr="00E47DBD">
        <w:rPr>
          <w:sz w:val="22"/>
          <w:szCs w:val="22"/>
        </w:rPr>
        <w:t>Galutinio Darbų atlikimo termino pratęsimą</w:t>
      </w:r>
      <w:r w:rsidRPr="00E47DBD">
        <w:rPr>
          <w:sz w:val="22"/>
          <w:szCs w:val="22"/>
        </w:rPr>
        <w:t xml:space="preserve"> jei Užsakovas vėluoja pateikti Lietuvo</w:t>
      </w:r>
      <w:r w:rsidR="000D6105" w:rsidRPr="00E47DBD">
        <w:rPr>
          <w:sz w:val="22"/>
          <w:szCs w:val="22"/>
        </w:rPr>
        <w:t>s Respublikos teisės aktuose ir/ar</w:t>
      </w:r>
      <w:r w:rsidRPr="00E47DBD">
        <w:rPr>
          <w:sz w:val="22"/>
          <w:szCs w:val="22"/>
        </w:rPr>
        <w:t xml:space="preserve"> Sutartyje nurodytus dokumentus, r</w:t>
      </w:r>
      <w:r w:rsidR="000D6105" w:rsidRPr="00E47DBD">
        <w:rPr>
          <w:sz w:val="22"/>
          <w:szCs w:val="22"/>
        </w:rPr>
        <w:t>eikalingus Darbų atlikimui, ir/ar</w:t>
      </w:r>
      <w:r w:rsidRPr="00E47DBD">
        <w:rPr>
          <w:sz w:val="22"/>
          <w:szCs w:val="22"/>
        </w:rPr>
        <w:t xml:space="preserve"> vėluoja Rangovui sumokėti išankstinį mokėjimą (avansą) pagal Sutartį</w:t>
      </w:r>
      <w:r w:rsidR="000D6105" w:rsidRPr="00E47DBD">
        <w:rPr>
          <w:sz w:val="22"/>
          <w:szCs w:val="22"/>
        </w:rPr>
        <w:t xml:space="preserve"> (jei jis numatytas)</w:t>
      </w:r>
      <w:r w:rsidRPr="00E47DBD">
        <w:rPr>
          <w:sz w:val="22"/>
          <w:szCs w:val="22"/>
        </w:rPr>
        <w:t xml:space="preserve">. </w:t>
      </w:r>
      <w:r w:rsidR="006B7174" w:rsidRPr="00E47DBD">
        <w:rPr>
          <w:sz w:val="22"/>
          <w:szCs w:val="22"/>
        </w:rPr>
        <w:t>Galutinio Darbų atlikimo termino</w:t>
      </w:r>
      <w:r w:rsidRPr="00E47DBD">
        <w:rPr>
          <w:sz w:val="22"/>
          <w:szCs w:val="22"/>
        </w:rPr>
        <w:t xml:space="preserve"> pratęsimą Šalys įformina papildomu raštišku susitarimu, kuris jį pasirašius abiems Sutarties Šalims tampa neatskiriama Sutarties dalimi.</w:t>
      </w:r>
    </w:p>
    <w:p w:rsidR="00133024" w:rsidRPr="00E47DBD" w:rsidRDefault="004F147E" w:rsidP="00E47DBD">
      <w:pPr>
        <w:pStyle w:val="Antrat3"/>
        <w:keepNext w:val="0"/>
        <w:widowControl w:val="0"/>
        <w:numPr>
          <w:ilvl w:val="1"/>
          <w:numId w:val="39"/>
        </w:numPr>
        <w:rPr>
          <w:sz w:val="22"/>
          <w:szCs w:val="22"/>
        </w:rPr>
      </w:pPr>
      <w:r w:rsidRPr="00E47DBD">
        <w:rPr>
          <w:sz w:val="22"/>
          <w:szCs w:val="22"/>
        </w:rPr>
        <w:t xml:space="preserve">Darbus </w:t>
      </w:r>
      <w:r w:rsidRPr="00E47DBD">
        <w:rPr>
          <w:sz w:val="22"/>
          <w:szCs w:val="22"/>
          <w:highlight w:val="yellow"/>
        </w:rPr>
        <w:t>galima</w:t>
      </w:r>
      <w:r w:rsidR="006B7174" w:rsidRPr="00E47DBD">
        <w:rPr>
          <w:sz w:val="22"/>
          <w:szCs w:val="22"/>
          <w:highlight w:val="yellow"/>
        </w:rPr>
        <w:t>/negalima</w:t>
      </w:r>
      <w:r w:rsidR="006B7174" w:rsidRPr="00E47DBD">
        <w:rPr>
          <w:sz w:val="22"/>
          <w:szCs w:val="22"/>
        </w:rPr>
        <w:t xml:space="preserve"> </w:t>
      </w:r>
      <w:r w:rsidR="006B7174" w:rsidRPr="00E47DBD">
        <w:rPr>
          <w:i/>
          <w:sz w:val="22"/>
          <w:szCs w:val="22"/>
        </w:rPr>
        <w:t>[</w:t>
      </w:r>
      <w:r w:rsidR="002D2E0C" w:rsidRPr="00E47DBD">
        <w:rPr>
          <w:i/>
          <w:sz w:val="22"/>
          <w:szCs w:val="22"/>
        </w:rPr>
        <w:t>bus pakoreguota</w:t>
      </w:r>
      <w:r w:rsidR="006B7174" w:rsidRPr="00E47DBD">
        <w:rPr>
          <w:i/>
          <w:sz w:val="22"/>
          <w:szCs w:val="22"/>
        </w:rPr>
        <w:t xml:space="preserve"> </w:t>
      </w:r>
      <w:r w:rsidR="002D2E0C" w:rsidRPr="00E47DBD">
        <w:rPr>
          <w:i/>
          <w:sz w:val="22"/>
          <w:szCs w:val="22"/>
        </w:rPr>
        <w:t xml:space="preserve">kiekvienai Sutarčiai </w:t>
      </w:r>
      <w:r w:rsidR="006B7174" w:rsidRPr="00E47DBD">
        <w:rPr>
          <w:i/>
          <w:sz w:val="22"/>
          <w:szCs w:val="22"/>
        </w:rPr>
        <w:t>pagal Užsakymo sąlygas]</w:t>
      </w:r>
      <w:r w:rsidRPr="00E47DBD">
        <w:rPr>
          <w:sz w:val="22"/>
          <w:szCs w:val="22"/>
        </w:rPr>
        <w:t xml:space="preserve"> baigti anksčiau numatyto termino. </w:t>
      </w:r>
      <w:r w:rsidRPr="00E47DBD">
        <w:rPr>
          <w:sz w:val="22"/>
          <w:szCs w:val="22"/>
          <w:highlight w:val="yellow"/>
        </w:rPr>
        <w:t>Tokiu atveju Rangovas iš anksto, bet ne vėliau kaip prieš</w:t>
      </w:r>
      <w:r w:rsidR="00A85B41" w:rsidRPr="00E47DBD">
        <w:rPr>
          <w:sz w:val="22"/>
          <w:szCs w:val="22"/>
          <w:highlight w:val="yellow"/>
        </w:rPr>
        <w:t xml:space="preserve"> 10 (dešimt)</w:t>
      </w:r>
      <w:r w:rsidRPr="00E47DBD">
        <w:rPr>
          <w:sz w:val="22"/>
          <w:szCs w:val="22"/>
          <w:highlight w:val="yellow"/>
        </w:rPr>
        <w:t xml:space="preserve"> darbo dien</w:t>
      </w:r>
      <w:r w:rsidR="00E1209B" w:rsidRPr="00E47DBD">
        <w:rPr>
          <w:sz w:val="22"/>
          <w:szCs w:val="22"/>
          <w:highlight w:val="yellow"/>
        </w:rPr>
        <w:t>ų</w:t>
      </w:r>
      <w:r w:rsidRPr="00E47DBD">
        <w:rPr>
          <w:sz w:val="22"/>
          <w:szCs w:val="22"/>
          <w:highlight w:val="yellow"/>
        </w:rPr>
        <w:t xml:space="preserve">, apie tai informuoja Užsakovą ir raštu suderina su juo </w:t>
      </w:r>
      <w:r w:rsidR="006B7174" w:rsidRPr="00E47DBD">
        <w:rPr>
          <w:sz w:val="22"/>
          <w:szCs w:val="22"/>
          <w:highlight w:val="yellow"/>
        </w:rPr>
        <w:t>D</w:t>
      </w:r>
      <w:r w:rsidR="00CB5A8D" w:rsidRPr="00E47DBD">
        <w:rPr>
          <w:sz w:val="22"/>
          <w:szCs w:val="22"/>
          <w:highlight w:val="yellow"/>
        </w:rPr>
        <w:t xml:space="preserve">arbų </w:t>
      </w:r>
      <w:r w:rsidRPr="00E47DBD">
        <w:rPr>
          <w:sz w:val="22"/>
          <w:szCs w:val="22"/>
          <w:highlight w:val="yellow"/>
        </w:rPr>
        <w:t>užbaigimo įforminimo terminus.</w:t>
      </w:r>
    </w:p>
    <w:p w:rsidR="00133024" w:rsidRPr="00E47DBD" w:rsidRDefault="00133024" w:rsidP="00E47DBD">
      <w:pPr>
        <w:pStyle w:val="Antrat3"/>
        <w:keepNext w:val="0"/>
        <w:widowControl w:val="0"/>
        <w:numPr>
          <w:ilvl w:val="0"/>
          <w:numId w:val="0"/>
        </w:numPr>
        <w:rPr>
          <w:sz w:val="22"/>
          <w:szCs w:val="22"/>
        </w:rPr>
      </w:pPr>
    </w:p>
    <w:p w:rsidR="00133024" w:rsidRPr="00E47DBD" w:rsidRDefault="00133024" w:rsidP="00E47DBD">
      <w:pPr>
        <w:pStyle w:val="Antrat3"/>
        <w:keepNext w:val="0"/>
        <w:widowControl w:val="0"/>
        <w:numPr>
          <w:ilvl w:val="0"/>
          <w:numId w:val="39"/>
        </w:numPr>
        <w:jc w:val="center"/>
        <w:rPr>
          <w:sz w:val="22"/>
          <w:szCs w:val="22"/>
        </w:rPr>
      </w:pPr>
      <w:r w:rsidRPr="00E47DBD">
        <w:rPr>
          <w:b/>
          <w:sz w:val="22"/>
          <w:szCs w:val="22"/>
        </w:rPr>
        <w:t>Darbų atlikimas</w:t>
      </w:r>
    </w:p>
    <w:p w:rsidR="00133024" w:rsidRPr="00E47DBD" w:rsidRDefault="00133024" w:rsidP="00E47DBD">
      <w:pPr>
        <w:pStyle w:val="Antrat3"/>
        <w:keepNext w:val="0"/>
        <w:widowControl w:val="0"/>
        <w:numPr>
          <w:ilvl w:val="0"/>
          <w:numId w:val="0"/>
        </w:numPr>
        <w:rPr>
          <w:sz w:val="22"/>
          <w:szCs w:val="22"/>
        </w:rPr>
      </w:pPr>
    </w:p>
    <w:p w:rsidR="00133024" w:rsidRPr="00E47DBD" w:rsidRDefault="004F147E" w:rsidP="00E47DBD">
      <w:pPr>
        <w:pStyle w:val="Antrat3"/>
        <w:keepNext w:val="0"/>
        <w:widowControl w:val="0"/>
        <w:numPr>
          <w:ilvl w:val="1"/>
          <w:numId w:val="39"/>
        </w:numPr>
        <w:rPr>
          <w:sz w:val="22"/>
          <w:szCs w:val="22"/>
        </w:rPr>
      </w:pPr>
      <w:r w:rsidRPr="00E47DBD">
        <w:rPr>
          <w:sz w:val="22"/>
          <w:szCs w:val="22"/>
        </w:rPr>
        <w:t>Rangovas Darbus vykdo</w:t>
      </w:r>
      <w:r w:rsidR="002B1CF5" w:rsidRPr="00E47DBD">
        <w:rPr>
          <w:sz w:val="22"/>
          <w:szCs w:val="22"/>
        </w:rPr>
        <w:t xml:space="preserve"> griežtai</w:t>
      </w:r>
      <w:r w:rsidRPr="00E47DBD">
        <w:rPr>
          <w:sz w:val="22"/>
          <w:szCs w:val="22"/>
        </w:rPr>
        <w:t xml:space="preserve"> pagal </w:t>
      </w:r>
      <w:r w:rsidR="002B1CF5" w:rsidRPr="00E47DBD">
        <w:rPr>
          <w:sz w:val="22"/>
          <w:szCs w:val="22"/>
        </w:rPr>
        <w:t xml:space="preserve">Užsakovo </w:t>
      </w:r>
      <w:r w:rsidR="00133024" w:rsidRPr="00E47DBD">
        <w:rPr>
          <w:sz w:val="22"/>
          <w:szCs w:val="22"/>
        </w:rPr>
        <w:t xml:space="preserve">parengtą </w:t>
      </w:r>
      <w:r w:rsidR="00A234EF">
        <w:rPr>
          <w:sz w:val="22"/>
          <w:szCs w:val="22"/>
        </w:rPr>
        <w:t>Užsakymą</w:t>
      </w:r>
      <w:r w:rsidR="00E1209B" w:rsidRPr="00E47DBD">
        <w:rPr>
          <w:sz w:val="22"/>
          <w:szCs w:val="22"/>
        </w:rPr>
        <w:t xml:space="preserve"> ir Technin</w:t>
      </w:r>
      <w:r w:rsidR="00C120C6" w:rsidRPr="00E47DBD">
        <w:rPr>
          <w:sz w:val="22"/>
          <w:szCs w:val="22"/>
        </w:rPr>
        <w:t>ę dokumentaciją</w:t>
      </w:r>
      <w:r w:rsidRPr="00E47DBD">
        <w:rPr>
          <w:sz w:val="22"/>
          <w:szCs w:val="22"/>
        </w:rPr>
        <w:t xml:space="preserve">, laikydamasis šios Sutarties ir visų Lietuvos Respublikos teisės aktais nustatytų reikalavimų. Darbai taip pat apima </w:t>
      </w:r>
      <w:r w:rsidR="002B1CF5" w:rsidRPr="00E47DBD">
        <w:rPr>
          <w:sz w:val="22"/>
          <w:szCs w:val="22"/>
        </w:rPr>
        <w:t xml:space="preserve">visų Darbams </w:t>
      </w:r>
      <w:r w:rsidRPr="00E47DBD">
        <w:rPr>
          <w:sz w:val="22"/>
          <w:szCs w:val="22"/>
        </w:rPr>
        <w:t>reikalingų leidimų</w:t>
      </w:r>
      <w:r w:rsidR="002B1CF5" w:rsidRPr="00E47DBD">
        <w:rPr>
          <w:sz w:val="22"/>
          <w:szCs w:val="22"/>
        </w:rPr>
        <w:t xml:space="preserve"> suderinimų, sutikimų ir pan.</w:t>
      </w:r>
      <w:r w:rsidRPr="00E47DBD">
        <w:rPr>
          <w:sz w:val="22"/>
          <w:szCs w:val="22"/>
        </w:rPr>
        <w:t xml:space="preserve"> gavimą, reikalingos </w:t>
      </w:r>
      <w:r w:rsidR="00B63885" w:rsidRPr="00E47DBD">
        <w:rPr>
          <w:sz w:val="22"/>
          <w:szCs w:val="22"/>
        </w:rPr>
        <w:t>išpild</w:t>
      </w:r>
      <w:r w:rsidR="00B15769" w:rsidRPr="00E47DBD">
        <w:rPr>
          <w:sz w:val="22"/>
          <w:szCs w:val="22"/>
        </w:rPr>
        <w:t>o</w:t>
      </w:r>
      <w:r w:rsidR="00B63885" w:rsidRPr="00E47DBD">
        <w:rPr>
          <w:sz w:val="22"/>
          <w:szCs w:val="22"/>
        </w:rPr>
        <w:t xml:space="preserve">mosios </w:t>
      </w:r>
      <w:r w:rsidRPr="00E47DBD">
        <w:rPr>
          <w:sz w:val="22"/>
          <w:szCs w:val="22"/>
        </w:rPr>
        <w:t>dokumentacijos įforminimą ir jos perdavimą Užsakovui ir kompetentingoms valstybės institucijoms.</w:t>
      </w:r>
      <w:r w:rsidR="00EE5365" w:rsidRPr="00E47DBD">
        <w:rPr>
          <w:sz w:val="22"/>
          <w:szCs w:val="22"/>
        </w:rPr>
        <w:t xml:space="preserve"> Rangovas turi teisę keisti Užsakovo patvirtintus projektinius sprendimus tik </w:t>
      </w:r>
      <w:r w:rsidR="002B1CF5" w:rsidRPr="00E47DBD">
        <w:rPr>
          <w:sz w:val="22"/>
          <w:szCs w:val="22"/>
        </w:rPr>
        <w:t xml:space="preserve">gavęs išankstinį rašytinį </w:t>
      </w:r>
      <w:r w:rsidR="00133024" w:rsidRPr="00E47DBD">
        <w:rPr>
          <w:sz w:val="22"/>
          <w:szCs w:val="22"/>
        </w:rPr>
        <w:t>Užsakovo sutikimą ir</w:t>
      </w:r>
      <w:r w:rsidR="00242269" w:rsidRPr="00E47DBD">
        <w:rPr>
          <w:sz w:val="22"/>
          <w:szCs w:val="22"/>
        </w:rPr>
        <w:t xml:space="preserve"> galiojančių teisės aktų nustatyta tvarka atlikęs bei įforminęs</w:t>
      </w:r>
      <w:r w:rsidR="00133024" w:rsidRPr="00E47DBD">
        <w:rPr>
          <w:sz w:val="22"/>
          <w:szCs w:val="22"/>
        </w:rPr>
        <w:t xml:space="preserve"> </w:t>
      </w:r>
      <w:r w:rsidR="00B23390" w:rsidRPr="00E47DBD">
        <w:rPr>
          <w:sz w:val="22"/>
          <w:szCs w:val="22"/>
        </w:rPr>
        <w:t xml:space="preserve">Darbo </w:t>
      </w:r>
      <w:r w:rsidR="00242269" w:rsidRPr="00E47DBD">
        <w:rPr>
          <w:sz w:val="22"/>
          <w:szCs w:val="22"/>
        </w:rPr>
        <w:t>projekto korekcijas</w:t>
      </w:r>
      <w:r w:rsidR="00EE5365" w:rsidRPr="00E47DBD">
        <w:rPr>
          <w:sz w:val="22"/>
          <w:szCs w:val="22"/>
        </w:rPr>
        <w:t>.</w:t>
      </w:r>
    </w:p>
    <w:p w:rsidR="00133024" w:rsidRPr="00E47DBD" w:rsidRDefault="00B15769" w:rsidP="00E47DBD">
      <w:pPr>
        <w:pStyle w:val="Antrat3"/>
        <w:keepNext w:val="0"/>
        <w:widowControl w:val="0"/>
        <w:numPr>
          <w:ilvl w:val="1"/>
          <w:numId w:val="39"/>
        </w:numPr>
        <w:rPr>
          <w:sz w:val="22"/>
          <w:szCs w:val="22"/>
        </w:rPr>
      </w:pPr>
      <w:r w:rsidRPr="00E47DBD">
        <w:rPr>
          <w:sz w:val="22"/>
          <w:szCs w:val="22"/>
        </w:rPr>
        <w:t xml:space="preserve">Užsakovas perduoda Rangovui </w:t>
      </w:r>
      <w:r w:rsidR="00242269" w:rsidRPr="00E47DBD">
        <w:rPr>
          <w:sz w:val="22"/>
          <w:szCs w:val="22"/>
        </w:rPr>
        <w:t>Darbų atlikimui</w:t>
      </w:r>
      <w:r w:rsidRPr="00E47DBD">
        <w:rPr>
          <w:sz w:val="22"/>
          <w:szCs w:val="22"/>
        </w:rPr>
        <w:t xml:space="preserve"> paruoštą statybos </w:t>
      </w:r>
      <w:r w:rsidR="00D06D1B" w:rsidRPr="00E47DBD">
        <w:rPr>
          <w:sz w:val="22"/>
          <w:szCs w:val="22"/>
        </w:rPr>
        <w:t>aikštelę</w:t>
      </w:r>
      <w:r w:rsidR="00242269" w:rsidRPr="00E47DBD">
        <w:rPr>
          <w:sz w:val="22"/>
          <w:szCs w:val="22"/>
        </w:rPr>
        <w:t xml:space="preserve"> </w:t>
      </w:r>
      <w:r w:rsidR="00444663" w:rsidRPr="00E47DBD">
        <w:rPr>
          <w:sz w:val="22"/>
          <w:szCs w:val="22"/>
        </w:rPr>
        <w:t xml:space="preserve">abiems Šalims pasirašant </w:t>
      </w:r>
      <w:r w:rsidR="00EB1D9B" w:rsidRPr="00E47DBD">
        <w:rPr>
          <w:sz w:val="22"/>
          <w:szCs w:val="22"/>
        </w:rPr>
        <w:t>Aktą-leidimą darbams vykdyti veikiančioje įmonėje</w:t>
      </w:r>
      <w:r w:rsidR="00133024" w:rsidRPr="00E47DBD">
        <w:rPr>
          <w:sz w:val="22"/>
          <w:szCs w:val="22"/>
        </w:rPr>
        <w:t xml:space="preserve"> ar kitą atitinkamą dokumentą</w:t>
      </w:r>
      <w:r w:rsidR="00444663" w:rsidRPr="00E47DBD">
        <w:rPr>
          <w:sz w:val="22"/>
          <w:szCs w:val="22"/>
        </w:rPr>
        <w:t>.</w:t>
      </w:r>
      <w:r w:rsidRPr="00E47DBD">
        <w:rPr>
          <w:sz w:val="22"/>
          <w:szCs w:val="22"/>
        </w:rPr>
        <w:t xml:space="preserve">                              </w:t>
      </w:r>
    </w:p>
    <w:p w:rsidR="00133024" w:rsidRPr="00E47DBD" w:rsidRDefault="00B15769" w:rsidP="00E47DBD">
      <w:pPr>
        <w:pStyle w:val="Antrat3"/>
        <w:keepNext w:val="0"/>
        <w:widowControl w:val="0"/>
        <w:numPr>
          <w:ilvl w:val="1"/>
          <w:numId w:val="39"/>
        </w:numPr>
        <w:rPr>
          <w:sz w:val="22"/>
          <w:szCs w:val="22"/>
        </w:rPr>
      </w:pPr>
      <w:r w:rsidRPr="00E47DBD">
        <w:rPr>
          <w:sz w:val="22"/>
          <w:szCs w:val="22"/>
        </w:rPr>
        <w:t xml:space="preserve">Rangovas gauna iš Užsakovo </w:t>
      </w:r>
      <w:r w:rsidR="00D06D1B" w:rsidRPr="00E47DBD">
        <w:rPr>
          <w:sz w:val="22"/>
          <w:szCs w:val="22"/>
        </w:rPr>
        <w:t>paskyras-</w:t>
      </w:r>
      <w:r w:rsidRPr="00E47DBD">
        <w:rPr>
          <w:sz w:val="22"/>
          <w:szCs w:val="22"/>
        </w:rPr>
        <w:t>leidimus, suderinęs su Užsakovu, organizuoja darbus Užsakovo teritorijose.</w:t>
      </w:r>
    </w:p>
    <w:p w:rsidR="00133024" w:rsidRPr="00E47DBD" w:rsidRDefault="00B15769" w:rsidP="00E47DBD">
      <w:pPr>
        <w:pStyle w:val="Antrat3"/>
        <w:keepNext w:val="0"/>
        <w:widowControl w:val="0"/>
        <w:numPr>
          <w:ilvl w:val="1"/>
          <w:numId w:val="39"/>
        </w:numPr>
        <w:rPr>
          <w:sz w:val="22"/>
          <w:szCs w:val="22"/>
        </w:rPr>
      </w:pPr>
      <w:r w:rsidRPr="00E47DBD">
        <w:rPr>
          <w:sz w:val="22"/>
          <w:szCs w:val="22"/>
        </w:rPr>
        <w:t xml:space="preserve">Rangovas, </w:t>
      </w:r>
      <w:r w:rsidR="00444663" w:rsidRPr="00E47DBD">
        <w:rPr>
          <w:sz w:val="22"/>
          <w:szCs w:val="22"/>
        </w:rPr>
        <w:t xml:space="preserve">iš anksto raštu </w:t>
      </w:r>
      <w:r w:rsidRPr="00E47DBD">
        <w:rPr>
          <w:sz w:val="22"/>
          <w:szCs w:val="22"/>
        </w:rPr>
        <w:t>suderinęs su Užsakovu,</w:t>
      </w:r>
      <w:r w:rsidR="007919A4" w:rsidRPr="00E47DBD">
        <w:rPr>
          <w:sz w:val="22"/>
          <w:szCs w:val="22"/>
        </w:rPr>
        <w:t xml:space="preserve"> pagal darbų atlikimo grafiką</w:t>
      </w:r>
      <w:r w:rsidRPr="00E47DBD">
        <w:rPr>
          <w:sz w:val="22"/>
          <w:szCs w:val="22"/>
        </w:rPr>
        <w:t xml:space="preserve"> organizuoja atjungtų esamų </w:t>
      </w:r>
      <w:r w:rsidR="00133024" w:rsidRPr="00E47DBD">
        <w:rPr>
          <w:sz w:val="22"/>
          <w:szCs w:val="22"/>
        </w:rPr>
        <w:t xml:space="preserve">Užsakovo </w:t>
      </w:r>
      <w:r w:rsidRPr="00E47DBD">
        <w:rPr>
          <w:sz w:val="22"/>
          <w:szCs w:val="22"/>
        </w:rPr>
        <w:t>inžinerinių tinklų demontavimą ir nauj</w:t>
      </w:r>
      <w:r w:rsidR="00133024" w:rsidRPr="00E47DBD">
        <w:rPr>
          <w:sz w:val="22"/>
          <w:szCs w:val="22"/>
        </w:rPr>
        <w:t xml:space="preserve">ai nutiestų inžinerinių tinklų </w:t>
      </w:r>
      <w:r w:rsidRPr="00E47DBD">
        <w:rPr>
          <w:sz w:val="22"/>
          <w:szCs w:val="22"/>
        </w:rPr>
        <w:t>prijungimą prie veikiančių tinklų</w:t>
      </w:r>
      <w:r w:rsidR="00133024" w:rsidRPr="00E47DBD">
        <w:rPr>
          <w:sz w:val="22"/>
          <w:szCs w:val="22"/>
        </w:rPr>
        <w:t xml:space="preserve"> (jei taikytina)</w:t>
      </w:r>
      <w:r w:rsidRPr="00E47DBD">
        <w:rPr>
          <w:sz w:val="22"/>
          <w:szCs w:val="22"/>
        </w:rPr>
        <w:t>.</w:t>
      </w:r>
    </w:p>
    <w:p w:rsidR="00133024" w:rsidRPr="00E47DBD" w:rsidRDefault="00E16892" w:rsidP="00E47DBD">
      <w:pPr>
        <w:pStyle w:val="Antrat3"/>
        <w:keepNext w:val="0"/>
        <w:widowControl w:val="0"/>
        <w:numPr>
          <w:ilvl w:val="1"/>
          <w:numId w:val="39"/>
        </w:numPr>
        <w:rPr>
          <w:sz w:val="22"/>
          <w:szCs w:val="22"/>
        </w:rPr>
      </w:pPr>
      <w:r w:rsidRPr="00E47DBD">
        <w:rPr>
          <w:sz w:val="22"/>
          <w:szCs w:val="22"/>
        </w:rPr>
        <w:t xml:space="preserve">Rangovas visus </w:t>
      </w:r>
      <w:r w:rsidR="00444663" w:rsidRPr="00E47DBD">
        <w:rPr>
          <w:sz w:val="22"/>
          <w:szCs w:val="22"/>
        </w:rPr>
        <w:t xml:space="preserve">savo </w:t>
      </w:r>
      <w:r w:rsidRPr="00E47DBD">
        <w:rPr>
          <w:sz w:val="22"/>
          <w:szCs w:val="22"/>
        </w:rPr>
        <w:t xml:space="preserve">darbo procesus </w:t>
      </w:r>
      <w:r w:rsidR="00444663" w:rsidRPr="00E47DBD">
        <w:rPr>
          <w:sz w:val="22"/>
          <w:szCs w:val="22"/>
        </w:rPr>
        <w:t xml:space="preserve">objekte įsipareigoja organizuoti ir </w:t>
      </w:r>
      <w:r w:rsidRPr="00E47DBD">
        <w:rPr>
          <w:sz w:val="22"/>
          <w:szCs w:val="22"/>
        </w:rPr>
        <w:t xml:space="preserve">vykdyti taip, kad esami </w:t>
      </w:r>
      <w:r w:rsidR="00444663" w:rsidRPr="00E47DBD">
        <w:rPr>
          <w:sz w:val="22"/>
          <w:szCs w:val="22"/>
        </w:rPr>
        <w:t xml:space="preserve">Užsakovo </w:t>
      </w:r>
      <w:r w:rsidRPr="00E47DBD">
        <w:rPr>
          <w:sz w:val="22"/>
          <w:szCs w:val="22"/>
        </w:rPr>
        <w:t>statiniai nebūtų be reikalo arba netinkamai naudojami.</w:t>
      </w:r>
    </w:p>
    <w:p w:rsidR="00133024" w:rsidRPr="00E47DBD" w:rsidRDefault="00E16892" w:rsidP="00E47DBD">
      <w:pPr>
        <w:pStyle w:val="Antrat3"/>
        <w:keepNext w:val="0"/>
        <w:widowControl w:val="0"/>
        <w:numPr>
          <w:ilvl w:val="1"/>
          <w:numId w:val="39"/>
        </w:numPr>
        <w:rPr>
          <w:sz w:val="22"/>
          <w:szCs w:val="22"/>
        </w:rPr>
      </w:pPr>
      <w:r w:rsidRPr="00E47DBD">
        <w:rPr>
          <w:sz w:val="22"/>
          <w:szCs w:val="22"/>
        </w:rPr>
        <w:t>Rangovas nedelsdamas</w:t>
      </w:r>
      <w:r w:rsidR="00444663" w:rsidRPr="00E47DBD">
        <w:rPr>
          <w:sz w:val="22"/>
          <w:szCs w:val="22"/>
        </w:rPr>
        <w:t>, bet ne vėliau kaip per 2 (dvi) darbo dienas</w:t>
      </w:r>
      <w:r w:rsidRPr="00E47DBD">
        <w:rPr>
          <w:sz w:val="22"/>
          <w:szCs w:val="22"/>
        </w:rPr>
        <w:t xml:space="preserve"> raštu privalo informuoti Užsakovą:</w:t>
      </w:r>
    </w:p>
    <w:p w:rsidR="00133024" w:rsidRPr="00E47DBD" w:rsidRDefault="00E16892" w:rsidP="00E47DBD">
      <w:pPr>
        <w:pStyle w:val="Antrat3"/>
        <w:keepNext w:val="0"/>
        <w:widowControl w:val="0"/>
        <w:numPr>
          <w:ilvl w:val="2"/>
          <w:numId w:val="39"/>
        </w:numPr>
        <w:rPr>
          <w:sz w:val="22"/>
          <w:szCs w:val="22"/>
        </w:rPr>
      </w:pPr>
      <w:r w:rsidRPr="00E47DBD">
        <w:rPr>
          <w:sz w:val="22"/>
          <w:szCs w:val="22"/>
        </w:rPr>
        <w:t xml:space="preserve">dėl Užsakovo </w:t>
      </w:r>
      <w:r w:rsidR="00C84D1E" w:rsidRPr="00E47DBD">
        <w:rPr>
          <w:sz w:val="22"/>
          <w:szCs w:val="22"/>
        </w:rPr>
        <w:t>nurodyto</w:t>
      </w:r>
      <w:r w:rsidR="00FC7247" w:rsidRPr="00E47DBD">
        <w:rPr>
          <w:sz w:val="22"/>
          <w:szCs w:val="22"/>
        </w:rPr>
        <w:t xml:space="preserve"> </w:t>
      </w:r>
      <w:r w:rsidR="00C84D1E" w:rsidRPr="00E47DBD">
        <w:rPr>
          <w:sz w:val="22"/>
          <w:szCs w:val="22"/>
        </w:rPr>
        <w:t xml:space="preserve">Darbų </w:t>
      </w:r>
      <w:r w:rsidRPr="00E47DBD">
        <w:rPr>
          <w:sz w:val="22"/>
          <w:szCs w:val="22"/>
        </w:rPr>
        <w:t>atlikimo būdo tinkamumo ir kokybės;</w:t>
      </w:r>
    </w:p>
    <w:p w:rsidR="00133024" w:rsidRPr="00E47DBD" w:rsidRDefault="00E16892" w:rsidP="00E47DBD">
      <w:pPr>
        <w:pStyle w:val="Antrat3"/>
        <w:keepNext w:val="0"/>
        <w:widowControl w:val="0"/>
        <w:numPr>
          <w:ilvl w:val="2"/>
          <w:numId w:val="39"/>
        </w:numPr>
        <w:rPr>
          <w:sz w:val="22"/>
          <w:szCs w:val="22"/>
        </w:rPr>
      </w:pPr>
      <w:r w:rsidRPr="00E47DBD">
        <w:rPr>
          <w:sz w:val="22"/>
          <w:szCs w:val="22"/>
        </w:rPr>
        <w:t xml:space="preserve">dėl nuo Rangovo nepriklausančių aplinkybių, keliančių grėsmę atliekamų </w:t>
      </w:r>
      <w:r w:rsidR="00444663" w:rsidRPr="00E47DBD">
        <w:rPr>
          <w:sz w:val="22"/>
          <w:szCs w:val="22"/>
        </w:rPr>
        <w:t xml:space="preserve">Darbų </w:t>
      </w:r>
      <w:r w:rsidRPr="00E47DBD">
        <w:rPr>
          <w:sz w:val="22"/>
          <w:szCs w:val="22"/>
        </w:rPr>
        <w:t>tinkamumui</w:t>
      </w:r>
      <w:r w:rsidR="00FC7247" w:rsidRPr="00E47DBD">
        <w:rPr>
          <w:sz w:val="22"/>
          <w:szCs w:val="22"/>
        </w:rPr>
        <w:t xml:space="preserve"> bei</w:t>
      </w:r>
      <w:r w:rsidR="00F511C0" w:rsidRPr="00E47DBD">
        <w:rPr>
          <w:sz w:val="22"/>
          <w:szCs w:val="22"/>
        </w:rPr>
        <w:t xml:space="preserve"> </w:t>
      </w:r>
      <w:r w:rsidRPr="00E47DBD">
        <w:rPr>
          <w:sz w:val="22"/>
          <w:szCs w:val="22"/>
        </w:rPr>
        <w:t>saugumui.</w:t>
      </w:r>
    </w:p>
    <w:p w:rsidR="00133024" w:rsidRPr="00E47DBD" w:rsidRDefault="00E16892" w:rsidP="00E47DBD">
      <w:pPr>
        <w:pStyle w:val="Antrat3"/>
        <w:keepNext w:val="0"/>
        <w:widowControl w:val="0"/>
        <w:numPr>
          <w:ilvl w:val="1"/>
          <w:numId w:val="39"/>
        </w:numPr>
        <w:rPr>
          <w:sz w:val="22"/>
          <w:szCs w:val="22"/>
        </w:rPr>
      </w:pPr>
      <w:r w:rsidRPr="00E47DBD">
        <w:rPr>
          <w:sz w:val="22"/>
          <w:szCs w:val="22"/>
        </w:rPr>
        <w:t>Užsakovas</w:t>
      </w:r>
      <w:r w:rsidR="00FC7247" w:rsidRPr="00E47DBD">
        <w:rPr>
          <w:sz w:val="22"/>
          <w:szCs w:val="22"/>
        </w:rPr>
        <w:t xml:space="preserve"> Sutartyje nustatyta tvarka</w:t>
      </w:r>
      <w:r w:rsidRPr="00E47DBD">
        <w:rPr>
          <w:sz w:val="22"/>
          <w:szCs w:val="22"/>
        </w:rPr>
        <w:t xml:space="preserve"> prižiūri </w:t>
      </w:r>
      <w:r w:rsidR="00FC7247" w:rsidRPr="00E47DBD">
        <w:rPr>
          <w:sz w:val="22"/>
          <w:szCs w:val="22"/>
        </w:rPr>
        <w:t xml:space="preserve">Darbų </w:t>
      </w:r>
      <w:r w:rsidRPr="00E47DBD">
        <w:rPr>
          <w:sz w:val="22"/>
          <w:szCs w:val="22"/>
        </w:rPr>
        <w:t>atliki</w:t>
      </w:r>
      <w:r w:rsidR="00133024" w:rsidRPr="00E47DBD">
        <w:rPr>
          <w:sz w:val="22"/>
          <w:szCs w:val="22"/>
        </w:rPr>
        <w:t xml:space="preserve">mą ir teikia būtinus nurodymus </w:t>
      </w:r>
      <w:r w:rsidRPr="00E47DBD">
        <w:rPr>
          <w:sz w:val="22"/>
          <w:szCs w:val="22"/>
        </w:rPr>
        <w:t xml:space="preserve">Sutartyje numatytiems </w:t>
      </w:r>
      <w:r w:rsidR="00FC7247" w:rsidRPr="00E47DBD">
        <w:rPr>
          <w:sz w:val="22"/>
          <w:szCs w:val="22"/>
        </w:rPr>
        <w:t xml:space="preserve">Darbams </w:t>
      </w:r>
      <w:r w:rsidRPr="00E47DBD">
        <w:rPr>
          <w:sz w:val="22"/>
          <w:szCs w:val="22"/>
        </w:rPr>
        <w:t>atlikti.</w:t>
      </w:r>
    </w:p>
    <w:p w:rsidR="007E556D" w:rsidRPr="00E47DBD" w:rsidRDefault="004F147E" w:rsidP="00E47DBD">
      <w:pPr>
        <w:pStyle w:val="Antrat3"/>
        <w:keepNext w:val="0"/>
        <w:widowControl w:val="0"/>
        <w:numPr>
          <w:ilvl w:val="1"/>
          <w:numId w:val="39"/>
        </w:numPr>
        <w:rPr>
          <w:sz w:val="22"/>
          <w:szCs w:val="22"/>
        </w:rPr>
      </w:pPr>
      <w:r w:rsidRPr="00E47DBD">
        <w:rPr>
          <w:sz w:val="22"/>
          <w:szCs w:val="22"/>
        </w:rPr>
        <w:t>Jei Darbų atlikimo metu paaiškėja, kad reikalinga atlikti papildomus</w:t>
      </w:r>
      <w:r w:rsidR="00133024" w:rsidRPr="00E47DBD">
        <w:rPr>
          <w:sz w:val="22"/>
          <w:szCs w:val="22"/>
        </w:rPr>
        <w:t xml:space="preserve">, </w:t>
      </w:r>
      <w:r w:rsidR="0000520A">
        <w:rPr>
          <w:sz w:val="22"/>
          <w:szCs w:val="22"/>
        </w:rPr>
        <w:t>Užsakyme</w:t>
      </w:r>
      <w:r w:rsidR="00E16892" w:rsidRPr="00E47DBD">
        <w:rPr>
          <w:sz w:val="22"/>
          <w:szCs w:val="22"/>
        </w:rPr>
        <w:t xml:space="preserve"> </w:t>
      </w:r>
      <w:r w:rsidRPr="00E47DBD">
        <w:rPr>
          <w:sz w:val="22"/>
          <w:szCs w:val="22"/>
        </w:rPr>
        <w:t>nenumatytus Darbus, jų apimtis ir atlikimo terminai nustatomi atskiru papildomu Šalių susitarimu prie šios Sutarties. Šie papildomi Darbai bus apmokami šio papildomo Šalių susitarimo pagrindu, remiantis papildomų Darbų aktai</w:t>
      </w:r>
      <w:r w:rsidR="00984405">
        <w:rPr>
          <w:sz w:val="22"/>
          <w:szCs w:val="22"/>
        </w:rPr>
        <w:t>s ir pagal Šalių Darbų sąmatoje</w:t>
      </w:r>
      <w:r w:rsidRPr="00E47DBD">
        <w:rPr>
          <w:sz w:val="22"/>
          <w:szCs w:val="22"/>
        </w:rPr>
        <w:t xml:space="preserve"> numatytus atskirų Darbų įkainius. Tokių dėl papildomų Darbų sudarytų pirkimo sutarčių bendra vertė neturi viršyti iš viso </w:t>
      </w:r>
      <w:r w:rsidR="002136CE">
        <w:rPr>
          <w:sz w:val="22"/>
          <w:szCs w:val="22"/>
        </w:rPr>
        <w:t>20</w:t>
      </w:r>
      <w:r w:rsidRPr="00E47DBD">
        <w:rPr>
          <w:sz w:val="22"/>
          <w:szCs w:val="22"/>
        </w:rPr>
        <w:t xml:space="preserve"> (</w:t>
      </w:r>
      <w:r w:rsidR="002136CE">
        <w:rPr>
          <w:sz w:val="22"/>
          <w:szCs w:val="22"/>
        </w:rPr>
        <w:t>dvidešimties</w:t>
      </w:r>
      <w:r w:rsidRPr="00E47DBD">
        <w:rPr>
          <w:sz w:val="22"/>
          <w:szCs w:val="22"/>
        </w:rPr>
        <w:t xml:space="preserve">) % nuo </w:t>
      </w:r>
      <w:r w:rsidR="007E556D" w:rsidRPr="00E47DBD">
        <w:rPr>
          <w:sz w:val="22"/>
          <w:szCs w:val="22"/>
        </w:rPr>
        <w:t>B</w:t>
      </w:r>
      <w:r w:rsidRPr="00E47DBD">
        <w:rPr>
          <w:sz w:val="22"/>
          <w:szCs w:val="22"/>
        </w:rPr>
        <w:t>endros numatomos Darbų kainos be PVM.</w:t>
      </w:r>
    </w:p>
    <w:p w:rsidR="002C41D3" w:rsidRPr="00E47DBD" w:rsidRDefault="009D5A4A" w:rsidP="00E47DBD">
      <w:pPr>
        <w:pStyle w:val="Antrat3"/>
        <w:keepNext w:val="0"/>
        <w:widowControl w:val="0"/>
        <w:numPr>
          <w:ilvl w:val="1"/>
          <w:numId w:val="39"/>
        </w:numPr>
        <w:rPr>
          <w:sz w:val="22"/>
          <w:szCs w:val="22"/>
        </w:rPr>
      </w:pPr>
      <w:r w:rsidRPr="00E47DBD">
        <w:rPr>
          <w:sz w:val="22"/>
          <w:szCs w:val="22"/>
        </w:rPr>
        <w:t xml:space="preserve">Papildomi darbai vykdomi parengus ir raštu suderinus su Užsakovu projektinę dokumentaciją ir sąmatą. Motyvuotą siūlymą dėl papildomų darbų būtinybės ir jį pagrindžiančius dokumentus Užsakovo atstovui raštu pateikia </w:t>
      </w:r>
      <w:r w:rsidRPr="00E47DBD">
        <w:rPr>
          <w:caps/>
          <w:sz w:val="22"/>
          <w:szCs w:val="22"/>
        </w:rPr>
        <w:t>r</w:t>
      </w:r>
      <w:r w:rsidRPr="00E47DBD">
        <w:rPr>
          <w:sz w:val="22"/>
          <w:szCs w:val="22"/>
        </w:rPr>
        <w:t xml:space="preserve">angovo atstovas. </w:t>
      </w:r>
      <w:r w:rsidR="007E556D" w:rsidRPr="00E47DBD">
        <w:rPr>
          <w:sz w:val="22"/>
          <w:szCs w:val="22"/>
        </w:rPr>
        <w:t>Motyvuotame siūlyme turi būti nurodytas papildomų darbų pagrįstumas</w:t>
      </w:r>
      <w:r w:rsidRPr="00E47DBD">
        <w:rPr>
          <w:sz w:val="22"/>
          <w:szCs w:val="22"/>
        </w:rPr>
        <w:t xml:space="preserve">, ar nebuvo įmanoma </w:t>
      </w:r>
      <w:r w:rsidR="00FC7247" w:rsidRPr="00E47DBD">
        <w:rPr>
          <w:sz w:val="22"/>
          <w:szCs w:val="22"/>
        </w:rPr>
        <w:t xml:space="preserve">iš anksto </w:t>
      </w:r>
      <w:r w:rsidRPr="00E47DBD">
        <w:rPr>
          <w:sz w:val="22"/>
          <w:szCs w:val="22"/>
        </w:rPr>
        <w:t>numatyti tokių darbų</w:t>
      </w:r>
      <w:r w:rsidR="00FC7247" w:rsidRPr="00E47DBD">
        <w:rPr>
          <w:sz w:val="22"/>
          <w:szCs w:val="22"/>
        </w:rPr>
        <w:t xml:space="preserve"> poreikio,</w:t>
      </w:r>
      <w:r w:rsidR="007E556D" w:rsidRPr="00E47DBD">
        <w:rPr>
          <w:sz w:val="22"/>
          <w:szCs w:val="22"/>
        </w:rPr>
        <w:t xml:space="preserve"> nurodant priežastis. Užsakovas, </w:t>
      </w:r>
      <w:r w:rsidRPr="00E47DBD">
        <w:rPr>
          <w:sz w:val="22"/>
          <w:szCs w:val="22"/>
        </w:rPr>
        <w:t>išnagrinėj</w:t>
      </w:r>
      <w:r w:rsidR="007E556D" w:rsidRPr="00E47DBD">
        <w:rPr>
          <w:sz w:val="22"/>
          <w:szCs w:val="22"/>
        </w:rPr>
        <w:t>ęs</w:t>
      </w:r>
      <w:r w:rsidRPr="00E47DBD">
        <w:rPr>
          <w:sz w:val="22"/>
          <w:szCs w:val="22"/>
        </w:rPr>
        <w:t xml:space="preserve"> pateiktus papildomų darbų būtinybę pagrindžiančius dokumentus,</w:t>
      </w:r>
      <w:r w:rsidR="002C41D3" w:rsidRPr="00E47DBD">
        <w:rPr>
          <w:sz w:val="22"/>
          <w:szCs w:val="22"/>
        </w:rPr>
        <w:t xml:space="preserve"> priima sprendimą dėl papildomų darbų atlikimo.</w:t>
      </w:r>
      <w:r w:rsidRPr="00E47DBD">
        <w:rPr>
          <w:sz w:val="22"/>
          <w:szCs w:val="22"/>
        </w:rPr>
        <w:t xml:space="preserve"> </w:t>
      </w:r>
      <w:r w:rsidR="002C41D3" w:rsidRPr="00E47DBD">
        <w:rPr>
          <w:sz w:val="22"/>
          <w:szCs w:val="22"/>
        </w:rPr>
        <w:t xml:space="preserve">Rangovas parengia papildomų darbų sąmatą ir kitą reikiamą dokumentaciją. </w:t>
      </w:r>
      <w:r w:rsidRPr="00E47DBD">
        <w:rPr>
          <w:sz w:val="22"/>
          <w:szCs w:val="22"/>
        </w:rPr>
        <w:t>Papildomų darbų sąmata turi būti sudaryta tais</w:t>
      </w:r>
      <w:r w:rsidR="002C41D3" w:rsidRPr="00E47DBD">
        <w:rPr>
          <w:sz w:val="22"/>
          <w:szCs w:val="22"/>
        </w:rPr>
        <w:t xml:space="preserve"> pačiais įkainiais ir bendrųjų </w:t>
      </w:r>
      <w:r w:rsidRPr="00E47DBD">
        <w:rPr>
          <w:sz w:val="22"/>
          <w:szCs w:val="22"/>
        </w:rPr>
        <w:t xml:space="preserve">ekonominių normatyvų dydžiais kaip ir pagrindinė sąmata. Jei Užsakovo atstovas pateiktuose dokumentuose nustato netikslumų ar klaidų, </w:t>
      </w:r>
      <w:r w:rsidR="00FC7247" w:rsidRPr="00E47DBD">
        <w:rPr>
          <w:sz w:val="22"/>
          <w:szCs w:val="22"/>
        </w:rPr>
        <w:t xml:space="preserve">jis </w:t>
      </w:r>
      <w:r w:rsidR="002C41D3" w:rsidRPr="00E47DBD">
        <w:rPr>
          <w:sz w:val="22"/>
          <w:szCs w:val="22"/>
        </w:rPr>
        <w:t xml:space="preserve">tokius dokumentus </w:t>
      </w:r>
      <w:r w:rsidRPr="00E47DBD">
        <w:rPr>
          <w:sz w:val="22"/>
          <w:szCs w:val="22"/>
        </w:rPr>
        <w:t xml:space="preserve">grąžina tikslinti </w:t>
      </w:r>
      <w:r w:rsidRPr="00E47DBD">
        <w:rPr>
          <w:caps/>
          <w:sz w:val="22"/>
          <w:szCs w:val="22"/>
        </w:rPr>
        <w:t>r</w:t>
      </w:r>
      <w:r w:rsidRPr="00E47DBD">
        <w:rPr>
          <w:sz w:val="22"/>
          <w:szCs w:val="22"/>
        </w:rPr>
        <w:t xml:space="preserve">angovui. </w:t>
      </w:r>
      <w:r w:rsidR="003F7E68" w:rsidRPr="00E47DBD">
        <w:rPr>
          <w:spacing w:val="-2"/>
          <w:sz w:val="22"/>
          <w:szCs w:val="22"/>
        </w:rPr>
        <w:t xml:space="preserve">Įsigyjant papildomus darbus pagal </w:t>
      </w:r>
      <w:r w:rsidR="00FC7247" w:rsidRPr="00E47DBD">
        <w:rPr>
          <w:spacing w:val="-2"/>
          <w:sz w:val="22"/>
          <w:szCs w:val="22"/>
        </w:rPr>
        <w:t>Sutartį</w:t>
      </w:r>
      <w:r w:rsidR="003F7E68" w:rsidRPr="00E47DBD">
        <w:rPr>
          <w:spacing w:val="-2"/>
          <w:sz w:val="22"/>
          <w:szCs w:val="22"/>
        </w:rPr>
        <w:t xml:space="preserve">, </w:t>
      </w:r>
      <w:r w:rsidR="00FC7247" w:rsidRPr="00E47DBD">
        <w:rPr>
          <w:spacing w:val="-2"/>
          <w:sz w:val="22"/>
          <w:szCs w:val="22"/>
        </w:rPr>
        <w:t xml:space="preserve">Sutarties </w:t>
      </w:r>
      <w:r w:rsidR="003F7E68" w:rsidRPr="00E47DBD">
        <w:rPr>
          <w:spacing w:val="-2"/>
          <w:sz w:val="22"/>
          <w:szCs w:val="22"/>
        </w:rPr>
        <w:t xml:space="preserve">kaina, kurią Užsakovas turi sumokėti Rangovui, yra </w:t>
      </w:r>
      <w:r w:rsidR="003F7E68" w:rsidRPr="00E47DBD">
        <w:rPr>
          <w:spacing w:val="-5"/>
          <w:sz w:val="22"/>
          <w:szCs w:val="22"/>
        </w:rPr>
        <w:t xml:space="preserve">kaina apskaičiuota įvertinus pagal </w:t>
      </w:r>
      <w:r w:rsidR="00FC7247" w:rsidRPr="00E47DBD">
        <w:rPr>
          <w:spacing w:val="-5"/>
          <w:sz w:val="22"/>
          <w:szCs w:val="22"/>
        </w:rPr>
        <w:t>S</w:t>
      </w:r>
      <w:r w:rsidR="003F7E68" w:rsidRPr="00E47DBD">
        <w:rPr>
          <w:spacing w:val="-5"/>
          <w:sz w:val="22"/>
          <w:szCs w:val="22"/>
        </w:rPr>
        <w:t xml:space="preserve">utartį atliktų </w:t>
      </w:r>
      <w:r w:rsidR="00FC7247" w:rsidRPr="00E47DBD">
        <w:rPr>
          <w:spacing w:val="-5"/>
          <w:sz w:val="22"/>
          <w:szCs w:val="22"/>
        </w:rPr>
        <w:t>D</w:t>
      </w:r>
      <w:r w:rsidR="003F7E68" w:rsidRPr="00E47DBD">
        <w:rPr>
          <w:spacing w:val="-5"/>
          <w:sz w:val="22"/>
          <w:szCs w:val="22"/>
        </w:rPr>
        <w:t xml:space="preserve">arbų apimtis ir papildomus darbus.  </w:t>
      </w:r>
    </w:p>
    <w:p w:rsidR="002C41D3" w:rsidRPr="00E47DBD" w:rsidRDefault="003F7E68" w:rsidP="00E47DBD">
      <w:pPr>
        <w:pStyle w:val="Antrat3"/>
        <w:keepNext w:val="0"/>
        <w:widowControl w:val="0"/>
        <w:numPr>
          <w:ilvl w:val="1"/>
          <w:numId w:val="39"/>
        </w:numPr>
        <w:rPr>
          <w:sz w:val="22"/>
          <w:szCs w:val="22"/>
        </w:rPr>
      </w:pPr>
      <w:r w:rsidRPr="00E47DBD">
        <w:rPr>
          <w:sz w:val="22"/>
          <w:szCs w:val="22"/>
        </w:rPr>
        <w:t>Papildomų darb</w:t>
      </w:r>
      <w:r w:rsidR="00444663" w:rsidRPr="00E47DBD">
        <w:rPr>
          <w:sz w:val="22"/>
          <w:szCs w:val="22"/>
        </w:rPr>
        <w:t xml:space="preserve">ų apmokėjimui galioja </w:t>
      </w:r>
      <w:r w:rsidR="00FC7247" w:rsidRPr="00E47DBD">
        <w:rPr>
          <w:sz w:val="22"/>
          <w:szCs w:val="22"/>
        </w:rPr>
        <w:t xml:space="preserve">Sutarties </w:t>
      </w:r>
      <w:r w:rsidR="00A6788D">
        <w:rPr>
          <w:sz w:val="22"/>
          <w:szCs w:val="22"/>
        </w:rPr>
        <w:t xml:space="preserve">3 skirsnyje </w:t>
      </w:r>
      <w:r w:rsidR="00444663" w:rsidRPr="00E47DBD">
        <w:rPr>
          <w:sz w:val="22"/>
          <w:szCs w:val="22"/>
        </w:rPr>
        <w:t xml:space="preserve">numatyta tvarka. </w:t>
      </w:r>
    </w:p>
    <w:p w:rsidR="002C41D3" w:rsidRPr="00E47DBD" w:rsidRDefault="003F7E68" w:rsidP="00E47DBD">
      <w:pPr>
        <w:pStyle w:val="Antrat3"/>
        <w:keepNext w:val="0"/>
        <w:widowControl w:val="0"/>
        <w:numPr>
          <w:ilvl w:val="1"/>
          <w:numId w:val="39"/>
        </w:numPr>
        <w:rPr>
          <w:sz w:val="22"/>
          <w:szCs w:val="22"/>
        </w:rPr>
      </w:pPr>
      <w:r w:rsidRPr="00E47DBD">
        <w:rPr>
          <w:sz w:val="22"/>
          <w:szCs w:val="22"/>
        </w:rPr>
        <w:t xml:space="preserve">Šalys bendru </w:t>
      </w:r>
      <w:r w:rsidR="00FC7247" w:rsidRPr="00E47DBD">
        <w:rPr>
          <w:sz w:val="22"/>
          <w:szCs w:val="22"/>
        </w:rPr>
        <w:t>abiejų Sutarties Š</w:t>
      </w:r>
      <w:r w:rsidRPr="00E47DBD">
        <w:rPr>
          <w:sz w:val="22"/>
          <w:szCs w:val="22"/>
        </w:rPr>
        <w:t>alių sus</w:t>
      </w:r>
      <w:r w:rsidR="002C41D3" w:rsidRPr="00E47DBD">
        <w:rPr>
          <w:sz w:val="22"/>
          <w:szCs w:val="22"/>
        </w:rPr>
        <w:t>itarimu organizuoja gamybinius-</w:t>
      </w:r>
      <w:r w:rsidRPr="00E47DBD">
        <w:rPr>
          <w:sz w:val="22"/>
          <w:szCs w:val="22"/>
        </w:rPr>
        <w:t>techninius pasitarimus</w:t>
      </w:r>
      <w:r w:rsidR="00FC7247" w:rsidRPr="00E47DBD">
        <w:rPr>
          <w:sz w:val="22"/>
          <w:szCs w:val="22"/>
        </w:rPr>
        <w:t xml:space="preserve">, </w:t>
      </w:r>
      <w:r w:rsidR="002C41D3" w:rsidRPr="00E47DBD">
        <w:rPr>
          <w:sz w:val="22"/>
          <w:szCs w:val="22"/>
        </w:rPr>
        <w:t xml:space="preserve">kurių tikslas yra </w:t>
      </w:r>
      <w:r w:rsidR="00FC7247" w:rsidRPr="00E47DBD">
        <w:rPr>
          <w:sz w:val="22"/>
          <w:szCs w:val="22"/>
        </w:rPr>
        <w:t>spręsti aktualius</w:t>
      </w:r>
      <w:r w:rsidRPr="00E47DBD">
        <w:rPr>
          <w:sz w:val="22"/>
          <w:szCs w:val="22"/>
        </w:rPr>
        <w:t xml:space="preserve"> </w:t>
      </w:r>
      <w:r w:rsidR="00FC7247" w:rsidRPr="00E47DBD">
        <w:rPr>
          <w:sz w:val="22"/>
          <w:szCs w:val="22"/>
        </w:rPr>
        <w:t xml:space="preserve">organizacinius </w:t>
      </w:r>
      <w:r w:rsidRPr="00E47DBD">
        <w:rPr>
          <w:sz w:val="22"/>
          <w:szCs w:val="22"/>
        </w:rPr>
        <w:t xml:space="preserve">bei </w:t>
      </w:r>
      <w:r w:rsidR="00957034">
        <w:rPr>
          <w:sz w:val="22"/>
          <w:szCs w:val="22"/>
        </w:rPr>
        <w:t>Darbų</w:t>
      </w:r>
      <w:r w:rsidRPr="00E47DBD">
        <w:rPr>
          <w:sz w:val="22"/>
          <w:szCs w:val="22"/>
        </w:rPr>
        <w:t xml:space="preserve"> eigos klausim</w:t>
      </w:r>
      <w:r w:rsidR="00FC7247" w:rsidRPr="00E47DBD">
        <w:rPr>
          <w:sz w:val="22"/>
          <w:szCs w:val="22"/>
        </w:rPr>
        <w:t>us</w:t>
      </w:r>
      <w:r w:rsidRPr="00E47DBD">
        <w:rPr>
          <w:sz w:val="22"/>
          <w:szCs w:val="22"/>
        </w:rPr>
        <w:t xml:space="preserve">. Pasitarimuose dalyvauja Užsakovo </w:t>
      </w:r>
      <w:r w:rsidR="00FC7247" w:rsidRPr="00E47DBD">
        <w:rPr>
          <w:sz w:val="22"/>
          <w:szCs w:val="22"/>
        </w:rPr>
        <w:t xml:space="preserve">ir </w:t>
      </w:r>
      <w:r w:rsidRPr="00E47DBD">
        <w:rPr>
          <w:sz w:val="22"/>
          <w:szCs w:val="22"/>
        </w:rPr>
        <w:t xml:space="preserve">Rangovo </w:t>
      </w:r>
      <w:r w:rsidR="00FC7247" w:rsidRPr="00E47DBD">
        <w:rPr>
          <w:sz w:val="22"/>
          <w:szCs w:val="22"/>
        </w:rPr>
        <w:t xml:space="preserve">atitinkamų </w:t>
      </w:r>
      <w:r w:rsidRPr="00E47DBD">
        <w:rPr>
          <w:sz w:val="22"/>
          <w:szCs w:val="22"/>
        </w:rPr>
        <w:t xml:space="preserve">tarnybų įgalioti asmenys, </w:t>
      </w:r>
      <w:r w:rsidR="00FC7247" w:rsidRPr="00E47DBD">
        <w:rPr>
          <w:sz w:val="22"/>
          <w:szCs w:val="22"/>
        </w:rPr>
        <w:t>Darbų techninę priežiūrą atliekantys asmenys</w:t>
      </w:r>
      <w:r w:rsidR="00AA58FA" w:rsidRPr="00E47DBD">
        <w:rPr>
          <w:sz w:val="22"/>
          <w:szCs w:val="22"/>
        </w:rPr>
        <w:t>.</w:t>
      </w:r>
      <w:r w:rsidR="00FC7247" w:rsidRPr="00E47DBD">
        <w:rPr>
          <w:bCs/>
          <w:sz w:val="22"/>
          <w:szCs w:val="22"/>
        </w:rPr>
        <w:t xml:space="preserve"> </w:t>
      </w:r>
      <w:r w:rsidR="00FC7247" w:rsidRPr="00E47DBD">
        <w:rPr>
          <w:sz w:val="22"/>
          <w:szCs w:val="22"/>
        </w:rPr>
        <w:t xml:space="preserve">Visų tokių pasitarimų rezultatai įforminami protokolu. Pasitarimus organizuoja ir jų protokolus ruošia, derina bei įteikia juos pasitarimų dalyviams </w:t>
      </w:r>
      <w:r w:rsidR="002C41D3" w:rsidRPr="00E47DBD">
        <w:rPr>
          <w:sz w:val="22"/>
          <w:szCs w:val="22"/>
        </w:rPr>
        <w:t>D</w:t>
      </w:r>
      <w:r w:rsidR="00FC7247" w:rsidRPr="00E47DBD">
        <w:rPr>
          <w:sz w:val="22"/>
          <w:szCs w:val="22"/>
        </w:rPr>
        <w:t>arbų vadovas.</w:t>
      </w:r>
    </w:p>
    <w:p w:rsidR="002C41D3" w:rsidRPr="00E47DBD" w:rsidRDefault="00ED1A95" w:rsidP="00E47DBD">
      <w:pPr>
        <w:pStyle w:val="Antrat3"/>
        <w:keepNext w:val="0"/>
        <w:widowControl w:val="0"/>
        <w:numPr>
          <w:ilvl w:val="1"/>
          <w:numId w:val="39"/>
        </w:numPr>
        <w:rPr>
          <w:sz w:val="22"/>
          <w:szCs w:val="22"/>
        </w:rPr>
      </w:pPr>
      <w:r w:rsidRPr="00E47DBD">
        <w:rPr>
          <w:sz w:val="22"/>
          <w:szCs w:val="22"/>
        </w:rPr>
        <w:t xml:space="preserve">Rangovas prisiima visą riziką dėl galiojančių teisės aktų pasikeitimo Darbų atlikimo ir visos Sutarties galiojimo metu, ir patvirtina, kad yra tinkamai bei </w:t>
      </w:r>
      <w:r w:rsidR="002C41D3" w:rsidRPr="00E47DBD">
        <w:rPr>
          <w:sz w:val="22"/>
          <w:szCs w:val="22"/>
        </w:rPr>
        <w:t xml:space="preserve">visiškai </w:t>
      </w:r>
      <w:r w:rsidRPr="00E47DBD">
        <w:rPr>
          <w:sz w:val="22"/>
          <w:szCs w:val="22"/>
        </w:rPr>
        <w:t>įvertinęs visas rizikas pasirašydamas šią Sutartį ir prisiimdamas visus joje nurodytus sutartinius įsipareigojimus dėl Darbų atlikimo.</w:t>
      </w:r>
    </w:p>
    <w:p w:rsidR="002C41D3" w:rsidRPr="00E47DBD" w:rsidRDefault="002C41D3" w:rsidP="00E47DBD">
      <w:pPr>
        <w:pStyle w:val="Antrat3"/>
        <w:keepNext w:val="0"/>
        <w:widowControl w:val="0"/>
        <w:numPr>
          <w:ilvl w:val="0"/>
          <w:numId w:val="0"/>
        </w:numPr>
        <w:rPr>
          <w:sz w:val="22"/>
          <w:szCs w:val="22"/>
        </w:rPr>
      </w:pPr>
    </w:p>
    <w:p w:rsidR="002C41D3" w:rsidRPr="00E47DBD" w:rsidRDefault="002C41D3" w:rsidP="00E47DBD">
      <w:pPr>
        <w:pStyle w:val="Antrat3"/>
        <w:keepNext w:val="0"/>
        <w:widowControl w:val="0"/>
        <w:numPr>
          <w:ilvl w:val="0"/>
          <w:numId w:val="39"/>
        </w:numPr>
        <w:jc w:val="center"/>
        <w:rPr>
          <w:sz w:val="22"/>
          <w:szCs w:val="22"/>
        </w:rPr>
      </w:pPr>
      <w:r w:rsidRPr="00E47DBD">
        <w:rPr>
          <w:b/>
          <w:sz w:val="22"/>
          <w:szCs w:val="22"/>
        </w:rPr>
        <w:t>Darbų kokybė</w:t>
      </w:r>
    </w:p>
    <w:p w:rsidR="002C41D3" w:rsidRPr="00E47DBD" w:rsidRDefault="002C41D3" w:rsidP="00E47DBD">
      <w:pPr>
        <w:pStyle w:val="Antrat3"/>
        <w:keepNext w:val="0"/>
        <w:widowControl w:val="0"/>
        <w:numPr>
          <w:ilvl w:val="0"/>
          <w:numId w:val="0"/>
        </w:numPr>
        <w:rPr>
          <w:sz w:val="22"/>
          <w:szCs w:val="22"/>
        </w:rPr>
      </w:pPr>
    </w:p>
    <w:p w:rsidR="002C41D3" w:rsidRPr="00E47DBD" w:rsidRDefault="004F147E" w:rsidP="00E47DBD">
      <w:pPr>
        <w:pStyle w:val="Antrat3"/>
        <w:keepNext w:val="0"/>
        <w:widowControl w:val="0"/>
        <w:numPr>
          <w:ilvl w:val="1"/>
          <w:numId w:val="39"/>
        </w:numPr>
        <w:rPr>
          <w:sz w:val="22"/>
          <w:szCs w:val="22"/>
        </w:rPr>
      </w:pPr>
      <w:r w:rsidRPr="00E47DBD">
        <w:rPr>
          <w:sz w:val="22"/>
          <w:szCs w:val="22"/>
        </w:rPr>
        <w:t>Atlikdamas Darbus, Rangovas vadovaujasi Suta</w:t>
      </w:r>
      <w:r w:rsidR="00AA58FA" w:rsidRPr="00E47DBD">
        <w:rPr>
          <w:sz w:val="22"/>
          <w:szCs w:val="22"/>
        </w:rPr>
        <w:t>rtyje</w:t>
      </w:r>
      <w:r w:rsidR="002C41D3" w:rsidRPr="00E47DBD">
        <w:rPr>
          <w:sz w:val="22"/>
          <w:szCs w:val="22"/>
        </w:rPr>
        <w:t xml:space="preserve"> ir Užsakyme</w:t>
      </w:r>
      <w:r w:rsidR="00AA58FA" w:rsidRPr="00E47DBD">
        <w:rPr>
          <w:sz w:val="22"/>
          <w:szCs w:val="22"/>
        </w:rPr>
        <w:t xml:space="preserve"> nurodytais reikalavimais</w:t>
      </w:r>
      <w:r w:rsidR="001C6E94" w:rsidRPr="00E47DBD">
        <w:rPr>
          <w:sz w:val="22"/>
          <w:szCs w:val="22"/>
        </w:rPr>
        <w:t xml:space="preserve"> </w:t>
      </w:r>
      <w:r w:rsidR="00A4116D" w:rsidRPr="00E47DBD">
        <w:rPr>
          <w:sz w:val="22"/>
          <w:szCs w:val="22"/>
        </w:rPr>
        <w:t xml:space="preserve">bei </w:t>
      </w:r>
      <w:r w:rsidR="0000520A">
        <w:rPr>
          <w:sz w:val="22"/>
          <w:szCs w:val="22"/>
        </w:rPr>
        <w:t>Užsakymu</w:t>
      </w:r>
      <w:r w:rsidR="001C6E94" w:rsidRPr="00E47DBD">
        <w:rPr>
          <w:sz w:val="22"/>
          <w:szCs w:val="22"/>
        </w:rPr>
        <w:t xml:space="preserve">, </w:t>
      </w:r>
      <w:r w:rsidRPr="00E47DBD">
        <w:rPr>
          <w:sz w:val="22"/>
          <w:szCs w:val="22"/>
        </w:rPr>
        <w:t>statybines medžiagas bei įrengimus naudoja tik pagal techninių specifikacijų reikalavimus. Darbų</w:t>
      </w:r>
      <w:r w:rsidR="00ED1A95" w:rsidRPr="00E47DBD">
        <w:rPr>
          <w:sz w:val="22"/>
          <w:szCs w:val="22"/>
        </w:rPr>
        <w:t>,</w:t>
      </w:r>
      <w:r w:rsidR="00D06D1B" w:rsidRPr="00E47DBD">
        <w:rPr>
          <w:sz w:val="22"/>
          <w:szCs w:val="22"/>
        </w:rPr>
        <w:t xml:space="preserve"> </w:t>
      </w:r>
      <w:r w:rsidRPr="00E47DBD">
        <w:rPr>
          <w:sz w:val="22"/>
          <w:szCs w:val="22"/>
        </w:rPr>
        <w:t>medžiagų</w:t>
      </w:r>
      <w:r w:rsidR="006C0CE7" w:rsidRPr="00E47DBD">
        <w:rPr>
          <w:sz w:val="22"/>
          <w:szCs w:val="22"/>
        </w:rPr>
        <w:t>,</w:t>
      </w:r>
      <w:r w:rsidR="00ED1A95" w:rsidRPr="00E47DBD">
        <w:rPr>
          <w:sz w:val="22"/>
          <w:szCs w:val="22"/>
        </w:rPr>
        <w:t xml:space="preserve"> įrangos ir įrengimų</w:t>
      </w:r>
      <w:r w:rsidRPr="00E47DBD">
        <w:rPr>
          <w:sz w:val="22"/>
          <w:szCs w:val="22"/>
        </w:rPr>
        <w:t xml:space="preserve"> kokybė turi atitikti </w:t>
      </w:r>
      <w:r w:rsidR="00ED1A95" w:rsidRPr="00E47DBD">
        <w:rPr>
          <w:sz w:val="22"/>
          <w:szCs w:val="22"/>
        </w:rPr>
        <w:t xml:space="preserve">visus </w:t>
      </w:r>
      <w:r w:rsidRPr="00E47DBD">
        <w:rPr>
          <w:sz w:val="22"/>
          <w:szCs w:val="22"/>
        </w:rPr>
        <w:t>galiojančių normatyvinių dokumentų reikalavimus</w:t>
      </w:r>
      <w:r w:rsidR="006C0CE7" w:rsidRPr="00E47DBD">
        <w:rPr>
          <w:sz w:val="22"/>
          <w:szCs w:val="22"/>
        </w:rPr>
        <w:t xml:space="preserve"> bei prieš darbų pradžią suderintos su Užsakovu.</w:t>
      </w:r>
    </w:p>
    <w:p w:rsidR="002C41D3" w:rsidRPr="00E47DBD" w:rsidRDefault="004F147E" w:rsidP="00E47DBD">
      <w:pPr>
        <w:pStyle w:val="Antrat3"/>
        <w:keepNext w:val="0"/>
        <w:widowControl w:val="0"/>
        <w:numPr>
          <w:ilvl w:val="1"/>
          <w:numId w:val="39"/>
        </w:numPr>
        <w:rPr>
          <w:sz w:val="22"/>
          <w:szCs w:val="22"/>
        </w:rPr>
      </w:pPr>
      <w:r w:rsidRPr="00E47DBD">
        <w:rPr>
          <w:sz w:val="22"/>
          <w:szCs w:val="22"/>
        </w:rPr>
        <w:t xml:space="preserve">Rangovas patvirtina, kad </w:t>
      </w:r>
      <w:r w:rsidR="001C6E94" w:rsidRPr="00E47DBD">
        <w:rPr>
          <w:sz w:val="22"/>
          <w:szCs w:val="22"/>
        </w:rPr>
        <w:t xml:space="preserve">visą Sutarties galiojimo laikotarpį </w:t>
      </w:r>
      <w:r w:rsidRPr="00E47DBD">
        <w:rPr>
          <w:sz w:val="22"/>
          <w:szCs w:val="22"/>
        </w:rPr>
        <w:t>Darbus atliks Rangovo darbuotojai, turintys tinkamą Darbams atlikti kvalifikaciją, t.y. turintys valstybės institucijų išduotus dokumentus, suteikiančius teisę atlikti Darbus bei įrangos gamintojų išduotus sertifikatus, patvirtinančius, kad Rangovo darbuotojai yra apmokyti dirbti su Darbams naudojama gamintojo įranga.</w:t>
      </w:r>
    </w:p>
    <w:p w:rsidR="002C41D3" w:rsidRPr="00E47DBD" w:rsidRDefault="004F147E" w:rsidP="00E47DBD">
      <w:pPr>
        <w:pStyle w:val="Antrat3"/>
        <w:keepNext w:val="0"/>
        <w:widowControl w:val="0"/>
        <w:numPr>
          <w:ilvl w:val="1"/>
          <w:numId w:val="39"/>
        </w:numPr>
        <w:rPr>
          <w:sz w:val="22"/>
          <w:szCs w:val="22"/>
        </w:rPr>
      </w:pPr>
      <w:r w:rsidRPr="00E47DBD">
        <w:rPr>
          <w:sz w:val="22"/>
          <w:szCs w:val="22"/>
        </w:rPr>
        <w:t>Jeigu Rangovas atliko Darbus pažeisdamas Sutartyje nustatytas sąlygas, nesilaikė normatyvinių dokumentų ir kitų teisės aktų reikalavimų, Užsakovas turi teisę reikalauti, kad Rangovas per Užsakovo nurodytą terminą:</w:t>
      </w:r>
    </w:p>
    <w:p w:rsidR="002C41D3" w:rsidRPr="00E47DBD" w:rsidRDefault="004F147E" w:rsidP="00A228B0">
      <w:pPr>
        <w:pStyle w:val="Antrat3"/>
        <w:keepNext w:val="0"/>
        <w:widowControl w:val="0"/>
        <w:numPr>
          <w:ilvl w:val="2"/>
          <w:numId w:val="39"/>
        </w:numPr>
        <w:rPr>
          <w:sz w:val="22"/>
          <w:szCs w:val="22"/>
        </w:rPr>
      </w:pPr>
      <w:r w:rsidRPr="00E47DBD">
        <w:rPr>
          <w:sz w:val="22"/>
          <w:szCs w:val="22"/>
        </w:rPr>
        <w:t>neatlygintinai pakeistų nekokybiškas medžiagas ir (ar) įrenginius kokybiškais, arba</w:t>
      </w:r>
    </w:p>
    <w:p w:rsidR="002C41D3" w:rsidRPr="00E47DBD" w:rsidRDefault="004F147E" w:rsidP="00A228B0">
      <w:pPr>
        <w:pStyle w:val="Antrat3"/>
        <w:keepNext w:val="0"/>
        <w:widowControl w:val="0"/>
        <w:numPr>
          <w:ilvl w:val="2"/>
          <w:numId w:val="39"/>
        </w:numPr>
        <w:rPr>
          <w:sz w:val="22"/>
          <w:szCs w:val="22"/>
        </w:rPr>
      </w:pPr>
      <w:r w:rsidRPr="00E47DBD">
        <w:rPr>
          <w:sz w:val="22"/>
          <w:szCs w:val="22"/>
        </w:rPr>
        <w:t>neatlygintinai ištaisytų Darbų atlikimo trūkumus.</w:t>
      </w:r>
    </w:p>
    <w:p w:rsidR="002C41D3" w:rsidRPr="00E47DBD" w:rsidRDefault="002C41D3" w:rsidP="00E47DBD">
      <w:pPr>
        <w:pStyle w:val="Antrat3"/>
        <w:keepNext w:val="0"/>
        <w:widowControl w:val="0"/>
        <w:numPr>
          <w:ilvl w:val="0"/>
          <w:numId w:val="0"/>
        </w:numPr>
        <w:rPr>
          <w:sz w:val="22"/>
          <w:szCs w:val="22"/>
        </w:rPr>
      </w:pPr>
    </w:p>
    <w:p w:rsidR="002C41D3" w:rsidRPr="00E47DBD" w:rsidRDefault="002C41D3" w:rsidP="00E47DBD">
      <w:pPr>
        <w:pStyle w:val="Antrat3"/>
        <w:keepNext w:val="0"/>
        <w:widowControl w:val="0"/>
        <w:numPr>
          <w:ilvl w:val="0"/>
          <w:numId w:val="39"/>
        </w:numPr>
        <w:jc w:val="center"/>
        <w:rPr>
          <w:sz w:val="22"/>
          <w:szCs w:val="22"/>
        </w:rPr>
      </w:pPr>
      <w:r w:rsidRPr="00E47DBD">
        <w:rPr>
          <w:b/>
          <w:bCs/>
          <w:sz w:val="22"/>
          <w:szCs w:val="22"/>
        </w:rPr>
        <w:t>Šalių pareigos</w:t>
      </w:r>
    </w:p>
    <w:p w:rsidR="002C41D3" w:rsidRPr="00E47DBD" w:rsidRDefault="002C41D3" w:rsidP="00E47DBD">
      <w:pPr>
        <w:pStyle w:val="Antrat3"/>
        <w:keepNext w:val="0"/>
        <w:widowControl w:val="0"/>
        <w:numPr>
          <w:ilvl w:val="0"/>
          <w:numId w:val="0"/>
        </w:numPr>
        <w:rPr>
          <w:sz w:val="22"/>
          <w:szCs w:val="22"/>
        </w:rPr>
      </w:pPr>
    </w:p>
    <w:p w:rsidR="00215F1E" w:rsidRPr="00E47DBD" w:rsidRDefault="004F147E" w:rsidP="00E47DBD">
      <w:pPr>
        <w:pStyle w:val="Antrat3"/>
        <w:keepNext w:val="0"/>
        <w:widowControl w:val="0"/>
        <w:numPr>
          <w:ilvl w:val="1"/>
          <w:numId w:val="39"/>
        </w:numPr>
        <w:rPr>
          <w:sz w:val="22"/>
          <w:szCs w:val="22"/>
        </w:rPr>
      </w:pPr>
      <w:r w:rsidRPr="00E47DBD">
        <w:rPr>
          <w:bCs/>
          <w:sz w:val="22"/>
          <w:szCs w:val="22"/>
        </w:rPr>
        <w:t>Rangovas įsipareigoja:</w:t>
      </w:r>
    </w:p>
    <w:p w:rsidR="001E31AC" w:rsidRPr="00E47DBD" w:rsidRDefault="004F147E" w:rsidP="00E47DBD">
      <w:pPr>
        <w:pStyle w:val="Antrat3"/>
        <w:keepNext w:val="0"/>
        <w:widowControl w:val="0"/>
        <w:numPr>
          <w:ilvl w:val="2"/>
          <w:numId w:val="39"/>
        </w:numPr>
        <w:rPr>
          <w:sz w:val="22"/>
          <w:szCs w:val="22"/>
        </w:rPr>
      </w:pPr>
      <w:r w:rsidRPr="00E47DBD">
        <w:rPr>
          <w:sz w:val="22"/>
          <w:szCs w:val="22"/>
        </w:rPr>
        <w:t>Nustatytu laiku pradėti, kokybiškai atlikti, užbaigti ir perduoti Užsakovui visus Sutartyje nurodytus Darbus.</w:t>
      </w:r>
    </w:p>
    <w:p w:rsidR="001E31AC" w:rsidRPr="00E47DBD" w:rsidRDefault="001E31AC" w:rsidP="00E47DBD">
      <w:pPr>
        <w:pStyle w:val="Antrat3"/>
        <w:keepNext w:val="0"/>
        <w:widowControl w:val="0"/>
        <w:numPr>
          <w:ilvl w:val="2"/>
          <w:numId w:val="39"/>
        </w:numPr>
        <w:rPr>
          <w:sz w:val="22"/>
          <w:szCs w:val="22"/>
        </w:rPr>
      </w:pPr>
      <w:r w:rsidRPr="00E47DBD">
        <w:rPr>
          <w:sz w:val="22"/>
          <w:szCs w:val="22"/>
        </w:rPr>
        <w:t>g</w:t>
      </w:r>
      <w:r w:rsidR="00920434" w:rsidRPr="00E47DBD">
        <w:rPr>
          <w:sz w:val="22"/>
          <w:szCs w:val="22"/>
        </w:rPr>
        <w:t xml:space="preserve">auti visus </w:t>
      </w:r>
      <w:r w:rsidRPr="00E47DBD">
        <w:rPr>
          <w:sz w:val="22"/>
          <w:szCs w:val="22"/>
        </w:rPr>
        <w:t xml:space="preserve">Darbų atlikimui </w:t>
      </w:r>
      <w:r w:rsidR="00920434" w:rsidRPr="00E47DBD">
        <w:rPr>
          <w:sz w:val="22"/>
          <w:szCs w:val="22"/>
        </w:rPr>
        <w:t>reikiamus leidimus</w:t>
      </w:r>
      <w:r w:rsidR="00A358B0">
        <w:rPr>
          <w:sz w:val="22"/>
          <w:szCs w:val="22"/>
        </w:rPr>
        <w:t>, jei reikalaujama</w:t>
      </w:r>
      <w:r w:rsidRPr="00E47DBD">
        <w:rPr>
          <w:sz w:val="22"/>
          <w:szCs w:val="22"/>
        </w:rPr>
        <w:t>;</w:t>
      </w:r>
    </w:p>
    <w:p w:rsidR="001E31AC" w:rsidRPr="00E47DBD" w:rsidRDefault="00D63021" w:rsidP="00E47DBD">
      <w:pPr>
        <w:pStyle w:val="Antrat3"/>
        <w:keepNext w:val="0"/>
        <w:widowControl w:val="0"/>
        <w:numPr>
          <w:ilvl w:val="2"/>
          <w:numId w:val="39"/>
        </w:numPr>
        <w:rPr>
          <w:sz w:val="22"/>
          <w:szCs w:val="22"/>
        </w:rPr>
      </w:pPr>
      <w:r w:rsidRPr="00E47DBD">
        <w:rPr>
          <w:sz w:val="22"/>
          <w:szCs w:val="22"/>
        </w:rPr>
        <w:t xml:space="preserve">Darbus atlikti pagal </w:t>
      </w:r>
      <w:r w:rsidR="00A228B0">
        <w:rPr>
          <w:sz w:val="22"/>
          <w:szCs w:val="22"/>
        </w:rPr>
        <w:t xml:space="preserve">Užsakymą </w:t>
      </w:r>
      <w:r w:rsidRPr="00E47DBD">
        <w:rPr>
          <w:sz w:val="22"/>
          <w:szCs w:val="22"/>
        </w:rPr>
        <w:t xml:space="preserve">ir kitų teisės aktų, reglamentuojančių </w:t>
      </w:r>
      <w:r w:rsidR="00A228B0">
        <w:rPr>
          <w:sz w:val="22"/>
          <w:szCs w:val="22"/>
        </w:rPr>
        <w:t>Darbus</w:t>
      </w:r>
      <w:r w:rsidRPr="00E47DBD">
        <w:rPr>
          <w:sz w:val="22"/>
          <w:szCs w:val="22"/>
        </w:rPr>
        <w:t xml:space="preserve">, reikalavimus. Rangovas turi teisę keisti Užsakovo patvirtintus projektinius sprendimus tik gavus jo </w:t>
      </w:r>
      <w:r w:rsidR="00A7681F" w:rsidRPr="00E47DBD">
        <w:rPr>
          <w:sz w:val="22"/>
          <w:szCs w:val="22"/>
        </w:rPr>
        <w:t xml:space="preserve">išankstinį </w:t>
      </w:r>
      <w:r w:rsidRPr="00E47DBD">
        <w:rPr>
          <w:sz w:val="22"/>
          <w:szCs w:val="22"/>
        </w:rPr>
        <w:t xml:space="preserve">rašytinį sutikimą ir </w:t>
      </w:r>
      <w:r w:rsidR="00A7681F" w:rsidRPr="00E47DBD">
        <w:rPr>
          <w:sz w:val="22"/>
          <w:szCs w:val="22"/>
        </w:rPr>
        <w:t>atlikus bei nustatyta tvarka įforminus Technin</w:t>
      </w:r>
      <w:r w:rsidR="00C120C6" w:rsidRPr="00E47DBD">
        <w:rPr>
          <w:sz w:val="22"/>
          <w:szCs w:val="22"/>
        </w:rPr>
        <w:t>ės</w:t>
      </w:r>
      <w:r w:rsidR="007625BF" w:rsidRPr="00E47DBD">
        <w:rPr>
          <w:sz w:val="22"/>
          <w:szCs w:val="22"/>
        </w:rPr>
        <w:t xml:space="preserve"> </w:t>
      </w:r>
      <w:r w:rsidR="00C120C6" w:rsidRPr="00E47DBD">
        <w:rPr>
          <w:sz w:val="22"/>
          <w:szCs w:val="22"/>
        </w:rPr>
        <w:t>dokumentacijos</w:t>
      </w:r>
      <w:r w:rsidR="00A7681F" w:rsidRPr="00E47DBD">
        <w:rPr>
          <w:sz w:val="22"/>
          <w:szCs w:val="22"/>
        </w:rPr>
        <w:t xml:space="preserve"> korekcijas</w:t>
      </w:r>
      <w:r w:rsidR="001E31AC" w:rsidRPr="00E47DBD">
        <w:rPr>
          <w:sz w:val="22"/>
          <w:szCs w:val="22"/>
        </w:rPr>
        <w:t>;</w:t>
      </w:r>
    </w:p>
    <w:p w:rsidR="004A5567" w:rsidRPr="00E47DBD" w:rsidRDefault="001E31AC" w:rsidP="00E47DBD">
      <w:pPr>
        <w:pStyle w:val="Antrat3"/>
        <w:keepNext w:val="0"/>
        <w:widowControl w:val="0"/>
        <w:numPr>
          <w:ilvl w:val="2"/>
          <w:numId w:val="39"/>
        </w:numPr>
        <w:rPr>
          <w:sz w:val="22"/>
          <w:szCs w:val="22"/>
        </w:rPr>
      </w:pPr>
      <w:r w:rsidRPr="00E47DBD">
        <w:rPr>
          <w:sz w:val="22"/>
          <w:szCs w:val="22"/>
        </w:rPr>
        <w:t xml:space="preserve">vykdyti Darbus vadovaudamasis </w:t>
      </w:r>
      <w:r w:rsidR="00A7681F" w:rsidRPr="00E47DBD">
        <w:rPr>
          <w:sz w:val="22"/>
          <w:szCs w:val="22"/>
        </w:rPr>
        <w:t xml:space="preserve">Darbų atlikimo </w:t>
      </w:r>
      <w:r w:rsidR="00630D15" w:rsidRPr="00E47DBD">
        <w:rPr>
          <w:sz w:val="22"/>
          <w:szCs w:val="22"/>
        </w:rPr>
        <w:t xml:space="preserve">grafiku ir </w:t>
      </w:r>
      <w:r w:rsidRPr="00E47DBD">
        <w:rPr>
          <w:sz w:val="22"/>
          <w:szCs w:val="22"/>
        </w:rPr>
        <w:t xml:space="preserve">visus Darbus </w:t>
      </w:r>
      <w:r w:rsidR="00912A08" w:rsidRPr="00E47DBD">
        <w:rPr>
          <w:sz w:val="22"/>
          <w:szCs w:val="22"/>
        </w:rPr>
        <w:t>pagal Sutartį</w:t>
      </w:r>
      <w:r w:rsidR="007625BF" w:rsidRPr="00E47DBD">
        <w:rPr>
          <w:sz w:val="22"/>
          <w:szCs w:val="22"/>
        </w:rPr>
        <w:t xml:space="preserve"> </w:t>
      </w:r>
      <w:r w:rsidR="00A7681F" w:rsidRPr="00E47DBD">
        <w:rPr>
          <w:sz w:val="22"/>
          <w:szCs w:val="22"/>
        </w:rPr>
        <w:t>atlikti šiame</w:t>
      </w:r>
      <w:r w:rsidR="00630D15" w:rsidRPr="00E47DBD">
        <w:rPr>
          <w:sz w:val="22"/>
          <w:szCs w:val="22"/>
        </w:rPr>
        <w:t xml:space="preserve"> grafike nurodytais atitinkamais </w:t>
      </w:r>
      <w:r w:rsidR="00912A08" w:rsidRPr="00E47DBD">
        <w:rPr>
          <w:sz w:val="22"/>
          <w:szCs w:val="22"/>
        </w:rPr>
        <w:t xml:space="preserve">Darbų </w:t>
      </w:r>
      <w:r w:rsidR="00630D15" w:rsidRPr="00E47DBD">
        <w:rPr>
          <w:sz w:val="22"/>
          <w:szCs w:val="22"/>
        </w:rPr>
        <w:t>etapais</w:t>
      </w:r>
      <w:r w:rsidRPr="00E47DBD">
        <w:rPr>
          <w:sz w:val="22"/>
          <w:szCs w:val="22"/>
        </w:rPr>
        <w:t xml:space="preserve"> (jei taikytina)</w:t>
      </w:r>
      <w:r w:rsidR="00630D15" w:rsidRPr="00E47DBD">
        <w:rPr>
          <w:sz w:val="22"/>
          <w:szCs w:val="22"/>
        </w:rPr>
        <w:t xml:space="preserve">. Rangovas, prieš pradėdamas </w:t>
      </w:r>
      <w:r w:rsidR="00912A08" w:rsidRPr="00E47DBD">
        <w:rPr>
          <w:sz w:val="22"/>
          <w:szCs w:val="22"/>
        </w:rPr>
        <w:t>Darbų</w:t>
      </w:r>
      <w:r w:rsidR="00630D15" w:rsidRPr="00E47DBD">
        <w:rPr>
          <w:sz w:val="22"/>
          <w:szCs w:val="22"/>
        </w:rPr>
        <w:t xml:space="preserve"> </w:t>
      </w:r>
      <w:r w:rsidR="00912A08" w:rsidRPr="00E47DBD">
        <w:rPr>
          <w:sz w:val="22"/>
          <w:szCs w:val="22"/>
        </w:rPr>
        <w:t>etapą</w:t>
      </w:r>
      <w:r w:rsidR="00630D15" w:rsidRPr="00E47DBD">
        <w:rPr>
          <w:sz w:val="22"/>
          <w:szCs w:val="22"/>
        </w:rPr>
        <w:t xml:space="preserve">, privalo gauti rašytinį Užsakovo patvirtinimą dėl atitinkamo Darbų etapo pradžios. Pavėluotas ar nesavalaikis Rangovo prašymas dėl tokio patvirtinimo neatleidžia Rangovo nuo atsakomybės vykdyti Sutartį </w:t>
      </w:r>
      <w:r w:rsidR="00223F2D" w:rsidRPr="00E47DBD">
        <w:rPr>
          <w:sz w:val="22"/>
          <w:szCs w:val="22"/>
        </w:rPr>
        <w:t xml:space="preserve">laikantis Darbų atlikimo </w:t>
      </w:r>
      <w:r w:rsidR="00630D15" w:rsidRPr="00E47DBD">
        <w:rPr>
          <w:sz w:val="22"/>
          <w:szCs w:val="22"/>
        </w:rPr>
        <w:t xml:space="preserve">kalendoriniame grafike </w:t>
      </w:r>
      <w:r w:rsidR="00223F2D" w:rsidRPr="00E47DBD">
        <w:rPr>
          <w:sz w:val="22"/>
          <w:szCs w:val="22"/>
        </w:rPr>
        <w:t xml:space="preserve">numatytų terminų </w:t>
      </w:r>
      <w:r w:rsidR="00630D15" w:rsidRPr="00E47DBD">
        <w:rPr>
          <w:sz w:val="22"/>
          <w:szCs w:val="22"/>
        </w:rPr>
        <w:t xml:space="preserve">ir visus Darbus užbaigti </w:t>
      </w:r>
      <w:r w:rsidR="00223F2D" w:rsidRPr="00E47DBD">
        <w:rPr>
          <w:sz w:val="22"/>
          <w:szCs w:val="22"/>
        </w:rPr>
        <w:t xml:space="preserve">iki Galutinio Darbų atlikimo </w:t>
      </w:r>
      <w:r w:rsidR="00291221" w:rsidRPr="00E47DBD">
        <w:rPr>
          <w:sz w:val="22"/>
          <w:szCs w:val="22"/>
        </w:rPr>
        <w:t>termino</w:t>
      </w:r>
      <w:r w:rsidR="004A5567" w:rsidRPr="00E47DBD">
        <w:rPr>
          <w:sz w:val="22"/>
          <w:szCs w:val="22"/>
        </w:rPr>
        <w:t>;</w:t>
      </w:r>
    </w:p>
    <w:p w:rsidR="004A5567" w:rsidRPr="00E47DBD" w:rsidRDefault="004A5567" w:rsidP="00E47DBD">
      <w:pPr>
        <w:pStyle w:val="Antrat3"/>
        <w:keepNext w:val="0"/>
        <w:widowControl w:val="0"/>
        <w:numPr>
          <w:ilvl w:val="2"/>
          <w:numId w:val="39"/>
        </w:numPr>
        <w:rPr>
          <w:sz w:val="22"/>
          <w:szCs w:val="22"/>
        </w:rPr>
      </w:pPr>
      <w:r w:rsidRPr="00E47DBD">
        <w:rPr>
          <w:sz w:val="22"/>
          <w:szCs w:val="22"/>
        </w:rPr>
        <w:t>n</w:t>
      </w:r>
      <w:r w:rsidR="00B63EDE" w:rsidRPr="00E47DBD">
        <w:rPr>
          <w:sz w:val="22"/>
          <w:szCs w:val="22"/>
        </w:rPr>
        <w:t>e vėliau kaip iki kiekvieno mėnesio 3-os dienos pateikti Užsakovui per praėjusį mėnesį atlik</w:t>
      </w:r>
      <w:r w:rsidRPr="00E47DBD">
        <w:rPr>
          <w:sz w:val="22"/>
          <w:szCs w:val="22"/>
        </w:rPr>
        <w:t xml:space="preserve">tų Darbų aktą </w:t>
      </w:r>
      <w:r w:rsidR="00692BAD">
        <w:rPr>
          <w:sz w:val="22"/>
          <w:szCs w:val="22"/>
        </w:rPr>
        <w:t xml:space="preserve">(jei taikoma) </w:t>
      </w:r>
      <w:r w:rsidRPr="00E47DBD">
        <w:rPr>
          <w:sz w:val="22"/>
          <w:szCs w:val="22"/>
        </w:rPr>
        <w:t xml:space="preserve">bei </w:t>
      </w:r>
      <w:r w:rsidR="00AE044B" w:rsidRPr="00984405">
        <w:rPr>
          <w:sz w:val="22"/>
          <w:szCs w:val="22"/>
        </w:rPr>
        <w:t xml:space="preserve">užpildytą </w:t>
      </w:r>
      <w:r w:rsidR="006E107F" w:rsidRPr="00984405">
        <w:rPr>
          <w:sz w:val="22"/>
          <w:szCs w:val="22"/>
        </w:rPr>
        <w:t xml:space="preserve">statybos </w:t>
      </w:r>
      <w:r w:rsidR="00AE044B" w:rsidRPr="00984405">
        <w:rPr>
          <w:sz w:val="22"/>
          <w:szCs w:val="22"/>
        </w:rPr>
        <w:t>darbų žurnalą</w:t>
      </w:r>
      <w:r w:rsidR="00957034">
        <w:rPr>
          <w:sz w:val="22"/>
          <w:szCs w:val="22"/>
        </w:rPr>
        <w:t xml:space="preserve"> (jei taikoma)</w:t>
      </w:r>
      <w:r w:rsidRPr="00E47DBD">
        <w:rPr>
          <w:sz w:val="22"/>
          <w:szCs w:val="22"/>
        </w:rPr>
        <w:t>;</w:t>
      </w:r>
    </w:p>
    <w:p w:rsidR="004A5567" w:rsidRPr="00E47DBD" w:rsidRDefault="004A5567" w:rsidP="00E47DBD">
      <w:pPr>
        <w:pStyle w:val="Antrat3"/>
        <w:keepNext w:val="0"/>
        <w:widowControl w:val="0"/>
        <w:numPr>
          <w:ilvl w:val="2"/>
          <w:numId w:val="39"/>
        </w:numPr>
        <w:rPr>
          <w:sz w:val="22"/>
          <w:szCs w:val="22"/>
        </w:rPr>
      </w:pPr>
      <w:r w:rsidRPr="00E47DBD">
        <w:rPr>
          <w:sz w:val="22"/>
          <w:szCs w:val="22"/>
        </w:rPr>
        <w:t>s</w:t>
      </w:r>
      <w:r w:rsidR="00D63021" w:rsidRPr="00E47DBD">
        <w:rPr>
          <w:sz w:val="22"/>
          <w:szCs w:val="22"/>
        </w:rPr>
        <w:t>avalaikiai informuoti Užsakovą apie reikiamus pateikti dokumentus, reikalingus Darbų atlikimui.</w:t>
      </w:r>
      <w:r w:rsidR="001A22FA" w:rsidRPr="00E47DBD">
        <w:rPr>
          <w:sz w:val="22"/>
          <w:szCs w:val="22"/>
        </w:rPr>
        <w:t xml:space="preserve"> </w:t>
      </w:r>
      <w:r w:rsidR="00C120C6" w:rsidRPr="00E47DBD">
        <w:rPr>
          <w:sz w:val="22"/>
          <w:szCs w:val="22"/>
        </w:rPr>
        <w:t>Įsakymu p</w:t>
      </w:r>
      <w:r w:rsidR="002E74C7" w:rsidRPr="00E47DBD">
        <w:rPr>
          <w:sz w:val="22"/>
          <w:szCs w:val="22"/>
        </w:rPr>
        <w:t>askirti Darbų vadovą ir kvalifikuotą personalą, galintį kokybiškai, laiku ir saugiai vykdyti Darbus ir prieš pradedant Darbus, bet ne vėliau kaip 3 (trys) darbo dienos iki numatomos Darbų pradžios, raštu a</w:t>
      </w:r>
      <w:r w:rsidRPr="00E47DBD">
        <w:rPr>
          <w:sz w:val="22"/>
          <w:szCs w:val="22"/>
        </w:rPr>
        <w:t>pie tai informuoti Užsakovą pat</w:t>
      </w:r>
      <w:r w:rsidR="002E74C7" w:rsidRPr="00E47DBD">
        <w:rPr>
          <w:sz w:val="22"/>
          <w:szCs w:val="22"/>
        </w:rPr>
        <w:t>e</w:t>
      </w:r>
      <w:r w:rsidRPr="00E47DBD">
        <w:rPr>
          <w:sz w:val="22"/>
          <w:szCs w:val="22"/>
        </w:rPr>
        <w:t>ikdamas D</w:t>
      </w:r>
      <w:r w:rsidR="002E74C7" w:rsidRPr="00E47DBD">
        <w:rPr>
          <w:sz w:val="22"/>
          <w:szCs w:val="22"/>
        </w:rPr>
        <w:t>arbų va</w:t>
      </w:r>
      <w:r w:rsidR="00E7479E" w:rsidRPr="00E47DBD">
        <w:rPr>
          <w:sz w:val="22"/>
          <w:szCs w:val="22"/>
        </w:rPr>
        <w:t>dovo ir brigados narių sąrašus</w:t>
      </w:r>
      <w:r w:rsidRPr="00E47DBD">
        <w:rPr>
          <w:sz w:val="22"/>
          <w:szCs w:val="22"/>
        </w:rPr>
        <w:t>;</w:t>
      </w:r>
      <w:r w:rsidR="00E7479E" w:rsidRPr="00E47DBD">
        <w:rPr>
          <w:sz w:val="22"/>
          <w:szCs w:val="22"/>
        </w:rPr>
        <w:t xml:space="preserve"> </w:t>
      </w:r>
    </w:p>
    <w:p w:rsidR="004A5567" w:rsidRPr="00E47DBD" w:rsidRDefault="004A5567" w:rsidP="00E47DBD">
      <w:pPr>
        <w:pStyle w:val="Antrat3"/>
        <w:keepNext w:val="0"/>
        <w:widowControl w:val="0"/>
        <w:numPr>
          <w:ilvl w:val="2"/>
          <w:numId w:val="39"/>
        </w:numPr>
        <w:rPr>
          <w:sz w:val="22"/>
          <w:szCs w:val="22"/>
        </w:rPr>
      </w:pPr>
      <w:r w:rsidRPr="00E47DBD">
        <w:rPr>
          <w:sz w:val="22"/>
          <w:szCs w:val="22"/>
        </w:rPr>
        <w:t>į</w:t>
      </w:r>
      <w:r w:rsidR="004F147E" w:rsidRPr="00E47DBD">
        <w:rPr>
          <w:sz w:val="22"/>
          <w:szCs w:val="22"/>
        </w:rPr>
        <w:t>rengti laikinus statinius ar įrenginius, kurie reikalingi Darbams atlikti ir medžiagoms saugoti. Patiekti, iškrauti, priimti ir tinkamai sandėliuoti Darbams reikalingas medžiagas, gaminius, įrenginius, komplek</w:t>
      </w:r>
      <w:r w:rsidRPr="00E47DBD">
        <w:rPr>
          <w:sz w:val="22"/>
          <w:szCs w:val="22"/>
        </w:rPr>
        <w:t>tuojamąsias detales ir techniką;</w:t>
      </w:r>
    </w:p>
    <w:p w:rsidR="004A5567" w:rsidRPr="00E47DBD" w:rsidRDefault="004A5567" w:rsidP="00E47DBD">
      <w:pPr>
        <w:pStyle w:val="Antrat3"/>
        <w:keepNext w:val="0"/>
        <w:widowControl w:val="0"/>
        <w:numPr>
          <w:ilvl w:val="2"/>
          <w:numId w:val="39"/>
        </w:numPr>
        <w:rPr>
          <w:sz w:val="22"/>
          <w:szCs w:val="22"/>
        </w:rPr>
      </w:pPr>
      <w:r w:rsidRPr="00E47DBD">
        <w:rPr>
          <w:sz w:val="22"/>
          <w:szCs w:val="22"/>
        </w:rPr>
        <w:t>n</w:t>
      </w:r>
      <w:r w:rsidR="004F147E" w:rsidRPr="00E47DBD">
        <w:rPr>
          <w:sz w:val="22"/>
          <w:szCs w:val="22"/>
        </w:rPr>
        <w:t>audoti statybos aikštelę (statybvietę) tik</w:t>
      </w:r>
      <w:r w:rsidRPr="00E47DBD">
        <w:rPr>
          <w:sz w:val="22"/>
          <w:szCs w:val="22"/>
        </w:rPr>
        <w:t xml:space="preserve"> pagal jos tiesioginę paskirtį;</w:t>
      </w:r>
    </w:p>
    <w:p w:rsidR="004A5567" w:rsidRPr="00E47DBD" w:rsidRDefault="008C7642" w:rsidP="00E47DBD">
      <w:pPr>
        <w:pStyle w:val="Antrat3"/>
        <w:keepNext w:val="0"/>
        <w:widowControl w:val="0"/>
        <w:numPr>
          <w:ilvl w:val="2"/>
          <w:numId w:val="39"/>
        </w:numPr>
        <w:rPr>
          <w:sz w:val="22"/>
          <w:szCs w:val="22"/>
        </w:rPr>
      </w:pPr>
      <w:r w:rsidRPr="00E47DBD">
        <w:rPr>
          <w:sz w:val="22"/>
          <w:szCs w:val="22"/>
        </w:rPr>
        <w:t>Darbų vykdymui naudoti medžiagas, gaminius ir įrengimus, atitinkančius Technin</w:t>
      </w:r>
      <w:r w:rsidR="003A7D04" w:rsidRPr="00E47DBD">
        <w:rPr>
          <w:sz w:val="22"/>
          <w:szCs w:val="22"/>
        </w:rPr>
        <w:t>ėje dokumentacijoje</w:t>
      </w:r>
      <w:r w:rsidRPr="00E47DBD">
        <w:rPr>
          <w:sz w:val="22"/>
          <w:szCs w:val="22"/>
        </w:rPr>
        <w:t xml:space="preserve"> ir </w:t>
      </w:r>
      <w:r w:rsidR="0000520A">
        <w:rPr>
          <w:sz w:val="22"/>
          <w:szCs w:val="22"/>
        </w:rPr>
        <w:t>Užsakyme</w:t>
      </w:r>
      <w:r w:rsidRPr="00E47DBD">
        <w:rPr>
          <w:sz w:val="22"/>
          <w:szCs w:val="22"/>
        </w:rPr>
        <w:t xml:space="preserve"> bei galiojančiuose teisės aktuose nustatytus reikalavimus, naudoti tik Lietuvos Respublikos įstatymais nustatyta tvarka sertifikuotas medžiagas, gaminius ir įrengimus. Rangovas įsipareigoja ir</w:t>
      </w:r>
      <w:r w:rsidR="004A5567" w:rsidRPr="00E47DBD">
        <w:rPr>
          <w:sz w:val="22"/>
          <w:szCs w:val="22"/>
        </w:rPr>
        <w:t xml:space="preserve"> garantuoja, kad visos Rangovo </w:t>
      </w:r>
      <w:r w:rsidRPr="00E47DBD">
        <w:rPr>
          <w:sz w:val="22"/>
          <w:szCs w:val="22"/>
        </w:rPr>
        <w:t>Darbų atlikimui naudojamos medžiagos, įranga ir įrengimai, kuriuos Rangovas ar Subrangova</w:t>
      </w:r>
      <w:r w:rsidR="004A5567" w:rsidRPr="00E47DBD">
        <w:rPr>
          <w:sz w:val="22"/>
          <w:szCs w:val="22"/>
        </w:rPr>
        <w:t>i perduoda Užsakovui bus nauji</w:t>
      </w:r>
      <w:r w:rsidRPr="00E47DBD">
        <w:rPr>
          <w:sz w:val="22"/>
          <w:szCs w:val="22"/>
        </w:rPr>
        <w:t xml:space="preserve">, </w:t>
      </w:r>
      <w:r w:rsidR="004A5567" w:rsidRPr="00E47DBD">
        <w:rPr>
          <w:sz w:val="22"/>
          <w:szCs w:val="22"/>
        </w:rPr>
        <w:t xml:space="preserve">visiškai </w:t>
      </w:r>
      <w:r w:rsidRPr="00E47DBD">
        <w:rPr>
          <w:sz w:val="22"/>
          <w:szCs w:val="22"/>
        </w:rPr>
        <w:t xml:space="preserve">sukomplektuoti, bus atlikti visi reikalingi bandymai, medžiagos, įranga ir įrengimai atitiks nustatytas technines charakteristikas ir </w:t>
      </w:r>
      <w:r w:rsidR="000B754A" w:rsidRPr="00E47DBD">
        <w:rPr>
          <w:sz w:val="22"/>
          <w:szCs w:val="22"/>
        </w:rPr>
        <w:t xml:space="preserve">bus </w:t>
      </w:r>
      <w:r w:rsidRPr="00E47DBD">
        <w:rPr>
          <w:sz w:val="22"/>
          <w:szCs w:val="22"/>
        </w:rPr>
        <w:t>tokios kokybės, kokios reikalaujama Sutartyje ar jos prieduose, o jei konkretūs kokybės reikalavimai minėtuose dokumentuose nenustatyti, tai ne žemesnės nei vidutinės kokybės</w:t>
      </w:r>
      <w:r w:rsidR="004A5567" w:rsidRPr="00E47DBD">
        <w:rPr>
          <w:sz w:val="22"/>
          <w:szCs w:val="22"/>
        </w:rPr>
        <w:t>;</w:t>
      </w:r>
      <w:r w:rsidR="004F147E" w:rsidRPr="00E47DBD">
        <w:rPr>
          <w:sz w:val="22"/>
          <w:szCs w:val="22"/>
        </w:rPr>
        <w:t xml:space="preserve"> </w:t>
      </w:r>
    </w:p>
    <w:p w:rsidR="004A5567" w:rsidRPr="00E47DBD" w:rsidRDefault="004A5567" w:rsidP="00E47DBD">
      <w:pPr>
        <w:pStyle w:val="Antrat3"/>
        <w:keepNext w:val="0"/>
        <w:widowControl w:val="0"/>
        <w:numPr>
          <w:ilvl w:val="2"/>
          <w:numId w:val="39"/>
        </w:numPr>
        <w:rPr>
          <w:sz w:val="22"/>
          <w:szCs w:val="22"/>
        </w:rPr>
      </w:pPr>
      <w:r w:rsidRPr="00E47DBD">
        <w:rPr>
          <w:sz w:val="22"/>
          <w:szCs w:val="22"/>
        </w:rPr>
        <w:t>a</w:t>
      </w:r>
      <w:r w:rsidR="00880146" w:rsidRPr="00E47DBD">
        <w:rPr>
          <w:sz w:val="22"/>
          <w:szCs w:val="22"/>
        </w:rPr>
        <w:t xml:space="preserve">tlyginti Užsakovui visus tiesioginius nuostolius, susidariusius dėl Užsakovo Darbų atlikimui pasitelktų asmenų kaltės, </w:t>
      </w:r>
      <w:r w:rsidRPr="00E47DBD">
        <w:rPr>
          <w:sz w:val="22"/>
          <w:szCs w:val="22"/>
        </w:rPr>
        <w:t>įskaitant</w:t>
      </w:r>
      <w:r w:rsidR="00880146" w:rsidRPr="00E47DBD">
        <w:rPr>
          <w:sz w:val="22"/>
          <w:szCs w:val="22"/>
        </w:rPr>
        <w:t>, bet neapsiribojant, už sugadintą Užsakovo įrangą, įrenginius ar kitą Rangovo veiksmais ir (ar) neveikimu padarytą žalą</w:t>
      </w:r>
      <w:r w:rsidRPr="00E47DBD">
        <w:rPr>
          <w:sz w:val="22"/>
          <w:szCs w:val="22"/>
        </w:rPr>
        <w:t>;</w:t>
      </w:r>
    </w:p>
    <w:p w:rsidR="004A5567" w:rsidRPr="00E47DBD" w:rsidRDefault="004A5567" w:rsidP="00E47DBD">
      <w:pPr>
        <w:pStyle w:val="Antrat3"/>
        <w:keepNext w:val="0"/>
        <w:widowControl w:val="0"/>
        <w:numPr>
          <w:ilvl w:val="2"/>
          <w:numId w:val="39"/>
        </w:numPr>
        <w:rPr>
          <w:sz w:val="22"/>
          <w:szCs w:val="22"/>
        </w:rPr>
      </w:pPr>
      <w:r w:rsidRPr="00E47DBD">
        <w:rPr>
          <w:sz w:val="22"/>
          <w:szCs w:val="22"/>
        </w:rPr>
        <w:t>a</w:t>
      </w:r>
      <w:r w:rsidR="004F147E" w:rsidRPr="00E47DBD">
        <w:rPr>
          <w:sz w:val="22"/>
          <w:szCs w:val="22"/>
        </w:rPr>
        <w:t xml:space="preserve">tliekant Darbus, laikytis saugos darbe, sveikatos, civilinės saugos, technologinių, aplinkos apsaugos (žemės, oro, vandens, gruntinių vandenų ir kt.), sanitarijos, priešgaisrinės apsaugos, techninių ir kitų teisės aktų reikalavimų bei Užsakovo nurodymų, nepažeisti trečiųjų asmenų interesų ir užtikrinti, kad šiame papunktyje nurodytų reikalavimų laikytųsi Rangovo bei darbams atlikti Rangovo pasitelktų trečiųjų asmenų darbuotojai. Rangovas taip pat įsipareigoja atlikdamas Darbus Užsakovo teritorijoje laikytis visų Užsakovo Darbuotojų saugos, aplinkos apsaugos ir priešgaisrinės saugos (Sutarties </w:t>
      </w:r>
      <w:r w:rsidRPr="00E47DBD">
        <w:rPr>
          <w:sz w:val="22"/>
          <w:szCs w:val="22"/>
        </w:rPr>
        <w:t>p</w:t>
      </w:r>
      <w:r w:rsidR="004F147E" w:rsidRPr="00E47DBD">
        <w:rPr>
          <w:sz w:val="22"/>
          <w:szCs w:val="22"/>
        </w:rPr>
        <w:t>riedas</w:t>
      </w:r>
      <w:r w:rsidRPr="00E47DBD">
        <w:rPr>
          <w:sz w:val="22"/>
          <w:szCs w:val="22"/>
        </w:rPr>
        <w:t xml:space="preserve"> Nr. </w:t>
      </w:r>
      <w:r w:rsidR="00984405">
        <w:rPr>
          <w:sz w:val="22"/>
          <w:szCs w:val="22"/>
        </w:rPr>
        <w:t>6</w:t>
      </w:r>
      <w:r w:rsidR="004F147E" w:rsidRPr="00E47DBD">
        <w:rPr>
          <w:sz w:val="22"/>
          <w:szCs w:val="22"/>
        </w:rPr>
        <w:t xml:space="preserve">) bei kitų specialiųjų reikalavimų, numatytų šioje Sutartyje ir kituose Užsakovo Rangovui </w:t>
      </w:r>
      <w:r w:rsidRPr="00E47DBD">
        <w:rPr>
          <w:sz w:val="22"/>
          <w:szCs w:val="22"/>
        </w:rPr>
        <w:t xml:space="preserve">pagal šią Sutartį </w:t>
      </w:r>
      <w:r w:rsidR="004F147E" w:rsidRPr="00E47DBD">
        <w:rPr>
          <w:sz w:val="22"/>
          <w:szCs w:val="22"/>
        </w:rPr>
        <w:t>pateiktuose dokumentuose; savo jėgomis ir lėšomis organizuoti ir atsakyti už Rangovo ir bet kokių Rangovo pasitelktų trečiųj</w:t>
      </w:r>
      <w:r w:rsidRPr="00E47DBD">
        <w:rPr>
          <w:sz w:val="22"/>
          <w:szCs w:val="22"/>
        </w:rPr>
        <w:t>ų asmenų darbuotojų darbo saugą;</w:t>
      </w:r>
    </w:p>
    <w:p w:rsidR="004A5567" w:rsidRPr="00E47DBD" w:rsidRDefault="004A5567" w:rsidP="00E47DBD">
      <w:pPr>
        <w:pStyle w:val="Antrat3"/>
        <w:keepNext w:val="0"/>
        <w:widowControl w:val="0"/>
        <w:numPr>
          <w:ilvl w:val="2"/>
          <w:numId w:val="39"/>
        </w:numPr>
        <w:rPr>
          <w:sz w:val="22"/>
          <w:szCs w:val="22"/>
        </w:rPr>
      </w:pPr>
      <w:r w:rsidRPr="00E47DBD">
        <w:rPr>
          <w:sz w:val="22"/>
          <w:szCs w:val="22"/>
        </w:rPr>
        <w:t>i</w:t>
      </w:r>
      <w:r w:rsidR="004F147E" w:rsidRPr="00E47DBD">
        <w:rPr>
          <w:sz w:val="22"/>
          <w:szCs w:val="22"/>
        </w:rPr>
        <w:t xml:space="preserve">š anksto, bet ne vėliau kaip prieš </w:t>
      </w:r>
      <w:r w:rsidR="00942F28" w:rsidRPr="00E47DBD">
        <w:rPr>
          <w:sz w:val="22"/>
          <w:szCs w:val="22"/>
        </w:rPr>
        <w:t>2 (dvi)</w:t>
      </w:r>
      <w:r w:rsidR="004F147E" w:rsidRPr="00E47DBD">
        <w:rPr>
          <w:sz w:val="22"/>
          <w:szCs w:val="22"/>
        </w:rPr>
        <w:t xml:space="preserve"> darbo dienas suderinti su Užsakovu (pagal saugos taisyklių, eksploatuojant elektros įrenginius, ir kitų galiojančių teisės aktų reikalavimus) elektrifikuotos įrangos pajungimo vietas prie paskirstymo spintų raštu įforminant su</w:t>
      </w:r>
      <w:r w:rsidRPr="00E47DBD">
        <w:rPr>
          <w:sz w:val="22"/>
          <w:szCs w:val="22"/>
        </w:rPr>
        <w:t xml:space="preserve"> Užsakovu atsakomybės ribų aktą (jei taikytina);</w:t>
      </w:r>
    </w:p>
    <w:p w:rsidR="004A5567" w:rsidRPr="00E47DBD" w:rsidRDefault="004A5567" w:rsidP="00E47DBD">
      <w:pPr>
        <w:pStyle w:val="Antrat3"/>
        <w:keepNext w:val="0"/>
        <w:widowControl w:val="0"/>
        <w:numPr>
          <w:ilvl w:val="2"/>
          <w:numId w:val="39"/>
        </w:numPr>
        <w:rPr>
          <w:sz w:val="22"/>
          <w:szCs w:val="22"/>
        </w:rPr>
      </w:pPr>
      <w:r w:rsidRPr="00E47DBD">
        <w:rPr>
          <w:sz w:val="22"/>
          <w:szCs w:val="22"/>
        </w:rPr>
        <w:t>v</w:t>
      </w:r>
      <w:r w:rsidR="004F147E" w:rsidRPr="00E47DBD">
        <w:rPr>
          <w:sz w:val="22"/>
          <w:szCs w:val="22"/>
        </w:rPr>
        <w:t xml:space="preserve">isi Darbai atliekami veikiančioje Užsakovo įmonėje, todėl </w:t>
      </w:r>
      <w:r w:rsidR="00942F28" w:rsidRPr="00E47DBD">
        <w:rPr>
          <w:sz w:val="22"/>
          <w:szCs w:val="22"/>
        </w:rPr>
        <w:t xml:space="preserve">kiekvieną dieną </w:t>
      </w:r>
      <w:r w:rsidR="004F147E" w:rsidRPr="00E47DBD">
        <w:rPr>
          <w:sz w:val="22"/>
          <w:szCs w:val="22"/>
        </w:rPr>
        <w:t>prieš pradedant Darbus, Rangovas įsipareigoja raštu suderinti su Užsakovu Darbų vietą ir laiką bei laikytis visų Užsakovo teritorijoje galiojančių darbuotojų saugos, aplinkos apsaugos ir priešgaisrinės saugos bei kitų nustatytų reikalavimų. Palaikyti da</w:t>
      </w:r>
      <w:r w:rsidRPr="00E47DBD">
        <w:rPr>
          <w:sz w:val="22"/>
          <w:szCs w:val="22"/>
        </w:rPr>
        <w:t>rbo discipliną, švarą ir tvarką;</w:t>
      </w:r>
    </w:p>
    <w:p w:rsidR="004A5567" w:rsidRPr="00E47DBD" w:rsidRDefault="004A5567" w:rsidP="00E47DBD">
      <w:pPr>
        <w:pStyle w:val="Antrat3"/>
        <w:keepNext w:val="0"/>
        <w:widowControl w:val="0"/>
        <w:numPr>
          <w:ilvl w:val="2"/>
          <w:numId w:val="39"/>
        </w:numPr>
        <w:rPr>
          <w:sz w:val="22"/>
          <w:szCs w:val="22"/>
        </w:rPr>
      </w:pPr>
      <w:r w:rsidRPr="00E47DBD">
        <w:rPr>
          <w:sz w:val="22"/>
          <w:szCs w:val="22"/>
        </w:rPr>
        <w:t>g</w:t>
      </w:r>
      <w:r w:rsidR="004F147E" w:rsidRPr="00E47DBD">
        <w:rPr>
          <w:sz w:val="22"/>
          <w:szCs w:val="22"/>
        </w:rPr>
        <w:t xml:space="preserve">arantuoti savo atliktų Darbų kokybę ir jų atitikimą </w:t>
      </w:r>
      <w:r w:rsidR="005C7880">
        <w:rPr>
          <w:sz w:val="22"/>
          <w:szCs w:val="22"/>
        </w:rPr>
        <w:t>Užsakymui</w:t>
      </w:r>
      <w:r w:rsidR="005522E3" w:rsidRPr="00E47DBD">
        <w:rPr>
          <w:sz w:val="22"/>
          <w:szCs w:val="22"/>
        </w:rPr>
        <w:t xml:space="preserve"> </w:t>
      </w:r>
      <w:r w:rsidR="004F147E" w:rsidRPr="00E47DBD">
        <w:rPr>
          <w:sz w:val="22"/>
          <w:szCs w:val="22"/>
        </w:rPr>
        <w:t>bei visiems Užsakovo nustatytiems reikalavimams, ir pateikia at</w:t>
      </w:r>
      <w:r w:rsidRPr="00E47DBD">
        <w:rPr>
          <w:sz w:val="22"/>
          <w:szCs w:val="22"/>
        </w:rPr>
        <w:t>itinkamą techninę dokumentaciją;</w:t>
      </w:r>
    </w:p>
    <w:p w:rsidR="004A5567" w:rsidRPr="00E47DBD" w:rsidRDefault="004A5567" w:rsidP="00E47DBD">
      <w:pPr>
        <w:pStyle w:val="Antrat3"/>
        <w:keepNext w:val="0"/>
        <w:widowControl w:val="0"/>
        <w:numPr>
          <w:ilvl w:val="2"/>
          <w:numId w:val="39"/>
        </w:numPr>
        <w:rPr>
          <w:sz w:val="22"/>
          <w:szCs w:val="22"/>
        </w:rPr>
      </w:pPr>
      <w:r w:rsidRPr="00E47DBD">
        <w:rPr>
          <w:sz w:val="22"/>
          <w:szCs w:val="22"/>
        </w:rPr>
        <w:t>t</w:t>
      </w:r>
      <w:r w:rsidR="004F147E" w:rsidRPr="00E47DBD">
        <w:rPr>
          <w:sz w:val="22"/>
          <w:szCs w:val="22"/>
        </w:rPr>
        <w:t xml:space="preserve">inkamai instruktuoti visą Darbus atliksiantį personalą saugos darbe bei kitais šios Sutarties </w:t>
      </w:r>
      <w:r w:rsidR="004F147E" w:rsidRPr="00B737CC">
        <w:rPr>
          <w:sz w:val="22"/>
          <w:szCs w:val="22"/>
        </w:rPr>
        <w:t>7.1.1</w:t>
      </w:r>
      <w:r w:rsidR="00B737CC" w:rsidRPr="00B737CC">
        <w:rPr>
          <w:sz w:val="22"/>
          <w:szCs w:val="22"/>
        </w:rPr>
        <w:t>1</w:t>
      </w:r>
      <w:r w:rsidR="004F147E" w:rsidRPr="00E47DBD">
        <w:rPr>
          <w:sz w:val="22"/>
          <w:szCs w:val="22"/>
        </w:rPr>
        <w:t xml:space="preserve"> </w:t>
      </w:r>
      <w:r w:rsidR="00B737CC">
        <w:rPr>
          <w:sz w:val="22"/>
          <w:szCs w:val="22"/>
        </w:rPr>
        <w:t xml:space="preserve">punkte </w:t>
      </w:r>
      <w:r w:rsidR="004F147E" w:rsidRPr="00E47DBD">
        <w:rPr>
          <w:sz w:val="22"/>
          <w:szCs w:val="22"/>
        </w:rPr>
        <w:t>nurodytais klausimais, o taip pat užtikrinti jo tinkamą parengimą bei atestavimą pagal specializuotas mokymų programas. Darbus atliksiantys Rangovo darbuotojai taip pat privalo būti aprūpinti darbo rūbais ir kitomis asmeninėmis darbuotojų saugos ir sveikatos priemonėmis ir Rangovas privalo užtikrinti, kad šios priemonės būtų tinka</w:t>
      </w:r>
      <w:r w:rsidRPr="00E47DBD">
        <w:rPr>
          <w:sz w:val="22"/>
          <w:szCs w:val="22"/>
        </w:rPr>
        <w:t>mai naudojamos atliekant Darbus;</w:t>
      </w:r>
    </w:p>
    <w:p w:rsidR="004A5567" w:rsidRPr="00E47DBD" w:rsidRDefault="004F147E" w:rsidP="00E47DBD">
      <w:pPr>
        <w:pStyle w:val="Antrat3"/>
        <w:keepNext w:val="0"/>
        <w:widowControl w:val="0"/>
        <w:numPr>
          <w:ilvl w:val="2"/>
          <w:numId w:val="39"/>
        </w:numPr>
        <w:rPr>
          <w:sz w:val="22"/>
          <w:szCs w:val="22"/>
        </w:rPr>
      </w:pPr>
      <w:r w:rsidRPr="00E47DBD">
        <w:rPr>
          <w:sz w:val="22"/>
          <w:szCs w:val="22"/>
        </w:rPr>
        <w:t xml:space="preserve">Rangovas, atliekantis Sutartyje numatytus Darbus Užsakovo teritorijoje, pats atlieka įvykusių nelaimingų atsitikimų su savo ir bet kokių jo trečiųjų asmenų, kuriuos Rangovas pasitelkia Darbų atlikimui, darbuotojais, tyrimą ir jų apskaitą pagal Lietuvos Respublikos galiojančius nuostatus. Esant būtinumui, tyrimo komisijos </w:t>
      </w:r>
      <w:r w:rsidR="004A5567" w:rsidRPr="00E47DBD">
        <w:rPr>
          <w:sz w:val="22"/>
          <w:szCs w:val="22"/>
        </w:rPr>
        <w:t xml:space="preserve">Darbų </w:t>
      </w:r>
      <w:r w:rsidRPr="00E47DBD">
        <w:rPr>
          <w:sz w:val="22"/>
          <w:szCs w:val="22"/>
        </w:rPr>
        <w:t>vadovo prašymu, Užsakovas skiria kompetentingą asmenį darbui Rangovo komisijoje. Rangovas pats organizuoja pirmą pagalbą nukentėjusiems nuo nelaimingo atsitikimo ar susirgimo darbe, praneša Užsakovui apie visus nelaimingų atsitikimų, avarijų a</w:t>
      </w:r>
      <w:r w:rsidR="004A5567" w:rsidRPr="00E47DBD">
        <w:rPr>
          <w:sz w:val="22"/>
          <w:szCs w:val="22"/>
        </w:rPr>
        <w:t>r gaisrų bei užsidegimų atvejus;</w:t>
      </w:r>
    </w:p>
    <w:p w:rsidR="004A5567" w:rsidRPr="00E47DBD" w:rsidRDefault="004F147E" w:rsidP="00E47DBD">
      <w:pPr>
        <w:pStyle w:val="Antrat3"/>
        <w:keepNext w:val="0"/>
        <w:widowControl w:val="0"/>
        <w:numPr>
          <w:ilvl w:val="2"/>
          <w:numId w:val="39"/>
        </w:numPr>
        <w:rPr>
          <w:sz w:val="22"/>
          <w:szCs w:val="22"/>
        </w:rPr>
      </w:pPr>
      <w:r w:rsidRPr="00E47DBD">
        <w:rPr>
          <w:sz w:val="22"/>
          <w:szCs w:val="22"/>
        </w:rPr>
        <w:t>Savalaikiai apmokėti Užsakovui už Darbų atlikimo metu Rangovo faktiškai sunaudotus elektros energijos, telekomunikacijos paslaugas pagal Lietuvos Respublikoje įkainius ir pagal Užsakovo pateiktas sąskaitas, nebent Sutarti</w:t>
      </w:r>
      <w:r w:rsidR="004A5567" w:rsidRPr="00E47DBD">
        <w:rPr>
          <w:sz w:val="22"/>
          <w:szCs w:val="22"/>
        </w:rPr>
        <w:t>es Šalys raštu susitaria kitaip;</w:t>
      </w:r>
    </w:p>
    <w:p w:rsidR="004A5567" w:rsidRPr="00E47DBD" w:rsidRDefault="008C7642" w:rsidP="00E47DBD">
      <w:pPr>
        <w:pStyle w:val="Antrat3"/>
        <w:keepNext w:val="0"/>
        <w:widowControl w:val="0"/>
        <w:numPr>
          <w:ilvl w:val="2"/>
          <w:numId w:val="39"/>
        </w:numPr>
        <w:rPr>
          <w:sz w:val="22"/>
          <w:szCs w:val="22"/>
        </w:rPr>
      </w:pPr>
      <w:r w:rsidRPr="00E47DBD">
        <w:rPr>
          <w:sz w:val="22"/>
          <w:szCs w:val="22"/>
        </w:rPr>
        <w:t xml:space="preserve">Rangovas turi turėti Rangovo civilinės atsakomybės privalomo draudimo sutartį, kuri galiotų visą Darbų vykdymo laikotarpį, ne mažesnei </w:t>
      </w:r>
      <w:r w:rsidR="004A5567" w:rsidRPr="00E47DBD">
        <w:rPr>
          <w:sz w:val="22"/>
          <w:szCs w:val="22"/>
        </w:rPr>
        <w:t xml:space="preserve">nei Užsakyme nurodytai, o jei nenurodyta – ne mažesnei, </w:t>
      </w:r>
      <w:r w:rsidRPr="00E47DBD">
        <w:rPr>
          <w:sz w:val="22"/>
          <w:szCs w:val="22"/>
        </w:rPr>
        <w:t>kaip galiojančiuose teisės aktuose nustatytai privalomajai rangovo civilinės atsakomybės draudimo sumai</w:t>
      </w:r>
      <w:r w:rsidR="004A5567" w:rsidRPr="00E47DBD">
        <w:rPr>
          <w:sz w:val="22"/>
          <w:szCs w:val="22"/>
        </w:rPr>
        <w:t>;</w:t>
      </w:r>
    </w:p>
    <w:p w:rsidR="00183A99" w:rsidRPr="00E47DBD" w:rsidRDefault="004F147E" w:rsidP="00E47DBD">
      <w:pPr>
        <w:pStyle w:val="Antrat3"/>
        <w:keepNext w:val="0"/>
        <w:widowControl w:val="0"/>
        <w:numPr>
          <w:ilvl w:val="2"/>
          <w:numId w:val="39"/>
        </w:numPr>
        <w:rPr>
          <w:sz w:val="22"/>
          <w:szCs w:val="22"/>
        </w:rPr>
      </w:pPr>
      <w:r w:rsidRPr="00E47DBD">
        <w:rPr>
          <w:sz w:val="22"/>
          <w:szCs w:val="22"/>
        </w:rPr>
        <w:t xml:space="preserve">informuoti Užsakovą apie pastebėtas </w:t>
      </w:r>
      <w:r w:rsidR="003A7D04" w:rsidRPr="00E47DBD">
        <w:rPr>
          <w:sz w:val="22"/>
          <w:szCs w:val="22"/>
        </w:rPr>
        <w:t>T</w:t>
      </w:r>
      <w:r w:rsidRPr="00E47DBD">
        <w:rPr>
          <w:sz w:val="22"/>
          <w:szCs w:val="22"/>
        </w:rPr>
        <w:t>echnin</w:t>
      </w:r>
      <w:r w:rsidR="003A7D04" w:rsidRPr="00E47DBD">
        <w:rPr>
          <w:sz w:val="22"/>
          <w:szCs w:val="22"/>
        </w:rPr>
        <w:t>ės dokumentacijos</w:t>
      </w:r>
      <w:r w:rsidRPr="00E47DBD">
        <w:rPr>
          <w:sz w:val="22"/>
          <w:szCs w:val="22"/>
        </w:rPr>
        <w:t xml:space="preserve"> klaidas, netikslumus arba trūkumus ir </w:t>
      </w:r>
      <w:r w:rsidR="00183A99" w:rsidRPr="00E47DBD">
        <w:rPr>
          <w:sz w:val="22"/>
          <w:szCs w:val="22"/>
        </w:rPr>
        <w:t>teikti siūlymus jiems ištaisyti;</w:t>
      </w:r>
    </w:p>
    <w:p w:rsidR="00183A99" w:rsidRPr="00E47DBD" w:rsidRDefault="00183A99" w:rsidP="00E47DBD">
      <w:pPr>
        <w:pStyle w:val="Antrat3"/>
        <w:keepNext w:val="0"/>
        <w:widowControl w:val="0"/>
        <w:numPr>
          <w:ilvl w:val="2"/>
          <w:numId w:val="39"/>
        </w:numPr>
        <w:rPr>
          <w:sz w:val="22"/>
          <w:szCs w:val="22"/>
        </w:rPr>
      </w:pPr>
      <w:r w:rsidRPr="00E47DBD">
        <w:rPr>
          <w:sz w:val="22"/>
          <w:szCs w:val="22"/>
        </w:rPr>
        <w:t>l</w:t>
      </w:r>
      <w:r w:rsidR="004F147E" w:rsidRPr="00E47DBD">
        <w:rPr>
          <w:sz w:val="22"/>
          <w:szCs w:val="22"/>
        </w:rPr>
        <w:t>aiku ir tinkamai informuoti Užsakovą apie atliktų Darbų etapus bei atliktų Darbų priėmimo-perdavimo datą, pateikti Užsakovui atliktų Darbų aktus, informuoti Užsakovą dėl aplinkybių, kurios kliudo tinkamai vykdyti Sutart</w:t>
      </w:r>
      <w:r w:rsidRPr="00E47DBD">
        <w:rPr>
          <w:sz w:val="22"/>
          <w:szCs w:val="22"/>
        </w:rPr>
        <w:t>į ar kelią grėsmę Darbų kokybei;</w:t>
      </w:r>
    </w:p>
    <w:p w:rsidR="00183A99" w:rsidRPr="00E47DBD" w:rsidRDefault="00183A99" w:rsidP="00E47DBD">
      <w:pPr>
        <w:pStyle w:val="Antrat3"/>
        <w:keepNext w:val="0"/>
        <w:widowControl w:val="0"/>
        <w:numPr>
          <w:ilvl w:val="2"/>
          <w:numId w:val="39"/>
        </w:numPr>
        <w:rPr>
          <w:sz w:val="22"/>
          <w:szCs w:val="22"/>
        </w:rPr>
      </w:pPr>
      <w:r w:rsidRPr="00E47DBD">
        <w:rPr>
          <w:sz w:val="22"/>
          <w:szCs w:val="22"/>
        </w:rPr>
        <w:t>s</w:t>
      </w:r>
      <w:r w:rsidR="004F147E" w:rsidRPr="00E47DBD">
        <w:rPr>
          <w:sz w:val="22"/>
          <w:szCs w:val="22"/>
        </w:rPr>
        <w:t>augoti atliktų Darbų rezultatą ir li</w:t>
      </w:r>
      <w:r w:rsidRPr="00E47DBD">
        <w:rPr>
          <w:sz w:val="22"/>
          <w:szCs w:val="22"/>
        </w:rPr>
        <w:t xml:space="preserve">kusias nuo Darbų medžiagas bei </w:t>
      </w:r>
      <w:r w:rsidR="004F147E" w:rsidRPr="00E47DBD">
        <w:rPr>
          <w:sz w:val="22"/>
          <w:szCs w:val="22"/>
        </w:rPr>
        <w:t>įrenginius nuo sugadinimo ir vagystės, taip pat nuo meteorologinių sąlygų daromos žalos iki atlikt</w:t>
      </w:r>
      <w:r w:rsidRPr="00E47DBD">
        <w:rPr>
          <w:sz w:val="22"/>
          <w:szCs w:val="22"/>
        </w:rPr>
        <w:t>i Darbai bus perduoti Užsakovui;</w:t>
      </w:r>
    </w:p>
    <w:p w:rsidR="00183A99" w:rsidRPr="00E47DBD" w:rsidRDefault="00183A99" w:rsidP="00E47DBD">
      <w:pPr>
        <w:pStyle w:val="Antrat3"/>
        <w:keepNext w:val="0"/>
        <w:widowControl w:val="0"/>
        <w:numPr>
          <w:ilvl w:val="2"/>
          <w:numId w:val="39"/>
        </w:numPr>
        <w:rPr>
          <w:sz w:val="22"/>
          <w:szCs w:val="22"/>
        </w:rPr>
      </w:pPr>
      <w:r w:rsidRPr="00E47DBD">
        <w:rPr>
          <w:sz w:val="22"/>
          <w:szCs w:val="22"/>
        </w:rPr>
        <w:t>t</w:t>
      </w:r>
      <w:r w:rsidR="00242ADB" w:rsidRPr="00E47DBD">
        <w:rPr>
          <w:sz w:val="22"/>
          <w:szCs w:val="22"/>
        </w:rPr>
        <w:t>inkamai ir savalaikiai ištaisyti Darbų trūkumus, nustatytus ik</w:t>
      </w:r>
      <w:r w:rsidRPr="00E47DBD">
        <w:rPr>
          <w:sz w:val="22"/>
          <w:szCs w:val="22"/>
        </w:rPr>
        <w:t xml:space="preserve">i Darbų perdavimo Užsakovui ir </w:t>
      </w:r>
      <w:r w:rsidR="00242ADB" w:rsidRPr="00E47DBD">
        <w:rPr>
          <w:sz w:val="22"/>
          <w:szCs w:val="22"/>
        </w:rPr>
        <w:t xml:space="preserve">per garantinį laikotarpį. Ne vėliau kaip per 10 (dešimt) kalendorinių dienų nuo </w:t>
      </w:r>
      <w:r w:rsidR="00223F2D" w:rsidRPr="00E47DBD">
        <w:rPr>
          <w:sz w:val="22"/>
          <w:szCs w:val="22"/>
        </w:rPr>
        <w:t xml:space="preserve">Darbų </w:t>
      </w:r>
      <w:r w:rsidR="00242ADB" w:rsidRPr="00E47DBD">
        <w:rPr>
          <w:sz w:val="22"/>
          <w:szCs w:val="22"/>
        </w:rPr>
        <w:t xml:space="preserve">defektų ir kitų Darbo trūkumų paaiškėjamo arba pranešimo apie juos gavimo momento, savo sąskaita pradėti šalinti </w:t>
      </w:r>
      <w:r w:rsidR="00957034">
        <w:rPr>
          <w:sz w:val="22"/>
          <w:szCs w:val="22"/>
        </w:rPr>
        <w:t>Darbų atlikimo</w:t>
      </w:r>
      <w:r w:rsidR="00242ADB" w:rsidRPr="00E47DBD">
        <w:rPr>
          <w:sz w:val="22"/>
          <w:szCs w:val="22"/>
        </w:rPr>
        <w:t xml:space="preserve"> bei garantiniu laiku atsiradusius defektus. Defektus ir kitus Darbo trūkumus pašalinti per kuo trumpesnį technologiškai įmanomą terminą, bet ne ilgiau kaip per 15 </w:t>
      </w:r>
      <w:r w:rsidR="00223F2D" w:rsidRPr="00E47DBD">
        <w:rPr>
          <w:sz w:val="22"/>
          <w:szCs w:val="22"/>
        </w:rPr>
        <w:t xml:space="preserve">(penkiolika) </w:t>
      </w:r>
      <w:r w:rsidR="00242ADB" w:rsidRPr="00E47DBD">
        <w:rPr>
          <w:sz w:val="22"/>
          <w:szCs w:val="22"/>
        </w:rPr>
        <w:t xml:space="preserve">darbo dienų, jeigu Šalių nebus </w:t>
      </w:r>
      <w:r w:rsidRPr="00E47DBD">
        <w:rPr>
          <w:sz w:val="22"/>
          <w:szCs w:val="22"/>
        </w:rPr>
        <w:t xml:space="preserve">raštu </w:t>
      </w:r>
      <w:r w:rsidR="00242ADB" w:rsidRPr="00E47DBD">
        <w:rPr>
          <w:sz w:val="22"/>
          <w:szCs w:val="22"/>
        </w:rPr>
        <w:t xml:space="preserve">susitarta </w:t>
      </w:r>
      <w:r w:rsidRPr="00E47DBD">
        <w:rPr>
          <w:sz w:val="22"/>
          <w:szCs w:val="22"/>
        </w:rPr>
        <w:t>kitaip;</w:t>
      </w:r>
    </w:p>
    <w:p w:rsidR="00183A99" w:rsidRPr="00E47DBD" w:rsidRDefault="00183A99" w:rsidP="00E47DBD">
      <w:pPr>
        <w:pStyle w:val="Antrat3"/>
        <w:keepNext w:val="0"/>
        <w:widowControl w:val="0"/>
        <w:numPr>
          <w:ilvl w:val="2"/>
          <w:numId w:val="39"/>
        </w:numPr>
        <w:rPr>
          <w:sz w:val="22"/>
          <w:szCs w:val="22"/>
        </w:rPr>
      </w:pPr>
      <w:r w:rsidRPr="00E47DBD">
        <w:rPr>
          <w:sz w:val="22"/>
          <w:szCs w:val="22"/>
        </w:rPr>
        <w:t>t</w:t>
      </w:r>
      <w:r w:rsidR="004F147E" w:rsidRPr="00E47DBD">
        <w:rPr>
          <w:sz w:val="22"/>
          <w:szCs w:val="22"/>
        </w:rPr>
        <w:t xml:space="preserve">inkamai forminti normatyviniuose techniniuose dokumentuose </w:t>
      </w:r>
      <w:r w:rsidR="00DF52DA" w:rsidRPr="00E47DBD">
        <w:rPr>
          <w:sz w:val="22"/>
          <w:szCs w:val="22"/>
        </w:rPr>
        <w:t xml:space="preserve">bei </w:t>
      </w:r>
      <w:r w:rsidR="007B2BA5">
        <w:rPr>
          <w:sz w:val="22"/>
          <w:szCs w:val="22"/>
        </w:rPr>
        <w:t>Užsakyme</w:t>
      </w:r>
      <w:r w:rsidR="00223F2D" w:rsidRPr="00E47DBD">
        <w:rPr>
          <w:sz w:val="22"/>
          <w:szCs w:val="22"/>
        </w:rPr>
        <w:t xml:space="preserve"> </w:t>
      </w:r>
      <w:r w:rsidR="004F147E" w:rsidRPr="00E47DBD">
        <w:rPr>
          <w:sz w:val="22"/>
          <w:szCs w:val="22"/>
        </w:rPr>
        <w:t xml:space="preserve">nurodytus </w:t>
      </w:r>
      <w:r w:rsidR="000B754A" w:rsidRPr="00E47DBD">
        <w:rPr>
          <w:sz w:val="22"/>
          <w:szCs w:val="22"/>
        </w:rPr>
        <w:t xml:space="preserve">montavimo darbų </w:t>
      </w:r>
      <w:r w:rsidR="004F147E" w:rsidRPr="00E47DBD">
        <w:rPr>
          <w:sz w:val="22"/>
          <w:szCs w:val="22"/>
        </w:rPr>
        <w:t>dokumentus,</w:t>
      </w:r>
      <w:r w:rsidR="00DF52DA" w:rsidRPr="00E47DBD">
        <w:rPr>
          <w:sz w:val="22"/>
          <w:szCs w:val="22"/>
        </w:rPr>
        <w:t xml:space="preserve"> </w:t>
      </w:r>
      <w:r w:rsidR="000B754A" w:rsidRPr="00E47DBD">
        <w:rPr>
          <w:sz w:val="22"/>
          <w:szCs w:val="22"/>
        </w:rPr>
        <w:t>montavimo</w:t>
      </w:r>
      <w:r w:rsidR="00DF52DA" w:rsidRPr="00E47DBD">
        <w:rPr>
          <w:sz w:val="22"/>
          <w:szCs w:val="22"/>
        </w:rPr>
        <w:t xml:space="preserve"> </w:t>
      </w:r>
      <w:r w:rsidR="004F147E" w:rsidRPr="00E47DBD">
        <w:rPr>
          <w:sz w:val="22"/>
          <w:szCs w:val="22"/>
        </w:rPr>
        <w:t>da</w:t>
      </w:r>
      <w:r w:rsidR="00DF52DA" w:rsidRPr="00E47DBD">
        <w:rPr>
          <w:sz w:val="22"/>
          <w:szCs w:val="22"/>
        </w:rPr>
        <w:t>rbų žurnal</w:t>
      </w:r>
      <w:r w:rsidR="00D30021" w:rsidRPr="00E47DBD">
        <w:rPr>
          <w:sz w:val="22"/>
          <w:szCs w:val="22"/>
        </w:rPr>
        <w:t>ą</w:t>
      </w:r>
      <w:r w:rsidRPr="00E47DBD">
        <w:rPr>
          <w:sz w:val="22"/>
          <w:szCs w:val="22"/>
        </w:rPr>
        <w:t xml:space="preserve"> (jei taikoma);</w:t>
      </w:r>
    </w:p>
    <w:p w:rsidR="00183A99" w:rsidRPr="00E47DBD" w:rsidRDefault="00183A99" w:rsidP="00E47DBD">
      <w:pPr>
        <w:pStyle w:val="Antrat3"/>
        <w:keepNext w:val="0"/>
        <w:widowControl w:val="0"/>
        <w:numPr>
          <w:ilvl w:val="2"/>
          <w:numId w:val="39"/>
        </w:numPr>
        <w:rPr>
          <w:sz w:val="22"/>
          <w:szCs w:val="22"/>
        </w:rPr>
      </w:pPr>
      <w:r w:rsidRPr="00E47DBD">
        <w:rPr>
          <w:sz w:val="22"/>
          <w:szCs w:val="22"/>
        </w:rPr>
        <w:t>koordinuoti, vesti, archyvuoti</w:t>
      </w:r>
      <w:r w:rsidR="00FE4CC7" w:rsidRPr="00E47DBD">
        <w:rPr>
          <w:sz w:val="22"/>
          <w:szCs w:val="22"/>
        </w:rPr>
        <w:t xml:space="preserve"> visą Darbų atlikimo dokumentaciją. Rangovas privalo pateikti Užsakovui Lietuvos Respublikoje galiojančius visų gaminių, medžiagų, pagamintų Lietuvos Respublikoje, atitikties sertifikatus arba atitikties deklaracijas ir pasus, o </w:t>
      </w:r>
      <w:r w:rsidR="00223F2D" w:rsidRPr="00E47DBD">
        <w:rPr>
          <w:sz w:val="22"/>
          <w:szCs w:val="22"/>
        </w:rPr>
        <w:t>pagamintų užsienio valstybėse</w:t>
      </w:r>
      <w:r w:rsidR="00FE4CC7" w:rsidRPr="00E47DBD">
        <w:rPr>
          <w:sz w:val="22"/>
          <w:szCs w:val="22"/>
        </w:rPr>
        <w:t xml:space="preserve"> – gaminančios šalies sertifikatus ir atitikties deklaracijas, specialiųjų darbų žurnal</w:t>
      </w:r>
      <w:r w:rsidR="00D30021" w:rsidRPr="00E47DBD">
        <w:rPr>
          <w:sz w:val="22"/>
          <w:szCs w:val="22"/>
        </w:rPr>
        <w:t>ą</w:t>
      </w:r>
      <w:r w:rsidR="00FE4CC7" w:rsidRPr="00E47DBD">
        <w:rPr>
          <w:sz w:val="22"/>
          <w:szCs w:val="22"/>
        </w:rPr>
        <w:t xml:space="preserve">, vykdomąją dokumentaciją bei visą </w:t>
      </w:r>
      <w:r w:rsidR="00C82B9F" w:rsidRPr="00E47DBD">
        <w:rPr>
          <w:sz w:val="22"/>
          <w:szCs w:val="22"/>
        </w:rPr>
        <w:t>galiojančiuose teisė</w:t>
      </w:r>
      <w:r w:rsidR="006A4B2D" w:rsidRPr="00E47DBD">
        <w:rPr>
          <w:sz w:val="22"/>
          <w:szCs w:val="22"/>
        </w:rPr>
        <w:t xml:space="preserve">s aktuose </w:t>
      </w:r>
      <w:r w:rsidR="00FE4CC7" w:rsidRPr="00E47DBD">
        <w:rPr>
          <w:sz w:val="22"/>
          <w:szCs w:val="22"/>
        </w:rPr>
        <w:t xml:space="preserve">numatytą dokumentaciją. Nurodyta dokumentacija yra neatskiriama </w:t>
      </w:r>
      <w:r w:rsidR="00690AC9" w:rsidRPr="00E47DBD">
        <w:rPr>
          <w:sz w:val="22"/>
          <w:szCs w:val="22"/>
        </w:rPr>
        <w:t>galutinio atliktų darbų priėmimo-perdavimo</w:t>
      </w:r>
      <w:r w:rsidR="00FE4CC7" w:rsidRPr="00E47DBD">
        <w:rPr>
          <w:sz w:val="22"/>
          <w:szCs w:val="22"/>
        </w:rPr>
        <w:t xml:space="preserve"> </w:t>
      </w:r>
      <w:r w:rsidRPr="00E47DBD">
        <w:rPr>
          <w:sz w:val="22"/>
          <w:szCs w:val="22"/>
        </w:rPr>
        <w:t>a</w:t>
      </w:r>
      <w:r w:rsidR="004E06FB">
        <w:rPr>
          <w:sz w:val="22"/>
          <w:szCs w:val="22"/>
        </w:rPr>
        <w:t>kto dalis;</w:t>
      </w:r>
    </w:p>
    <w:p w:rsidR="00183A99" w:rsidRPr="00E47DBD" w:rsidRDefault="004F147E" w:rsidP="00E47DBD">
      <w:pPr>
        <w:pStyle w:val="Antrat3"/>
        <w:keepNext w:val="0"/>
        <w:widowControl w:val="0"/>
        <w:numPr>
          <w:ilvl w:val="2"/>
          <w:numId w:val="39"/>
        </w:numPr>
        <w:rPr>
          <w:sz w:val="22"/>
          <w:szCs w:val="22"/>
        </w:rPr>
      </w:pPr>
      <w:r w:rsidRPr="00E47DBD">
        <w:rPr>
          <w:sz w:val="22"/>
          <w:szCs w:val="22"/>
        </w:rPr>
        <w:t>Darbų atlikimo metu užtikrinti statybos aikštel</w:t>
      </w:r>
      <w:r w:rsidR="009606D3" w:rsidRPr="00E47DBD">
        <w:rPr>
          <w:sz w:val="22"/>
          <w:szCs w:val="22"/>
        </w:rPr>
        <w:t>ė</w:t>
      </w:r>
      <w:r w:rsidRPr="00E47DBD">
        <w:rPr>
          <w:sz w:val="22"/>
          <w:szCs w:val="22"/>
        </w:rPr>
        <w:t>je švarą ir tvarką, savo sąskaita bei jėgomis šalindamas visas netinkamas ir nereikalingas statybines ir kitas medžiagas Atliekų tvarkymo taisyklėse ir kituose taikomuose galiojančiuose teisės aktuose nurod</w:t>
      </w:r>
      <w:r w:rsidR="00154465" w:rsidRPr="00E47DBD">
        <w:rPr>
          <w:sz w:val="22"/>
          <w:szCs w:val="22"/>
        </w:rPr>
        <w:t>ytu būdu</w:t>
      </w:r>
      <w:r w:rsidR="001543DA" w:rsidRPr="00E47DBD">
        <w:rPr>
          <w:sz w:val="22"/>
          <w:szCs w:val="22"/>
        </w:rPr>
        <w:t>.</w:t>
      </w:r>
      <w:r w:rsidRPr="00E47DBD">
        <w:rPr>
          <w:sz w:val="22"/>
          <w:szCs w:val="22"/>
        </w:rPr>
        <w:t xml:space="preserve"> Jeigu Užsakovo nurodymu ir per jo nustatytą terminą Rangovas nevykdo savo pareigų dėl atliekų pašalinimo</w:t>
      </w:r>
      <w:r w:rsidR="00183A99" w:rsidRPr="00E47DBD">
        <w:rPr>
          <w:sz w:val="22"/>
          <w:szCs w:val="22"/>
        </w:rPr>
        <w:t xml:space="preserve">, Užsakovas turi teisę taikyti </w:t>
      </w:r>
      <w:r w:rsidRPr="00E47DBD">
        <w:rPr>
          <w:sz w:val="22"/>
          <w:szCs w:val="22"/>
        </w:rPr>
        <w:t xml:space="preserve">Rangovui </w:t>
      </w:r>
      <w:r w:rsidR="00183A99" w:rsidRPr="00E47DBD">
        <w:rPr>
          <w:sz w:val="22"/>
          <w:szCs w:val="22"/>
        </w:rPr>
        <w:t>600</w:t>
      </w:r>
      <w:r w:rsidRPr="00E47DBD">
        <w:rPr>
          <w:sz w:val="22"/>
          <w:szCs w:val="22"/>
        </w:rPr>
        <w:t xml:space="preserve"> (</w:t>
      </w:r>
      <w:r w:rsidR="00183A99" w:rsidRPr="00E47DBD">
        <w:rPr>
          <w:sz w:val="22"/>
          <w:szCs w:val="22"/>
        </w:rPr>
        <w:t>šešių šimtų</w:t>
      </w:r>
      <w:r w:rsidRPr="00E47DBD">
        <w:rPr>
          <w:sz w:val="22"/>
          <w:szCs w:val="22"/>
        </w:rPr>
        <w:t xml:space="preserve">) </w:t>
      </w:r>
      <w:r w:rsidR="00183A99" w:rsidRPr="00E47DBD">
        <w:rPr>
          <w:sz w:val="22"/>
          <w:szCs w:val="22"/>
        </w:rPr>
        <w:t>eurų</w:t>
      </w:r>
      <w:r w:rsidRPr="00E47DBD">
        <w:rPr>
          <w:sz w:val="22"/>
          <w:szCs w:val="22"/>
        </w:rPr>
        <w:t xml:space="preserve"> baudą už kiekvieną </w:t>
      </w:r>
      <w:r w:rsidR="00183A99" w:rsidRPr="00E47DBD">
        <w:rPr>
          <w:sz w:val="22"/>
          <w:szCs w:val="22"/>
        </w:rPr>
        <w:t>pažeidimo atvejį;</w:t>
      </w:r>
      <w:r w:rsidRPr="00E47DBD">
        <w:rPr>
          <w:sz w:val="22"/>
          <w:szCs w:val="22"/>
        </w:rPr>
        <w:t xml:space="preserve"> </w:t>
      </w:r>
    </w:p>
    <w:p w:rsidR="00183A99" w:rsidRPr="00E47DBD" w:rsidRDefault="004F147E" w:rsidP="00E47DBD">
      <w:pPr>
        <w:pStyle w:val="Antrat3"/>
        <w:keepNext w:val="0"/>
        <w:widowControl w:val="0"/>
        <w:numPr>
          <w:ilvl w:val="2"/>
          <w:numId w:val="39"/>
        </w:numPr>
        <w:rPr>
          <w:sz w:val="22"/>
          <w:szCs w:val="22"/>
        </w:rPr>
      </w:pPr>
      <w:r w:rsidRPr="00E47DBD">
        <w:rPr>
          <w:sz w:val="22"/>
          <w:szCs w:val="22"/>
        </w:rPr>
        <w:t xml:space="preserve">užbaigęs Darbus ne vėliau kaip </w:t>
      </w:r>
      <w:r w:rsidR="00CE1CE3" w:rsidRPr="00E47DBD">
        <w:rPr>
          <w:sz w:val="22"/>
          <w:szCs w:val="22"/>
        </w:rPr>
        <w:t xml:space="preserve">per </w:t>
      </w:r>
      <w:r w:rsidR="00981CDC" w:rsidRPr="00E47DBD">
        <w:rPr>
          <w:sz w:val="22"/>
          <w:szCs w:val="22"/>
        </w:rPr>
        <w:t>5</w:t>
      </w:r>
      <w:r w:rsidRPr="00E47DBD">
        <w:rPr>
          <w:sz w:val="22"/>
          <w:szCs w:val="22"/>
        </w:rPr>
        <w:t xml:space="preserve"> (</w:t>
      </w:r>
      <w:r w:rsidR="00981CDC" w:rsidRPr="00E47DBD">
        <w:rPr>
          <w:sz w:val="22"/>
          <w:szCs w:val="22"/>
        </w:rPr>
        <w:t>penkias</w:t>
      </w:r>
      <w:r w:rsidRPr="00E47DBD">
        <w:rPr>
          <w:sz w:val="22"/>
          <w:szCs w:val="22"/>
        </w:rPr>
        <w:t>) darbo dien</w:t>
      </w:r>
      <w:r w:rsidR="00CE1CE3" w:rsidRPr="00E47DBD">
        <w:rPr>
          <w:sz w:val="22"/>
          <w:szCs w:val="22"/>
        </w:rPr>
        <w:t>a</w:t>
      </w:r>
      <w:r w:rsidRPr="00E47DBD">
        <w:rPr>
          <w:sz w:val="22"/>
          <w:szCs w:val="22"/>
        </w:rPr>
        <w:t>s pašalinti visas jam priklausančias netinkamas ir nereikalingas statybines ir kitas medžiagas bei atliekas, statybinius gaminius ir dirbinius, mechanizmus ir laikinus statinius iš statybos aikštelės. To nepadarius Užsakovas apie tai informuodamas Rangovą raštu prieš 2 (dvi) dienas gali pašalinti jas i</w:t>
      </w:r>
      <w:r w:rsidR="00154465" w:rsidRPr="00E47DBD">
        <w:rPr>
          <w:sz w:val="22"/>
          <w:szCs w:val="22"/>
        </w:rPr>
        <w:t>š</w:t>
      </w:r>
      <w:r w:rsidRPr="00E47DBD">
        <w:rPr>
          <w:sz w:val="22"/>
          <w:szCs w:val="22"/>
        </w:rPr>
        <w:t xml:space="preserve"> statybų aikštelės Rangovo sąskaita ir savo jėgomis arba pasitelkdamas tam tikslui trečiuosius asmenis, ir už tai pateikti Rangovui išlaidų aktą b</w:t>
      </w:r>
      <w:r w:rsidR="00183A99" w:rsidRPr="00E47DBD">
        <w:rPr>
          <w:sz w:val="22"/>
          <w:szCs w:val="22"/>
        </w:rPr>
        <w:t>ei sąskaitą išlaidų apmokėjimui;</w:t>
      </w:r>
      <w:r w:rsidRPr="00E47DBD">
        <w:rPr>
          <w:sz w:val="22"/>
          <w:szCs w:val="22"/>
        </w:rPr>
        <w:t xml:space="preserve"> </w:t>
      </w:r>
    </w:p>
    <w:p w:rsidR="00183A99" w:rsidRPr="00E47DBD" w:rsidRDefault="00183A99" w:rsidP="00E47DBD">
      <w:pPr>
        <w:pStyle w:val="Antrat3"/>
        <w:keepNext w:val="0"/>
        <w:widowControl w:val="0"/>
        <w:numPr>
          <w:ilvl w:val="2"/>
          <w:numId w:val="39"/>
        </w:numPr>
        <w:rPr>
          <w:sz w:val="22"/>
          <w:szCs w:val="22"/>
        </w:rPr>
      </w:pPr>
      <w:r w:rsidRPr="00E47DBD">
        <w:rPr>
          <w:sz w:val="22"/>
          <w:szCs w:val="22"/>
        </w:rPr>
        <w:t>t</w:t>
      </w:r>
      <w:r w:rsidR="004F147E" w:rsidRPr="00E47DBD">
        <w:rPr>
          <w:sz w:val="22"/>
          <w:szCs w:val="22"/>
        </w:rPr>
        <w:t xml:space="preserve">eisės aktuose ir Sutarties prieduose numatyta tvarka atlikti sumontuotos įrangos </w:t>
      </w:r>
      <w:r w:rsidR="00651719" w:rsidRPr="00E47DBD">
        <w:rPr>
          <w:sz w:val="22"/>
          <w:szCs w:val="22"/>
        </w:rPr>
        <w:t>derinimus</w:t>
      </w:r>
      <w:r w:rsidR="008C76CB" w:rsidRPr="00E47DBD">
        <w:rPr>
          <w:sz w:val="22"/>
          <w:szCs w:val="22"/>
        </w:rPr>
        <w:t xml:space="preserve"> ir bandymus</w:t>
      </w:r>
      <w:r w:rsidRPr="00E47DBD">
        <w:rPr>
          <w:sz w:val="22"/>
          <w:szCs w:val="22"/>
        </w:rPr>
        <w:t xml:space="preserve"> (jei taikoma);</w:t>
      </w:r>
    </w:p>
    <w:p w:rsidR="00183A99" w:rsidRPr="00E47DBD" w:rsidRDefault="00183A99" w:rsidP="00E47DBD">
      <w:pPr>
        <w:pStyle w:val="Antrat3"/>
        <w:keepNext w:val="0"/>
        <w:widowControl w:val="0"/>
        <w:numPr>
          <w:ilvl w:val="2"/>
          <w:numId w:val="39"/>
        </w:numPr>
        <w:rPr>
          <w:sz w:val="22"/>
          <w:szCs w:val="22"/>
        </w:rPr>
      </w:pPr>
      <w:r w:rsidRPr="00E47DBD">
        <w:rPr>
          <w:sz w:val="22"/>
          <w:szCs w:val="22"/>
        </w:rPr>
        <w:t>p</w:t>
      </w:r>
      <w:r w:rsidR="00724B8E" w:rsidRPr="00E47DBD">
        <w:rPr>
          <w:sz w:val="22"/>
          <w:szCs w:val="22"/>
        </w:rPr>
        <w:t xml:space="preserve">aruošti ir suderinti su Užsakovu </w:t>
      </w:r>
      <w:r w:rsidR="00690AC9" w:rsidRPr="00E47DBD">
        <w:rPr>
          <w:sz w:val="22"/>
          <w:szCs w:val="22"/>
        </w:rPr>
        <w:t>reikiamus</w:t>
      </w:r>
      <w:r w:rsidRPr="00E47DBD">
        <w:rPr>
          <w:sz w:val="22"/>
          <w:szCs w:val="22"/>
        </w:rPr>
        <w:t xml:space="preserve"> pasus;</w:t>
      </w:r>
    </w:p>
    <w:p w:rsidR="00183A99" w:rsidRPr="00E47DBD" w:rsidRDefault="00183A99" w:rsidP="00E47DBD">
      <w:pPr>
        <w:pStyle w:val="Antrat3"/>
        <w:keepNext w:val="0"/>
        <w:widowControl w:val="0"/>
        <w:numPr>
          <w:ilvl w:val="2"/>
          <w:numId w:val="39"/>
        </w:numPr>
        <w:rPr>
          <w:sz w:val="22"/>
          <w:szCs w:val="22"/>
        </w:rPr>
      </w:pPr>
      <w:r w:rsidRPr="00E47DBD">
        <w:rPr>
          <w:sz w:val="22"/>
          <w:szCs w:val="22"/>
        </w:rPr>
        <w:t>t</w:t>
      </w:r>
      <w:r w:rsidR="004F147E" w:rsidRPr="00E47DBD">
        <w:rPr>
          <w:sz w:val="22"/>
          <w:szCs w:val="22"/>
        </w:rPr>
        <w:t>inkamai vykdyti visus kitus raštu pateiktus privalomus Užsakovo nurodymus dėl Darbų atlikimo ir Sutartyje</w:t>
      </w:r>
      <w:r w:rsidR="00724B8E" w:rsidRPr="00E47DBD">
        <w:rPr>
          <w:sz w:val="22"/>
          <w:szCs w:val="22"/>
        </w:rPr>
        <w:t xml:space="preserve"> </w:t>
      </w:r>
      <w:r w:rsidR="004F147E" w:rsidRPr="00E47DBD">
        <w:rPr>
          <w:sz w:val="22"/>
          <w:szCs w:val="22"/>
        </w:rPr>
        <w:t xml:space="preserve">bei teisės aktuose Rangovui priskiriamas </w:t>
      </w:r>
      <w:r w:rsidRPr="00E47DBD">
        <w:rPr>
          <w:sz w:val="22"/>
          <w:szCs w:val="22"/>
        </w:rPr>
        <w:t>pareigas;</w:t>
      </w:r>
    </w:p>
    <w:p w:rsidR="00183A99" w:rsidRPr="00E47DBD" w:rsidRDefault="004F147E" w:rsidP="00E47DBD">
      <w:pPr>
        <w:pStyle w:val="Antrat3"/>
        <w:keepNext w:val="0"/>
        <w:widowControl w:val="0"/>
        <w:numPr>
          <w:ilvl w:val="2"/>
          <w:numId w:val="39"/>
        </w:numPr>
        <w:rPr>
          <w:sz w:val="22"/>
          <w:szCs w:val="22"/>
        </w:rPr>
      </w:pPr>
      <w:r w:rsidRPr="00E47DBD">
        <w:rPr>
          <w:sz w:val="22"/>
          <w:szCs w:val="22"/>
        </w:rPr>
        <w:t>Pateikti Užsakovui:</w:t>
      </w:r>
    </w:p>
    <w:p w:rsidR="00183A99" w:rsidRPr="00E47DBD" w:rsidRDefault="004F147E" w:rsidP="00E47DBD">
      <w:pPr>
        <w:pStyle w:val="Antrat3"/>
        <w:keepNext w:val="0"/>
        <w:widowControl w:val="0"/>
        <w:numPr>
          <w:ilvl w:val="3"/>
          <w:numId w:val="39"/>
        </w:numPr>
        <w:rPr>
          <w:sz w:val="22"/>
          <w:szCs w:val="22"/>
        </w:rPr>
      </w:pPr>
      <w:r w:rsidRPr="00E47DBD">
        <w:rPr>
          <w:sz w:val="22"/>
          <w:szCs w:val="22"/>
        </w:rPr>
        <w:t>ne vėliau kaip iki Sutarties pasirašymo dienos – Darbų atlikimo grafiką suderintą su Užsakovu;</w:t>
      </w:r>
    </w:p>
    <w:p w:rsidR="00183A99" w:rsidRPr="00E47DBD" w:rsidRDefault="004F147E" w:rsidP="00E47DBD">
      <w:pPr>
        <w:pStyle w:val="Antrat3"/>
        <w:keepNext w:val="0"/>
        <w:widowControl w:val="0"/>
        <w:numPr>
          <w:ilvl w:val="3"/>
          <w:numId w:val="39"/>
        </w:numPr>
        <w:rPr>
          <w:sz w:val="22"/>
          <w:szCs w:val="22"/>
        </w:rPr>
      </w:pPr>
      <w:r w:rsidRPr="00E47DBD">
        <w:rPr>
          <w:sz w:val="22"/>
          <w:szCs w:val="22"/>
        </w:rPr>
        <w:t xml:space="preserve">ne vėliau kaip per </w:t>
      </w:r>
      <w:r w:rsidR="008C76CB" w:rsidRPr="00E47DBD">
        <w:rPr>
          <w:sz w:val="22"/>
          <w:szCs w:val="22"/>
        </w:rPr>
        <w:t>5</w:t>
      </w:r>
      <w:r w:rsidRPr="00E47DBD">
        <w:rPr>
          <w:sz w:val="22"/>
          <w:szCs w:val="22"/>
        </w:rPr>
        <w:t xml:space="preserve"> (</w:t>
      </w:r>
      <w:r w:rsidR="008C76CB" w:rsidRPr="00E47DBD">
        <w:rPr>
          <w:sz w:val="22"/>
          <w:szCs w:val="22"/>
        </w:rPr>
        <w:t>penkias</w:t>
      </w:r>
      <w:r w:rsidR="00724B8E" w:rsidRPr="00E47DBD">
        <w:rPr>
          <w:sz w:val="22"/>
          <w:szCs w:val="22"/>
        </w:rPr>
        <w:t>)</w:t>
      </w:r>
      <w:r w:rsidRPr="00E47DBD">
        <w:rPr>
          <w:sz w:val="22"/>
          <w:szCs w:val="22"/>
        </w:rPr>
        <w:t xml:space="preserve"> </w:t>
      </w:r>
      <w:r w:rsidR="00724B8E" w:rsidRPr="00E47DBD">
        <w:rPr>
          <w:sz w:val="22"/>
          <w:szCs w:val="22"/>
        </w:rPr>
        <w:t>kalendorin</w:t>
      </w:r>
      <w:r w:rsidR="008C76CB" w:rsidRPr="00E47DBD">
        <w:rPr>
          <w:sz w:val="22"/>
          <w:szCs w:val="22"/>
        </w:rPr>
        <w:t>es</w:t>
      </w:r>
      <w:r w:rsidRPr="00E47DBD">
        <w:rPr>
          <w:sz w:val="22"/>
          <w:szCs w:val="22"/>
        </w:rPr>
        <w:t xml:space="preserve"> dien</w:t>
      </w:r>
      <w:r w:rsidR="008C76CB" w:rsidRPr="00E47DBD">
        <w:rPr>
          <w:sz w:val="22"/>
          <w:szCs w:val="22"/>
        </w:rPr>
        <w:t>as</w:t>
      </w:r>
      <w:r w:rsidRPr="00E47DBD">
        <w:rPr>
          <w:sz w:val="22"/>
          <w:szCs w:val="22"/>
        </w:rPr>
        <w:t xml:space="preserve"> nuo Sutarties pasirašymo dienos </w:t>
      </w:r>
      <w:r w:rsidR="00183A99" w:rsidRPr="00E47DBD">
        <w:rPr>
          <w:sz w:val="22"/>
          <w:szCs w:val="22"/>
        </w:rPr>
        <w:t>–</w:t>
      </w:r>
      <w:r w:rsidRPr="00E47DBD">
        <w:rPr>
          <w:sz w:val="22"/>
          <w:szCs w:val="22"/>
        </w:rPr>
        <w:t xml:space="preserve"> </w:t>
      </w:r>
      <w:r w:rsidR="008C76CB" w:rsidRPr="00E47DBD">
        <w:rPr>
          <w:sz w:val="22"/>
          <w:szCs w:val="22"/>
        </w:rPr>
        <w:t>montavimo</w:t>
      </w:r>
      <w:r w:rsidRPr="00E47DBD">
        <w:rPr>
          <w:sz w:val="22"/>
          <w:szCs w:val="22"/>
        </w:rPr>
        <w:t xml:space="preserve"> darbų technologijos (vykdymo) projek</w:t>
      </w:r>
      <w:r w:rsidR="00183A99" w:rsidRPr="00E47DBD">
        <w:rPr>
          <w:sz w:val="22"/>
          <w:szCs w:val="22"/>
        </w:rPr>
        <w:t>tą pagal „</w:t>
      </w:r>
      <w:r w:rsidRPr="00E47DBD">
        <w:rPr>
          <w:sz w:val="22"/>
          <w:szCs w:val="22"/>
        </w:rPr>
        <w:t>Saugos ir sveikatos taisyklės statyboje” DT-5 reikalavimus</w:t>
      </w:r>
      <w:r w:rsidR="00183A99" w:rsidRPr="00E47DBD">
        <w:rPr>
          <w:sz w:val="22"/>
          <w:szCs w:val="22"/>
        </w:rPr>
        <w:t xml:space="preserve"> (jei taikytina)</w:t>
      </w:r>
      <w:r w:rsidRPr="00E47DBD">
        <w:rPr>
          <w:sz w:val="22"/>
          <w:szCs w:val="22"/>
        </w:rPr>
        <w:t>;</w:t>
      </w:r>
    </w:p>
    <w:p w:rsidR="00183A99" w:rsidRPr="00E47DBD" w:rsidRDefault="002B5AF1" w:rsidP="00E47DBD">
      <w:pPr>
        <w:pStyle w:val="Antrat3"/>
        <w:keepNext w:val="0"/>
        <w:widowControl w:val="0"/>
        <w:numPr>
          <w:ilvl w:val="3"/>
          <w:numId w:val="39"/>
        </w:numPr>
        <w:rPr>
          <w:sz w:val="22"/>
          <w:szCs w:val="22"/>
        </w:rPr>
      </w:pPr>
      <w:r w:rsidRPr="00E47DBD">
        <w:rPr>
          <w:sz w:val="22"/>
          <w:szCs w:val="22"/>
        </w:rPr>
        <w:t xml:space="preserve">ne vėliau kaip per </w:t>
      </w:r>
      <w:r w:rsidR="008C76CB" w:rsidRPr="00E47DBD">
        <w:rPr>
          <w:sz w:val="22"/>
          <w:szCs w:val="22"/>
        </w:rPr>
        <w:t>5</w:t>
      </w:r>
      <w:r w:rsidR="000F1146" w:rsidRPr="00E47DBD">
        <w:rPr>
          <w:sz w:val="22"/>
          <w:szCs w:val="22"/>
        </w:rPr>
        <w:t xml:space="preserve"> </w:t>
      </w:r>
      <w:r w:rsidRPr="00E47DBD">
        <w:rPr>
          <w:sz w:val="22"/>
          <w:szCs w:val="22"/>
        </w:rPr>
        <w:t>(</w:t>
      </w:r>
      <w:r w:rsidR="008C76CB" w:rsidRPr="00E47DBD">
        <w:rPr>
          <w:sz w:val="22"/>
          <w:szCs w:val="22"/>
        </w:rPr>
        <w:t>penkias</w:t>
      </w:r>
      <w:r w:rsidRPr="00E47DBD">
        <w:rPr>
          <w:sz w:val="22"/>
          <w:szCs w:val="22"/>
        </w:rPr>
        <w:t xml:space="preserve">) </w:t>
      </w:r>
      <w:r w:rsidR="004F7B01" w:rsidRPr="00E47DBD">
        <w:rPr>
          <w:sz w:val="22"/>
          <w:szCs w:val="22"/>
        </w:rPr>
        <w:t>kalend</w:t>
      </w:r>
      <w:r w:rsidRPr="00E47DBD">
        <w:rPr>
          <w:sz w:val="22"/>
          <w:szCs w:val="22"/>
        </w:rPr>
        <w:t>orin</w:t>
      </w:r>
      <w:r w:rsidR="000F1146" w:rsidRPr="00E47DBD">
        <w:rPr>
          <w:sz w:val="22"/>
          <w:szCs w:val="22"/>
        </w:rPr>
        <w:t>es</w:t>
      </w:r>
      <w:r w:rsidRPr="00E47DBD">
        <w:rPr>
          <w:sz w:val="22"/>
          <w:szCs w:val="22"/>
        </w:rPr>
        <w:t xml:space="preserve"> dien</w:t>
      </w:r>
      <w:r w:rsidR="000F1146" w:rsidRPr="00E47DBD">
        <w:rPr>
          <w:sz w:val="22"/>
          <w:szCs w:val="22"/>
        </w:rPr>
        <w:t>as</w:t>
      </w:r>
      <w:r w:rsidRPr="00E47DBD">
        <w:rPr>
          <w:sz w:val="22"/>
          <w:szCs w:val="22"/>
        </w:rPr>
        <w:t xml:space="preserve"> po Sutarties pasirašymo dienos </w:t>
      </w:r>
      <w:r w:rsidR="004F147E" w:rsidRPr="00E47DBD">
        <w:rPr>
          <w:sz w:val="22"/>
          <w:szCs w:val="22"/>
        </w:rPr>
        <w:t xml:space="preserve">draudimo liudijimo </w:t>
      </w:r>
      <w:r w:rsidR="00183A99" w:rsidRPr="00E47DBD">
        <w:rPr>
          <w:sz w:val="22"/>
          <w:szCs w:val="22"/>
        </w:rPr>
        <w:t xml:space="preserve">kopiją </w:t>
      </w:r>
      <w:r w:rsidR="004F147E" w:rsidRPr="00E47DBD">
        <w:rPr>
          <w:sz w:val="22"/>
          <w:szCs w:val="22"/>
        </w:rPr>
        <w:t xml:space="preserve">dėl Rangovo </w:t>
      </w:r>
      <w:r w:rsidR="00DF52DA" w:rsidRPr="00E47DBD">
        <w:rPr>
          <w:sz w:val="22"/>
          <w:szCs w:val="22"/>
        </w:rPr>
        <w:t xml:space="preserve">privalomosios </w:t>
      </w:r>
      <w:r w:rsidR="004F147E" w:rsidRPr="00E47DBD">
        <w:rPr>
          <w:sz w:val="22"/>
          <w:szCs w:val="22"/>
        </w:rPr>
        <w:t>civilinės atsakomybės apdraudimo</w:t>
      </w:r>
      <w:r w:rsidR="008C76CB" w:rsidRPr="00E47DBD">
        <w:rPr>
          <w:sz w:val="22"/>
          <w:szCs w:val="22"/>
        </w:rPr>
        <w:t xml:space="preserve"> </w:t>
      </w:r>
      <w:r w:rsidR="00183A99" w:rsidRPr="00E47DBD">
        <w:rPr>
          <w:sz w:val="22"/>
          <w:szCs w:val="22"/>
        </w:rPr>
        <w:t xml:space="preserve">šioje Sutartyje nurodytai </w:t>
      </w:r>
      <w:r w:rsidR="008C76CB" w:rsidRPr="00E47DBD">
        <w:rPr>
          <w:sz w:val="22"/>
          <w:szCs w:val="22"/>
        </w:rPr>
        <w:t>suma</w:t>
      </w:r>
      <w:r w:rsidR="004F7B01" w:rsidRPr="00E47DBD">
        <w:rPr>
          <w:sz w:val="22"/>
          <w:szCs w:val="22"/>
        </w:rPr>
        <w:t>i</w:t>
      </w:r>
      <w:r w:rsidR="00183A99" w:rsidRPr="00E47DBD">
        <w:rPr>
          <w:sz w:val="22"/>
          <w:szCs w:val="22"/>
        </w:rPr>
        <w:t>;</w:t>
      </w:r>
      <w:r w:rsidR="008C76CB" w:rsidRPr="00E47DBD">
        <w:rPr>
          <w:sz w:val="22"/>
          <w:szCs w:val="22"/>
        </w:rPr>
        <w:t xml:space="preserve">  </w:t>
      </w:r>
    </w:p>
    <w:p w:rsidR="00183A99" w:rsidRPr="00E47DBD" w:rsidRDefault="004F147E" w:rsidP="00E47DBD">
      <w:pPr>
        <w:pStyle w:val="Antrat3"/>
        <w:keepNext w:val="0"/>
        <w:widowControl w:val="0"/>
        <w:numPr>
          <w:ilvl w:val="3"/>
          <w:numId w:val="39"/>
        </w:numPr>
        <w:rPr>
          <w:sz w:val="22"/>
          <w:szCs w:val="22"/>
        </w:rPr>
      </w:pPr>
      <w:r w:rsidRPr="00E47DBD">
        <w:rPr>
          <w:sz w:val="22"/>
          <w:szCs w:val="22"/>
        </w:rPr>
        <w:t xml:space="preserve">kitus šioje </w:t>
      </w:r>
      <w:r w:rsidR="00183A99" w:rsidRPr="00E47DBD">
        <w:rPr>
          <w:sz w:val="22"/>
          <w:szCs w:val="22"/>
        </w:rPr>
        <w:t xml:space="preserve">Užsakyme ir </w:t>
      </w:r>
      <w:r w:rsidRPr="00E47DBD">
        <w:rPr>
          <w:sz w:val="22"/>
          <w:szCs w:val="22"/>
        </w:rPr>
        <w:t>Sutartyje nurodytus dokumentus ir informaciją nustatytais terminais.</w:t>
      </w:r>
    </w:p>
    <w:p w:rsidR="00183A99" w:rsidRPr="00E47DBD" w:rsidRDefault="004F147E" w:rsidP="00E47DBD">
      <w:pPr>
        <w:pStyle w:val="Antrat3"/>
        <w:keepNext w:val="0"/>
        <w:widowControl w:val="0"/>
        <w:numPr>
          <w:ilvl w:val="1"/>
          <w:numId w:val="39"/>
        </w:numPr>
        <w:rPr>
          <w:sz w:val="22"/>
          <w:szCs w:val="22"/>
        </w:rPr>
      </w:pPr>
      <w:r w:rsidRPr="00E47DBD">
        <w:rPr>
          <w:sz w:val="22"/>
          <w:szCs w:val="22"/>
        </w:rPr>
        <w:t>Užsakovas įsipareigoja:</w:t>
      </w:r>
    </w:p>
    <w:p w:rsidR="00183A99" w:rsidRPr="00E47DBD" w:rsidRDefault="00183A99" w:rsidP="00E47DBD">
      <w:pPr>
        <w:pStyle w:val="Antrat3"/>
        <w:keepNext w:val="0"/>
        <w:widowControl w:val="0"/>
        <w:numPr>
          <w:ilvl w:val="2"/>
          <w:numId w:val="39"/>
        </w:numPr>
        <w:rPr>
          <w:sz w:val="22"/>
          <w:szCs w:val="22"/>
        </w:rPr>
      </w:pPr>
      <w:r w:rsidRPr="00E47DBD">
        <w:rPr>
          <w:sz w:val="22"/>
          <w:szCs w:val="22"/>
        </w:rPr>
        <w:t>p</w:t>
      </w:r>
      <w:r w:rsidR="004F147E" w:rsidRPr="00E47DBD">
        <w:rPr>
          <w:sz w:val="22"/>
          <w:szCs w:val="22"/>
        </w:rPr>
        <w:t>riimti iš Rangovo</w:t>
      </w:r>
      <w:r w:rsidR="00C776E5" w:rsidRPr="00E47DBD">
        <w:rPr>
          <w:sz w:val="22"/>
          <w:szCs w:val="22"/>
        </w:rPr>
        <w:t xml:space="preserve"> </w:t>
      </w:r>
      <w:r w:rsidR="004F147E" w:rsidRPr="00E47DBD">
        <w:rPr>
          <w:sz w:val="22"/>
          <w:szCs w:val="22"/>
        </w:rPr>
        <w:t>tinkamai atliktus Darbus ir atsiskaityti už juos Sutartyj</w:t>
      </w:r>
      <w:r w:rsidRPr="00E47DBD">
        <w:rPr>
          <w:sz w:val="22"/>
          <w:szCs w:val="22"/>
        </w:rPr>
        <w:t>e nustatyta tvarka ir terminais;</w:t>
      </w:r>
      <w:r w:rsidR="004F147E" w:rsidRPr="00E47DBD">
        <w:rPr>
          <w:sz w:val="22"/>
          <w:szCs w:val="22"/>
        </w:rPr>
        <w:t xml:space="preserve"> </w:t>
      </w:r>
    </w:p>
    <w:p w:rsidR="00183A99" w:rsidRPr="00E47DBD" w:rsidRDefault="00183A99" w:rsidP="00E47DBD">
      <w:pPr>
        <w:pStyle w:val="Antrat3"/>
        <w:keepNext w:val="0"/>
        <w:widowControl w:val="0"/>
        <w:numPr>
          <w:ilvl w:val="2"/>
          <w:numId w:val="39"/>
        </w:numPr>
        <w:rPr>
          <w:sz w:val="22"/>
          <w:szCs w:val="22"/>
        </w:rPr>
      </w:pPr>
      <w:r w:rsidRPr="00E47DBD">
        <w:rPr>
          <w:sz w:val="22"/>
          <w:szCs w:val="22"/>
        </w:rPr>
        <w:t>p</w:t>
      </w:r>
      <w:r w:rsidR="004F147E" w:rsidRPr="00E47DBD">
        <w:rPr>
          <w:sz w:val="22"/>
          <w:szCs w:val="22"/>
        </w:rPr>
        <w:t>rieš Darbų pradžią pateikti Rangovui turimus dokumentus, reikalingus Darbų atlikimui (</w:t>
      </w:r>
      <w:r w:rsidR="00313240" w:rsidRPr="00E47DBD">
        <w:rPr>
          <w:sz w:val="22"/>
          <w:szCs w:val="22"/>
        </w:rPr>
        <w:t>Tech</w:t>
      </w:r>
      <w:r w:rsidR="002A3893" w:rsidRPr="00E47DBD">
        <w:rPr>
          <w:sz w:val="22"/>
          <w:szCs w:val="22"/>
        </w:rPr>
        <w:t>n</w:t>
      </w:r>
      <w:r w:rsidR="00472ED0" w:rsidRPr="00E47DBD">
        <w:rPr>
          <w:sz w:val="22"/>
          <w:szCs w:val="22"/>
        </w:rPr>
        <w:t>in</w:t>
      </w:r>
      <w:r w:rsidR="003A7D04" w:rsidRPr="00E47DBD">
        <w:rPr>
          <w:sz w:val="22"/>
          <w:szCs w:val="22"/>
        </w:rPr>
        <w:t>ę</w:t>
      </w:r>
      <w:r w:rsidRPr="00E47DBD">
        <w:rPr>
          <w:sz w:val="22"/>
          <w:szCs w:val="22"/>
        </w:rPr>
        <w:t xml:space="preserve"> </w:t>
      </w:r>
      <w:r w:rsidR="003A7D04" w:rsidRPr="00E47DBD">
        <w:rPr>
          <w:sz w:val="22"/>
          <w:szCs w:val="22"/>
        </w:rPr>
        <w:t>dokumentaciją</w:t>
      </w:r>
      <w:r w:rsidR="00D47C50" w:rsidRPr="00E47DBD">
        <w:rPr>
          <w:sz w:val="22"/>
          <w:szCs w:val="22"/>
        </w:rPr>
        <w:t xml:space="preserve"> su žyma „Vykdymui“</w:t>
      </w:r>
      <w:r w:rsidR="00313240" w:rsidRPr="00E47DBD">
        <w:rPr>
          <w:sz w:val="22"/>
          <w:szCs w:val="22"/>
        </w:rPr>
        <w:t xml:space="preserve">, </w:t>
      </w:r>
      <w:r w:rsidR="000F67B3">
        <w:rPr>
          <w:sz w:val="22"/>
          <w:szCs w:val="22"/>
        </w:rPr>
        <w:t>Užsakymą</w:t>
      </w:r>
      <w:r w:rsidR="00313240" w:rsidRPr="00E47DBD">
        <w:rPr>
          <w:sz w:val="22"/>
          <w:szCs w:val="22"/>
        </w:rPr>
        <w:t xml:space="preserve">, </w:t>
      </w:r>
      <w:r w:rsidR="002A117D" w:rsidRPr="00E47DBD">
        <w:rPr>
          <w:sz w:val="22"/>
          <w:szCs w:val="22"/>
        </w:rPr>
        <w:t>statybos aikštelės perdavimo aktą</w:t>
      </w:r>
      <w:r w:rsidRPr="00E47DBD">
        <w:rPr>
          <w:sz w:val="22"/>
          <w:szCs w:val="22"/>
        </w:rPr>
        <w:t>, kitus dokumentus</w:t>
      </w:r>
      <w:r w:rsidR="00313240" w:rsidRPr="00E47DBD">
        <w:rPr>
          <w:sz w:val="22"/>
          <w:szCs w:val="22"/>
        </w:rPr>
        <w:t>)</w:t>
      </w:r>
      <w:r w:rsidRPr="00E47DBD">
        <w:rPr>
          <w:sz w:val="22"/>
          <w:szCs w:val="22"/>
        </w:rPr>
        <w:t>;</w:t>
      </w:r>
    </w:p>
    <w:p w:rsidR="00183A99" w:rsidRPr="00E47DBD" w:rsidRDefault="00183A99" w:rsidP="00E47DBD">
      <w:pPr>
        <w:pStyle w:val="Antrat3"/>
        <w:keepNext w:val="0"/>
        <w:widowControl w:val="0"/>
        <w:numPr>
          <w:ilvl w:val="2"/>
          <w:numId w:val="39"/>
        </w:numPr>
        <w:rPr>
          <w:sz w:val="22"/>
          <w:szCs w:val="22"/>
        </w:rPr>
      </w:pPr>
      <w:r w:rsidRPr="00E47DBD">
        <w:rPr>
          <w:sz w:val="22"/>
          <w:szCs w:val="22"/>
        </w:rPr>
        <w:t>p</w:t>
      </w:r>
      <w:r w:rsidR="004F147E" w:rsidRPr="00E47DBD">
        <w:rPr>
          <w:sz w:val="22"/>
          <w:szCs w:val="22"/>
        </w:rPr>
        <w:t xml:space="preserve">rieš </w:t>
      </w:r>
      <w:r w:rsidR="00941819" w:rsidRPr="00E47DBD">
        <w:rPr>
          <w:sz w:val="22"/>
          <w:szCs w:val="22"/>
        </w:rPr>
        <w:t xml:space="preserve">Darbų </w:t>
      </w:r>
      <w:r w:rsidR="004F147E" w:rsidRPr="00E47DBD">
        <w:rPr>
          <w:sz w:val="22"/>
          <w:szCs w:val="22"/>
        </w:rPr>
        <w:t xml:space="preserve">pradžią instruktuoti Rangovą ir jo darbuotojus bendraisiais </w:t>
      </w:r>
      <w:r w:rsidR="00941819" w:rsidRPr="00E47DBD">
        <w:rPr>
          <w:sz w:val="22"/>
          <w:szCs w:val="22"/>
        </w:rPr>
        <w:t xml:space="preserve">Darbų </w:t>
      </w:r>
      <w:r w:rsidR="004F147E" w:rsidRPr="00E47DBD">
        <w:rPr>
          <w:sz w:val="22"/>
          <w:szCs w:val="22"/>
        </w:rPr>
        <w:t xml:space="preserve">saugos klausimais, </w:t>
      </w:r>
      <w:r w:rsidR="00941819" w:rsidRPr="00E47DBD">
        <w:rPr>
          <w:sz w:val="22"/>
          <w:szCs w:val="22"/>
        </w:rPr>
        <w:t xml:space="preserve">supažindinti </w:t>
      </w:r>
      <w:r w:rsidR="00313240" w:rsidRPr="00E47DBD">
        <w:rPr>
          <w:sz w:val="22"/>
          <w:szCs w:val="22"/>
        </w:rPr>
        <w:t xml:space="preserve">su </w:t>
      </w:r>
      <w:r w:rsidR="00941819" w:rsidRPr="00E47DBD">
        <w:rPr>
          <w:sz w:val="22"/>
          <w:szCs w:val="22"/>
        </w:rPr>
        <w:t xml:space="preserve">Darbų </w:t>
      </w:r>
      <w:r w:rsidR="00313240" w:rsidRPr="00E47DBD">
        <w:rPr>
          <w:sz w:val="22"/>
          <w:szCs w:val="22"/>
        </w:rPr>
        <w:t xml:space="preserve">ypatumais objekte, su </w:t>
      </w:r>
      <w:r w:rsidR="00941819" w:rsidRPr="00E47DBD">
        <w:rPr>
          <w:sz w:val="22"/>
          <w:szCs w:val="22"/>
        </w:rPr>
        <w:t xml:space="preserve">Darbų </w:t>
      </w:r>
      <w:r w:rsidR="004F147E" w:rsidRPr="00E47DBD">
        <w:rPr>
          <w:sz w:val="22"/>
          <w:szCs w:val="22"/>
        </w:rPr>
        <w:t xml:space="preserve">atlikimo vietos teritorija ir </w:t>
      </w:r>
      <w:r w:rsidR="00941819" w:rsidRPr="00E47DBD">
        <w:rPr>
          <w:sz w:val="22"/>
          <w:szCs w:val="22"/>
        </w:rPr>
        <w:t xml:space="preserve">pateikti </w:t>
      </w:r>
      <w:r w:rsidR="004F147E" w:rsidRPr="00E47DBD">
        <w:rPr>
          <w:sz w:val="22"/>
          <w:szCs w:val="22"/>
        </w:rPr>
        <w:t xml:space="preserve">Rangovui Užsakovo darbo tvarkos taisyklių bei kitų lokalinių teisės aktų, kuriais atlikdamas Darbus privalo vadovautis ir kurių laikymąsi visu Sutarties galiojimo metu privalo užtikrinti Rangovas, kopijas, kad Rangovas galėtų su jų reikalavimais </w:t>
      </w:r>
      <w:r w:rsidRPr="00E47DBD">
        <w:rPr>
          <w:sz w:val="22"/>
          <w:szCs w:val="22"/>
        </w:rPr>
        <w:t>supažindinti savo personalą ir/ar</w:t>
      </w:r>
      <w:r w:rsidR="004F147E" w:rsidRPr="00E47DBD">
        <w:rPr>
          <w:sz w:val="22"/>
          <w:szCs w:val="22"/>
        </w:rPr>
        <w:t xml:space="preserve"> visus </w:t>
      </w:r>
      <w:r w:rsidR="00941819" w:rsidRPr="00E47DBD">
        <w:rPr>
          <w:sz w:val="22"/>
          <w:szCs w:val="22"/>
        </w:rPr>
        <w:t xml:space="preserve">Rangovo </w:t>
      </w:r>
      <w:r w:rsidR="004F147E" w:rsidRPr="00E47DBD">
        <w:rPr>
          <w:sz w:val="22"/>
          <w:szCs w:val="22"/>
        </w:rPr>
        <w:t>Darb</w:t>
      </w:r>
      <w:r w:rsidRPr="00E47DBD">
        <w:rPr>
          <w:sz w:val="22"/>
          <w:szCs w:val="22"/>
        </w:rPr>
        <w:t>ų atlikimui pasitelktus asmenis;</w:t>
      </w:r>
    </w:p>
    <w:p w:rsidR="00505ACD" w:rsidRPr="00E47DBD" w:rsidRDefault="00183A99" w:rsidP="00E47DBD">
      <w:pPr>
        <w:pStyle w:val="Antrat3"/>
        <w:keepNext w:val="0"/>
        <w:widowControl w:val="0"/>
        <w:numPr>
          <w:ilvl w:val="2"/>
          <w:numId w:val="39"/>
        </w:numPr>
        <w:rPr>
          <w:sz w:val="22"/>
          <w:szCs w:val="22"/>
        </w:rPr>
      </w:pPr>
      <w:r w:rsidRPr="00E47DBD">
        <w:rPr>
          <w:sz w:val="22"/>
          <w:szCs w:val="22"/>
        </w:rPr>
        <w:t>p</w:t>
      </w:r>
      <w:r w:rsidR="004F147E" w:rsidRPr="00E47DBD">
        <w:rPr>
          <w:sz w:val="22"/>
          <w:szCs w:val="22"/>
        </w:rPr>
        <w:t>erduoti Rangovui</w:t>
      </w:r>
      <w:r w:rsidR="00313240" w:rsidRPr="00E47DBD">
        <w:rPr>
          <w:sz w:val="22"/>
          <w:szCs w:val="22"/>
        </w:rPr>
        <w:t xml:space="preserve">, </w:t>
      </w:r>
      <w:r w:rsidR="004F147E" w:rsidRPr="00E47DBD">
        <w:rPr>
          <w:sz w:val="22"/>
          <w:szCs w:val="22"/>
        </w:rPr>
        <w:t>statybos aikštelę</w:t>
      </w:r>
      <w:r w:rsidR="00941819" w:rsidRPr="00E47DBD">
        <w:rPr>
          <w:sz w:val="22"/>
          <w:szCs w:val="22"/>
        </w:rPr>
        <w:t xml:space="preserve"> (statybvietę)</w:t>
      </w:r>
      <w:r w:rsidR="004F147E" w:rsidRPr="00E47DBD">
        <w:rPr>
          <w:sz w:val="22"/>
          <w:szCs w:val="22"/>
        </w:rPr>
        <w:t xml:space="preserve">, surašant </w:t>
      </w:r>
      <w:r w:rsidR="00D47C50" w:rsidRPr="00E47DBD">
        <w:rPr>
          <w:sz w:val="22"/>
          <w:szCs w:val="22"/>
        </w:rPr>
        <w:t xml:space="preserve">Aktą-leidimą darbams vykdyti veikiančioje </w:t>
      </w:r>
      <w:r w:rsidR="00941819" w:rsidRPr="00E47DBD">
        <w:rPr>
          <w:sz w:val="22"/>
          <w:szCs w:val="22"/>
        </w:rPr>
        <w:t xml:space="preserve">Užsakovo </w:t>
      </w:r>
      <w:r w:rsidR="00D47C50" w:rsidRPr="00E47DBD">
        <w:rPr>
          <w:sz w:val="22"/>
          <w:szCs w:val="22"/>
        </w:rPr>
        <w:t>įmonėje</w:t>
      </w:r>
      <w:r w:rsidRPr="00E47DBD">
        <w:rPr>
          <w:sz w:val="22"/>
          <w:szCs w:val="22"/>
        </w:rPr>
        <w:t xml:space="preserve"> ar kitą atitinkamą dokumentą</w:t>
      </w:r>
      <w:r w:rsidR="004F147E" w:rsidRPr="00E47DBD">
        <w:rPr>
          <w:sz w:val="22"/>
          <w:szCs w:val="22"/>
        </w:rPr>
        <w:t>, ir užtikrinti Rangovui galimybę patekti į aikštelę per visą Sutarties galiojimo terminą, nebent Rangovo patekimas į aikšt</w:t>
      </w:r>
      <w:r w:rsidR="00505ACD" w:rsidRPr="00E47DBD">
        <w:rPr>
          <w:sz w:val="22"/>
          <w:szCs w:val="22"/>
        </w:rPr>
        <w:t>elę pažeistų Užsakovo interesus;</w:t>
      </w:r>
    </w:p>
    <w:p w:rsidR="00505ACD" w:rsidRPr="00E47DBD" w:rsidRDefault="00505ACD" w:rsidP="00E47DBD">
      <w:pPr>
        <w:pStyle w:val="Antrat3"/>
        <w:keepNext w:val="0"/>
        <w:widowControl w:val="0"/>
        <w:numPr>
          <w:ilvl w:val="2"/>
          <w:numId w:val="39"/>
        </w:numPr>
        <w:rPr>
          <w:sz w:val="22"/>
          <w:szCs w:val="22"/>
        </w:rPr>
      </w:pPr>
      <w:r w:rsidRPr="00E47DBD">
        <w:rPr>
          <w:sz w:val="22"/>
          <w:szCs w:val="22"/>
        </w:rPr>
        <w:t>g</w:t>
      </w:r>
      <w:r w:rsidR="004F147E" w:rsidRPr="00E47DBD">
        <w:rPr>
          <w:sz w:val="22"/>
          <w:szCs w:val="22"/>
        </w:rPr>
        <w:t xml:space="preserve">avęs atitinkamo turinio Rangovo paraišką, patiekti jam elektros energiją </w:t>
      </w:r>
      <w:r w:rsidR="00651719" w:rsidRPr="00E47DBD">
        <w:rPr>
          <w:sz w:val="22"/>
          <w:szCs w:val="22"/>
        </w:rPr>
        <w:t>ir kt.</w:t>
      </w:r>
      <w:r w:rsidR="00941819" w:rsidRPr="00E47DBD">
        <w:rPr>
          <w:sz w:val="22"/>
          <w:szCs w:val="22"/>
        </w:rPr>
        <w:t>,</w:t>
      </w:r>
      <w:r w:rsidR="001047A8" w:rsidRPr="00E47DBD">
        <w:rPr>
          <w:sz w:val="22"/>
          <w:szCs w:val="22"/>
        </w:rPr>
        <w:t xml:space="preserve"> </w:t>
      </w:r>
      <w:r w:rsidR="004F147E" w:rsidRPr="00E47DBD">
        <w:rPr>
          <w:sz w:val="22"/>
          <w:szCs w:val="22"/>
        </w:rPr>
        <w:t>kurie yra reikalingi Darbų vykdymui, Rangovui atsiskaitant su Užsakovu už šias suteiktas papildomas paslaugas</w:t>
      </w:r>
      <w:r w:rsidR="000E6A7B" w:rsidRPr="00E47DBD">
        <w:rPr>
          <w:sz w:val="22"/>
          <w:szCs w:val="22"/>
        </w:rPr>
        <w:t xml:space="preserve"> per 15 </w:t>
      </w:r>
      <w:r w:rsidRPr="00E47DBD">
        <w:rPr>
          <w:sz w:val="22"/>
          <w:szCs w:val="22"/>
        </w:rPr>
        <w:t xml:space="preserve">(penkiolika) </w:t>
      </w:r>
      <w:r w:rsidR="000E6A7B" w:rsidRPr="00E47DBD">
        <w:rPr>
          <w:sz w:val="22"/>
          <w:szCs w:val="22"/>
        </w:rPr>
        <w:t>kalendorinių dienų nuo sąskaitos faktūros pateikimo dienos skaičiuojant p</w:t>
      </w:r>
      <w:r w:rsidRPr="00E47DBD">
        <w:rPr>
          <w:sz w:val="22"/>
          <w:szCs w:val="22"/>
        </w:rPr>
        <w:t>agal Užsakovo taikomus įkainius;</w:t>
      </w:r>
    </w:p>
    <w:p w:rsidR="00505ACD" w:rsidRPr="00E47DBD" w:rsidRDefault="004F147E" w:rsidP="00E47DBD">
      <w:pPr>
        <w:pStyle w:val="Antrat3"/>
        <w:keepNext w:val="0"/>
        <w:widowControl w:val="0"/>
        <w:numPr>
          <w:ilvl w:val="2"/>
          <w:numId w:val="39"/>
        </w:numPr>
        <w:rPr>
          <w:sz w:val="22"/>
          <w:szCs w:val="22"/>
        </w:rPr>
      </w:pPr>
      <w:r w:rsidRPr="00E47DBD">
        <w:rPr>
          <w:sz w:val="22"/>
          <w:szCs w:val="22"/>
        </w:rPr>
        <w:t xml:space="preserve">Per </w:t>
      </w:r>
      <w:r w:rsidR="00D47C50" w:rsidRPr="00E47DBD">
        <w:rPr>
          <w:sz w:val="22"/>
          <w:szCs w:val="22"/>
        </w:rPr>
        <w:t>3 (tris)</w:t>
      </w:r>
      <w:r w:rsidRPr="00E47DBD">
        <w:rPr>
          <w:sz w:val="22"/>
          <w:szCs w:val="22"/>
        </w:rPr>
        <w:t xml:space="preserve"> darbo dienas nuo Sutarties įsigaliojimo paskirti asmenis, kurie vykdys Darbų techninę priežiūrą, ir pateikti Rangovui jų kontaktinius duomenis.</w:t>
      </w:r>
    </w:p>
    <w:p w:rsidR="00505ACD" w:rsidRPr="00E47DBD" w:rsidRDefault="00505ACD" w:rsidP="00E47DBD">
      <w:pPr>
        <w:pStyle w:val="Antrat3"/>
        <w:keepNext w:val="0"/>
        <w:widowControl w:val="0"/>
        <w:numPr>
          <w:ilvl w:val="2"/>
          <w:numId w:val="39"/>
        </w:numPr>
        <w:rPr>
          <w:sz w:val="22"/>
          <w:szCs w:val="22"/>
        </w:rPr>
      </w:pPr>
      <w:r w:rsidRPr="00E47DBD">
        <w:rPr>
          <w:sz w:val="22"/>
          <w:szCs w:val="22"/>
        </w:rPr>
        <w:t>n</w:t>
      </w:r>
      <w:r w:rsidR="00D47C50" w:rsidRPr="00E47DBD">
        <w:rPr>
          <w:sz w:val="22"/>
          <w:szCs w:val="22"/>
        </w:rPr>
        <w:t xml:space="preserve">edelsiant pašalinti Rangovo įspėjime nurodytas </w:t>
      </w:r>
      <w:r w:rsidRPr="00E47DBD">
        <w:rPr>
          <w:sz w:val="22"/>
          <w:szCs w:val="22"/>
        </w:rPr>
        <w:t xml:space="preserve">pagrįstai </w:t>
      </w:r>
      <w:r w:rsidR="00D47C50" w:rsidRPr="00E47DBD">
        <w:rPr>
          <w:sz w:val="22"/>
          <w:szCs w:val="22"/>
        </w:rPr>
        <w:t xml:space="preserve">aplinkybes, kurios </w:t>
      </w:r>
      <w:r w:rsidRPr="00E47DBD">
        <w:rPr>
          <w:sz w:val="22"/>
          <w:szCs w:val="22"/>
        </w:rPr>
        <w:t>kliudo tinkamai vykdyti Sutartį;</w:t>
      </w:r>
    </w:p>
    <w:p w:rsidR="00505ACD" w:rsidRPr="00E47DBD" w:rsidRDefault="00505ACD" w:rsidP="00E47DBD">
      <w:pPr>
        <w:pStyle w:val="Antrat3"/>
        <w:keepNext w:val="0"/>
        <w:widowControl w:val="0"/>
        <w:numPr>
          <w:ilvl w:val="2"/>
          <w:numId w:val="39"/>
        </w:numPr>
        <w:rPr>
          <w:sz w:val="22"/>
          <w:szCs w:val="22"/>
        </w:rPr>
      </w:pPr>
      <w:r w:rsidRPr="00E47DBD">
        <w:rPr>
          <w:sz w:val="22"/>
          <w:szCs w:val="22"/>
        </w:rPr>
        <w:t>p</w:t>
      </w:r>
      <w:r w:rsidR="00651719" w:rsidRPr="00E47DBD">
        <w:rPr>
          <w:sz w:val="22"/>
          <w:szCs w:val="22"/>
        </w:rPr>
        <w:t xml:space="preserve">ateikti </w:t>
      </w:r>
      <w:r w:rsidR="00AD4297">
        <w:rPr>
          <w:sz w:val="22"/>
          <w:szCs w:val="22"/>
        </w:rPr>
        <w:t>statybos</w:t>
      </w:r>
      <w:r w:rsidR="00AD4297" w:rsidRPr="00E47DBD">
        <w:rPr>
          <w:sz w:val="22"/>
          <w:szCs w:val="22"/>
        </w:rPr>
        <w:t xml:space="preserve"> </w:t>
      </w:r>
      <w:r w:rsidR="00651719" w:rsidRPr="00E47DBD">
        <w:rPr>
          <w:sz w:val="22"/>
          <w:szCs w:val="22"/>
        </w:rPr>
        <w:t>darbų žurnalą per 10</w:t>
      </w:r>
      <w:r w:rsidR="00F156A4">
        <w:rPr>
          <w:sz w:val="22"/>
          <w:szCs w:val="22"/>
        </w:rPr>
        <w:t xml:space="preserve"> (dešimt) kalendorinių</w:t>
      </w:r>
      <w:r w:rsidR="00651719" w:rsidRPr="00E47DBD">
        <w:rPr>
          <w:sz w:val="22"/>
          <w:szCs w:val="22"/>
        </w:rPr>
        <w:t xml:space="preserve"> dienų nuo </w:t>
      </w:r>
      <w:r w:rsidRPr="00E47DBD">
        <w:rPr>
          <w:sz w:val="22"/>
          <w:szCs w:val="22"/>
        </w:rPr>
        <w:t>S</w:t>
      </w:r>
      <w:r w:rsidR="00651719" w:rsidRPr="00E47DBD">
        <w:rPr>
          <w:sz w:val="22"/>
          <w:szCs w:val="22"/>
        </w:rPr>
        <w:t>utarties pasirašymo</w:t>
      </w:r>
      <w:r w:rsidRPr="00E47DBD">
        <w:rPr>
          <w:sz w:val="22"/>
          <w:szCs w:val="22"/>
        </w:rPr>
        <w:t xml:space="preserve"> (jei taikytina);</w:t>
      </w:r>
    </w:p>
    <w:p w:rsidR="00505ACD" w:rsidRPr="00E47DBD" w:rsidRDefault="00505ACD" w:rsidP="00E47DBD">
      <w:pPr>
        <w:pStyle w:val="Antrat3"/>
        <w:keepNext w:val="0"/>
        <w:widowControl w:val="0"/>
        <w:numPr>
          <w:ilvl w:val="2"/>
          <w:numId w:val="39"/>
        </w:numPr>
        <w:rPr>
          <w:sz w:val="22"/>
          <w:szCs w:val="22"/>
        </w:rPr>
      </w:pPr>
      <w:r w:rsidRPr="00E47DBD">
        <w:rPr>
          <w:sz w:val="22"/>
          <w:szCs w:val="22"/>
        </w:rPr>
        <w:t>v</w:t>
      </w:r>
      <w:r w:rsidR="004F147E" w:rsidRPr="00E47DBD">
        <w:rPr>
          <w:sz w:val="22"/>
          <w:szCs w:val="22"/>
        </w:rPr>
        <w:t>ykdyti kitas Sutartyje ir teisės aktuose Užsakovui priskiriamas pareigas.</w:t>
      </w:r>
    </w:p>
    <w:p w:rsidR="00505ACD" w:rsidRPr="00E47DBD" w:rsidRDefault="004F147E" w:rsidP="00E47DBD">
      <w:pPr>
        <w:pStyle w:val="Antrat3"/>
        <w:keepNext w:val="0"/>
        <w:widowControl w:val="0"/>
        <w:numPr>
          <w:ilvl w:val="1"/>
          <w:numId w:val="39"/>
        </w:numPr>
        <w:rPr>
          <w:sz w:val="22"/>
          <w:szCs w:val="22"/>
        </w:rPr>
      </w:pPr>
      <w:r w:rsidRPr="00E47DBD">
        <w:rPr>
          <w:sz w:val="22"/>
          <w:szCs w:val="22"/>
        </w:rPr>
        <w:t>Užsakovas turi teisę:</w:t>
      </w:r>
    </w:p>
    <w:p w:rsidR="00505ACD" w:rsidRPr="00E47DBD" w:rsidRDefault="004F147E" w:rsidP="00E47DBD">
      <w:pPr>
        <w:pStyle w:val="Antrat3"/>
        <w:keepNext w:val="0"/>
        <w:widowControl w:val="0"/>
        <w:numPr>
          <w:ilvl w:val="2"/>
          <w:numId w:val="39"/>
        </w:numPr>
        <w:rPr>
          <w:sz w:val="22"/>
          <w:szCs w:val="22"/>
        </w:rPr>
      </w:pPr>
      <w:r w:rsidRPr="00E47DBD">
        <w:rPr>
          <w:sz w:val="22"/>
          <w:szCs w:val="22"/>
        </w:rPr>
        <w:t>duoti privalomus nurodymus Rangovui dėl Darbų atlikimo;</w:t>
      </w:r>
    </w:p>
    <w:p w:rsidR="00505ACD" w:rsidRPr="00E47DBD" w:rsidRDefault="004F147E" w:rsidP="00E47DBD">
      <w:pPr>
        <w:pStyle w:val="Antrat3"/>
        <w:keepNext w:val="0"/>
        <w:widowControl w:val="0"/>
        <w:numPr>
          <w:ilvl w:val="2"/>
          <w:numId w:val="39"/>
        </w:numPr>
        <w:rPr>
          <w:sz w:val="22"/>
          <w:szCs w:val="22"/>
        </w:rPr>
      </w:pPr>
      <w:r w:rsidRPr="00E47DBD">
        <w:rPr>
          <w:sz w:val="22"/>
          <w:szCs w:val="22"/>
        </w:rPr>
        <w:t xml:space="preserve">savo nuožiūra bet kuriuo metu tikrinti Rangovo Darbų atlikimo eigą, kokybę ir </w:t>
      </w:r>
      <w:r w:rsidR="00634942" w:rsidRPr="00E47DBD">
        <w:rPr>
          <w:sz w:val="22"/>
          <w:szCs w:val="22"/>
        </w:rPr>
        <w:t xml:space="preserve">Darbų </w:t>
      </w:r>
      <w:r w:rsidRPr="00E47DBD">
        <w:rPr>
          <w:sz w:val="22"/>
          <w:szCs w:val="22"/>
        </w:rPr>
        <w:t>saugą bei kitų teisės aktų ir Užsakovo nurodymų laikymąsi, nesikišant į Rangovo ūkinę komercinę veiklą;</w:t>
      </w:r>
    </w:p>
    <w:p w:rsidR="00505ACD" w:rsidRPr="00E47DBD" w:rsidRDefault="00D47C50" w:rsidP="00E47DBD">
      <w:pPr>
        <w:pStyle w:val="Antrat3"/>
        <w:keepNext w:val="0"/>
        <w:widowControl w:val="0"/>
        <w:numPr>
          <w:ilvl w:val="2"/>
          <w:numId w:val="39"/>
        </w:numPr>
        <w:rPr>
          <w:sz w:val="22"/>
          <w:szCs w:val="22"/>
        </w:rPr>
      </w:pPr>
      <w:r w:rsidRPr="00E47DBD">
        <w:rPr>
          <w:sz w:val="22"/>
          <w:szCs w:val="22"/>
        </w:rPr>
        <w:t xml:space="preserve">Darbų vykdymo </w:t>
      </w:r>
      <w:r w:rsidR="00505ACD" w:rsidRPr="00E47DBD">
        <w:rPr>
          <w:sz w:val="22"/>
          <w:szCs w:val="22"/>
        </w:rPr>
        <w:t xml:space="preserve">metu </w:t>
      </w:r>
      <w:r w:rsidRPr="00E47DBD">
        <w:rPr>
          <w:sz w:val="22"/>
          <w:szCs w:val="22"/>
        </w:rPr>
        <w:t xml:space="preserve">pakeisti technologinius sprendimus, nedidindamas </w:t>
      </w:r>
      <w:r w:rsidR="00634942" w:rsidRPr="00E47DBD">
        <w:rPr>
          <w:sz w:val="22"/>
          <w:szCs w:val="22"/>
        </w:rPr>
        <w:t xml:space="preserve">Sutartyje nurodytos Darbų </w:t>
      </w:r>
      <w:r w:rsidRPr="00E47DBD">
        <w:rPr>
          <w:sz w:val="22"/>
          <w:szCs w:val="22"/>
        </w:rPr>
        <w:t xml:space="preserve">kainos, jeigu tai susiję su Darbų kokybės bei eksploatacinių </w:t>
      </w:r>
      <w:r w:rsidR="00693C57" w:rsidRPr="00E47DBD">
        <w:rPr>
          <w:sz w:val="22"/>
          <w:szCs w:val="22"/>
        </w:rPr>
        <w:t xml:space="preserve">savybių </w:t>
      </w:r>
      <w:r w:rsidR="00505ACD" w:rsidRPr="00E47DBD">
        <w:rPr>
          <w:sz w:val="22"/>
          <w:szCs w:val="22"/>
        </w:rPr>
        <w:t>gerinimu;</w:t>
      </w:r>
    </w:p>
    <w:p w:rsidR="003940C7" w:rsidRPr="00E47DBD" w:rsidRDefault="00693C57" w:rsidP="00E47DBD">
      <w:pPr>
        <w:pStyle w:val="Antrat3"/>
        <w:keepNext w:val="0"/>
        <w:widowControl w:val="0"/>
        <w:numPr>
          <w:ilvl w:val="2"/>
          <w:numId w:val="39"/>
        </w:numPr>
        <w:rPr>
          <w:sz w:val="22"/>
          <w:szCs w:val="22"/>
        </w:rPr>
      </w:pPr>
      <w:r w:rsidRPr="00E47DBD">
        <w:rPr>
          <w:sz w:val="22"/>
          <w:szCs w:val="22"/>
        </w:rPr>
        <w:t xml:space="preserve">tiek Darbų perdavimo metu, tiek vėliau, per garantinį Darbų terminą, tikrinti </w:t>
      </w:r>
      <w:r w:rsidR="00FC4032" w:rsidRPr="00E47DBD">
        <w:rPr>
          <w:sz w:val="22"/>
          <w:szCs w:val="22"/>
        </w:rPr>
        <w:t xml:space="preserve">perduodamų Darbų tinkamumą ir kokybę bei </w:t>
      </w:r>
      <w:r w:rsidRPr="00E47DBD">
        <w:rPr>
          <w:sz w:val="22"/>
          <w:szCs w:val="22"/>
        </w:rPr>
        <w:t xml:space="preserve">kitas </w:t>
      </w:r>
      <w:r w:rsidR="00FC4032" w:rsidRPr="00E47DBD">
        <w:rPr>
          <w:sz w:val="22"/>
          <w:szCs w:val="22"/>
        </w:rPr>
        <w:t xml:space="preserve">su </w:t>
      </w:r>
      <w:r w:rsidRPr="00E47DBD">
        <w:rPr>
          <w:sz w:val="22"/>
          <w:szCs w:val="22"/>
        </w:rPr>
        <w:t xml:space="preserve">Darbų kokybe </w:t>
      </w:r>
      <w:r w:rsidR="00FC4032" w:rsidRPr="00E47DBD">
        <w:rPr>
          <w:sz w:val="22"/>
          <w:szCs w:val="22"/>
        </w:rPr>
        <w:t>susijusi</w:t>
      </w:r>
      <w:r w:rsidRPr="00E47DBD">
        <w:rPr>
          <w:sz w:val="22"/>
          <w:szCs w:val="22"/>
        </w:rPr>
        <w:t>a</w:t>
      </w:r>
      <w:r w:rsidR="00FC4032" w:rsidRPr="00E47DBD">
        <w:rPr>
          <w:sz w:val="22"/>
          <w:szCs w:val="22"/>
        </w:rPr>
        <w:t xml:space="preserve">s </w:t>
      </w:r>
      <w:r w:rsidRPr="00E47DBD">
        <w:rPr>
          <w:sz w:val="22"/>
          <w:szCs w:val="22"/>
        </w:rPr>
        <w:t xml:space="preserve">aplinkybes </w:t>
      </w:r>
      <w:r w:rsidR="00FC4032" w:rsidRPr="00E47DBD">
        <w:rPr>
          <w:sz w:val="22"/>
          <w:szCs w:val="22"/>
        </w:rPr>
        <w:t xml:space="preserve">– per garantinį terminą. </w:t>
      </w:r>
      <w:r w:rsidRPr="00E47DBD">
        <w:rPr>
          <w:sz w:val="22"/>
          <w:szCs w:val="22"/>
        </w:rPr>
        <w:t xml:space="preserve">Šiuo </w:t>
      </w:r>
      <w:r w:rsidR="00FC4032" w:rsidRPr="00E47DBD">
        <w:rPr>
          <w:sz w:val="22"/>
          <w:szCs w:val="22"/>
        </w:rPr>
        <w:t xml:space="preserve">atveju Užsakovas nepraranda teisės remtis Darbų trūkumų faktu, net ir tuomet, jeigu jie galėjo būti nustatyti Darbų perdavimo Užsakovui metu, nepriklausomai nuo to, ar Užsakovas Darbų tinkamumą ir kokybę bei kitus su </w:t>
      </w:r>
      <w:r w:rsidRPr="00E47DBD">
        <w:rPr>
          <w:sz w:val="22"/>
          <w:szCs w:val="22"/>
        </w:rPr>
        <w:t xml:space="preserve">Darbų kokybe susijusias aplinkybes </w:t>
      </w:r>
      <w:r w:rsidR="00FC4032" w:rsidRPr="00E47DBD">
        <w:rPr>
          <w:sz w:val="22"/>
          <w:szCs w:val="22"/>
        </w:rPr>
        <w:t xml:space="preserve">patikrino Darbų perdavimo jam metu arba to nepadarė. Užsakovas, nustatęs Darbų ar įrangos ir medžiagų trūkumų ar kitokių nukrypimų nuo Sutarties sąlygų po Darbų ar įrangos ir medžiagų perdavimo, kai tie trūkumai ar nukrypimai negalėjo būti nustatyti normaliai juos priimant (paslėpti trūkumai), taip pat kai jie buvo Rangovo tyčia paslėpti, privalo apie juos pranešti Rangovui </w:t>
      </w:r>
      <w:r w:rsidRPr="00E47DBD">
        <w:rPr>
          <w:sz w:val="22"/>
          <w:szCs w:val="22"/>
        </w:rPr>
        <w:t xml:space="preserve">ne vėliau kaip </w:t>
      </w:r>
      <w:r w:rsidR="00FC4032" w:rsidRPr="00E47DBD">
        <w:rPr>
          <w:sz w:val="22"/>
          <w:szCs w:val="22"/>
        </w:rPr>
        <w:t>per 3 (tris) darbo dienas po jų nustatymo.</w:t>
      </w:r>
      <w:r w:rsidR="006A4B2D" w:rsidRPr="00E47DBD">
        <w:rPr>
          <w:sz w:val="22"/>
          <w:szCs w:val="22"/>
        </w:rPr>
        <w:t xml:space="preserve"> Rangovas darbų defekt</w:t>
      </w:r>
      <w:r w:rsidR="00C82B9F" w:rsidRPr="00E47DBD">
        <w:rPr>
          <w:sz w:val="22"/>
          <w:szCs w:val="22"/>
        </w:rPr>
        <w:t>us</w:t>
      </w:r>
      <w:r w:rsidR="006A4B2D" w:rsidRPr="00E47DBD">
        <w:rPr>
          <w:sz w:val="22"/>
          <w:szCs w:val="22"/>
        </w:rPr>
        <w:t xml:space="preserve"> (trūkum</w:t>
      </w:r>
      <w:r w:rsidR="00C82B9F" w:rsidRPr="00E47DBD">
        <w:rPr>
          <w:sz w:val="22"/>
          <w:szCs w:val="22"/>
        </w:rPr>
        <w:t>us</w:t>
      </w:r>
      <w:r w:rsidR="006A4B2D" w:rsidRPr="00E47DBD">
        <w:rPr>
          <w:sz w:val="22"/>
          <w:szCs w:val="22"/>
        </w:rPr>
        <w:t xml:space="preserve">) pašalina </w:t>
      </w:r>
      <w:r w:rsidR="006A4B2D" w:rsidRPr="00E41840">
        <w:rPr>
          <w:sz w:val="22"/>
          <w:szCs w:val="22"/>
        </w:rPr>
        <w:t>Sutarties 9.2. p</w:t>
      </w:r>
      <w:r w:rsidRPr="00E41840">
        <w:rPr>
          <w:sz w:val="22"/>
          <w:szCs w:val="22"/>
        </w:rPr>
        <w:t>unkte</w:t>
      </w:r>
      <w:r w:rsidRPr="00E47DBD">
        <w:rPr>
          <w:sz w:val="22"/>
          <w:szCs w:val="22"/>
        </w:rPr>
        <w:t xml:space="preserve"> </w:t>
      </w:r>
      <w:r w:rsidR="003940C7" w:rsidRPr="00E47DBD">
        <w:rPr>
          <w:sz w:val="22"/>
          <w:szCs w:val="22"/>
        </w:rPr>
        <w:t>nustatyta tvarka;</w:t>
      </w:r>
    </w:p>
    <w:p w:rsidR="003940C7" w:rsidRPr="00E47DBD" w:rsidRDefault="004F147E" w:rsidP="00E47DBD">
      <w:pPr>
        <w:pStyle w:val="Antrat3"/>
        <w:keepNext w:val="0"/>
        <w:widowControl w:val="0"/>
        <w:numPr>
          <w:ilvl w:val="2"/>
          <w:numId w:val="39"/>
        </w:numPr>
        <w:rPr>
          <w:sz w:val="22"/>
          <w:szCs w:val="22"/>
        </w:rPr>
      </w:pPr>
      <w:r w:rsidRPr="00E47DBD">
        <w:rPr>
          <w:sz w:val="22"/>
          <w:szCs w:val="22"/>
        </w:rPr>
        <w:t>Užsakovas taip pat turi ir kitas šioje Sutartyje bei teisės aktuose Užsakovui priskiriamas teises.</w:t>
      </w:r>
    </w:p>
    <w:p w:rsidR="003940C7" w:rsidRPr="00E47DBD" w:rsidRDefault="003940C7" w:rsidP="00E47DBD">
      <w:pPr>
        <w:pStyle w:val="Antrat3"/>
        <w:keepNext w:val="0"/>
        <w:widowControl w:val="0"/>
        <w:numPr>
          <w:ilvl w:val="0"/>
          <w:numId w:val="0"/>
        </w:numPr>
        <w:rPr>
          <w:sz w:val="22"/>
          <w:szCs w:val="22"/>
        </w:rPr>
      </w:pPr>
    </w:p>
    <w:p w:rsidR="003940C7" w:rsidRPr="00E47DBD" w:rsidRDefault="003940C7" w:rsidP="00E47DBD">
      <w:pPr>
        <w:pStyle w:val="Antrat3"/>
        <w:keepNext w:val="0"/>
        <w:widowControl w:val="0"/>
        <w:numPr>
          <w:ilvl w:val="0"/>
          <w:numId w:val="39"/>
        </w:numPr>
        <w:jc w:val="center"/>
        <w:rPr>
          <w:sz w:val="22"/>
          <w:szCs w:val="22"/>
        </w:rPr>
      </w:pPr>
      <w:r w:rsidRPr="00E47DBD">
        <w:rPr>
          <w:b/>
          <w:bCs/>
          <w:sz w:val="22"/>
          <w:szCs w:val="22"/>
        </w:rPr>
        <w:t>Darbų perdavimo</w:t>
      </w:r>
      <w:r w:rsidR="003C55FF" w:rsidRPr="00E47DBD">
        <w:rPr>
          <w:b/>
          <w:bCs/>
          <w:sz w:val="22"/>
          <w:szCs w:val="22"/>
        </w:rPr>
        <w:t>-priėmimo</w:t>
      </w:r>
      <w:r w:rsidRPr="00E47DBD">
        <w:rPr>
          <w:b/>
          <w:bCs/>
          <w:sz w:val="22"/>
          <w:szCs w:val="22"/>
        </w:rPr>
        <w:t xml:space="preserve"> tvarka</w:t>
      </w:r>
    </w:p>
    <w:p w:rsidR="003940C7" w:rsidRPr="00E47DBD" w:rsidRDefault="003940C7" w:rsidP="00E47DBD">
      <w:pPr>
        <w:pStyle w:val="Antrat3"/>
        <w:keepNext w:val="0"/>
        <w:widowControl w:val="0"/>
        <w:numPr>
          <w:ilvl w:val="0"/>
          <w:numId w:val="0"/>
        </w:numPr>
        <w:rPr>
          <w:sz w:val="22"/>
          <w:szCs w:val="22"/>
        </w:rPr>
      </w:pPr>
    </w:p>
    <w:p w:rsidR="003940C7" w:rsidRPr="00E47DBD" w:rsidRDefault="00AE044B" w:rsidP="00E47DBD">
      <w:pPr>
        <w:pStyle w:val="Antrat3"/>
        <w:keepNext w:val="0"/>
        <w:widowControl w:val="0"/>
        <w:numPr>
          <w:ilvl w:val="1"/>
          <w:numId w:val="39"/>
        </w:numPr>
        <w:rPr>
          <w:sz w:val="22"/>
          <w:szCs w:val="22"/>
        </w:rPr>
      </w:pPr>
      <w:r w:rsidRPr="00E47DBD">
        <w:rPr>
          <w:sz w:val="22"/>
          <w:szCs w:val="22"/>
        </w:rPr>
        <w:t>Šalys susitaria, kad</w:t>
      </w:r>
      <w:r w:rsidR="003940C7" w:rsidRPr="00E47DBD">
        <w:rPr>
          <w:sz w:val="22"/>
          <w:szCs w:val="22"/>
        </w:rPr>
        <w:t xml:space="preserve"> yra priimami tik užbaigti darbų etapai. Neužbaigtų etapų Rangovas neperduoda, o </w:t>
      </w:r>
      <w:r w:rsidR="00AD4297">
        <w:rPr>
          <w:sz w:val="22"/>
          <w:szCs w:val="22"/>
        </w:rPr>
        <w:t>U</w:t>
      </w:r>
      <w:r w:rsidR="00AD4297" w:rsidRPr="00E47DBD">
        <w:rPr>
          <w:sz w:val="22"/>
          <w:szCs w:val="22"/>
        </w:rPr>
        <w:t xml:space="preserve">žsakovas </w:t>
      </w:r>
      <w:r w:rsidR="003940C7" w:rsidRPr="00E47DBD">
        <w:rPr>
          <w:sz w:val="22"/>
          <w:szCs w:val="22"/>
        </w:rPr>
        <w:t>nepriima</w:t>
      </w:r>
      <w:r w:rsidR="00A7681F" w:rsidRPr="00E47DBD">
        <w:rPr>
          <w:sz w:val="22"/>
          <w:szCs w:val="22"/>
        </w:rPr>
        <w:t>.</w:t>
      </w:r>
    </w:p>
    <w:p w:rsidR="003940C7" w:rsidRPr="00E47DBD" w:rsidRDefault="00AE044B" w:rsidP="00E47DBD">
      <w:pPr>
        <w:pStyle w:val="Antrat3"/>
        <w:keepNext w:val="0"/>
        <w:widowControl w:val="0"/>
        <w:numPr>
          <w:ilvl w:val="1"/>
          <w:numId w:val="39"/>
        </w:numPr>
        <w:rPr>
          <w:sz w:val="22"/>
          <w:szCs w:val="22"/>
        </w:rPr>
      </w:pPr>
      <w:r w:rsidRPr="00E47DBD">
        <w:rPr>
          <w:sz w:val="22"/>
          <w:szCs w:val="22"/>
        </w:rPr>
        <w:t xml:space="preserve">Darbai priimami pasirašant Atliktų darbų aktą (toliau – </w:t>
      </w:r>
      <w:r w:rsidRPr="00E47DBD">
        <w:rPr>
          <w:b/>
          <w:sz w:val="22"/>
          <w:szCs w:val="22"/>
        </w:rPr>
        <w:t>Atl</w:t>
      </w:r>
      <w:r w:rsidR="003940C7" w:rsidRPr="00E47DBD">
        <w:rPr>
          <w:b/>
          <w:sz w:val="22"/>
          <w:szCs w:val="22"/>
        </w:rPr>
        <w:t>iktų darbų aktas</w:t>
      </w:r>
      <w:r w:rsidRPr="00E47DBD">
        <w:rPr>
          <w:sz w:val="22"/>
          <w:szCs w:val="22"/>
        </w:rPr>
        <w:t xml:space="preserve">). </w:t>
      </w:r>
    </w:p>
    <w:p w:rsidR="003940C7" w:rsidRPr="00E47DBD" w:rsidRDefault="00AE044B" w:rsidP="00E47DBD">
      <w:pPr>
        <w:pStyle w:val="Antrat3"/>
        <w:keepNext w:val="0"/>
        <w:widowControl w:val="0"/>
        <w:numPr>
          <w:ilvl w:val="1"/>
          <w:numId w:val="39"/>
        </w:numPr>
        <w:rPr>
          <w:sz w:val="22"/>
          <w:szCs w:val="22"/>
        </w:rPr>
      </w:pPr>
      <w:r w:rsidRPr="00E47DBD">
        <w:rPr>
          <w:sz w:val="22"/>
          <w:szCs w:val="22"/>
        </w:rPr>
        <w:t>Atliktų Darbų akto projektas turi būti pateiktas Užsakovui kartu su tiems Darbams, įrangai bei medžiagoms priklausančia d</w:t>
      </w:r>
      <w:smartTag w:uri="urn:schemas-microsoft-com:office:smarttags" w:element="PersonName">
        <w:r w:rsidRPr="00E47DBD">
          <w:rPr>
            <w:sz w:val="22"/>
            <w:szCs w:val="22"/>
          </w:rPr>
          <w:t>ok</w:t>
        </w:r>
      </w:smartTag>
      <w:r w:rsidR="00C857F0">
        <w:rPr>
          <w:sz w:val="22"/>
          <w:szCs w:val="22"/>
        </w:rPr>
        <w:t xml:space="preserve">umentacija </w:t>
      </w:r>
      <w:r w:rsidRPr="00E47DBD">
        <w:rPr>
          <w:sz w:val="22"/>
          <w:szCs w:val="22"/>
        </w:rPr>
        <w:t xml:space="preserve">iki einamojo mėnesio </w:t>
      </w:r>
      <w:r w:rsidR="00AD4297">
        <w:rPr>
          <w:sz w:val="22"/>
          <w:szCs w:val="22"/>
        </w:rPr>
        <w:t>25</w:t>
      </w:r>
      <w:r w:rsidRPr="00E47DBD">
        <w:rPr>
          <w:sz w:val="22"/>
          <w:szCs w:val="22"/>
        </w:rPr>
        <w:t>-</w:t>
      </w:r>
      <w:r w:rsidR="00C857F0">
        <w:rPr>
          <w:sz w:val="22"/>
          <w:szCs w:val="22"/>
        </w:rPr>
        <w:t>t</w:t>
      </w:r>
      <w:r w:rsidRPr="00E47DBD">
        <w:rPr>
          <w:sz w:val="22"/>
          <w:szCs w:val="22"/>
        </w:rPr>
        <w:t xml:space="preserve">os dienos už </w:t>
      </w:r>
      <w:r w:rsidR="00674E9F">
        <w:rPr>
          <w:sz w:val="22"/>
          <w:szCs w:val="22"/>
        </w:rPr>
        <w:t xml:space="preserve">per </w:t>
      </w:r>
      <w:r w:rsidR="00AD4297">
        <w:rPr>
          <w:sz w:val="22"/>
          <w:szCs w:val="22"/>
        </w:rPr>
        <w:t>einamąjį</w:t>
      </w:r>
      <w:r w:rsidR="00AD4297" w:rsidRPr="00E47DBD">
        <w:rPr>
          <w:sz w:val="22"/>
          <w:szCs w:val="22"/>
        </w:rPr>
        <w:t xml:space="preserve"> </w:t>
      </w:r>
      <w:r w:rsidRPr="00E47DBD">
        <w:rPr>
          <w:sz w:val="22"/>
          <w:szCs w:val="22"/>
        </w:rPr>
        <w:t>mėnesį atliktus Darbus.</w:t>
      </w:r>
    </w:p>
    <w:p w:rsidR="00FB3809" w:rsidRPr="00E47DBD" w:rsidRDefault="00AE044B" w:rsidP="00E47DBD">
      <w:pPr>
        <w:pStyle w:val="Antrat3"/>
        <w:keepNext w:val="0"/>
        <w:widowControl w:val="0"/>
        <w:numPr>
          <w:ilvl w:val="1"/>
          <w:numId w:val="39"/>
        </w:numPr>
        <w:rPr>
          <w:sz w:val="22"/>
          <w:szCs w:val="22"/>
        </w:rPr>
      </w:pPr>
      <w:r w:rsidRPr="00E47DBD">
        <w:rPr>
          <w:sz w:val="22"/>
          <w:szCs w:val="22"/>
        </w:rPr>
        <w:t xml:space="preserve">Per 5 </w:t>
      </w:r>
      <w:r w:rsidR="007625BF" w:rsidRPr="00E47DBD">
        <w:rPr>
          <w:sz w:val="22"/>
          <w:szCs w:val="22"/>
        </w:rPr>
        <w:t xml:space="preserve">(penkias) </w:t>
      </w:r>
      <w:r w:rsidRPr="00E47DBD">
        <w:rPr>
          <w:sz w:val="22"/>
          <w:szCs w:val="22"/>
        </w:rPr>
        <w:t>darbo dienas po kiekvieno Atliktų darbų akto pateikimo Užsakovui dienos Užsakovas turi priimti Atliktų darbų akte nurodytus Darbus pasirašydamas Atliktų darbų aktą arba nurodyti atliktų Darbų trūkumus bei nustatyti realų terminą tiems trūkumams pašalinti. Rangovui tinkamai ištaisius nurodytus trūkumus, Užsakovas turi pasirašyti ta pačia tvarka Atliktų darbų aktą, kurio dėl trūku</w:t>
      </w:r>
      <w:r w:rsidR="002D5C03">
        <w:rPr>
          <w:sz w:val="22"/>
          <w:szCs w:val="22"/>
        </w:rPr>
        <w:t>mų Užsakovas nebuvo pasirašęs.</w:t>
      </w:r>
    </w:p>
    <w:p w:rsidR="00FB3809" w:rsidRPr="00E47DBD" w:rsidRDefault="00AE044B" w:rsidP="00E47DBD">
      <w:pPr>
        <w:pStyle w:val="Antrat3"/>
        <w:keepNext w:val="0"/>
        <w:widowControl w:val="0"/>
        <w:numPr>
          <w:ilvl w:val="1"/>
          <w:numId w:val="39"/>
        </w:numPr>
        <w:rPr>
          <w:sz w:val="22"/>
          <w:szCs w:val="22"/>
        </w:rPr>
      </w:pPr>
      <w:r w:rsidRPr="00E47DBD">
        <w:rPr>
          <w:sz w:val="22"/>
          <w:szCs w:val="22"/>
        </w:rPr>
        <w:t>Užbaigus visus Darbus</w:t>
      </w:r>
      <w:r w:rsidR="00FB3809" w:rsidRPr="00E47DBD">
        <w:rPr>
          <w:sz w:val="22"/>
          <w:szCs w:val="22"/>
        </w:rPr>
        <w:t xml:space="preserve">, </w:t>
      </w:r>
      <w:r w:rsidRPr="00E47DBD">
        <w:rPr>
          <w:sz w:val="22"/>
          <w:szCs w:val="22"/>
        </w:rPr>
        <w:t xml:space="preserve">Rangovas </w:t>
      </w:r>
      <w:r w:rsidR="000F1146" w:rsidRPr="00E47DBD">
        <w:rPr>
          <w:sz w:val="22"/>
          <w:szCs w:val="22"/>
        </w:rPr>
        <w:t xml:space="preserve">per 1 </w:t>
      </w:r>
      <w:r w:rsidR="00FB3809" w:rsidRPr="00E47DBD">
        <w:rPr>
          <w:sz w:val="22"/>
          <w:szCs w:val="22"/>
        </w:rPr>
        <w:t xml:space="preserve">(vieną) </w:t>
      </w:r>
      <w:r w:rsidR="000F1146" w:rsidRPr="00E47DBD">
        <w:rPr>
          <w:sz w:val="22"/>
          <w:szCs w:val="22"/>
        </w:rPr>
        <w:t xml:space="preserve">darbo dieną </w:t>
      </w:r>
      <w:r w:rsidRPr="00E47DBD">
        <w:rPr>
          <w:sz w:val="22"/>
          <w:szCs w:val="22"/>
        </w:rPr>
        <w:t>raštu praneša Užsakovui apie visų Darbų</w:t>
      </w:r>
      <w:r w:rsidR="00FB3809" w:rsidRPr="00E47DBD">
        <w:rPr>
          <w:sz w:val="22"/>
          <w:szCs w:val="22"/>
        </w:rPr>
        <w:t xml:space="preserve"> pagal Sutartį užbaigimą. Jeigu</w:t>
      </w:r>
      <w:r w:rsidRPr="00E47DBD">
        <w:rPr>
          <w:sz w:val="22"/>
          <w:szCs w:val="22"/>
        </w:rPr>
        <w:t xml:space="preserve"> Užsakovas nurodė defektus, Rangovas privalo juos ištais</w:t>
      </w:r>
      <w:r w:rsidR="00393D75">
        <w:rPr>
          <w:sz w:val="22"/>
          <w:szCs w:val="22"/>
        </w:rPr>
        <w:t>yti per Užsakovo nurodytą Šalių suderintą terminą</w:t>
      </w:r>
      <w:r w:rsidRPr="00E47DBD">
        <w:rPr>
          <w:sz w:val="22"/>
          <w:szCs w:val="22"/>
        </w:rPr>
        <w:t>.</w:t>
      </w:r>
    </w:p>
    <w:p w:rsidR="00FB3809" w:rsidRPr="00E47DBD" w:rsidRDefault="00242ADB" w:rsidP="00E47DBD">
      <w:pPr>
        <w:pStyle w:val="Antrat3"/>
        <w:keepNext w:val="0"/>
        <w:widowControl w:val="0"/>
        <w:numPr>
          <w:ilvl w:val="1"/>
          <w:numId w:val="39"/>
        </w:numPr>
        <w:rPr>
          <w:sz w:val="22"/>
          <w:szCs w:val="22"/>
        </w:rPr>
      </w:pPr>
      <w:r w:rsidRPr="00E47DBD">
        <w:rPr>
          <w:sz w:val="22"/>
          <w:szCs w:val="22"/>
        </w:rPr>
        <w:t xml:space="preserve">Darbų rezultato atsitiktinio </w:t>
      </w:r>
      <w:r w:rsidR="00FB3809" w:rsidRPr="00E47DBD">
        <w:rPr>
          <w:sz w:val="22"/>
          <w:szCs w:val="22"/>
        </w:rPr>
        <w:t xml:space="preserve">praradimo </w:t>
      </w:r>
      <w:r w:rsidRPr="00E47DBD">
        <w:rPr>
          <w:sz w:val="22"/>
          <w:szCs w:val="22"/>
        </w:rPr>
        <w:t xml:space="preserve">ar sugedimo rizika pereina Užsakovui tik nuo </w:t>
      </w:r>
      <w:r w:rsidR="001D66C4" w:rsidRPr="00E47DBD">
        <w:rPr>
          <w:sz w:val="22"/>
          <w:szCs w:val="22"/>
        </w:rPr>
        <w:t>G</w:t>
      </w:r>
      <w:r w:rsidR="00274631" w:rsidRPr="00E47DBD">
        <w:rPr>
          <w:sz w:val="22"/>
          <w:szCs w:val="22"/>
        </w:rPr>
        <w:t>alutinio Atliktų darbų</w:t>
      </w:r>
      <w:r w:rsidRPr="00E47DBD">
        <w:rPr>
          <w:sz w:val="22"/>
          <w:szCs w:val="22"/>
        </w:rPr>
        <w:t xml:space="preserve"> </w:t>
      </w:r>
      <w:r w:rsidR="000F1146" w:rsidRPr="00E47DBD">
        <w:rPr>
          <w:sz w:val="22"/>
          <w:szCs w:val="22"/>
        </w:rPr>
        <w:t>a</w:t>
      </w:r>
      <w:r w:rsidR="00274631" w:rsidRPr="00E47DBD">
        <w:rPr>
          <w:sz w:val="22"/>
          <w:szCs w:val="22"/>
        </w:rPr>
        <w:t>kto</w:t>
      </w:r>
      <w:r w:rsidRPr="00E47DBD">
        <w:rPr>
          <w:sz w:val="22"/>
          <w:szCs w:val="22"/>
        </w:rPr>
        <w:t xml:space="preserve"> pasirašymo dienos. </w:t>
      </w:r>
    </w:p>
    <w:p w:rsidR="00FB3809" w:rsidRPr="00E47DBD" w:rsidRDefault="00242ADB" w:rsidP="00E47DBD">
      <w:pPr>
        <w:pStyle w:val="Antrat3"/>
        <w:keepNext w:val="0"/>
        <w:widowControl w:val="0"/>
        <w:numPr>
          <w:ilvl w:val="1"/>
          <w:numId w:val="39"/>
        </w:numPr>
        <w:rPr>
          <w:sz w:val="22"/>
          <w:szCs w:val="22"/>
        </w:rPr>
      </w:pPr>
      <w:r w:rsidRPr="00E47DBD">
        <w:rPr>
          <w:sz w:val="22"/>
          <w:szCs w:val="22"/>
        </w:rPr>
        <w:t xml:space="preserve">Visi atliktų </w:t>
      </w:r>
      <w:r w:rsidR="001D66C4" w:rsidRPr="00E47DBD">
        <w:rPr>
          <w:sz w:val="22"/>
          <w:szCs w:val="22"/>
        </w:rPr>
        <w:t xml:space="preserve">darbų </w:t>
      </w:r>
      <w:r w:rsidRPr="00E47DBD">
        <w:rPr>
          <w:sz w:val="22"/>
          <w:szCs w:val="22"/>
        </w:rPr>
        <w:t>aktai (tiek tarpiniai, tiek Galutinis) surašomi dviem vienodą teisinę galią turinčiais egzemplioriais lietuvių kalba, po vieną egzempliorių kiekvienai Sutarties Šaliai.</w:t>
      </w:r>
    </w:p>
    <w:p w:rsidR="00FB3809" w:rsidRPr="00E47DBD" w:rsidRDefault="00FB3809" w:rsidP="00E47DBD">
      <w:pPr>
        <w:pStyle w:val="Antrat3"/>
        <w:keepNext w:val="0"/>
        <w:widowControl w:val="0"/>
        <w:numPr>
          <w:ilvl w:val="0"/>
          <w:numId w:val="0"/>
        </w:numPr>
        <w:rPr>
          <w:sz w:val="22"/>
          <w:szCs w:val="22"/>
        </w:rPr>
      </w:pPr>
    </w:p>
    <w:p w:rsidR="00FB3809" w:rsidRPr="00E47DBD" w:rsidRDefault="00FB3809" w:rsidP="00E47DBD">
      <w:pPr>
        <w:pStyle w:val="Antrat3"/>
        <w:keepNext w:val="0"/>
        <w:widowControl w:val="0"/>
        <w:numPr>
          <w:ilvl w:val="0"/>
          <w:numId w:val="39"/>
        </w:numPr>
        <w:jc w:val="center"/>
        <w:rPr>
          <w:sz w:val="22"/>
          <w:szCs w:val="22"/>
        </w:rPr>
      </w:pPr>
      <w:r w:rsidRPr="00E47DBD">
        <w:rPr>
          <w:b/>
          <w:sz w:val="22"/>
          <w:szCs w:val="22"/>
        </w:rPr>
        <w:t>Garantijos suteikimas darbams ir įrangai</w:t>
      </w:r>
    </w:p>
    <w:p w:rsidR="00FB3809" w:rsidRPr="00E47DBD" w:rsidRDefault="00FB3809" w:rsidP="00E47DBD">
      <w:pPr>
        <w:pStyle w:val="Antrat3"/>
        <w:keepNext w:val="0"/>
        <w:widowControl w:val="0"/>
        <w:numPr>
          <w:ilvl w:val="0"/>
          <w:numId w:val="0"/>
        </w:numPr>
        <w:rPr>
          <w:sz w:val="22"/>
          <w:szCs w:val="22"/>
        </w:rPr>
      </w:pPr>
    </w:p>
    <w:p w:rsidR="009B615E" w:rsidRPr="00E47DBD" w:rsidRDefault="004F147E" w:rsidP="00E47DBD">
      <w:pPr>
        <w:pStyle w:val="Antrat3"/>
        <w:keepNext w:val="0"/>
        <w:widowControl w:val="0"/>
        <w:numPr>
          <w:ilvl w:val="1"/>
          <w:numId w:val="39"/>
        </w:numPr>
        <w:rPr>
          <w:sz w:val="22"/>
          <w:szCs w:val="22"/>
        </w:rPr>
      </w:pPr>
      <w:r w:rsidRPr="00E47DBD">
        <w:rPr>
          <w:sz w:val="22"/>
          <w:szCs w:val="22"/>
        </w:rPr>
        <w:t>Darbams suteikiamas L</w:t>
      </w:r>
      <w:r w:rsidR="009B615E" w:rsidRPr="00E47DBD">
        <w:rPr>
          <w:sz w:val="22"/>
          <w:szCs w:val="22"/>
        </w:rPr>
        <w:t xml:space="preserve">ietuvos </w:t>
      </w:r>
      <w:r w:rsidRPr="00E47DBD">
        <w:rPr>
          <w:sz w:val="22"/>
          <w:szCs w:val="22"/>
        </w:rPr>
        <w:t>R</w:t>
      </w:r>
      <w:r w:rsidR="009B615E" w:rsidRPr="00E47DBD">
        <w:rPr>
          <w:sz w:val="22"/>
          <w:szCs w:val="22"/>
        </w:rPr>
        <w:t>espublikos</w:t>
      </w:r>
      <w:r w:rsidRPr="00E47DBD">
        <w:rPr>
          <w:sz w:val="22"/>
          <w:szCs w:val="22"/>
        </w:rPr>
        <w:t xml:space="preserve"> teisės aktuose numatyti garantiniai terminai. </w:t>
      </w:r>
      <w:r w:rsidR="009B615E" w:rsidRPr="00E47DBD">
        <w:rPr>
          <w:sz w:val="22"/>
          <w:szCs w:val="22"/>
        </w:rPr>
        <w:t>Rangovas į</w:t>
      </w:r>
      <w:r w:rsidR="006C2190" w:rsidRPr="00E47DBD">
        <w:rPr>
          <w:sz w:val="22"/>
          <w:szCs w:val="22"/>
        </w:rPr>
        <w:t>rangai ir visiems kitiems jos kompone</w:t>
      </w:r>
      <w:r w:rsidR="009B615E" w:rsidRPr="00E47DBD">
        <w:rPr>
          <w:sz w:val="22"/>
          <w:szCs w:val="22"/>
        </w:rPr>
        <w:t xml:space="preserve">ntams ir prietaisams suteikia Užsakyme nurodytą garantinį laiką, o jei toks laikas nenurodytas – </w:t>
      </w:r>
      <w:r w:rsidR="006C2190" w:rsidRPr="00E47DBD">
        <w:rPr>
          <w:sz w:val="22"/>
          <w:szCs w:val="22"/>
        </w:rPr>
        <w:t>gamintojo</w:t>
      </w:r>
      <w:r w:rsidR="009B615E" w:rsidRPr="00E47DBD">
        <w:rPr>
          <w:sz w:val="22"/>
          <w:szCs w:val="22"/>
        </w:rPr>
        <w:t xml:space="preserve"> nustatytą garantinį laiką. Įrangai ir visiems kitiems jos komponentams</w:t>
      </w:r>
      <w:r w:rsidR="006C2190" w:rsidRPr="00E47DBD" w:rsidDel="00AD130F">
        <w:rPr>
          <w:sz w:val="22"/>
          <w:szCs w:val="22"/>
        </w:rPr>
        <w:t xml:space="preserve"> </w:t>
      </w:r>
      <w:r w:rsidR="009B615E" w:rsidRPr="00E47DBD">
        <w:rPr>
          <w:sz w:val="22"/>
          <w:szCs w:val="22"/>
        </w:rPr>
        <w:t xml:space="preserve">garantinis laikas </w:t>
      </w:r>
      <w:r w:rsidR="006C2190" w:rsidRPr="00E47DBD">
        <w:rPr>
          <w:sz w:val="22"/>
          <w:szCs w:val="22"/>
        </w:rPr>
        <w:t xml:space="preserve">pradedamas skaičiuoti nuo </w:t>
      </w:r>
      <w:r w:rsidR="009B615E" w:rsidRPr="00E47DBD">
        <w:rPr>
          <w:sz w:val="22"/>
          <w:szCs w:val="22"/>
        </w:rPr>
        <w:t>G</w:t>
      </w:r>
      <w:r w:rsidR="00274631" w:rsidRPr="00E47DBD">
        <w:rPr>
          <w:sz w:val="22"/>
          <w:szCs w:val="22"/>
        </w:rPr>
        <w:t xml:space="preserve">alutinio Atliktų darbų </w:t>
      </w:r>
      <w:r w:rsidR="000E6A7B" w:rsidRPr="00E47DBD">
        <w:rPr>
          <w:sz w:val="22"/>
          <w:szCs w:val="22"/>
        </w:rPr>
        <w:t>a</w:t>
      </w:r>
      <w:r w:rsidR="006C2190" w:rsidRPr="00E47DBD">
        <w:rPr>
          <w:sz w:val="22"/>
          <w:szCs w:val="22"/>
        </w:rPr>
        <w:t xml:space="preserve">kto pasirašymo dienos. </w:t>
      </w:r>
      <w:r w:rsidRPr="00E47DBD">
        <w:rPr>
          <w:sz w:val="22"/>
          <w:szCs w:val="22"/>
        </w:rPr>
        <w:t xml:space="preserve"> </w:t>
      </w:r>
      <w:r w:rsidR="00B7264B" w:rsidRPr="00E47DBD">
        <w:rPr>
          <w:sz w:val="22"/>
          <w:szCs w:val="22"/>
        </w:rPr>
        <w:t>Rangovas privalo užtikrinti, kad įrangos montavimo metu nebus pažeisti įrangos gamintojo reikalavimai, įtakojantys garantinį laikotarpį.</w:t>
      </w:r>
    </w:p>
    <w:p w:rsidR="009B615E" w:rsidRPr="00E47DBD" w:rsidRDefault="004F147E" w:rsidP="00E47DBD">
      <w:pPr>
        <w:pStyle w:val="Antrat3"/>
        <w:keepNext w:val="0"/>
        <w:widowControl w:val="0"/>
        <w:numPr>
          <w:ilvl w:val="1"/>
          <w:numId w:val="39"/>
        </w:numPr>
        <w:rPr>
          <w:sz w:val="22"/>
          <w:szCs w:val="22"/>
        </w:rPr>
      </w:pPr>
      <w:r w:rsidRPr="00E47DBD">
        <w:rPr>
          <w:sz w:val="22"/>
          <w:szCs w:val="22"/>
        </w:rPr>
        <w:t xml:space="preserve">Garantinio termino metu Rangovas savo sąskaita ir jėgomis šalina ne dėl Užsakovo kaltės atsiradusius Darbų </w:t>
      </w:r>
      <w:r w:rsidR="00AC16EF" w:rsidRPr="00E47DBD">
        <w:rPr>
          <w:sz w:val="22"/>
          <w:szCs w:val="22"/>
        </w:rPr>
        <w:t>ir įrangos</w:t>
      </w:r>
      <w:r w:rsidRPr="00E47DBD">
        <w:rPr>
          <w:sz w:val="22"/>
          <w:szCs w:val="22"/>
        </w:rPr>
        <w:t xml:space="preserve"> trūkumus. Garantinio termino metu nustačius tokius trūkumus arba vykdymo metu iškilus techniniams klausimams ir pan., Rangovo specialistai per </w:t>
      </w:r>
      <w:r w:rsidR="00981CDC" w:rsidRPr="00E47DBD">
        <w:rPr>
          <w:sz w:val="22"/>
          <w:szCs w:val="22"/>
        </w:rPr>
        <w:t xml:space="preserve">5 </w:t>
      </w:r>
      <w:r w:rsidRPr="00E47DBD">
        <w:rPr>
          <w:sz w:val="22"/>
          <w:szCs w:val="22"/>
        </w:rPr>
        <w:t>(</w:t>
      </w:r>
      <w:r w:rsidR="00981CDC" w:rsidRPr="00E47DBD">
        <w:rPr>
          <w:sz w:val="22"/>
          <w:szCs w:val="22"/>
        </w:rPr>
        <w:t>penkias</w:t>
      </w:r>
      <w:r w:rsidRPr="00E47DBD">
        <w:rPr>
          <w:sz w:val="22"/>
          <w:szCs w:val="22"/>
        </w:rPr>
        <w:t xml:space="preserve">) </w:t>
      </w:r>
      <w:r w:rsidR="00981CDC" w:rsidRPr="00E47DBD">
        <w:rPr>
          <w:sz w:val="22"/>
          <w:szCs w:val="22"/>
        </w:rPr>
        <w:t>darbo dienas</w:t>
      </w:r>
      <w:r w:rsidRPr="00E47DBD">
        <w:rPr>
          <w:sz w:val="22"/>
          <w:szCs w:val="22"/>
        </w:rPr>
        <w:t xml:space="preserve"> nuo Užsakovo rašytinio ir (arba) žodinio pranešimo ir (arba) iškvietimo momento turi atvykti į Užsakovo nurodytą vietą. Rangovas turi garantuoti Įrangos, medžiagų ir Darbų defektų (trūkumų) pašalinimą per Šalių raštu suderintą</w:t>
      </w:r>
      <w:r w:rsidR="009B615E" w:rsidRPr="00E47DBD">
        <w:rPr>
          <w:sz w:val="22"/>
          <w:szCs w:val="22"/>
        </w:rPr>
        <w:t xml:space="preserve"> protingą terminą, bet </w:t>
      </w:r>
      <w:r w:rsidRPr="00E47DBD">
        <w:rPr>
          <w:sz w:val="22"/>
          <w:szCs w:val="22"/>
        </w:rPr>
        <w:t xml:space="preserve">kuriuo atveju ne ilgesnį kaip </w:t>
      </w:r>
      <w:r w:rsidR="00AC16EF" w:rsidRPr="00E47DBD">
        <w:rPr>
          <w:sz w:val="22"/>
          <w:szCs w:val="22"/>
        </w:rPr>
        <w:t>15</w:t>
      </w:r>
      <w:r w:rsidR="00BE292A" w:rsidRPr="00E47DBD">
        <w:rPr>
          <w:sz w:val="22"/>
          <w:szCs w:val="22"/>
        </w:rPr>
        <w:t xml:space="preserve"> </w:t>
      </w:r>
      <w:r w:rsidRPr="00E47DBD">
        <w:rPr>
          <w:sz w:val="22"/>
          <w:szCs w:val="22"/>
        </w:rPr>
        <w:t>(</w:t>
      </w:r>
      <w:r w:rsidR="00AC16EF" w:rsidRPr="00E47DBD">
        <w:rPr>
          <w:sz w:val="22"/>
          <w:szCs w:val="22"/>
        </w:rPr>
        <w:t>penkiolika)</w:t>
      </w:r>
      <w:r w:rsidRPr="00E47DBD">
        <w:rPr>
          <w:sz w:val="22"/>
          <w:szCs w:val="22"/>
        </w:rPr>
        <w:t xml:space="preserve"> </w:t>
      </w:r>
      <w:r w:rsidR="009B615E" w:rsidRPr="00E47DBD">
        <w:rPr>
          <w:sz w:val="22"/>
          <w:szCs w:val="22"/>
        </w:rPr>
        <w:t>kalendorinių dienų.</w:t>
      </w:r>
    </w:p>
    <w:p w:rsidR="00F139DA" w:rsidRPr="00E47DBD" w:rsidRDefault="004F147E" w:rsidP="00E47DBD">
      <w:pPr>
        <w:pStyle w:val="Antrat3"/>
        <w:keepNext w:val="0"/>
        <w:widowControl w:val="0"/>
        <w:numPr>
          <w:ilvl w:val="1"/>
          <w:numId w:val="39"/>
        </w:numPr>
        <w:rPr>
          <w:sz w:val="22"/>
          <w:szCs w:val="22"/>
        </w:rPr>
      </w:pPr>
      <w:r w:rsidRPr="00E47DBD">
        <w:rPr>
          <w:sz w:val="22"/>
          <w:szCs w:val="22"/>
        </w:rPr>
        <w:t xml:space="preserve">Rangovas garantuoja, kad per visą garantinį laikotarpį </w:t>
      </w:r>
      <w:r w:rsidR="00F139DA" w:rsidRPr="00E47DBD">
        <w:rPr>
          <w:sz w:val="22"/>
          <w:szCs w:val="22"/>
        </w:rPr>
        <w:t>į</w:t>
      </w:r>
      <w:r w:rsidRPr="00E47DBD">
        <w:rPr>
          <w:sz w:val="22"/>
          <w:szCs w:val="22"/>
        </w:rPr>
        <w:t>ranga ir medžiagos, naudojam</w:t>
      </w:r>
      <w:r w:rsidR="00F139DA" w:rsidRPr="00E47DBD">
        <w:rPr>
          <w:sz w:val="22"/>
          <w:szCs w:val="22"/>
        </w:rPr>
        <w:t>os</w:t>
      </w:r>
      <w:r w:rsidRPr="00E47DBD">
        <w:rPr>
          <w:sz w:val="22"/>
          <w:szCs w:val="22"/>
        </w:rPr>
        <w:t xml:space="preserve"> Darbams atlikti, atitiks Sutartyje (jos prieduose) bei teisės aktuose nustatytus reikalavimus ir bus tinkami naudoti pagal jų tikslinę paskirtį.</w:t>
      </w:r>
      <w:r w:rsidRPr="00E47DBD">
        <w:rPr>
          <w:rFonts w:eastAsia="MS Mincho"/>
          <w:sz w:val="22"/>
          <w:szCs w:val="22"/>
          <w:lang w:eastAsia="ar-SA"/>
        </w:rPr>
        <w:t xml:space="preserve"> </w:t>
      </w:r>
      <w:r w:rsidR="00F139DA" w:rsidRPr="00E47DBD">
        <w:rPr>
          <w:sz w:val="22"/>
          <w:szCs w:val="22"/>
        </w:rPr>
        <w:t>Jei Įranga ir/</w:t>
      </w:r>
      <w:r w:rsidRPr="00E47DBD">
        <w:rPr>
          <w:sz w:val="22"/>
          <w:szCs w:val="22"/>
        </w:rPr>
        <w:t xml:space="preserve">ar medžiagos ar bet kuri jų dalis negali būti naudojama dėl defekto, </w:t>
      </w:r>
      <w:r w:rsidR="00F139DA" w:rsidRPr="00E47DBD">
        <w:rPr>
          <w:sz w:val="22"/>
          <w:szCs w:val="22"/>
        </w:rPr>
        <w:t>į</w:t>
      </w:r>
      <w:r w:rsidRPr="00E47DBD">
        <w:rPr>
          <w:sz w:val="22"/>
          <w:szCs w:val="22"/>
        </w:rPr>
        <w:t xml:space="preserve">rangos ir/ar medžiagų ar jų dalies garantinis laikotarpis turi būti pratęsiamas tiek, kiek </w:t>
      </w:r>
      <w:r w:rsidR="00F139DA" w:rsidRPr="00E47DBD">
        <w:rPr>
          <w:sz w:val="22"/>
          <w:szCs w:val="22"/>
        </w:rPr>
        <w:t>į</w:t>
      </w:r>
      <w:r w:rsidRPr="00E47DBD">
        <w:rPr>
          <w:sz w:val="22"/>
          <w:szCs w:val="22"/>
        </w:rPr>
        <w:t>ranga ir/ar medžiagos ar jų dalis negali būti naudojama</w:t>
      </w:r>
      <w:r w:rsidR="00F139DA" w:rsidRPr="00E47DBD">
        <w:rPr>
          <w:sz w:val="22"/>
          <w:szCs w:val="22"/>
        </w:rPr>
        <w:t xml:space="preserve"> Užsakovo dėl minėtų priežasčių.</w:t>
      </w:r>
    </w:p>
    <w:p w:rsidR="00F139DA" w:rsidRPr="00E47DBD" w:rsidRDefault="00F139DA" w:rsidP="00E47DBD">
      <w:pPr>
        <w:pStyle w:val="Antrat3"/>
        <w:keepNext w:val="0"/>
        <w:widowControl w:val="0"/>
        <w:numPr>
          <w:ilvl w:val="0"/>
          <w:numId w:val="0"/>
        </w:numPr>
        <w:rPr>
          <w:sz w:val="22"/>
          <w:szCs w:val="22"/>
        </w:rPr>
      </w:pPr>
    </w:p>
    <w:p w:rsidR="00F139DA" w:rsidRPr="00E47DBD" w:rsidRDefault="00F139DA" w:rsidP="00E47DBD">
      <w:pPr>
        <w:pStyle w:val="Antrat3"/>
        <w:keepNext w:val="0"/>
        <w:widowControl w:val="0"/>
        <w:numPr>
          <w:ilvl w:val="0"/>
          <w:numId w:val="39"/>
        </w:numPr>
        <w:jc w:val="center"/>
        <w:rPr>
          <w:sz w:val="22"/>
          <w:szCs w:val="22"/>
        </w:rPr>
      </w:pPr>
      <w:r w:rsidRPr="00E47DBD">
        <w:rPr>
          <w:b/>
          <w:sz w:val="22"/>
          <w:szCs w:val="22"/>
        </w:rPr>
        <w:t>Sutarties įvykdymo užtikrinimas, šalių atsakomybė</w:t>
      </w:r>
    </w:p>
    <w:p w:rsidR="00F139DA" w:rsidRPr="00E47DBD" w:rsidRDefault="00F139DA" w:rsidP="00E47DBD">
      <w:pPr>
        <w:pStyle w:val="Antrat3"/>
        <w:keepNext w:val="0"/>
        <w:widowControl w:val="0"/>
        <w:numPr>
          <w:ilvl w:val="0"/>
          <w:numId w:val="0"/>
        </w:numPr>
        <w:rPr>
          <w:sz w:val="22"/>
          <w:szCs w:val="22"/>
        </w:rPr>
      </w:pPr>
    </w:p>
    <w:p w:rsidR="005A77B4" w:rsidRPr="005A77B4" w:rsidRDefault="005A77B4" w:rsidP="005A77B4">
      <w:pPr>
        <w:pStyle w:val="Antrat3"/>
        <w:keepNext w:val="0"/>
        <w:widowControl w:val="0"/>
        <w:numPr>
          <w:ilvl w:val="1"/>
          <w:numId w:val="39"/>
        </w:numPr>
        <w:rPr>
          <w:sz w:val="22"/>
          <w:szCs w:val="22"/>
        </w:rPr>
      </w:pPr>
      <w:r w:rsidRPr="005A77B4">
        <w:rPr>
          <w:sz w:val="22"/>
          <w:szCs w:val="22"/>
        </w:rPr>
        <w:t>Rangovas turi pateikti su Užsakovu suderintą banko arba draudimo bendro</w:t>
      </w:r>
      <w:r w:rsidR="00674E9F">
        <w:rPr>
          <w:sz w:val="22"/>
          <w:szCs w:val="22"/>
        </w:rPr>
        <w:t>vės sutarties įvykdymo garantiją</w:t>
      </w:r>
      <w:r w:rsidRPr="005A77B4">
        <w:rPr>
          <w:sz w:val="22"/>
          <w:szCs w:val="22"/>
        </w:rPr>
        <w:t xml:space="preserve"> arba laidavimo raštą, kuriuo garantuojama (laiduojama) suma už Rangovo sutartinių įsipareigojimų nevykdymą turi būti ne mažesnė kaip 10 % (dešimt procentų) nuo Bendros Darbų kainos be PV</w:t>
      </w:r>
      <w:r w:rsidR="00674E9F">
        <w:rPr>
          <w:sz w:val="22"/>
          <w:szCs w:val="22"/>
        </w:rPr>
        <w:t>M. Sutarties įvykdymo garantija</w:t>
      </w:r>
      <w:r w:rsidRPr="005A77B4">
        <w:rPr>
          <w:sz w:val="22"/>
          <w:szCs w:val="22"/>
        </w:rPr>
        <w:t xml:space="preserve"> arba laidavimo raštas turi galioti 30 (trisdešimt) kalendorinių dienų ilgiau už Galutinį Darbų atlikimo term</w:t>
      </w:r>
      <w:r w:rsidR="00674E9F">
        <w:rPr>
          <w:sz w:val="22"/>
          <w:szCs w:val="22"/>
        </w:rPr>
        <w:t>iną. Jeigu ši garantija</w:t>
      </w:r>
      <w:r w:rsidRPr="005A77B4">
        <w:rPr>
          <w:sz w:val="22"/>
          <w:szCs w:val="22"/>
        </w:rPr>
        <w:t xml:space="preserve"> arba laidavimo raštas pasibaigia anksčiau negu numatyta šiame Sutarties pun</w:t>
      </w:r>
      <w:r w:rsidR="00674E9F">
        <w:rPr>
          <w:sz w:val="22"/>
          <w:szCs w:val="22"/>
        </w:rPr>
        <w:t>kte, tai Rangovas iki garantijos</w:t>
      </w:r>
      <w:r w:rsidRPr="005A77B4">
        <w:rPr>
          <w:sz w:val="22"/>
          <w:szCs w:val="22"/>
        </w:rPr>
        <w:t xml:space="preserve"> arba laidavimo rašto galiojimo pabaigos įsipar</w:t>
      </w:r>
      <w:r w:rsidR="00674E9F">
        <w:rPr>
          <w:sz w:val="22"/>
          <w:szCs w:val="22"/>
        </w:rPr>
        <w:t>eigoja savo sąskaita pratęsti šią garantiją</w:t>
      </w:r>
      <w:r w:rsidRPr="005A77B4">
        <w:rPr>
          <w:sz w:val="22"/>
          <w:szCs w:val="22"/>
        </w:rPr>
        <w:t xml:space="preserve"> arba laidavimo raštą bei pateikti Užsakovui.</w:t>
      </w:r>
    </w:p>
    <w:p w:rsidR="00D90492" w:rsidRPr="00E47DBD" w:rsidRDefault="00362EDC" w:rsidP="00E47DBD">
      <w:pPr>
        <w:pStyle w:val="Antrat3"/>
        <w:keepNext w:val="0"/>
        <w:widowControl w:val="0"/>
        <w:numPr>
          <w:ilvl w:val="1"/>
          <w:numId w:val="39"/>
        </w:numPr>
        <w:rPr>
          <w:sz w:val="22"/>
          <w:szCs w:val="22"/>
        </w:rPr>
      </w:pPr>
      <w:r w:rsidRPr="00E47DBD">
        <w:rPr>
          <w:sz w:val="22"/>
          <w:szCs w:val="22"/>
        </w:rPr>
        <w:t>Rangovas turi turėti civilinės atsakomybės draudimą</w:t>
      </w:r>
      <w:r w:rsidR="00B06004" w:rsidRPr="00E47DBD">
        <w:rPr>
          <w:sz w:val="22"/>
          <w:szCs w:val="22"/>
        </w:rPr>
        <w:t xml:space="preserve"> šioje Sutartyje nurodytai sumai.</w:t>
      </w:r>
      <w:r w:rsidR="004F7B01" w:rsidRPr="00E47DBD">
        <w:rPr>
          <w:sz w:val="22"/>
          <w:szCs w:val="22"/>
        </w:rPr>
        <w:t xml:space="preserve"> </w:t>
      </w:r>
    </w:p>
    <w:p w:rsidR="003C55FF" w:rsidRPr="00E47DBD" w:rsidRDefault="003C55FF" w:rsidP="00E47DBD">
      <w:pPr>
        <w:pStyle w:val="Antrat3"/>
        <w:keepNext w:val="0"/>
        <w:widowControl w:val="0"/>
        <w:numPr>
          <w:ilvl w:val="1"/>
          <w:numId w:val="39"/>
        </w:numPr>
        <w:rPr>
          <w:sz w:val="22"/>
          <w:szCs w:val="22"/>
        </w:rPr>
      </w:pPr>
      <w:r w:rsidRPr="00E47DBD">
        <w:rPr>
          <w:sz w:val="22"/>
          <w:szCs w:val="22"/>
        </w:rPr>
        <w:t xml:space="preserve">Už dėl Rangovo kaltės atsiradusį vėlavimą atlikti Darbus ir/ar nepašalinimą nustatytų Darbų trūkumų per Sutartyje nustatytus terminus, Rangovas, Užsakovo reikalavimu, už kiekvieną uždelstą dieną mokės </w:t>
      </w:r>
      <w:r w:rsidRPr="00E47DBD">
        <w:rPr>
          <w:sz w:val="22"/>
          <w:szCs w:val="22"/>
          <w:highlight w:val="yellow"/>
        </w:rPr>
        <w:t>[nurodyti delspinigių dydį skaitmenimis]</w:t>
      </w:r>
      <w:r w:rsidRPr="00E47DBD">
        <w:rPr>
          <w:sz w:val="22"/>
          <w:szCs w:val="22"/>
        </w:rPr>
        <w:t xml:space="preserve"> % (</w:t>
      </w:r>
      <w:r w:rsidRPr="00E47DBD">
        <w:rPr>
          <w:sz w:val="22"/>
          <w:szCs w:val="22"/>
          <w:highlight w:val="yellow"/>
        </w:rPr>
        <w:t>[nurodyti delspinigių dydį žodžiais]</w:t>
      </w:r>
      <w:r w:rsidRPr="00E47DBD">
        <w:rPr>
          <w:sz w:val="22"/>
          <w:szCs w:val="22"/>
        </w:rPr>
        <w:t>) procentų nuo Bendroves Darbų kainos, tačiau bet kokiu atveju ne mažiau kaip 20,00 EUR (dvidešimt eurų), dydžio delspinigius. Maksimalus delspinigių dydis negali viršyti 50% (penkiasdešimt procentų) Sutarties vertės.</w:t>
      </w:r>
    </w:p>
    <w:p w:rsidR="003C55FF" w:rsidRPr="00E47DBD" w:rsidRDefault="003C55FF" w:rsidP="00E47DBD">
      <w:pPr>
        <w:pStyle w:val="Antrat3"/>
        <w:keepNext w:val="0"/>
        <w:widowControl w:val="0"/>
        <w:numPr>
          <w:ilvl w:val="1"/>
          <w:numId w:val="39"/>
        </w:numPr>
        <w:rPr>
          <w:sz w:val="22"/>
          <w:szCs w:val="22"/>
        </w:rPr>
      </w:pPr>
      <w:r w:rsidRPr="00E47DBD">
        <w:rPr>
          <w:sz w:val="22"/>
          <w:szCs w:val="22"/>
        </w:rPr>
        <w:t xml:space="preserve">Užsakovas, laiku nesumokėjęs Rangovui mokėtinų sumų, Rangovo reikalavimu, už kiekvieną uždelstą dieną mokės </w:t>
      </w:r>
      <w:r w:rsidRPr="00E47DBD">
        <w:rPr>
          <w:sz w:val="22"/>
          <w:szCs w:val="22"/>
          <w:highlight w:val="yellow"/>
        </w:rPr>
        <w:t>[nurodyti delspinigių dydį skaitmenimis]</w:t>
      </w:r>
      <w:r w:rsidRPr="00E47DBD">
        <w:rPr>
          <w:sz w:val="22"/>
          <w:szCs w:val="22"/>
        </w:rPr>
        <w:t xml:space="preserve"> % (</w:t>
      </w:r>
      <w:r w:rsidRPr="00E47DBD">
        <w:rPr>
          <w:sz w:val="22"/>
          <w:szCs w:val="22"/>
          <w:highlight w:val="yellow"/>
        </w:rPr>
        <w:t>[nurodyti delspinigių dydį žodžiais]</w:t>
      </w:r>
      <w:r w:rsidRPr="00E47DBD">
        <w:rPr>
          <w:sz w:val="22"/>
          <w:szCs w:val="22"/>
        </w:rPr>
        <w:t xml:space="preserve">) procentų nuo uždelstos sumokėti sumos dydžio delspinigius. Maksimalus delspinigių dydis negali viršyti 50% (penkiasdešimt procentų) Sutarties vertės. </w:t>
      </w:r>
    </w:p>
    <w:p w:rsidR="00D90492" w:rsidRPr="00E47DBD" w:rsidRDefault="00362EDC" w:rsidP="00E47DBD">
      <w:pPr>
        <w:pStyle w:val="Antrat3"/>
        <w:keepNext w:val="0"/>
        <w:widowControl w:val="0"/>
        <w:numPr>
          <w:ilvl w:val="1"/>
          <w:numId w:val="39"/>
        </w:numPr>
        <w:rPr>
          <w:sz w:val="22"/>
          <w:szCs w:val="22"/>
        </w:rPr>
      </w:pPr>
      <w:r w:rsidRPr="00E47DBD">
        <w:rPr>
          <w:sz w:val="22"/>
          <w:szCs w:val="22"/>
        </w:rPr>
        <w:t>Šalis nelaikoma praleidusi įvykdymo terminą, kol prievolės negalima įvykdyti dėl to, kad kita Šalis praleido savo sutartinių prievolių įvykdymo terminą.</w:t>
      </w:r>
    </w:p>
    <w:p w:rsidR="00D90492" w:rsidRPr="00E47DBD" w:rsidRDefault="00362EDC" w:rsidP="00E47DBD">
      <w:pPr>
        <w:pStyle w:val="Antrat3"/>
        <w:keepNext w:val="0"/>
        <w:widowControl w:val="0"/>
        <w:numPr>
          <w:ilvl w:val="1"/>
          <w:numId w:val="39"/>
        </w:numPr>
        <w:rPr>
          <w:sz w:val="22"/>
          <w:szCs w:val="22"/>
        </w:rPr>
      </w:pPr>
      <w:r w:rsidRPr="00E47DBD">
        <w:rPr>
          <w:sz w:val="22"/>
          <w:szCs w:val="22"/>
        </w:rPr>
        <w:t>Jei Sutartis nutraukiama ne dėl Užsakovo kaltės, Rangovas grąžina Užsakovui visas pastarojo jam pagal Sutartį sumokėtas</w:t>
      </w:r>
      <w:r w:rsidR="00E608B6" w:rsidRPr="00E47DBD">
        <w:rPr>
          <w:sz w:val="22"/>
          <w:szCs w:val="22"/>
        </w:rPr>
        <w:t xml:space="preserve"> ir šioje Sutartyje numatyta tvarka neužskaitytas</w:t>
      </w:r>
      <w:r w:rsidRPr="00E47DBD">
        <w:rPr>
          <w:sz w:val="22"/>
          <w:szCs w:val="22"/>
        </w:rPr>
        <w:t xml:space="preserve"> avansines sumas</w:t>
      </w:r>
      <w:r w:rsidR="00E608B6" w:rsidRPr="00E47DBD">
        <w:rPr>
          <w:sz w:val="22"/>
          <w:szCs w:val="22"/>
        </w:rPr>
        <w:t xml:space="preserve"> (jei avansas buvo išmokėtas)</w:t>
      </w:r>
      <w:r w:rsidRPr="00E47DBD">
        <w:rPr>
          <w:sz w:val="22"/>
          <w:szCs w:val="22"/>
        </w:rPr>
        <w:t xml:space="preserve"> ir</w:t>
      </w:r>
      <w:r w:rsidR="00E608B6" w:rsidRPr="00E47DBD">
        <w:rPr>
          <w:sz w:val="22"/>
          <w:szCs w:val="22"/>
        </w:rPr>
        <w:t>, Užsakovui pareikalavus,</w:t>
      </w:r>
      <w:r w:rsidRPr="00E47DBD">
        <w:rPr>
          <w:sz w:val="22"/>
          <w:szCs w:val="22"/>
        </w:rPr>
        <w:t xml:space="preserve"> </w:t>
      </w:r>
      <w:r w:rsidR="00E608B6" w:rsidRPr="00E47DBD">
        <w:rPr>
          <w:sz w:val="22"/>
          <w:szCs w:val="22"/>
        </w:rPr>
        <w:t xml:space="preserve">per 10 (dešimt) kalendorinių dienų nuo Užsakovo pareikalavimo </w:t>
      </w:r>
      <w:r w:rsidRPr="00E47DBD">
        <w:rPr>
          <w:sz w:val="22"/>
          <w:szCs w:val="22"/>
        </w:rPr>
        <w:t>papildomai sumoka Užsakovui</w:t>
      </w:r>
      <w:r w:rsidR="00E608B6" w:rsidRPr="00E47DBD">
        <w:rPr>
          <w:sz w:val="22"/>
          <w:szCs w:val="22"/>
        </w:rPr>
        <w:t xml:space="preserve"> 10% (dešimties procentų) Bendros Darbų kainos be PVM dydžio baudą</w:t>
      </w:r>
      <w:r w:rsidRPr="00E47DBD">
        <w:rPr>
          <w:sz w:val="22"/>
          <w:szCs w:val="22"/>
        </w:rPr>
        <w:t xml:space="preserve"> bei atlygina visus Užsakovo tiesioginius nuostolius, susijusius su Sutarties nutraukimu, tiek, kiek pastarųjų nepadengia sumokėta bauda bei sugrąžintas avansas.</w:t>
      </w:r>
    </w:p>
    <w:p w:rsidR="00AC7F18" w:rsidRPr="00E47DBD" w:rsidRDefault="00362EDC" w:rsidP="00E47DBD">
      <w:pPr>
        <w:pStyle w:val="Antrat3"/>
        <w:keepNext w:val="0"/>
        <w:widowControl w:val="0"/>
        <w:numPr>
          <w:ilvl w:val="1"/>
          <w:numId w:val="39"/>
        </w:numPr>
        <w:rPr>
          <w:sz w:val="22"/>
          <w:szCs w:val="22"/>
        </w:rPr>
      </w:pPr>
      <w:r w:rsidRPr="00E47DBD">
        <w:rPr>
          <w:sz w:val="22"/>
          <w:szCs w:val="22"/>
        </w:rPr>
        <w:t>Už bet kokių Rangovo pasitelktų Darbų atlikim</w:t>
      </w:r>
      <w:r w:rsidR="00AC7F18" w:rsidRPr="00E47DBD">
        <w:rPr>
          <w:sz w:val="22"/>
          <w:szCs w:val="22"/>
        </w:rPr>
        <w:t xml:space="preserve">ui trečiųjų asmenų veiksmus ir/ar </w:t>
      </w:r>
      <w:r w:rsidRPr="00E47DBD">
        <w:rPr>
          <w:sz w:val="22"/>
          <w:szCs w:val="22"/>
        </w:rPr>
        <w:t>neveikimą prieš Užsakovą atsako tiesiogiai pats Rangovas. Jei Sutarties galiojimo metu Užsakovas patiria nuostolių dėl Rangovo pasite</w:t>
      </w:r>
      <w:r w:rsidR="00AC7F18" w:rsidRPr="00E47DBD">
        <w:rPr>
          <w:sz w:val="22"/>
          <w:szCs w:val="22"/>
        </w:rPr>
        <w:t>lktų trečiųjų asmenų veiksmų ir/ar</w:t>
      </w:r>
      <w:r w:rsidRPr="00E47DBD">
        <w:rPr>
          <w:sz w:val="22"/>
          <w:szCs w:val="22"/>
        </w:rPr>
        <w:t xml:space="preserve"> neveikimo atliekant Darbus, tokius nuostolius Užsakovui per 30 (trisdešimt) dienų įsipareigoja atlyginti pats Rangovas.</w:t>
      </w:r>
    </w:p>
    <w:p w:rsidR="00AC7F18" w:rsidRPr="00E47DBD" w:rsidRDefault="00362EDC" w:rsidP="00E47DBD">
      <w:pPr>
        <w:pStyle w:val="Antrat3"/>
        <w:keepNext w:val="0"/>
        <w:widowControl w:val="0"/>
        <w:numPr>
          <w:ilvl w:val="1"/>
          <w:numId w:val="39"/>
        </w:numPr>
        <w:rPr>
          <w:sz w:val="22"/>
          <w:szCs w:val="22"/>
        </w:rPr>
      </w:pPr>
      <w:r w:rsidRPr="00E47DBD">
        <w:rPr>
          <w:sz w:val="22"/>
          <w:szCs w:val="22"/>
        </w:rPr>
        <w:t xml:space="preserve">Jei atlikti Darbai neatitinka Darbams </w:t>
      </w:r>
      <w:r w:rsidR="00C857F0">
        <w:rPr>
          <w:sz w:val="22"/>
          <w:szCs w:val="22"/>
        </w:rPr>
        <w:t>Užsakyme</w:t>
      </w:r>
      <w:r w:rsidRPr="00E47DBD">
        <w:rPr>
          <w:sz w:val="22"/>
          <w:szCs w:val="22"/>
        </w:rPr>
        <w:t xml:space="preserve"> numatytų reikalavimų, Užsakovas gali sustabdyti visus mokėjimus pagal Sutartį, kol nebus pašalinti Darbų trūkumai, o Rangovas privalo šiuos trūkumus pašalinti per Užsakovo nustatytą protingą terminą. Rangovui nustatytu terminu nepašalinus Darbų trūkumų, Užsakovas turi teisę Darbų trūkumus pašalinti Rangovo sąskaita</w:t>
      </w:r>
      <w:r w:rsidR="00AC7F18" w:rsidRPr="00E47DBD">
        <w:rPr>
          <w:sz w:val="22"/>
          <w:szCs w:val="22"/>
        </w:rPr>
        <w:t>,</w:t>
      </w:r>
      <w:r w:rsidRPr="00E47DBD">
        <w:rPr>
          <w:sz w:val="22"/>
          <w:szCs w:val="22"/>
        </w:rPr>
        <w:t xml:space="preserve"> šalindamas Darbus savo jėgomis ar pasitelkdamas tam tikslui trečiuosius asmenis, o Rangovas šiuo atveju atlygina visas Užsakovo dėl Darbų trūkumų šalinimo patirtas išlaidas per 30 (trisdešimt) kalendorinių dienų nuo išlaidų dydį pagrindžiančių dokumentų pateikimo Rangovui dienos.</w:t>
      </w:r>
    </w:p>
    <w:p w:rsidR="00AC7F18" w:rsidRPr="00E47DBD" w:rsidRDefault="00362EDC" w:rsidP="00E47DBD">
      <w:pPr>
        <w:pStyle w:val="Antrat3"/>
        <w:keepNext w:val="0"/>
        <w:widowControl w:val="0"/>
        <w:numPr>
          <w:ilvl w:val="1"/>
          <w:numId w:val="39"/>
        </w:numPr>
        <w:rPr>
          <w:sz w:val="22"/>
          <w:szCs w:val="22"/>
        </w:rPr>
      </w:pPr>
      <w:r w:rsidRPr="00E47DBD">
        <w:rPr>
          <w:sz w:val="22"/>
          <w:szCs w:val="22"/>
        </w:rPr>
        <w:t>Šalys susitaria, kad Sutartis gali būti nutraukta tik abiejų Šalių rašytiniu susitarimu arba galiojančių teisės aktų nustatytais atvejais, taip pat kitais tiesiogiai šioje Sutartyje aptartais atvejais.</w:t>
      </w:r>
    </w:p>
    <w:p w:rsidR="00AC7F18" w:rsidRPr="00E47DBD" w:rsidRDefault="00362EDC" w:rsidP="00E47DBD">
      <w:pPr>
        <w:pStyle w:val="Antrat3"/>
        <w:keepNext w:val="0"/>
        <w:widowControl w:val="0"/>
        <w:numPr>
          <w:ilvl w:val="1"/>
          <w:numId w:val="39"/>
        </w:numPr>
        <w:rPr>
          <w:sz w:val="22"/>
          <w:szCs w:val="22"/>
        </w:rPr>
      </w:pPr>
      <w:r w:rsidRPr="00E47DBD">
        <w:rPr>
          <w:sz w:val="22"/>
          <w:szCs w:val="22"/>
        </w:rPr>
        <w:t>Šiame Sutarties skyriuje numatytomis sąlygomis nutraukiant Sutartį surašomas Sutarties nutraukimo Aktas, kuriame nurodomos Sutarties nutraukimo pasekmės.</w:t>
      </w:r>
    </w:p>
    <w:p w:rsidR="00E06027" w:rsidRPr="00E06027" w:rsidRDefault="00362EDC" w:rsidP="00E06027">
      <w:pPr>
        <w:pStyle w:val="Antrat3"/>
        <w:keepNext w:val="0"/>
        <w:widowControl w:val="0"/>
        <w:numPr>
          <w:ilvl w:val="1"/>
          <w:numId w:val="39"/>
        </w:numPr>
        <w:rPr>
          <w:sz w:val="22"/>
          <w:szCs w:val="22"/>
        </w:rPr>
      </w:pPr>
      <w:r w:rsidRPr="00E47DBD">
        <w:rPr>
          <w:sz w:val="22"/>
          <w:szCs w:val="22"/>
        </w:rPr>
        <w:t xml:space="preserve">Užsakovas gali taikyti Rangovui iki </w:t>
      </w:r>
      <w:r w:rsidR="00AC7F18" w:rsidRPr="00E47DBD">
        <w:rPr>
          <w:sz w:val="22"/>
          <w:szCs w:val="22"/>
        </w:rPr>
        <w:t>800</w:t>
      </w:r>
      <w:r w:rsidRPr="00E47DBD">
        <w:rPr>
          <w:sz w:val="22"/>
          <w:szCs w:val="22"/>
        </w:rPr>
        <w:t xml:space="preserve"> (</w:t>
      </w:r>
      <w:r w:rsidR="00AC7F18" w:rsidRPr="00E47DBD">
        <w:rPr>
          <w:sz w:val="22"/>
          <w:szCs w:val="22"/>
        </w:rPr>
        <w:t>aštuonių šimtų</w:t>
      </w:r>
      <w:r w:rsidRPr="00E47DBD">
        <w:rPr>
          <w:sz w:val="22"/>
          <w:szCs w:val="22"/>
        </w:rPr>
        <w:t>)</w:t>
      </w:r>
      <w:r w:rsidR="00AC7F18" w:rsidRPr="00E47DBD">
        <w:rPr>
          <w:sz w:val="22"/>
          <w:szCs w:val="22"/>
        </w:rPr>
        <w:t xml:space="preserve"> eurų</w:t>
      </w:r>
      <w:r w:rsidRPr="00E47DBD">
        <w:rPr>
          <w:sz w:val="22"/>
          <w:szCs w:val="22"/>
        </w:rPr>
        <w:t xml:space="preserve"> baudą už per Sutarties laikotarpį Užsakovo sulaikytus neblaivius ar apsvaigusius Rangovo darbuotojus</w:t>
      </w:r>
      <w:r w:rsidR="00F80EF6" w:rsidRPr="00E47DBD">
        <w:rPr>
          <w:sz w:val="22"/>
          <w:szCs w:val="22"/>
        </w:rPr>
        <w:t xml:space="preserve"> ar Rangovo pasitelktus asmenis</w:t>
      </w:r>
      <w:r w:rsidRPr="00E47DBD">
        <w:rPr>
          <w:sz w:val="22"/>
          <w:szCs w:val="22"/>
        </w:rPr>
        <w:t>. Bauda taikoma</w:t>
      </w:r>
      <w:r w:rsidR="00E06027">
        <w:rPr>
          <w:sz w:val="22"/>
          <w:szCs w:val="22"/>
        </w:rPr>
        <w:t xml:space="preserve"> už kiekvieną pažeidimo atvejį.</w:t>
      </w:r>
    </w:p>
    <w:p w:rsidR="00E06027" w:rsidRPr="00E06027" w:rsidRDefault="00E06027" w:rsidP="00E06027">
      <w:pPr>
        <w:pStyle w:val="Antrat3"/>
        <w:widowControl w:val="0"/>
        <w:numPr>
          <w:ilvl w:val="1"/>
          <w:numId w:val="39"/>
        </w:numPr>
        <w:rPr>
          <w:sz w:val="22"/>
          <w:szCs w:val="22"/>
        </w:rPr>
      </w:pPr>
      <w:r w:rsidRPr="00E06027">
        <w:rPr>
          <w:sz w:val="22"/>
          <w:szCs w:val="22"/>
        </w:rPr>
        <w:t>Šalys susitaria, kad nuostolių atlyginimas ir/ar netesybų sumokėjimas neatleidžia Šalies nuo Sutarties nuostatų tinkamo vykdymo.</w:t>
      </w:r>
    </w:p>
    <w:p w:rsidR="00E06027" w:rsidRDefault="00E06027" w:rsidP="00E06027">
      <w:pPr>
        <w:pStyle w:val="Antrat3"/>
        <w:keepNext w:val="0"/>
        <w:widowControl w:val="0"/>
        <w:numPr>
          <w:ilvl w:val="1"/>
          <w:numId w:val="39"/>
        </w:numPr>
        <w:rPr>
          <w:sz w:val="22"/>
          <w:szCs w:val="22"/>
        </w:rPr>
      </w:pPr>
      <w:r w:rsidRPr="00E06027">
        <w:rPr>
          <w:sz w:val="22"/>
          <w:szCs w:val="22"/>
        </w:rPr>
        <w:t>Šalys pareiškia ir patvirtina, kad šioje Sutartyje nustatytos netesybos yra laikomos teisingomis bei nėra per didelės ir sutinka, kad jos nebūtų mažinamos, nepriklausomai nuo to, ar dalis prievolės yra įvykdyta. Šalys taip pat pripažįsta, kad minėtų netesybų dydis yra laikomas minimalia neginčijama nukentėjusiosios Šalies patirtų nuostolių suma, kurią kita Šalis turi kompensuoti nukentėjusiajai Šaliai dėl Sutarties pažeidimo (nesilaikymo), nereikalaujant nuostolių dydį patvirtinančių įrodymų.</w:t>
      </w:r>
    </w:p>
    <w:p w:rsidR="00B81390" w:rsidRPr="00E47DBD" w:rsidRDefault="00362EDC" w:rsidP="00E47DBD">
      <w:pPr>
        <w:pStyle w:val="Antrat3"/>
        <w:keepNext w:val="0"/>
        <w:widowControl w:val="0"/>
        <w:numPr>
          <w:ilvl w:val="1"/>
          <w:numId w:val="39"/>
        </w:numPr>
        <w:rPr>
          <w:sz w:val="22"/>
          <w:szCs w:val="22"/>
        </w:rPr>
      </w:pPr>
      <w:r w:rsidRPr="00E47DBD">
        <w:rPr>
          <w:sz w:val="22"/>
          <w:szCs w:val="22"/>
        </w:rPr>
        <w:t>Visas šioje Sutartyje Rangovo Užsakovui mokėtinas sumas, Užsakovas turi teisę išskaičiuoti iš Rangovui mokėtinų sumų, taikydamas vienašalį įskaitymą. Apie tokį išskaitymą U</w:t>
      </w:r>
      <w:r w:rsidR="00B81390" w:rsidRPr="00E47DBD">
        <w:rPr>
          <w:sz w:val="22"/>
          <w:szCs w:val="22"/>
        </w:rPr>
        <w:t>žsakovas Rangovui praneša raštu.</w:t>
      </w:r>
    </w:p>
    <w:p w:rsidR="008B101C" w:rsidRPr="00E47DBD" w:rsidRDefault="008B101C" w:rsidP="00E47DBD">
      <w:pPr>
        <w:pStyle w:val="Antrat3"/>
        <w:keepNext w:val="0"/>
        <w:widowControl w:val="0"/>
        <w:numPr>
          <w:ilvl w:val="0"/>
          <w:numId w:val="0"/>
        </w:numPr>
        <w:rPr>
          <w:sz w:val="22"/>
          <w:szCs w:val="22"/>
        </w:rPr>
      </w:pPr>
    </w:p>
    <w:p w:rsidR="008B101C" w:rsidRPr="00E47DBD" w:rsidRDefault="008B101C" w:rsidP="00E47DBD">
      <w:pPr>
        <w:pStyle w:val="Antrat3"/>
        <w:keepNext w:val="0"/>
        <w:widowControl w:val="0"/>
        <w:numPr>
          <w:ilvl w:val="0"/>
          <w:numId w:val="39"/>
        </w:numPr>
        <w:jc w:val="center"/>
        <w:rPr>
          <w:sz w:val="22"/>
          <w:szCs w:val="22"/>
        </w:rPr>
      </w:pPr>
      <w:r w:rsidRPr="00E47DBD">
        <w:rPr>
          <w:b/>
          <w:sz w:val="22"/>
          <w:szCs w:val="22"/>
        </w:rPr>
        <w:t>Sutarties galiojimas, nutraukimas</w:t>
      </w:r>
    </w:p>
    <w:p w:rsidR="008B101C" w:rsidRPr="00E47DBD" w:rsidRDefault="008B101C" w:rsidP="00E47DBD">
      <w:pPr>
        <w:pStyle w:val="Antrat3"/>
        <w:keepNext w:val="0"/>
        <w:widowControl w:val="0"/>
        <w:numPr>
          <w:ilvl w:val="0"/>
          <w:numId w:val="0"/>
        </w:numPr>
        <w:rPr>
          <w:sz w:val="22"/>
          <w:szCs w:val="22"/>
        </w:rPr>
      </w:pPr>
    </w:p>
    <w:p w:rsidR="008B101C" w:rsidRPr="0000520A" w:rsidRDefault="004F147E" w:rsidP="00E47DBD">
      <w:pPr>
        <w:pStyle w:val="Antrat3"/>
        <w:keepNext w:val="0"/>
        <w:widowControl w:val="0"/>
        <w:numPr>
          <w:ilvl w:val="1"/>
          <w:numId w:val="39"/>
        </w:numPr>
        <w:rPr>
          <w:sz w:val="22"/>
          <w:szCs w:val="22"/>
        </w:rPr>
      </w:pPr>
      <w:r w:rsidRPr="00E47DBD">
        <w:rPr>
          <w:sz w:val="22"/>
          <w:szCs w:val="22"/>
        </w:rPr>
        <w:t xml:space="preserve">Sutartis įsigalioja nuo tos dienos, kai Rangovas pateikia Užsakovui </w:t>
      </w:r>
      <w:r w:rsidR="00362EDC" w:rsidRPr="00E47DBD">
        <w:rPr>
          <w:sz w:val="22"/>
          <w:szCs w:val="22"/>
        </w:rPr>
        <w:t>g</w:t>
      </w:r>
      <w:r w:rsidR="00896842" w:rsidRPr="00E47DBD">
        <w:rPr>
          <w:sz w:val="22"/>
          <w:szCs w:val="22"/>
        </w:rPr>
        <w:t xml:space="preserve">aliojantį </w:t>
      </w:r>
      <w:r w:rsidR="00896842" w:rsidRPr="0000520A">
        <w:rPr>
          <w:sz w:val="22"/>
          <w:szCs w:val="22"/>
        </w:rPr>
        <w:t>Rangovo civilinės atsakomybės draudimą</w:t>
      </w:r>
      <w:r w:rsidR="00674E9F">
        <w:rPr>
          <w:sz w:val="22"/>
          <w:szCs w:val="22"/>
        </w:rPr>
        <w:t xml:space="preserve"> ir Sutarties įvykdymo užtikrinimą</w:t>
      </w:r>
      <w:r w:rsidR="00896842" w:rsidRPr="0000520A">
        <w:rPr>
          <w:sz w:val="22"/>
          <w:szCs w:val="22"/>
        </w:rPr>
        <w:t>,</w:t>
      </w:r>
      <w:r w:rsidRPr="0000520A">
        <w:rPr>
          <w:sz w:val="22"/>
          <w:szCs w:val="22"/>
        </w:rPr>
        <w:t xml:space="preserve"> </w:t>
      </w:r>
      <w:r w:rsidR="00896842" w:rsidRPr="0000520A">
        <w:rPr>
          <w:sz w:val="22"/>
          <w:szCs w:val="22"/>
        </w:rPr>
        <w:t xml:space="preserve">Sutartis </w:t>
      </w:r>
      <w:r w:rsidRPr="0000520A">
        <w:rPr>
          <w:sz w:val="22"/>
          <w:szCs w:val="22"/>
        </w:rPr>
        <w:t>galioja iki visiško Šalių Sutartyje numatytų įsipareigojimų įvykdymo.</w:t>
      </w:r>
    </w:p>
    <w:p w:rsidR="008B101C" w:rsidRPr="00E47DBD" w:rsidRDefault="004F147E" w:rsidP="00E47DBD">
      <w:pPr>
        <w:pStyle w:val="Antrat3"/>
        <w:keepNext w:val="0"/>
        <w:widowControl w:val="0"/>
        <w:numPr>
          <w:ilvl w:val="1"/>
          <w:numId w:val="39"/>
        </w:numPr>
        <w:rPr>
          <w:sz w:val="22"/>
          <w:szCs w:val="22"/>
        </w:rPr>
      </w:pPr>
      <w:r w:rsidRPr="0000520A">
        <w:rPr>
          <w:sz w:val="22"/>
          <w:szCs w:val="22"/>
        </w:rPr>
        <w:t>Užsakovas turi teisę nutraukti Sutartį vienašališkai, nesikreipdamas į teismą, pranešęs</w:t>
      </w:r>
      <w:r w:rsidRPr="00E47DBD">
        <w:rPr>
          <w:sz w:val="22"/>
          <w:szCs w:val="22"/>
        </w:rPr>
        <w:t xml:space="preserve"> Rangovui apie tai raštu prieš 3 (tris</w:t>
      </w:r>
      <w:r w:rsidR="008B101C" w:rsidRPr="00E47DBD">
        <w:rPr>
          <w:sz w:val="22"/>
          <w:szCs w:val="22"/>
        </w:rPr>
        <w:t>) kalendorines dienas</w:t>
      </w:r>
      <w:r w:rsidRPr="00E47DBD">
        <w:rPr>
          <w:sz w:val="22"/>
          <w:szCs w:val="22"/>
        </w:rPr>
        <w:t>, jei:</w:t>
      </w:r>
    </w:p>
    <w:p w:rsidR="008B101C" w:rsidRPr="00E47DBD" w:rsidRDefault="004F147E" w:rsidP="00E47DBD">
      <w:pPr>
        <w:pStyle w:val="Antrat3"/>
        <w:keepNext w:val="0"/>
        <w:widowControl w:val="0"/>
        <w:numPr>
          <w:ilvl w:val="2"/>
          <w:numId w:val="39"/>
        </w:numPr>
        <w:rPr>
          <w:sz w:val="22"/>
          <w:szCs w:val="22"/>
        </w:rPr>
      </w:pPr>
      <w:r w:rsidRPr="00E47DBD">
        <w:rPr>
          <w:sz w:val="22"/>
          <w:szCs w:val="22"/>
        </w:rPr>
        <w:t>Rangovas, pagal Sutartį neįgijęs teisės pratęsti Darbų atlikimo terminų ir nepaisydamas Užsakovo raginimo nepradeda Darbų sutartu laiku arba vėluoja atlikti Darbus pagal abiejų Sutarties Šalių patvirtintą Darbų atlikimo grafiką ir pastaruoju atveju tampa aišku, kad neįmanoma baigti Darbų Sutartyje nustatytais terminais;</w:t>
      </w:r>
    </w:p>
    <w:p w:rsidR="008B101C" w:rsidRPr="00E47DBD" w:rsidRDefault="004F147E" w:rsidP="00E47DBD">
      <w:pPr>
        <w:pStyle w:val="Antrat3"/>
        <w:keepNext w:val="0"/>
        <w:widowControl w:val="0"/>
        <w:numPr>
          <w:ilvl w:val="2"/>
          <w:numId w:val="39"/>
        </w:numPr>
        <w:rPr>
          <w:sz w:val="22"/>
          <w:szCs w:val="22"/>
        </w:rPr>
      </w:pPr>
      <w:r w:rsidRPr="00E47DBD">
        <w:rPr>
          <w:sz w:val="22"/>
          <w:szCs w:val="22"/>
        </w:rPr>
        <w:t>Rangovas nepajėgia vykdyti Sutartyje numatytų įsipareigojimų ir, Užsakovui pareikalavus, nepateikia patikimų įrodymų dėl šių įsipareigojimų tinkamo įvykdymo;</w:t>
      </w:r>
    </w:p>
    <w:p w:rsidR="008B101C" w:rsidRPr="00E47DBD" w:rsidRDefault="004F147E" w:rsidP="00E47DBD">
      <w:pPr>
        <w:pStyle w:val="Antrat3"/>
        <w:keepNext w:val="0"/>
        <w:widowControl w:val="0"/>
        <w:numPr>
          <w:ilvl w:val="2"/>
          <w:numId w:val="39"/>
        </w:numPr>
        <w:rPr>
          <w:sz w:val="22"/>
          <w:szCs w:val="22"/>
        </w:rPr>
      </w:pPr>
      <w:r w:rsidRPr="00E47DBD">
        <w:rPr>
          <w:sz w:val="22"/>
          <w:szCs w:val="22"/>
        </w:rPr>
        <w:t xml:space="preserve">Rangovas bankrutuoja </w:t>
      </w:r>
      <w:r w:rsidR="00757EEE" w:rsidRPr="00E47DBD">
        <w:rPr>
          <w:sz w:val="22"/>
          <w:szCs w:val="22"/>
        </w:rPr>
        <w:t xml:space="preserve">ar yra restruktūrizuojamas </w:t>
      </w:r>
      <w:r w:rsidRPr="00E47DBD">
        <w:rPr>
          <w:sz w:val="22"/>
          <w:szCs w:val="22"/>
        </w:rPr>
        <w:t>ar jam yra iškelta bankroto</w:t>
      </w:r>
      <w:r w:rsidR="00757EEE" w:rsidRPr="00E47DBD">
        <w:rPr>
          <w:sz w:val="22"/>
          <w:szCs w:val="22"/>
        </w:rPr>
        <w:t xml:space="preserve"> ar restruktūrizavimo</w:t>
      </w:r>
      <w:r w:rsidRPr="00E47DBD">
        <w:rPr>
          <w:sz w:val="22"/>
          <w:szCs w:val="22"/>
        </w:rPr>
        <w:t xml:space="preserve"> byla.</w:t>
      </w:r>
    </w:p>
    <w:p w:rsidR="008B101C" w:rsidRPr="00E47DBD" w:rsidRDefault="004F147E" w:rsidP="00E47DBD">
      <w:pPr>
        <w:pStyle w:val="Antrat3"/>
        <w:keepNext w:val="0"/>
        <w:widowControl w:val="0"/>
        <w:numPr>
          <w:ilvl w:val="1"/>
          <w:numId w:val="39"/>
        </w:numPr>
        <w:rPr>
          <w:sz w:val="22"/>
          <w:szCs w:val="22"/>
        </w:rPr>
      </w:pPr>
      <w:r w:rsidRPr="00E47DBD">
        <w:rPr>
          <w:sz w:val="22"/>
          <w:szCs w:val="22"/>
        </w:rPr>
        <w:t>Užsakovui vienašališkai nutraukus Sutartį, Rangovas privalo, Užsakovui pareikalavus, atlyginti Užsakovui dėl tokio priešlaikinio Sutarties nutraukimo susidariusias visas papildomas išlaidas, susijusias su Darbų užbaigimu ne vėliau kaip per 30 (trisdešimt) kalendorinių dienų nuo Sutarties nutraukimo dienos.</w:t>
      </w:r>
    </w:p>
    <w:p w:rsidR="00634647" w:rsidRPr="00E47DBD" w:rsidRDefault="004F147E" w:rsidP="00E47DBD">
      <w:pPr>
        <w:pStyle w:val="Antrat3"/>
        <w:keepNext w:val="0"/>
        <w:widowControl w:val="0"/>
        <w:numPr>
          <w:ilvl w:val="1"/>
          <w:numId w:val="39"/>
        </w:numPr>
        <w:rPr>
          <w:sz w:val="22"/>
          <w:szCs w:val="22"/>
        </w:rPr>
      </w:pPr>
      <w:r w:rsidRPr="00E47DBD">
        <w:rPr>
          <w:sz w:val="22"/>
          <w:szCs w:val="22"/>
        </w:rPr>
        <w:t>Rangovas turi teisę nutraukti Sutartį vienašališkai, nesikreipdamas į teismą, pranešęs Užsakovui apie tai raštu prieš 3 (tris</w:t>
      </w:r>
      <w:r w:rsidR="00634647" w:rsidRPr="00E47DBD">
        <w:rPr>
          <w:sz w:val="22"/>
          <w:szCs w:val="22"/>
        </w:rPr>
        <w:t>) kalendorines dienas</w:t>
      </w:r>
      <w:r w:rsidRPr="00E47DBD">
        <w:rPr>
          <w:sz w:val="22"/>
          <w:szCs w:val="22"/>
        </w:rPr>
        <w:t>, jei:</w:t>
      </w:r>
    </w:p>
    <w:p w:rsidR="008B101C" w:rsidRPr="00E47DBD" w:rsidRDefault="004F147E" w:rsidP="00E47DBD">
      <w:pPr>
        <w:pStyle w:val="Antrat3"/>
        <w:keepNext w:val="0"/>
        <w:widowControl w:val="0"/>
        <w:numPr>
          <w:ilvl w:val="2"/>
          <w:numId w:val="39"/>
        </w:numPr>
        <w:rPr>
          <w:sz w:val="22"/>
          <w:szCs w:val="22"/>
        </w:rPr>
      </w:pPr>
      <w:r w:rsidRPr="00E47DBD">
        <w:rPr>
          <w:sz w:val="22"/>
          <w:szCs w:val="22"/>
        </w:rPr>
        <w:t>Užsakovas pareiškia, kad jis nebepajėgia toliau vykdyti įsipareigojimų, numatytų Sutartyje, ir nepateikia patikimų įrodymų apie tokių sutartinių įsipareigojimų įvykdymą;</w:t>
      </w:r>
    </w:p>
    <w:p w:rsidR="00634647" w:rsidRPr="00E47DBD" w:rsidRDefault="004F147E" w:rsidP="00E47DBD">
      <w:pPr>
        <w:pStyle w:val="Antrat3"/>
        <w:keepNext w:val="0"/>
        <w:widowControl w:val="0"/>
        <w:numPr>
          <w:ilvl w:val="2"/>
          <w:numId w:val="39"/>
        </w:numPr>
        <w:rPr>
          <w:sz w:val="22"/>
          <w:szCs w:val="22"/>
        </w:rPr>
      </w:pPr>
      <w:r w:rsidRPr="00E47DBD">
        <w:rPr>
          <w:sz w:val="22"/>
          <w:szCs w:val="22"/>
        </w:rPr>
        <w:t>Užsakovas bankrutuoja a</w:t>
      </w:r>
      <w:r w:rsidR="00634647" w:rsidRPr="00E47DBD">
        <w:rPr>
          <w:sz w:val="22"/>
          <w:szCs w:val="22"/>
        </w:rPr>
        <w:t>r jam yra iškelta bankroto byla.</w:t>
      </w:r>
    </w:p>
    <w:p w:rsidR="00634647" w:rsidRPr="00E47DBD" w:rsidRDefault="00880146" w:rsidP="00E47DBD">
      <w:pPr>
        <w:pStyle w:val="Antrat3"/>
        <w:keepNext w:val="0"/>
        <w:widowControl w:val="0"/>
        <w:numPr>
          <w:ilvl w:val="1"/>
          <w:numId w:val="39"/>
        </w:numPr>
        <w:rPr>
          <w:sz w:val="22"/>
          <w:szCs w:val="22"/>
        </w:rPr>
      </w:pPr>
      <w:r w:rsidRPr="00E47DBD">
        <w:rPr>
          <w:sz w:val="22"/>
          <w:szCs w:val="22"/>
        </w:rPr>
        <w:t xml:space="preserve">Rangovui vienašališkai nutraukus Sutartį ne dėl Rangovo kaltės, Užsakovas privalo, Rangovui pareikalavus, atlyginti Rangovui tik už atliktus ir Užsakovo priimtus Darbus. Jokios kitos su Sutarties vykdymu susijusios Rangovo išlaidos tokiu atveju nėra atlyginamos ir Rangovas sutinka bei patvirtina, kad šios išlaidos yra jo paties rizika bei atsakomybė, kurią jis tinkamai įvertino dalyvaudamas viešajame pirkime ir sudarydamas šią Sutartį. </w:t>
      </w:r>
    </w:p>
    <w:p w:rsidR="000A6FBA" w:rsidRPr="00E47DBD" w:rsidRDefault="004F147E" w:rsidP="00E47DBD">
      <w:pPr>
        <w:pStyle w:val="Antrat3"/>
        <w:keepNext w:val="0"/>
        <w:widowControl w:val="0"/>
        <w:numPr>
          <w:ilvl w:val="1"/>
          <w:numId w:val="39"/>
        </w:numPr>
        <w:rPr>
          <w:sz w:val="22"/>
          <w:szCs w:val="22"/>
        </w:rPr>
      </w:pPr>
      <w:r w:rsidRPr="00E47DBD">
        <w:rPr>
          <w:sz w:val="22"/>
          <w:szCs w:val="22"/>
        </w:rPr>
        <w:t xml:space="preserve">Rangovui arba Užsakovui vienašališkai nutraukus Sutartį, Rangovas privalo ne vėliau kaip per 5 </w:t>
      </w:r>
      <w:r w:rsidR="00582906" w:rsidRPr="00E47DBD">
        <w:rPr>
          <w:sz w:val="22"/>
          <w:szCs w:val="22"/>
        </w:rPr>
        <w:t>(penkias)</w:t>
      </w:r>
      <w:r w:rsidRPr="00E47DBD">
        <w:rPr>
          <w:sz w:val="22"/>
          <w:szCs w:val="22"/>
        </w:rPr>
        <w:t xml:space="preserve"> darbo dienas perduoti visus iki Sutarties nutraukimo tinkamai atliktus Darbus Užsakovui, pasirašant Darbų priėmimo-perdavimo aktą, o Užsakovas privalo už atliktus ir jam tinkamai perduotus Darbus Rangovui apmokėti Sutartyje nustatytais terminais ir tvarka.</w:t>
      </w:r>
      <w:r w:rsidR="00582906" w:rsidRPr="00E47DBD">
        <w:rPr>
          <w:sz w:val="22"/>
          <w:szCs w:val="22"/>
        </w:rPr>
        <w:t xml:space="preserve"> Šis punktas netaikomas</w:t>
      </w:r>
      <w:r w:rsidR="008169C9" w:rsidRPr="00E47DBD">
        <w:rPr>
          <w:sz w:val="22"/>
          <w:szCs w:val="22"/>
        </w:rPr>
        <w:t xml:space="preserve"> ir Rangovui nebus mokama</w:t>
      </w:r>
      <w:r w:rsidR="00582906" w:rsidRPr="00E47DBD">
        <w:rPr>
          <w:sz w:val="22"/>
          <w:szCs w:val="22"/>
        </w:rPr>
        <w:t xml:space="preserve">, jeigu gaminiai ir medžiagos bei atlikti </w:t>
      </w:r>
      <w:r w:rsidR="008169C9" w:rsidRPr="00E47DBD">
        <w:rPr>
          <w:sz w:val="22"/>
          <w:szCs w:val="22"/>
        </w:rPr>
        <w:t xml:space="preserve">Darbai </w:t>
      </w:r>
      <w:r w:rsidR="00582906" w:rsidRPr="00E47DBD">
        <w:rPr>
          <w:sz w:val="22"/>
          <w:szCs w:val="22"/>
        </w:rPr>
        <w:t xml:space="preserve">netenkina </w:t>
      </w:r>
      <w:r w:rsidR="008169C9" w:rsidRPr="00E47DBD">
        <w:rPr>
          <w:sz w:val="22"/>
          <w:szCs w:val="22"/>
        </w:rPr>
        <w:t>Sutartimi</w:t>
      </w:r>
      <w:r w:rsidR="00582906" w:rsidRPr="00E47DBD">
        <w:rPr>
          <w:sz w:val="22"/>
          <w:szCs w:val="22"/>
        </w:rPr>
        <w:t xml:space="preserve"> nustatytų kokybės reikalavimų, </w:t>
      </w:r>
      <w:r w:rsidR="005566D2" w:rsidRPr="00E47DBD">
        <w:rPr>
          <w:sz w:val="22"/>
          <w:szCs w:val="22"/>
        </w:rPr>
        <w:t xml:space="preserve">ne dėl Užsakovo kaltės Rangovas ženkliai, t.y. ne mažiau kaip 10 (dešimt) </w:t>
      </w:r>
      <w:r w:rsidR="00634647" w:rsidRPr="00E47DBD">
        <w:rPr>
          <w:sz w:val="22"/>
          <w:szCs w:val="22"/>
        </w:rPr>
        <w:t xml:space="preserve">kalendorinių </w:t>
      </w:r>
      <w:r w:rsidR="005566D2" w:rsidRPr="00E47DBD">
        <w:rPr>
          <w:sz w:val="22"/>
          <w:szCs w:val="22"/>
        </w:rPr>
        <w:t>dienų atsiliko nuo Darbų atlikimo grafiko</w:t>
      </w:r>
      <w:r w:rsidR="00582906" w:rsidRPr="00E47DBD">
        <w:rPr>
          <w:sz w:val="22"/>
          <w:szCs w:val="22"/>
        </w:rPr>
        <w:t>.</w:t>
      </w:r>
    </w:p>
    <w:p w:rsidR="000A6FBA" w:rsidRPr="00E47DBD" w:rsidRDefault="000A6FBA" w:rsidP="00E47DBD">
      <w:pPr>
        <w:pStyle w:val="Sraopastraipa"/>
        <w:ind w:left="0" w:firstLine="0"/>
        <w:contextualSpacing w:val="0"/>
        <w:rPr>
          <w:rFonts w:eastAsia="Arial"/>
          <w:b/>
          <w:sz w:val="22"/>
          <w:szCs w:val="22"/>
        </w:rPr>
      </w:pPr>
    </w:p>
    <w:p w:rsidR="00F426E2" w:rsidRPr="00E47DBD" w:rsidRDefault="00F426E2" w:rsidP="00E47DBD">
      <w:pPr>
        <w:pStyle w:val="Sraopastraipa"/>
        <w:numPr>
          <w:ilvl w:val="0"/>
          <w:numId w:val="39"/>
        </w:numPr>
        <w:contextualSpacing w:val="0"/>
        <w:jc w:val="center"/>
        <w:rPr>
          <w:rFonts w:eastAsia="Arial"/>
          <w:b/>
          <w:sz w:val="22"/>
          <w:szCs w:val="22"/>
        </w:rPr>
      </w:pPr>
      <w:r w:rsidRPr="00E47DBD">
        <w:rPr>
          <w:rFonts w:eastAsia="Arial"/>
          <w:b/>
          <w:sz w:val="22"/>
          <w:szCs w:val="22"/>
        </w:rPr>
        <w:t>Konfidencialumas</w:t>
      </w:r>
    </w:p>
    <w:p w:rsidR="00F426E2" w:rsidRPr="00E47DBD" w:rsidRDefault="00F426E2" w:rsidP="00E47DBD">
      <w:pPr>
        <w:spacing w:after="0" w:line="240" w:lineRule="auto"/>
        <w:jc w:val="both"/>
        <w:rPr>
          <w:rFonts w:ascii="Times New Roman" w:eastAsia="Arial" w:hAnsi="Times New Roman"/>
        </w:rPr>
      </w:pPr>
    </w:p>
    <w:p w:rsidR="00F426E2" w:rsidRPr="00E47DBD" w:rsidRDefault="00F426E2" w:rsidP="00E47DBD">
      <w:pPr>
        <w:pStyle w:val="Sraopastraipa"/>
        <w:numPr>
          <w:ilvl w:val="1"/>
          <w:numId w:val="39"/>
        </w:numPr>
        <w:contextualSpacing w:val="0"/>
        <w:rPr>
          <w:rFonts w:eastAsia="Arial"/>
          <w:sz w:val="22"/>
          <w:szCs w:val="22"/>
        </w:rPr>
      </w:pPr>
      <w:r w:rsidRPr="00E47DBD">
        <w:rPr>
          <w:rFonts w:eastAsia="Arial"/>
          <w:sz w:val="22"/>
          <w:szCs w:val="22"/>
        </w:rPr>
        <w:t xml:space="preserve">Šalys susitaria, kad visa pagal šią </w:t>
      </w:r>
      <w:r w:rsidR="000A6FBA" w:rsidRPr="00E47DBD">
        <w:rPr>
          <w:rFonts w:eastAsia="Arial"/>
          <w:sz w:val="22"/>
          <w:szCs w:val="22"/>
        </w:rPr>
        <w:t>S</w:t>
      </w:r>
      <w:r w:rsidRPr="00E47DBD">
        <w:rPr>
          <w:rFonts w:eastAsia="Arial"/>
          <w:sz w:val="22"/>
          <w:szCs w:val="22"/>
        </w:rPr>
        <w:t xml:space="preserve">utartį perduodama informacija yra konfidenciali (toliau – </w:t>
      </w:r>
      <w:r w:rsidRPr="00E47DBD">
        <w:rPr>
          <w:rFonts w:eastAsia="Arial"/>
          <w:b/>
          <w:sz w:val="22"/>
          <w:szCs w:val="22"/>
        </w:rPr>
        <w:t>Konfidenciali informacija</w:t>
      </w:r>
      <w:r w:rsidRPr="00E47DBD">
        <w:rPr>
          <w:rFonts w:eastAsia="Arial"/>
          <w:sz w:val="22"/>
          <w:szCs w:val="22"/>
        </w:rPr>
        <w:t>)</w:t>
      </w:r>
    </w:p>
    <w:p w:rsidR="00F426E2" w:rsidRPr="00E47DBD" w:rsidRDefault="00F426E2" w:rsidP="00E47DBD">
      <w:pPr>
        <w:pStyle w:val="Sraopastraipa"/>
        <w:numPr>
          <w:ilvl w:val="1"/>
          <w:numId w:val="39"/>
        </w:numPr>
        <w:contextualSpacing w:val="0"/>
        <w:rPr>
          <w:rFonts w:eastAsia="Arial"/>
          <w:sz w:val="22"/>
          <w:szCs w:val="22"/>
        </w:rPr>
      </w:pPr>
      <w:r w:rsidRPr="00E47DBD">
        <w:rPr>
          <w:rFonts w:eastAsia="Arial"/>
          <w:sz w:val="22"/>
          <w:szCs w:val="22"/>
        </w:rPr>
        <w:t>Rangovas ir Užsakovas užtikrina, kad:</w:t>
      </w:r>
    </w:p>
    <w:p w:rsidR="00F426E2" w:rsidRPr="00E47DBD" w:rsidRDefault="00F426E2" w:rsidP="00E47DBD">
      <w:pPr>
        <w:pStyle w:val="Sraopastraipa"/>
        <w:numPr>
          <w:ilvl w:val="2"/>
          <w:numId w:val="39"/>
        </w:numPr>
        <w:contextualSpacing w:val="0"/>
        <w:rPr>
          <w:rFonts w:eastAsia="Arial"/>
          <w:sz w:val="22"/>
          <w:szCs w:val="22"/>
        </w:rPr>
      </w:pPr>
      <w:r w:rsidRPr="00E47DBD">
        <w:rPr>
          <w:rFonts w:eastAsia="Arial"/>
          <w:sz w:val="22"/>
          <w:szCs w:val="22"/>
        </w:rPr>
        <w:t xml:space="preserve">jų pasitelktas ar jiems dirbantis asmuo visą tinkamam sutartinių įsipareigojimų įvykdymui gautą informaciją naudos išimtinai šios </w:t>
      </w:r>
      <w:r w:rsidR="000A6FBA" w:rsidRPr="00E47DBD">
        <w:rPr>
          <w:rFonts w:eastAsia="Arial"/>
          <w:sz w:val="22"/>
          <w:szCs w:val="22"/>
        </w:rPr>
        <w:t>S</w:t>
      </w:r>
      <w:r w:rsidRPr="00E47DBD">
        <w:rPr>
          <w:rFonts w:eastAsia="Arial"/>
          <w:sz w:val="22"/>
          <w:szCs w:val="22"/>
        </w:rPr>
        <w:t>ut</w:t>
      </w:r>
      <w:r w:rsidR="000A6FBA" w:rsidRPr="00E47DBD">
        <w:rPr>
          <w:rFonts w:eastAsia="Arial"/>
          <w:sz w:val="22"/>
          <w:szCs w:val="22"/>
        </w:rPr>
        <w:t>arties</w:t>
      </w:r>
      <w:r w:rsidRPr="00E47DBD">
        <w:rPr>
          <w:rFonts w:eastAsia="Arial"/>
          <w:sz w:val="22"/>
          <w:szCs w:val="22"/>
        </w:rPr>
        <w:t xml:space="preserve"> vykdymo tikslais, o bet kokia iš kitos šalies gauta konfidenciali informacija nebus atskleista jokiai trečiajai su sutarčių vykdymu nesusijusiai šaliai be išankstinio raštiško kitos </w:t>
      </w:r>
      <w:r w:rsidR="000A6FBA" w:rsidRPr="00E47DBD">
        <w:rPr>
          <w:rFonts w:eastAsia="Arial"/>
          <w:sz w:val="22"/>
          <w:szCs w:val="22"/>
        </w:rPr>
        <w:t>Š</w:t>
      </w:r>
      <w:r w:rsidRPr="00E47DBD">
        <w:rPr>
          <w:rFonts w:eastAsia="Arial"/>
          <w:sz w:val="22"/>
          <w:szCs w:val="22"/>
        </w:rPr>
        <w:t>alies sutikimo;</w:t>
      </w:r>
    </w:p>
    <w:p w:rsidR="00F426E2" w:rsidRPr="00E47DBD" w:rsidRDefault="00F426E2" w:rsidP="00E47DBD">
      <w:pPr>
        <w:pStyle w:val="Sraopastraipa"/>
        <w:numPr>
          <w:ilvl w:val="2"/>
          <w:numId w:val="39"/>
        </w:numPr>
        <w:contextualSpacing w:val="0"/>
        <w:rPr>
          <w:rFonts w:eastAsia="Arial"/>
          <w:sz w:val="22"/>
          <w:szCs w:val="22"/>
        </w:rPr>
      </w:pPr>
      <w:r w:rsidRPr="00E47DBD">
        <w:rPr>
          <w:rFonts w:eastAsia="Arial"/>
          <w:sz w:val="22"/>
          <w:szCs w:val="22"/>
        </w:rPr>
        <w:t xml:space="preserve">jie imasi visų būtinų atsargumo priemonių siekdami užtikrinti, kad jokia Konfidenciali informacija nebūtų atskleista (išskyrus aukščiau minimus atvejus) ar naudojama jokiais kitais tikslais, išskyrus jų darbuotojams, tarnautojams vykdant šią </w:t>
      </w:r>
      <w:r w:rsidR="000A6FBA" w:rsidRPr="00E47DBD">
        <w:rPr>
          <w:rFonts w:eastAsia="Arial"/>
          <w:sz w:val="22"/>
          <w:szCs w:val="22"/>
        </w:rPr>
        <w:t>Sutartį</w:t>
      </w:r>
      <w:r w:rsidRPr="00E47DBD">
        <w:rPr>
          <w:rFonts w:eastAsia="Arial"/>
          <w:sz w:val="22"/>
          <w:szCs w:val="22"/>
        </w:rPr>
        <w:t>.</w:t>
      </w:r>
    </w:p>
    <w:p w:rsidR="00F426E2" w:rsidRPr="00E47DBD" w:rsidRDefault="00F426E2" w:rsidP="00E47DBD">
      <w:pPr>
        <w:pStyle w:val="Sraopastraipa"/>
        <w:numPr>
          <w:ilvl w:val="1"/>
          <w:numId w:val="39"/>
        </w:numPr>
        <w:contextualSpacing w:val="0"/>
        <w:rPr>
          <w:rFonts w:eastAsia="Arial"/>
          <w:sz w:val="22"/>
          <w:szCs w:val="22"/>
        </w:rPr>
      </w:pPr>
      <w:r w:rsidRPr="00E47DBD">
        <w:rPr>
          <w:rFonts w:eastAsia="Arial"/>
          <w:sz w:val="22"/>
          <w:szCs w:val="22"/>
        </w:rPr>
        <w:t>Konfidencialia informacija nelaikoma:</w:t>
      </w:r>
    </w:p>
    <w:p w:rsidR="00F426E2" w:rsidRPr="00E47DBD" w:rsidRDefault="00F426E2" w:rsidP="00E47DBD">
      <w:pPr>
        <w:pStyle w:val="Sraopastraipa"/>
        <w:numPr>
          <w:ilvl w:val="2"/>
          <w:numId w:val="39"/>
        </w:numPr>
        <w:contextualSpacing w:val="0"/>
        <w:rPr>
          <w:rFonts w:eastAsia="Arial"/>
          <w:sz w:val="22"/>
          <w:szCs w:val="22"/>
        </w:rPr>
      </w:pPr>
      <w:r w:rsidRPr="00E47DBD">
        <w:rPr>
          <w:rFonts w:eastAsia="Arial"/>
          <w:sz w:val="22"/>
          <w:szCs w:val="22"/>
        </w:rPr>
        <w:t>informacija, kuri yra ar tampa vieša, išskyrus tuo atveju, kai tai atsitiko pažeidžiant šio skirsnio nuostatas;</w:t>
      </w:r>
    </w:p>
    <w:p w:rsidR="00F426E2" w:rsidRPr="00E47DBD" w:rsidRDefault="00F426E2" w:rsidP="00E47DBD">
      <w:pPr>
        <w:pStyle w:val="Sraopastraipa"/>
        <w:widowControl w:val="0"/>
        <w:numPr>
          <w:ilvl w:val="2"/>
          <w:numId w:val="39"/>
        </w:numPr>
        <w:contextualSpacing w:val="0"/>
        <w:rPr>
          <w:rFonts w:eastAsia="Arial"/>
          <w:sz w:val="22"/>
          <w:szCs w:val="22"/>
        </w:rPr>
      </w:pPr>
      <w:r w:rsidRPr="00E47DBD">
        <w:rPr>
          <w:rFonts w:eastAsia="Arial"/>
          <w:sz w:val="22"/>
          <w:szCs w:val="22"/>
        </w:rPr>
        <w:t xml:space="preserve">informacija, kuri yra teikiama tam, kad ji būtų pateikta viešai ir būtų įmanoma vykdyti šią </w:t>
      </w:r>
      <w:r w:rsidR="009916FD">
        <w:rPr>
          <w:rFonts w:eastAsia="Arial"/>
          <w:sz w:val="22"/>
          <w:szCs w:val="22"/>
        </w:rPr>
        <w:t>S</w:t>
      </w:r>
      <w:r w:rsidRPr="00E47DBD">
        <w:rPr>
          <w:rFonts w:eastAsia="Arial"/>
          <w:sz w:val="22"/>
          <w:szCs w:val="22"/>
        </w:rPr>
        <w:t>utartį;</w:t>
      </w:r>
    </w:p>
    <w:p w:rsidR="00F426E2" w:rsidRPr="00E47DBD" w:rsidRDefault="00F426E2" w:rsidP="00E47DBD">
      <w:pPr>
        <w:pStyle w:val="Sraopastraipa"/>
        <w:widowControl w:val="0"/>
        <w:numPr>
          <w:ilvl w:val="2"/>
          <w:numId w:val="39"/>
        </w:numPr>
        <w:contextualSpacing w:val="0"/>
        <w:rPr>
          <w:rFonts w:eastAsia="Arial"/>
          <w:sz w:val="22"/>
          <w:szCs w:val="22"/>
        </w:rPr>
      </w:pPr>
      <w:r w:rsidRPr="00E47DBD">
        <w:rPr>
          <w:rFonts w:eastAsia="Arial"/>
          <w:sz w:val="22"/>
          <w:szCs w:val="22"/>
        </w:rPr>
        <w:t>informacija, kuri yra gauta iš trečiųjų asmenų, kurie ją gavo teisėtai, ir jai netaikomi apribojimai dėl atskleidimo;</w:t>
      </w:r>
    </w:p>
    <w:p w:rsidR="00F426E2" w:rsidRPr="00E47DBD" w:rsidRDefault="00F426E2" w:rsidP="00E47DBD">
      <w:pPr>
        <w:pStyle w:val="Sraopastraipa"/>
        <w:widowControl w:val="0"/>
        <w:numPr>
          <w:ilvl w:val="2"/>
          <w:numId w:val="39"/>
        </w:numPr>
        <w:contextualSpacing w:val="0"/>
        <w:rPr>
          <w:rFonts w:eastAsia="Arial"/>
          <w:sz w:val="22"/>
          <w:szCs w:val="22"/>
        </w:rPr>
      </w:pPr>
      <w:r w:rsidRPr="00E47DBD">
        <w:rPr>
          <w:rFonts w:eastAsia="Arial"/>
          <w:sz w:val="22"/>
          <w:szCs w:val="22"/>
        </w:rPr>
        <w:t xml:space="preserve">informacija, kuri privalo būti atskleista pagal įstatymus ar kitus </w:t>
      </w:r>
      <w:r w:rsidR="00674E9F">
        <w:rPr>
          <w:rFonts w:eastAsia="Arial"/>
          <w:sz w:val="22"/>
          <w:szCs w:val="22"/>
        </w:rPr>
        <w:t>t</w:t>
      </w:r>
      <w:r w:rsidR="000A6FBA" w:rsidRPr="00E47DBD">
        <w:rPr>
          <w:rFonts w:eastAsia="Arial"/>
          <w:sz w:val="22"/>
          <w:szCs w:val="22"/>
        </w:rPr>
        <w:t>eisės aktus</w:t>
      </w:r>
      <w:r w:rsidRPr="00E47DBD">
        <w:rPr>
          <w:rFonts w:eastAsia="Arial"/>
          <w:sz w:val="22"/>
          <w:szCs w:val="22"/>
        </w:rPr>
        <w:t>.</w:t>
      </w:r>
    </w:p>
    <w:p w:rsidR="00F426E2" w:rsidRPr="00E47DBD" w:rsidRDefault="00F426E2" w:rsidP="00E47DBD">
      <w:pPr>
        <w:widowControl w:val="0"/>
        <w:spacing w:after="0" w:line="240" w:lineRule="auto"/>
        <w:jc w:val="both"/>
        <w:rPr>
          <w:rFonts w:ascii="Times New Roman" w:eastAsia="Arial" w:hAnsi="Times New Roman"/>
        </w:rPr>
      </w:pPr>
    </w:p>
    <w:p w:rsidR="00F426E2" w:rsidRPr="00E47DBD" w:rsidRDefault="00F426E2" w:rsidP="00E47DBD">
      <w:pPr>
        <w:pStyle w:val="Sraopastraipa"/>
        <w:widowControl w:val="0"/>
        <w:numPr>
          <w:ilvl w:val="0"/>
          <w:numId w:val="39"/>
        </w:numPr>
        <w:contextualSpacing w:val="0"/>
        <w:jc w:val="center"/>
        <w:rPr>
          <w:rFonts w:eastAsia="Arial"/>
          <w:b/>
          <w:sz w:val="22"/>
          <w:szCs w:val="22"/>
        </w:rPr>
      </w:pPr>
      <w:r w:rsidRPr="00E47DBD">
        <w:rPr>
          <w:rFonts w:eastAsia="Arial"/>
          <w:b/>
          <w:sz w:val="22"/>
          <w:szCs w:val="22"/>
        </w:rPr>
        <w:t>Taikytina teisė ir ginčų sprendimas</w:t>
      </w:r>
    </w:p>
    <w:p w:rsidR="00F426E2" w:rsidRPr="00E47DBD" w:rsidRDefault="00F426E2" w:rsidP="00E47DBD">
      <w:pPr>
        <w:widowControl w:val="0"/>
        <w:spacing w:after="0" w:line="240" w:lineRule="auto"/>
        <w:jc w:val="both"/>
        <w:rPr>
          <w:rFonts w:ascii="Times New Roman" w:eastAsia="Arial" w:hAnsi="Times New Roman"/>
        </w:rPr>
      </w:pPr>
    </w:p>
    <w:p w:rsidR="00943E49" w:rsidRPr="00E47DBD" w:rsidRDefault="00943E49" w:rsidP="007C1B64">
      <w:pPr>
        <w:widowControl w:val="0"/>
        <w:numPr>
          <w:ilvl w:val="1"/>
          <w:numId w:val="39"/>
        </w:numPr>
        <w:spacing w:after="0" w:line="240" w:lineRule="auto"/>
        <w:jc w:val="both"/>
        <w:rPr>
          <w:rFonts w:ascii="Times New Roman" w:eastAsia="Arial" w:hAnsi="Times New Roman"/>
          <w:lang w:eastAsia="lt-LT"/>
        </w:rPr>
      </w:pPr>
      <w:r w:rsidRPr="00E47DBD">
        <w:rPr>
          <w:rFonts w:ascii="Times New Roman" w:eastAsia="Arial" w:hAnsi="Times New Roman"/>
          <w:lang w:eastAsia="lt-LT"/>
        </w:rPr>
        <w:t xml:space="preserve">Ši Sutartis yra sudaryta, ji turi būti aiškinama ir vykdoma pagal Lietuvos Respublikos teisę. </w:t>
      </w:r>
    </w:p>
    <w:p w:rsidR="00F426E2" w:rsidRPr="00E47DBD" w:rsidRDefault="00F426E2" w:rsidP="007C1B64">
      <w:pPr>
        <w:widowControl w:val="0"/>
        <w:numPr>
          <w:ilvl w:val="1"/>
          <w:numId w:val="39"/>
        </w:numPr>
        <w:spacing w:after="0" w:line="240" w:lineRule="auto"/>
        <w:jc w:val="both"/>
        <w:rPr>
          <w:rFonts w:ascii="Times New Roman" w:eastAsia="Arial" w:hAnsi="Times New Roman"/>
          <w:lang w:eastAsia="lt-LT"/>
        </w:rPr>
      </w:pPr>
      <w:r w:rsidRPr="00E47DBD">
        <w:rPr>
          <w:rFonts w:ascii="Times New Roman" w:eastAsia="Arial" w:hAnsi="Times New Roman"/>
        </w:rPr>
        <w:t xml:space="preserve">Visus Užsakovo ir Rangovo ginčus, kylančius iš šios Sutarties ar su ja susijusius, </w:t>
      </w:r>
      <w:r w:rsidR="009916FD">
        <w:rPr>
          <w:rFonts w:ascii="Times New Roman" w:eastAsia="Arial" w:hAnsi="Times New Roman"/>
        </w:rPr>
        <w:t>Š</w:t>
      </w:r>
      <w:r w:rsidRPr="00E47DBD">
        <w:rPr>
          <w:rFonts w:ascii="Times New Roman" w:eastAsia="Arial" w:hAnsi="Times New Roman"/>
        </w:rPr>
        <w:t>alys sprendžia derybomis.</w:t>
      </w:r>
    </w:p>
    <w:p w:rsidR="00F426E2" w:rsidRPr="00E47DBD" w:rsidRDefault="00F426E2" w:rsidP="00E47DBD">
      <w:pPr>
        <w:pStyle w:val="Sraopastraipa"/>
        <w:widowControl w:val="0"/>
        <w:numPr>
          <w:ilvl w:val="1"/>
          <w:numId w:val="39"/>
        </w:numPr>
        <w:contextualSpacing w:val="0"/>
        <w:rPr>
          <w:rFonts w:eastAsia="Arial"/>
          <w:sz w:val="22"/>
          <w:szCs w:val="22"/>
        </w:rPr>
      </w:pPr>
      <w:r w:rsidRPr="00E47DBD">
        <w:rPr>
          <w:rFonts w:eastAsia="Arial"/>
          <w:sz w:val="22"/>
          <w:szCs w:val="22"/>
        </w:rPr>
        <w:t xml:space="preserve">Jei ginčo nepavyksta išspręsti derybomis, ginčą </w:t>
      </w:r>
      <w:r w:rsidR="009916FD">
        <w:rPr>
          <w:rFonts w:eastAsia="Arial"/>
          <w:sz w:val="22"/>
          <w:szCs w:val="22"/>
        </w:rPr>
        <w:t>Š</w:t>
      </w:r>
      <w:r w:rsidRPr="00E47DBD">
        <w:rPr>
          <w:rFonts w:eastAsia="Arial"/>
          <w:sz w:val="22"/>
          <w:szCs w:val="22"/>
        </w:rPr>
        <w:t>alys gali spręsti Lietuvos Respublikos teismuose pagal Užsakovo buveinės vietą.</w:t>
      </w:r>
    </w:p>
    <w:p w:rsidR="00F426E2" w:rsidRPr="00E47DBD" w:rsidRDefault="00F426E2" w:rsidP="00E47DBD">
      <w:pPr>
        <w:widowControl w:val="0"/>
        <w:spacing w:after="0" w:line="240" w:lineRule="auto"/>
        <w:jc w:val="both"/>
        <w:rPr>
          <w:rFonts w:ascii="Times New Roman" w:eastAsia="Arial" w:hAnsi="Times New Roman"/>
        </w:rPr>
      </w:pPr>
    </w:p>
    <w:p w:rsidR="00F426E2" w:rsidRPr="00E47DBD" w:rsidRDefault="00F426E2" w:rsidP="00E47DBD">
      <w:pPr>
        <w:pStyle w:val="Sraopastraipa"/>
        <w:widowControl w:val="0"/>
        <w:numPr>
          <w:ilvl w:val="0"/>
          <w:numId w:val="39"/>
        </w:numPr>
        <w:contextualSpacing w:val="0"/>
        <w:jc w:val="center"/>
        <w:rPr>
          <w:rFonts w:eastAsia="Arial"/>
          <w:b/>
          <w:sz w:val="22"/>
          <w:szCs w:val="22"/>
        </w:rPr>
      </w:pPr>
      <w:r w:rsidRPr="00E47DBD">
        <w:rPr>
          <w:rFonts w:eastAsia="Arial"/>
          <w:b/>
          <w:sz w:val="22"/>
          <w:szCs w:val="22"/>
        </w:rPr>
        <w:t>Korupcijos prevencijos nuostatos</w:t>
      </w:r>
    </w:p>
    <w:p w:rsidR="00F426E2" w:rsidRPr="00E47DBD" w:rsidRDefault="00F426E2" w:rsidP="00E47DBD">
      <w:pPr>
        <w:widowControl w:val="0"/>
        <w:spacing w:after="0" w:line="240" w:lineRule="auto"/>
        <w:jc w:val="both"/>
        <w:rPr>
          <w:rFonts w:ascii="Times New Roman" w:eastAsia="Arial" w:hAnsi="Times New Roman"/>
        </w:rPr>
      </w:pPr>
    </w:p>
    <w:p w:rsidR="00F426E2" w:rsidRPr="00E47DBD" w:rsidRDefault="00F426E2" w:rsidP="00E47DBD">
      <w:pPr>
        <w:pStyle w:val="Sraopastraipa"/>
        <w:widowControl w:val="0"/>
        <w:numPr>
          <w:ilvl w:val="1"/>
          <w:numId w:val="39"/>
        </w:numPr>
        <w:contextualSpacing w:val="0"/>
        <w:rPr>
          <w:rFonts w:eastAsia="Arial"/>
          <w:sz w:val="22"/>
          <w:szCs w:val="22"/>
        </w:rPr>
      </w:pPr>
      <w:r w:rsidRPr="00E47DBD">
        <w:rPr>
          <w:rFonts w:eastAsia="Arial"/>
          <w:sz w:val="22"/>
          <w:szCs w:val="22"/>
        </w:rPr>
        <w:t>Rangovas negali siūlyti, duoti ar sutikti duoti bet kuriam Užsakovo darbuotojui, valstybės ar savivaldybės įstaigos tarnautojui ar kitam nurodytos įstaigos vardu veikiančiam asmeniui bet kokios dovanos ar pinigų sumos kaip paskatinimo ar atlygio, kad būtų atliktas koks nors veiksmas, nuo jo susilaikyta, ar už atliktą veiksmą ar susilaikymą nuo veiksmo atlikimo.</w:t>
      </w:r>
    </w:p>
    <w:p w:rsidR="00E47DBD" w:rsidRPr="00E47DBD" w:rsidRDefault="00E47DBD" w:rsidP="00E47DBD">
      <w:pPr>
        <w:pStyle w:val="Sraopastraipa"/>
        <w:ind w:left="0" w:firstLine="0"/>
        <w:contextualSpacing w:val="0"/>
        <w:rPr>
          <w:rFonts w:eastAsia="Arial"/>
          <w:b/>
          <w:sz w:val="22"/>
          <w:szCs w:val="22"/>
        </w:rPr>
      </w:pPr>
    </w:p>
    <w:p w:rsidR="00E47DBD" w:rsidRPr="00E47DBD" w:rsidRDefault="00E47DBD" w:rsidP="00E47DBD">
      <w:pPr>
        <w:pStyle w:val="Sraopastraipa"/>
        <w:numPr>
          <w:ilvl w:val="0"/>
          <w:numId w:val="39"/>
        </w:numPr>
        <w:contextualSpacing w:val="0"/>
        <w:jc w:val="center"/>
        <w:rPr>
          <w:rFonts w:eastAsia="Arial"/>
          <w:b/>
          <w:sz w:val="22"/>
          <w:szCs w:val="22"/>
        </w:rPr>
      </w:pPr>
      <w:r w:rsidRPr="00E47DBD">
        <w:rPr>
          <w:b/>
          <w:sz w:val="22"/>
          <w:szCs w:val="22"/>
        </w:rPr>
        <w:t>Rangovo teisė pasitelkti trečiuosius asmenis (subranga), jungtinė veikla</w:t>
      </w:r>
    </w:p>
    <w:p w:rsidR="00E608B6" w:rsidRPr="00E47DBD" w:rsidRDefault="00E608B6" w:rsidP="00E47DBD">
      <w:pPr>
        <w:spacing w:after="0" w:line="240" w:lineRule="auto"/>
        <w:jc w:val="both"/>
        <w:rPr>
          <w:rFonts w:ascii="Times New Roman" w:eastAsia="Arial" w:hAnsi="Times New Roman"/>
          <w:highlight w:val="yellow"/>
        </w:rPr>
      </w:pPr>
    </w:p>
    <w:p w:rsidR="00F426E2" w:rsidRPr="00E06027" w:rsidRDefault="00F426E2" w:rsidP="00E47DBD">
      <w:pPr>
        <w:pStyle w:val="Sraopastraipa"/>
        <w:numPr>
          <w:ilvl w:val="1"/>
          <w:numId w:val="39"/>
        </w:numPr>
        <w:contextualSpacing w:val="0"/>
        <w:rPr>
          <w:rFonts w:eastAsia="Arial"/>
          <w:sz w:val="22"/>
          <w:szCs w:val="22"/>
        </w:rPr>
      </w:pPr>
      <w:r w:rsidRPr="00E06027">
        <w:rPr>
          <w:rFonts w:eastAsia="Arial"/>
          <w:sz w:val="22"/>
          <w:szCs w:val="22"/>
        </w:rPr>
        <w:t xml:space="preserve">Užsakovui atskyrus funkcijų, susijusių su </w:t>
      </w:r>
      <w:r w:rsidR="00E06027">
        <w:rPr>
          <w:rFonts w:eastAsia="Arial"/>
          <w:sz w:val="22"/>
          <w:szCs w:val="22"/>
        </w:rPr>
        <w:t>Darbais</w:t>
      </w:r>
      <w:r w:rsidRPr="00E06027">
        <w:rPr>
          <w:rFonts w:eastAsia="Arial"/>
          <w:sz w:val="22"/>
          <w:szCs w:val="22"/>
        </w:rPr>
        <w:t xml:space="preserve">, vykdymą ar kitaip tokias funkcijas perleidus Užsakovo kontroliuojamoms įmonėms, Užsakovas turės teisę perleisti teises ir pareigas pagal </w:t>
      </w:r>
      <w:r w:rsidR="00E06027">
        <w:rPr>
          <w:rFonts w:eastAsia="Arial"/>
          <w:sz w:val="22"/>
          <w:szCs w:val="22"/>
        </w:rPr>
        <w:t>šią S</w:t>
      </w:r>
      <w:r w:rsidRPr="00E06027">
        <w:rPr>
          <w:rFonts w:eastAsia="Arial"/>
          <w:sz w:val="22"/>
          <w:szCs w:val="22"/>
        </w:rPr>
        <w:t xml:space="preserve">utartį kitoms Užsakovo kontroliuojamoms įmonėms be atskiro Rangovo sutikimo. Šis teisių ir pareigų perėmimas neturės įtakos Rangovo teisėms ir pareigoms pagal </w:t>
      </w:r>
      <w:r w:rsidR="00E06027">
        <w:rPr>
          <w:rFonts w:eastAsia="Arial"/>
          <w:sz w:val="22"/>
          <w:szCs w:val="22"/>
        </w:rPr>
        <w:t>šia S</w:t>
      </w:r>
      <w:r w:rsidRPr="00E06027">
        <w:rPr>
          <w:rFonts w:eastAsia="Arial"/>
          <w:sz w:val="22"/>
          <w:szCs w:val="22"/>
        </w:rPr>
        <w:t xml:space="preserve">utartį. Kitais atvejais Šalys neturi teisės perleisti iš šios </w:t>
      </w:r>
      <w:r w:rsidR="00E06027">
        <w:rPr>
          <w:rFonts w:eastAsia="Arial"/>
          <w:sz w:val="22"/>
          <w:szCs w:val="22"/>
        </w:rPr>
        <w:t>S</w:t>
      </w:r>
      <w:r w:rsidRPr="00E06027">
        <w:rPr>
          <w:rFonts w:eastAsia="Arial"/>
          <w:sz w:val="22"/>
          <w:szCs w:val="22"/>
        </w:rPr>
        <w:t>utarties kylančių teisių ir pareigų be išankstinio rašytinio kitos Šalies sutikimo.</w:t>
      </w:r>
    </w:p>
    <w:p w:rsidR="00F426E2" w:rsidRPr="00E06027" w:rsidRDefault="00F426E2" w:rsidP="00E47DBD">
      <w:pPr>
        <w:pStyle w:val="Sraopastraipa"/>
        <w:numPr>
          <w:ilvl w:val="1"/>
          <w:numId w:val="39"/>
        </w:numPr>
        <w:contextualSpacing w:val="0"/>
        <w:rPr>
          <w:rFonts w:eastAsia="Arial"/>
          <w:sz w:val="22"/>
          <w:szCs w:val="22"/>
        </w:rPr>
      </w:pPr>
      <w:r w:rsidRPr="00E06027">
        <w:rPr>
          <w:rFonts w:eastAsia="Arial"/>
          <w:sz w:val="22"/>
          <w:szCs w:val="22"/>
        </w:rPr>
        <w:t xml:space="preserve">Šalių juridinio statuso pasikeitimas neturi įtakos šios </w:t>
      </w:r>
      <w:r w:rsidR="00E06027" w:rsidRPr="00E06027">
        <w:rPr>
          <w:rFonts w:eastAsia="Arial"/>
          <w:sz w:val="22"/>
          <w:szCs w:val="22"/>
        </w:rPr>
        <w:t>S</w:t>
      </w:r>
      <w:r w:rsidRPr="00E06027">
        <w:rPr>
          <w:rFonts w:eastAsia="Arial"/>
          <w:sz w:val="22"/>
          <w:szCs w:val="22"/>
        </w:rPr>
        <w:t xml:space="preserve">utarties galiojimui ir jos vykdymui. Tokiomis aplinkybėmis įsipareigojimai pagal šią </w:t>
      </w:r>
      <w:r w:rsidR="00E06027" w:rsidRPr="00E06027">
        <w:rPr>
          <w:rFonts w:eastAsia="Arial"/>
          <w:sz w:val="22"/>
          <w:szCs w:val="22"/>
        </w:rPr>
        <w:t>S</w:t>
      </w:r>
      <w:r w:rsidRPr="00E06027">
        <w:rPr>
          <w:rFonts w:eastAsia="Arial"/>
          <w:sz w:val="22"/>
          <w:szCs w:val="22"/>
        </w:rPr>
        <w:t>utartį pereina šalies teises ir pareigas perimančiam subjektui.</w:t>
      </w:r>
    </w:p>
    <w:p w:rsidR="00F426E2" w:rsidRPr="00E06027" w:rsidRDefault="00F426E2" w:rsidP="00E47DBD">
      <w:pPr>
        <w:pStyle w:val="Sraopastraipa"/>
        <w:numPr>
          <w:ilvl w:val="1"/>
          <w:numId w:val="39"/>
        </w:numPr>
        <w:contextualSpacing w:val="0"/>
        <w:rPr>
          <w:rFonts w:eastAsia="Arial"/>
          <w:sz w:val="22"/>
          <w:szCs w:val="22"/>
        </w:rPr>
      </w:pPr>
      <w:r w:rsidRPr="00E06027">
        <w:rPr>
          <w:rFonts w:eastAsia="Arial"/>
          <w:sz w:val="22"/>
          <w:szCs w:val="22"/>
        </w:rPr>
        <w:t xml:space="preserve">Bet kokie fiziniai ar juridiniai asmenys, kuriuos Rangovas pasitelkia šios </w:t>
      </w:r>
      <w:r w:rsidR="00E06027">
        <w:rPr>
          <w:rFonts w:eastAsia="Arial"/>
          <w:sz w:val="22"/>
          <w:szCs w:val="22"/>
        </w:rPr>
        <w:t>S</w:t>
      </w:r>
      <w:r w:rsidRPr="00E06027">
        <w:rPr>
          <w:rFonts w:eastAsia="Arial"/>
          <w:sz w:val="22"/>
          <w:szCs w:val="22"/>
        </w:rPr>
        <w:t xml:space="preserve">utarties vykdymui, neatsižvelgiant į tai, kokie teisiniai ryšiai sieja šiuos asmenis su Rangovu, yra laikomi Rangovo agentais. Šių asmenų veiksmai vykdant </w:t>
      </w:r>
      <w:r w:rsidR="00E06027">
        <w:rPr>
          <w:rFonts w:eastAsia="Arial"/>
          <w:sz w:val="22"/>
          <w:szCs w:val="22"/>
        </w:rPr>
        <w:t>šią S</w:t>
      </w:r>
      <w:r w:rsidRPr="00E06027">
        <w:rPr>
          <w:rFonts w:eastAsia="Arial"/>
          <w:sz w:val="22"/>
          <w:szCs w:val="22"/>
        </w:rPr>
        <w:t xml:space="preserve">utartį Rangovui sukelia tokias pačias pasekmes, kaip jo paties veiksmai. </w:t>
      </w:r>
    </w:p>
    <w:p w:rsidR="00F426E2" w:rsidRPr="00E06027" w:rsidRDefault="00F426E2" w:rsidP="00E47DBD">
      <w:pPr>
        <w:pStyle w:val="Sraopastraipa"/>
        <w:numPr>
          <w:ilvl w:val="1"/>
          <w:numId w:val="39"/>
        </w:numPr>
        <w:contextualSpacing w:val="0"/>
        <w:rPr>
          <w:rFonts w:eastAsia="Arial"/>
          <w:sz w:val="22"/>
          <w:szCs w:val="22"/>
        </w:rPr>
      </w:pPr>
      <w:r w:rsidRPr="00E06027">
        <w:rPr>
          <w:rFonts w:eastAsia="Arial"/>
          <w:sz w:val="22"/>
          <w:szCs w:val="22"/>
        </w:rPr>
        <w:t xml:space="preserve">Rangovas </w:t>
      </w:r>
      <w:r w:rsidR="00E06027" w:rsidRPr="00E06027">
        <w:rPr>
          <w:rFonts w:eastAsia="Arial"/>
          <w:sz w:val="22"/>
          <w:szCs w:val="22"/>
        </w:rPr>
        <w:t>šiai S</w:t>
      </w:r>
      <w:r w:rsidRPr="00E06027">
        <w:rPr>
          <w:rFonts w:eastAsia="Arial"/>
          <w:sz w:val="22"/>
          <w:szCs w:val="22"/>
        </w:rPr>
        <w:t xml:space="preserve">utarčiai vykdyti turi pasitelkti tik tuos Subrangovus, kurie numatyti Rangovo Pasiūlyme. Rangovas neturi teisės pasitelkti Subangovų, jei savo Pasiūlyme nenurodė, kad ketina tai padaryti. Jeigu Rangovas </w:t>
      </w:r>
      <w:r w:rsidR="00E06027" w:rsidRPr="00E06027">
        <w:rPr>
          <w:rFonts w:eastAsia="Arial"/>
          <w:sz w:val="22"/>
          <w:szCs w:val="22"/>
        </w:rPr>
        <w:t>S</w:t>
      </w:r>
      <w:r w:rsidRPr="00E06027">
        <w:rPr>
          <w:rFonts w:eastAsia="Arial"/>
          <w:sz w:val="22"/>
          <w:szCs w:val="22"/>
        </w:rPr>
        <w:t xml:space="preserve">utartyje numatytiems Darbams atlikti nori samdyti kitą ar papildomą, nei nurodyta Pasiūlyme, Subrangovą, jis privalo prieš tai Užsakovui įrodyti jo patikimumą ir gebėjimą vykdyti paskirtas funkcijas, gauti raštišką Užsakovo sutikimą dėl pasirinkto Subrangovo tinkamumo bei pateikti Subrangovo dokumentus, pagrindžiančius atitikimą Pirkimo sąlygose Subrangovams nustatytiems reikalavimams (jei tokie reikalavimai buvo kelti). Užsakovas įsipareigoja pateikti Rangovui raštišką sutikimą/nesutikimą dėl pasirinkto Subrangovo ne vėliau kaip per 5 (penkias) dienas nuo visų reikiamų dokumentų pateikimo Užsakovui dienos. Rangovas visada bus atsakingas už </w:t>
      </w:r>
      <w:r w:rsidR="00E06027" w:rsidRPr="00E06027">
        <w:rPr>
          <w:rFonts w:eastAsia="Arial"/>
          <w:sz w:val="22"/>
          <w:szCs w:val="22"/>
        </w:rPr>
        <w:t>šios S</w:t>
      </w:r>
      <w:r w:rsidRPr="00E06027">
        <w:rPr>
          <w:rFonts w:eastAsia="Arial"/>
          <w:sz w:val="22"/>
          <w:szCs w:val="22"/>
        </w:rPr>
        <w:t xml:space="preserve">utarties vykdymą, įskaitant Subrangovams perduodamos vykdyti </w:t>
      </w:r>
      <w:r w:rsidR="00E06027" w:rsidRPr="00E06027">
        <w:rPr>
          <w:rFonts w:eastAsia="Arial"/>
          <w:sz w:val="22"/>
          <w:szCs w:val="22"/>
        </w:rPr>
        <w:t>S</w:t>
      </w:r>
      <w:r w:rsidRPr="00E06027">
        <w:rPr>
          <w:rFonts w:eastAsia="Arial"/>
          <w:sz w:val="22"/>
          <w:szCs w:val="22"/>
        </w:rPr>
        <w:t xml:space="preserve">utarties dalies kokybę ir padarytą žalą. Jei Rangovas pasamdo Subrangovą be Užsakovo raštiško sutikimo, Rangovas privalo, Užsakovui pareikalavus, nedelsiant atsisakyti tokio Subrangovo paslaugų. </w:t>
      </w:r>
    </w:p>
    <w:p w:rsidR="00F426E2" w:rsidRPr="00E06027" w:rsidRDefault="00F426E2" w:rsidP="00E47DBD">
      <w:pPr>
        <w:pStyle w:val="Sraopastraipa"/>
        <w:numPr>
          <w:ilvl w:val="1"/>
          <w:numId w:val="39"/>
        </w:numPr>
        <w:contextualSpacing w:val="0"/>
        <w:rPr>
          <w:rFonts w:eastAsia="Arial"/>
          <w:sz w:val="22"/>
          <w:szCs w:val="22"/>
        </w:rPr>
      </w:pPr>
      <w:r w:rsidRPr="00E06027">
        <w:rPr>
          <w:rFonts w:eastAsia="Arial"/>
          <w:sz w:val="22"/>
          <w:szCs w:val="22"/>
        </w:rPr>
        <w:t xml:space="preserve">Atsiradus poreikiui keisti Jungtinės veiklos sutartyje nurodytus partnerius kitais (jeigu Darbai atliekami pagal Jungtinės veiklos sutartį), Jungtinės veiklos partneriai privalo įvykdyti visas žemiau nurodytas sąlygas:  </w:t>
      </w:r>
    </w:p>
    <w:p w:rsidR="00F426E2" w:rsidRPr="00E06027" w:rsidRDefault="00F426E2" w:rsidP="00E47DBD">
      <w:pPr>
        <w:pStyle w:val="Sraopastraipa"/>
        <w:numPr>
          <w:ilvl w:val="2"/>
          <w:numId w:val="39"/>
        </w:numPr>
        <w:contextualSpacing w:val="0"/>
        <w:rPr>
          <w:rFonts w:eastAsia="Arial"/>
          <w:sz w:val="22"/>
          <w:szCs w:val="22"/>
        </w:rPr>
      </w:pPr>
      <w:r w:rsidRPr="00E06027">
        <w:rPr>
          <w:rFonts w:eastAsia="Arial"/>
          <w:sz w:val="22"/>
          <w:szCs w:val="22"/>
        </w:rPr>
        <w:t xml:space="preserve">pateikti Užsakovui pasiliekančio(-ių) Jungtinės veiklos partnerio(-ių) prašymą dėl Jungtinės veiklos partnerio(-ių) keitimo; </w:t>
      </w:r>
    </w:p>
    <w:p w:rsidR="00F426E2" w:rsidRPr="00E06027" w:rsidRDefault="00F426E2" w:rsidP="00E47DBD">
      <w:pPr>
        <w:pStyle w:val="Sraopastraipa"/>
        <w:numPr>
          <w:ilvl w:val="2"/>
          <w:numId w:val="39"/>
        </w:numPr>
        <w:contextualSpacing w:val="0"/>
        <w:rPr>
          <w:rFonts w:eastAsia="Arial"/>
          <w:sz w:val="22"/>
          <w:szCs w:val="22"/>
        </w:rPr>
      </w:pPr>
      <w:r w:rsidRPr="00E06027">
        <w:rPr>
          <w:rFonts w:eastAsia="Arial"/>
          <w:sz w:val="22"/>
          <w:szCs w:val="22"/>
        </w:rPr>
        <w:t xml:space="preserve">pateikti Užsakovui pasitraukiančio(-ių) Jungtinės veiklos partnerio(-ių) prašymą pasitraukti iš Jungtinės veiklos sutarties partnerių ir perduoti visus įsipareigojimus pagal Jungtinės veiklos sutartį naujajam(-iems) / pasiliekančiam (-iams) Jungtinės veiklos partneriui (-iams); </w:t>
      </w:r>
    </w:p>
    <w:p w:rsidR="00F426E2" w:rsidRPr="00E06027" w:rsidRDefault="00F426E2" w:rsidP="00E47DBD">
      <w:pPr>
        <w:pStyle w:val="Sraopastraipa"/>
        <w:numPr>
          <w:ilvl w:val="2"/>
          <w:numId w:val="39"/>
        </w:numPr>
        <w:contextualSpacing w:val="0"/>
        <w:rPr>
          <w:rFonts w:eastAsia="Arial"/>
          <w:sz w:val="22"/>
          <w:szCs w:val="22"/>
        </w:rPr>
      </w:pPr>
      <w:r w:rsidRPr="00E06027">
        <w:rPr>
          <w:rFonts w:eastAsia="Arial"/>
          <w:sz w:val="22"/>
          <w:szCs w:val="22"/>
        </w:rPr>
        <w:t xml:space="preserve">pateikti Užsakovui naujojo(-ųjų) / pasiliekančio(-ių) Jungtinės veiklos partnerio(-ių) raštišką sutikimą(-us) pakeisti pasitraukiantį(-čius) Jungtinės veiklos partnerį (-ius) bei prisiimti visus pasitraukiančio(-ių) Jungtinės veiklos partnerio(-ių) įsipareigojimus pagal Jungtinės veiklos sutartį bei naujojo(-ųjų) / pasiliekančio(-ių) Jungtinės veiklos partnerio(-ių) kvalifikaciją pagrindžiančius dokumentus; </w:t>
      </w:r>
    </w:p>
    <w:p w:rsidR="00F426E2" w:rsidRPr="00E06027" w:rsidRDefault="00F426E2" w:rsidP="00E47DBD">
      <w:pPr>
        <w:pStyle w:val="Sraopastraipa"/>
        <w:numPr>
          <w:ilvl w:val="2"/>
          <w:numId w:val="39"/>
        </w:numPr>
        <w:contextualSpacing w:val="0"/>
        <w:rPr>
          <w:rFonts w:eastAsia="Arial"/>
          <w:sz w:val="22"/>
          <w:szCs w:val="22"/>
        </w:rPr>
      </w:pPr>
      <w:r w:rsidRPr="00E06027">
        <w:rPr>
          <w:rFonts w:eastAsia="Arial"/>
          <w:sz w:val="22"/>
          <w:szCs w:val="22"/>
        </w:rPr>
        <w:t xml:space="preserve">gauti Užsakovui rašytinį sutikimą keisti jungtinės veiklos partnerius; </w:t>
      </w:r>
    </w:p>
    <w:p w:rsidR="00F426E2" w:rsidRPr="00E06027" w:rsidRDefault="00F426E2" w:rsidP="00E47DBD">
      <w:pPr>
        <w:pStyle w:val="Sraopastraipa"/>
        <w:numPr>
          <w:ilvl w:val="2"/>
          <w:numId w:val="39"/>
        </w:numPr>
        <w:contextualSpacing w:val="0"/>
        <w:rPr>
          <w:rFonts w:eastAsia="Arial"/>
          <w:sz w:val="22"/>
          <w:szCs w:val="22"/>
        </w:rPr>
      </w:pPr>
      <w:r w:rsidRPr="00E06027">
        <w:rPr>
          <w:rFonts w:eastAsia="Arial"/>
          <w:sz w:val="22"/>
          <w:szCs w:val="22"/>
        </w:rPr>
        <w:t xml:space="preserve">pateikti Užsakovui naujos Jungtinės veiklos sutarties ar esamos Jungtinės veiklos sutarties pakeitimo kopiją, kurioje pasiliekančiojo(-iųjų) Jungtinės veiklos partnerio(-ių) įsipareigojimai išliks tokie patys kaip ir ankstesnėje Jungtinės veiklos sutartyje, o naujasis(-ieji) / pasiliekantis(ys) Jungtinės veiklos partneris(-iai) perims visus pasitraukiančiojo(-iųjų) Jungtinės veiklos partnerio(-ių) įsipareigojimus pagal ankstesnę Jungtinės veiklos sutartį. </w:t>
      </w:r>
    </w:p>
    <w:p w:rsidR="00F426E2" w:rsidRPr="00E47DBD" w:rsidRDefault="00F426E2" w:rsidP="00E47DBD">
      <w:pPr>
        <w:spacing w:after="0" w:line="240" w:lineRule="auto"/>
        <w:jc w:val="both"/>
        <w:rPr>
          <w:rFonts w:ascii="Times New Roman" w:eastAsia="Arial" w:hAnsi="Times New Roman"/>
        </w:rPr>
      </w:pPr>
    </w:p>
    <w:p w:rsidR="00F426E2" w:rsidRPr="00E47DBD" w:rsidRDefault="00F426E2" w:rsidP="00E47DBD">
      <w:pPr>
        <w:pStyle w:val="Sraopastraipa"/>
        <w:numPr>
          <w:ilvl w:val="0"/>
          <w:numId w:val="39"/>
        </w:numPr>
        <w:contextualSpacing w:val="0"/>
        <w:jc w:val="center"/>
        <w:rPr>
          <w:rFonts w:eastAsia="Arial"/>
          <w:b/>
          <w:i/>
          <w:sz w:val="22"/>
          <w:szCs w:val="22"/>
        </w:rPr>
      </w:pPr>
      <w:r w:rsidRPr="00E47DBD">
        <w:rPr>
          <w:rFonts w:eastAsia="Arial"/>
          <w:b/>
          <w:i/>
          <w:sz w:val="22"/>
          <w:szCs w:val="22"/>
        </w:rPr>
        <w:t>Force majeure</w:t>
      </w:r>
    </w:p>
    <w:p w:rsidR="00F426E2" w:rsidRPr="00E47DBD" w:rsidRDefault="00F426E2" w:rsidP="00E47DBD">
      <w:pPr>
        <w:spacing w:after="0" w:line="240" w:lineRule="auto"/>
        <w:jc w:val="both"/>
        <w:rPr>
          <w:rFonts w:ascii="Times New Roman" w:eastAsia="Arial" w:hAnsi="Times New Roman"/>
        </w:rPr>
      </w:pPr>
    </w:p>
    <w:p w:rsidR="00F426E2" w:rsidRPr="00E47DBD" w:rsidRDefault="00F426E2" w:rsidP="00E47DBD">
      <w:pPr>
        <w:pStyle w:val="Sraopastraipa"/>
        <w:numPr>
          <w:ilvl w:val="1"/>
          <w:numId w:val="39"/>
        </w:numPr>
        <w:contextualSpacing w:val="0"/>
        <w:rPr>
          <w:rFonts w:eastAsia="Arial"/>
          <w:sz w:val="22"/>
          <w:szCs w:val="22"/>
        </w:rPr>
      </w:pPr>
      <w:r w:rsidRPr="00E47DBD">
        <w:rPr>
          <w:rFonts w:eastAsia="Arial"/>
          <w:sz w:val="22"/>
          <w:szCs w:val="22"/>
        </w:rPr>
        <w:t xml:space="preserve">Nė viena </w:t>
      </w:r>
      <w:r w:rsidR="00130DF2" w:rsidRPr="00E47DBD">
        <w:rPr>
          <w:rFonts w:eastAsia="Arial"/>
          <w:sz w:val="22"/>
          <w:szCs w:val="22"/>
        </w:rPr>
        <w:t>s</w:t>
      </w:r>
      <w:r w:rsidRPr="00E47DBD">
        <w:rPr>
          <w:rFonts w:eastAsia="Arial"/>
          <w:sz w:val="22"/>
          <w:szCs w:val="22"/>
        </w:rPr>
        <w:t xml:space="preserve">utarties Šalis nėra laikoma pažeidusia </w:t>
      </w:r>
      <w:r w:rsidR="00130DF2" w:rsidRPr="00E47DBD">
        <w:rPr>
          <w:rFonts w:eastAsia="Arial"/>
          <w:sz w:val="22"/>
          <w:szCs w:val="22"/>
        </w:rPr>
        <w:t>S</w:t>
      </w:r>
      <w:r w:rsidRPr="00E47DBD">
        <w:rPr>
          <w:rFonts w:eastAsia="Arial"/>
          <w:sz w:val="22"/>
          <w:szCs w:val="22"/>
        </w:rPr>
        <w:t xml:space="preserve">utartį arba nevykdančia savo įsipareigojimų pagal šią </w:t>
      </w:r>
      <w:r w:rsidR="00130DF2" w:rsidRPr="00E47DBD">
        <w:rPr>
          <w:rFonts w:eastAsia="Arial"/>
          <w:sz w:val="22"/>
          <w:szCs w:val="22"/>
        </w:rPr>
        <w:t>S</w:t>
      </w:r>
      <w:r w:rsidRPr="00E47DBD">
        <w:rPr>
          <w:rFonts w:eastAsia="Arial"/>
          <w:sz w:val="22"/>
          <w:szCs w:val="22"/>
        </w:rPr>
        <w:t>utartį, jei įsipareigojimus vykdyti jai trukdo nenugalimos jėgos (</w:t>
      </w:r>
      <w:r w:rsidRPr="00E47DBD">
        <w:rPr>
          <w:rFonts w:eastAsia="Arial"/>
          <w:i/>
          <w:sz w:val="22"/>
          <w:szCs w:val="22"/>
        </w:rPr>
        <w:t>force majeure</w:t>
      </w:r>
      <w:r w:rsidRPr="00E47DBD">
        <w:rPr>
          <w:rFonts w:eastAsia="Arial"/>
          <w:sz w:val="22"/>
          <w:szCs w:val="22"/>
        </w:rPr>
        <w:t xml:space="preserve">) aplinkybės, atsiradusios po </w:t>
      </w:r>
      <w:r w:rsidR="00130DF2" w:rsidRPr="00E47DBD">
        <w:rPr>
          <w:rFonts w:eastAsia="Arial"/>
          <w:sz w:val="22"/>
          <w:szCs w:val="22"/>
        </w:rPr>
        <w:t>S</w:t>
      </w:r>
      <w:r w:rsidRPr="00E47DBD">
        <w:rPr>
          <w:rFonts w:eastAsia="Arial"/>
          <w:sz w:val="22"/>
          <w:szCs w:val="22"/>
        </w:rPr>
        <w:t>utarties įsigaliojimo dienos.</w:t>
      </w:r>
      <w:r w:rsidR="00130DF2" w:rsidRPr="00E47DBD">
        <w:rPr>
          <w:rFonts w:eastAsia="Arial"/>
          <w:sz w:val="22"/>
          <w:szCs w:val="22"/>
        </w:rPr>
        <w:t xml:space="preserve"> </w:t>
      </w:r>
      <w:r w:rsidR="00130DF2" w:rsidRPr="00E47DBD">
        <w:rPr>
          <w:sz w:val="22"/>
          <w:szCs w:val="22"/>
        </w:rPr>
        <w:t>Šalys aiškiai pareiškia, kad Darbų vykdymo regionui būdingos meteorologinės sąlygos nėra laikomos nenugalimos jėgos aplinkybėmis.</w:t>
      </w:r>
    </w:p>
    <w:p w:rsidR="00F426E2" w:rsidRPr="00E47DBD" w:rsidRDefault="00F426E2" w:rsidP="00E47DBD">
      <w:pPr>
        <w:pStyle w:val="Sraopastraipa"/>
        <w:numPr>
          <w:ilvl w:val="1"/>
          <w:numId w:val="39"/>
        </w:numPr>
        <w:contextualSpacing w:val="0"/>
        <w:rPr>
          <w:rFonts w:eastAsia="Arial"/>
          <w:sz w:val="22"/>
          <w:szCs w:val="22"/>
        </w:rPr>
      </w:pPr>
      <w:r w:rsidRPr="00E47DBD">
        <w:rPr>
          <w:rFonts w:eastAsia="Arial"/>
          <w:sz w:val="22"/>
          <w:szCs w:val="22"/>
        </w:rPr>
        <w:t xml:space="preserve">Jei kuri nors </w:t>
      </w:r>
      <w:r w:rsidR="00130DF2" w:rsidRPr="00E47DBD">
        <w:rPr>
          <w:rFonts w:eastAsia="Arial"/>
          <w:sz w:val="22"/>
          <w:szCs w:val="22"/>
        </w:rPr>
        <w:t>S</w:t>
      </w:r>
      <w:r w:rsidRPr="00E47DBD">
        <w:rPr>
          <w:rFonts w:eastAsia="Arial"/>
          <w:sz w:val="22"/>
          <w:szCs w:val="22"/>
        </w:rPr>
        <w:t>utarties Šalis mano, kad atsirado nenugalimos jėgos (</w:t>
      </w:r>
      <w:r w:rsidRPr="00E47DBD">
        <w:rPr>
          <w:rFonts w:eastAsia="Arial"/>
          <w:i/>
          <w:sz w:val="22"/>
          <w:szCs w:val="22"/>
        </w:rPr>
        <w:t>force majeure</w:t>
      </w:r>
      <w:r w:rsidRPr="00E47DBD">
        <w:rPr>
          <w:rFonts w:eastAsia="Arial"/>
          <w:sz w:val="22"/>
          <w:szCs w:val="22"/>
        </w:rPr>
        <w:t>) aplinkybės, dėl kurių ji negali vykdyti savo įsipareigojimų, ji nedelsdama informuoja apie tai kitą Šalį, pranešdama apie aplinkybių pobūdį, galimą trukmę ir tikėtiną poveikį.</w:t>
      </w:r>
    </w:p>
    <w:p w:rsidR="00F426E2" w:rsidRPr="00E47DBD" w:rsidRDefault="00F426E2" w:rsidP="00E47DBD">
      <w:pPr>
        <w:pStyle w:val="Sraopastraipa"/>
        <w:numPr>
          <w:ilvl w:val="1"/>
          <w:numId w:val="39"/>
        </w:numPr>
        <w:contextualSpacing w:val="0"/>
        <w:rPr>
          <w:rFonts w:eastAsia="Arial"/>
          <w:sz w:val="22"/>
          <w:szCs w:val="22"/>
        </w:rPr>
      </w:pPr>
      <w:r w:rsidRPr="00E47DBD">
        <w:rPr>
          <w:rFonts w:eastAsia="Arial"/>
          <w:sz w:val="22"/>
          <w:szCs w:val="22"/>
        </w:rPr>
        <w:t>Jei nenugalimos jėgos (</w:t>
      </w:r>
      <w:r w:rsidRPr="00E47DBD">
        <w:rPr>
          <w:rFonts w:eastAsia="Arial"/>
          <w:i/>
          <w:sz w:val="22"/>
          <w:szCs w:val="22"/>
        </w:rPr>
        <w:t>force majeure</w:t>
      </w:r>
      <w:r w:rsidRPr="00E47DBD">
        <w:rPr>
          <w:rFonts w:eastAsia="Arial"/>
          <w:sz w:val="22"/>
          <w:szCs w:val="22"/>
        </w:rPr>
        <w:t xml:space="preserve">) aplinkybės trunka ilgiau kaip 30 (trisdešimt) kalendorinių dienų, tuomet, bet kuri </w:t>
      </w:r>
      <w:r w:rsidR="00130DF2" w:rsidRPr="00E47DBD">
        <w:rPr>
          <w:rFonts w:eastAsia="Arial"/>
          <w:sz w:val="22"/>
          <w:szCs w:val="22"/>
        </w:rPr>
        <w:t>S</w:t>
      </w:r>
      <w:r w:rsidRPr="00E47DBD">
        <w:rPr>
          <w:rFonts w:eastAsia="Arial"/>
          <w:sz w:val="22"/>
          <w:szCs w:val="22"/>
        </w:rPr>
        <w:t xml:space="preserve">utarties Šalis turi teisę nutraukti </w:t>
      </w:r>
      <w:r w:rsidR="00130DF2" w:rsidRPr="00E47DBD">
        <w:rPr>
          <w:rFonts w:eastAsia="Arial"/>
          <w:sz w:val="22"/>
          <w:szCs w:val="22"/>
        </w:rPr>
        <w:t>S</w:t>
      </w:r>
      <w:r w:rsidRPr="00E47DBD">
        <w:rPr>
          <w:rFonts w:eastAsia="Arial"/>
          <w:sz w:val="22"/>
          <w:szCs w:val="22"/>
        </w:rPr>
        <w:t>utartį įspėdama apie tai kitą Šalį prieš 30 (trisdešimt) kalendorinių dienų. Jei pasibaigus šiam 30 (trisdešimties) kalendorinių dienų laikotarpiui nenugalimos jėgos (</w:t>
      </w:r>
      <w:r w:rsidRPr="00E47DBD">
        <w:rPr>
          <w:rFonts w:eastAsia="Arial"/>
          <w:i/>
          <w:sz w:val="22"/>
          <w:szCs w:val="22"/>
        </w:rPr>
        <w:t>force majeure</w:t>
      </w:r>
      <w:r w:rsidRPr="00E47DBD">
        <w:rPr>
          <w:rFonts w:eastAsia="Arial"/>
          <w:sz w:val="22"/>
          <w:szCs w:val="22"/>
        </w:rPr>
        <w:t xml:space="preserve">) aplinkybės vis dar yra, </w:t>
      </w:r>
      <w:r w:rsidR="00130DF2" w:rsidRPr="00E47DBD">
        <w:rPr>
          <w:rFonts w:eastAsia="Arial"/>
          <w:sz w:val="22"/>
          <w:szCs w:val="22"/>
        </w:rPr>
        <w:t>S</w:t>
      </w:r>
      <w:r w:rsidRPr="00E47DBD">
        <w:rPr>
          <w:rFonts w:eastAsia="Arial"/>
          <w:sz w:val="22"/>
          <w:szCs w:val="22"/>
        </w:rPr>
        <w:t xml:space="preserve">utartis nutraukiama ir pagal </w:t>
      </w:r>
      <w:r w:rsidR="00130DF2" w:rsidRPr="00E47DBD">
        <w:rPr>
          <w:rFonts w:eastAsia="Arial"/>
          <w:sz w:val="22"/>
          <w:szCs w:val="22"/>
        </w:rPr>
        <w:t>S</w:t>
      </w:r>
      <w:r w:rsidRPr="00E47DBD">
        <w:rPr>
          <w:rFonts w:eastAsia="Arial"/>
          <w:sz w:val="22"/>
          <w:szCs w:val="22"/>
        </w:rPr>
        <w:t xml:space="preserve">utarties sąlygas Šalys atleidžiamos nuo tolesnio </w:t>
      </w:r>
      <w:r w:rsidR="00130DF2" w:rsidRPr="00E47DBD">
        <w:rPr>
          <w:rFonts w:eastAsia="Arial"/>
          <w:sz w:val="22"/>
          <w:szCs w:val="22"/>
        </w:rPr>
        <w:t>S</w:t>
      </w:r>
      <w:r w:rsidRPr="00E47DBD">
        <w:rPr>
          <w:rFonts w:eastAsia="Arial"/>
          <w:sz w:val="22"/>
          <w:szCs w:val="22"/>
        </w:rPr>
        <w:t>utarties vykdymo.</w:t>
      </w:r>
    </w:p>
    <w:p w:rsidR="004934AB" w:rsidRPr="00E47DBD" w:rsidRDefault="004934AB" w:rsidP="00E47DBD">
      <w:pPr>
        <w:pStyle w:val="Sraopastraipa"/>
        <w:widowControl w:val="0"/>
        <w:ind w:left="0" w:firstLine="0"/>
        <w:contextualSpacing w:val="0"/>
        <w:rPr>
          <w:rFonts w:eastAsia="Arial"/>
          <w:b/>
          <w:sz w:val="22"/>
          <w:szCs w:val="22"/>
        </w:rPr>
      </w:pPr>
    </w:p>
    <w:p w:rsidR="004934AB" w:rsidRPr="00E47DBD" w:rsidRDefault="004934AB" w:rsidP="00E47DBD">
      <w:pPr>
        <w:pStyle w:val="Sraopastraipa"/>
        <w:widowControl w:val="0"/>
        <w:numPr>
          <w:ilvl w:val="0"/>
          <w:numId w:val="39"/>
        </w:numPr>
        <w:contextualSpacing w:val="0"/>
        <w:jc w:val="center"/>
        <w:rPr>
          <w:rFonts w:eastAsia="Arial"/>
          <w:b/>
          <w:sz w:val="22"/>
          <w:szCs w:val="22"/>
        </w:rPr>
      </w:pPr>
      <w:r w:rsidRPr="00E47DBD">
        <w:rPr>
          <w:rFonts w:eastAsia="Arial"/>
          <w:b/>
          <w:sz w:val="22"/>
          <w:szCs w:val="22"/>
        </w:rPr>
        <w:t>Susirašinėjimas</w:t>
      </w:r>
      <w:r w:rsidR="009916FD">
        <w:rPr>
          <w:rFonts w:eastAsia="Arial"/>
          <w:b/>
          <w:sz w:val="22"/>
          <w:szCs w:val="22"/>
        </w:rPr>
        <w:t>, įgalioti asmenys</w:t>
      </w:r>
    </w:p>
    <w:p w:rsidR="004934AB" w:rsidRPr="00E47DBD" w:rsidRDefault="004934AB" w:rsidP="00E47DBD">
      <w:pPr>
        <w:pStyle w:val="Sraopastraipa"/>
        <w:widowControl w:val="0"/>
        <w:contextualSpacing w:val="0"/>
        <w:rPr>
          <w:rFonts w:eastAsia="Arial"/>
          <w:sz w:val="22"/>
          <w:szCs w:val="22"/>
        </w:rPr>
      </w:pPr>
    </w:p>
    <w:p w:rsidR="004934AB" w:rsidRPr="00E47DBD" w:rsidRDefault="004934AB" w:rsidP="00E47DBD">
      <w:pPr>
        <w:pStyle w:val="Sraopastraipa"/>
        <w:widowControl w:val="0"/>
        <w:numPr>
          <w:ilvl w:val="1"/>
          <w:numId w:val="39"/>
        </w:numPr>
        <w:ind w:right="45"/>
        <w:contextualSpacing w:val="0"/>
        <w:rPr>
          <w:rFonts w:eastAsia="Arial"/>
          <w:sz w:val="22"/>
          <w:szCs w:val="22"/>
        </w:rPr>
      </w:pPr>
      <w:r w:rsidRPr="00E47DBD">
        <w:rPr>
          <w:rFonts w:eastAsia="Arial"/>
          <w:sz w:val="22"/>
          <w:szCs w:val="22"/>
        </w:rPr>
        <w:t>Visi pranešimai ir kita informacija tarp Šalių pagal šią Sutartį atliekami raštu ir laikomi tinkamai pateiktais, jei įteikti asmeniškai, siunčiami per kurjerį, registruotu paštu ar elektroniniu paštu.</w:t>
      </w:r>
    </w:p>
    <w:p w:rsidR="004934AB" w:rsidRPr="00E47DBD" w:rsidRDefault="004934AB" w:rsidP="00E47DBD">
      <w:pPr>
        <w:pStyle w:val="Sraopastraipa"/>
        <w:widowControl w:val="0"/>
        <w:numPr>
          <w:ilvl w:val="1"/>
          <w:numId w:val="39"/>
        </w:numPr>
        <w:ind w:right="45"/>
        <w:contextualSpacing w:val="0"/>
        <w:rPr>
          <w:rFonts w:eastAsia="Arial"/>
          <w:sz w:val="22"/>
          <w:szCs w:val="22"/>
        </w:rPr>
      </w:pPr>
      <w:r w:rsidRPr="00E47DBD">
        <w:rPr>
          <w:rFonts w:eastAsia="Arial"/>
          <w:sz w:val="22"/>
          <w:szCs w:val="22"/>
        </w:rPr>
        <w:t xml:space="preserve">Užsakovo </w:t>
      </w:r>
      <w:r w:rsidR="005A77B4">
        <w:rPr>
          <w:rFonts w:eastAsia="Arial"/>
          <w:sz w:val="22"/>
          <w:szCs w:val="22"/>
        </w:rPr>
        <w:t>įgalioti</w:t>
      </w:r>
      <w:r w:rsidRPr="00E47DBD">
        <w:rPr>
          <w:rFonts w:eastAsia="Arial"/>
          <w:sz w:val="22"/>
          <w:szCs w:val="22"/>
        </w:rPr>
        <w:t xml:space="preserve"> asmenys, kurie bus atsakingi už šios Sutarties vykdymą: </w:t>
      </w:r>
      <w:r w:rsidRPr="00E47DBD">
        <w:rPr>
          <w:rFonts w:eastAsia="Arial"/>
          <w:sz w:val="22"/>
          <w:szCs w:val="22"/>
          <w:highlight w:val="yellow"/>
        </w:rPr>
        <w:t>[vardas, pavardė]</w:t>
      </w:r>
      <w:r w:rsidRPr="00E47DBD">
        <w:rPr>
          <w:rFonts w:eastAsia="Arial"/>
          <w:sz w:val="22"/>
          <w:szCs w:val="22"/>
        </w:rPr>
        <w:t xml:space="preserve">, tel.: </w:t>
      </w:r>
      <w:r w:rsidRPr="00E47DBD">
        <w:rPr>
          <w:rFonts w:eastAsia="Arial"/>
          <w:sz w:val="22"/>
          <w:szCs w:val="22"/>
          <w:highlight w:val="yellow"/>
        </w:rPr>
        <w:t>[telefono numeris]</w:t>
      </w:r>
      <w:r w:rsidRPr="00E47DBD">
        <w:rPr>
          <w:rFonts w:eastAsia="Arial"/>
          <w:sz w:val="22"/>
          <w:szCs w:val="22"/>
        </w:rPr>
        <w:t xml:space="preserve">, elektroninis paštas: </w:t>
      </w:r>
      <w:r w:rsidRPr="00E47DBD">
        <w:rPr>
          <w:rFonts w:eastAsia="Arial"/>
          <w:sz w:val="22"/>
          <w:szCs w:val="22"/>
          <w:highlight w:val="yellow"/>
        </w:rPr>
        <w:t>[elektroninio pašto adresas]</w:t>
      </w:r>
      <w:r w:rsidRPr="00E47DBD">
        <w:rPr>
          <w:rFonts w:eastAsia="Arial"/>
          <w:sz w:val="22"/>
          <w:szCs w:val="22"/>
        </w:rPr>
        <w:t xml:space="preserve">, adresas: </w:t>
      </w:r>
      <w:r w:rsidR="005F00D3">
        <w:rPr>
          <w:rFonts w:eastAsia="Arial"/>
          <w:sz w:val="22"/>
          <w:szCs w:val="22"/>
        </w:rPr>
        <w:t>Burių g.19</w:t>
      </w:r>
      <w:r w:rsidRPr="00E47DBD">
        <w:rPr>
          <w:rFonts w:eastAsia="Arial"/>
          <w:sz w:val="22"/>
          <w:szCs w:val="22"/>
        </w:rPr>
        <w:t xml:space="preserve">, </w:t>
      </w:r>
      <w:r w:rsidRPr="00E47DBD">
        <w:rPr>
          <w:color w:val="000000"/>
          <w:sz w:val="22"/>
          <w:szCs w:val="22"/>
        </w:rPr>
        <w:t>LT-</w:t>
      </w:r>
      <w:r w:rsidR="005F00D3">
        <w:rPr>
          <w:color w:val="000000"/>
          <w:sz w:val="22"/>
          <w:szCs w:val="22"/>
        </w:rPr>
        <w:t>91003</w:t>
      </w:r>
      <w:r w:rsidR="005F00D3" w:rsidRPr="00E47DBD">
        <w:rPr>
          <w:color w:val="000000"/>
          <w:sz w:val="22"/>
          <w:szCs w:val="22"/>
        </w:rPr>
        <w:t xml:space="preserve"> </w:t>
      </w:r>
      <w:r w:rsidRPr="00E47DBD">
        <w:rPr>
          <w:color w:val="000000"/>
          <w:sz w:val="22"/>
          <w:szCs w:val="22"/>
        </w:rPr>
        <w:t>Klaipėda</w:t>
      </w:r>
      <w:r w:rsidRPr="00E47DBD">
        <w:rPr>
          <w:rFonts w:eastAsia="Arial"/>
          <w:sz w:val="22"/>
          <w:szCs w:val="22"/>
        </w:rPr>
        <w:t>.</w:t>
      </w:r>
    </w:p>
    <w:p w:rsidR="004934AB" w:rsidRPr="00E47DBD" w:rsidRDefault="004934AB" w:rsidP="00E47DBD">
      <w:pPr>
        <w:pStyle w:val="Sraopastraipa"/>
        <w:widowControl w:val="0"/>
        <w:numPr>
          <w:ilvl w:val="1"/>
          <w:numId w:val="39"/>
        </w:numPr>
        <w:ind w:right="45"/>
        <w:contextualSpacing w:val="0"/>
        <w:rPr>
          <w:rFonts w:eastAsia="Arial"/>
          <w:sz w:val="22"/>
          <w:szCs w:val="22"/>
        </w:rPr>
      </w:pPr>
      <w:r w:rsidRPr="00E47DBD">
        <w:rPr>
          <w:rFonts w:eastAsia="Arial"/>
          <w:sz w:val="22"/>
          <w:szCs w:val="22"/>
        </w:rPr>
        <w:t xml:space="preserve">Rangovo </w:t>
      </w:r>
      <w:r w:rsidR="005A77B4">
        <w:rPr>
          <w:rFonts w:eastAsia="Arial"/>
          <w:sz w:val="22"/>
          <w:szCs w:val="22"/>
        </w:rPr>
        <w:t xml:space="preserve">įgalioti </w:t>
      </w:r>
      <w:r w:rsidRPr="00E47DBD">
        <w:rPr>
          <w:rFonts w:eastAsia="Arial"/>
          <w:sz w:val="22"/>
          <w:szCs w:val="22"/>
        </w:rPr>
        <w:t xml:space="preserve">asmenys, kurie bus atsakingi už šios Sutarties vykdymą: </w:t>
      </w:r>
      <w:r w:rsidRPr="00E47DBD">
        <w:rPr>
          <w:rFonts w:eastAsia="Arial"/>
          <w:sz w:val="22"/>
          <w:szCs w:val="22"/>
          <w:highlight w:val="yellow"/>
        </w:rPr>
        <w:t>[vardas, pavardė]</w:t>
      </w:r>
      <w:r w:rsidRPr="00E47DBD">
        <w:rPr>
          <w:rFonts w:eastAsia="Arial"/>
          <w:sz w:val="22"/>
          <w:szCs w:val="22"/>
        </w:rPr>
        <w:t xml:space="preserve">, tel.: </w:t>
      </w:r>
      <w:r w:rsidRPr="00E47DBD">
        <w:rPr>
          <w:rFonts w:eastAsia="Arial"/>
          <w:sz w:val="22"/>
          <w:szCs w:val="22"/>
          <w:highlight w:val="yellow"/>
        </w:rPr>
        <w:t>[telefono numeris]</w:t>
      </w:r>
      <w:r w:rsidRPr="00E47DBD">
        <w:rPr>
          <w:rFonts w:eastAsia="Arial"/>
          <w:sz w:val="22"/>
          <w:szCs w:val="22"/>
        </w:rPr>
        <w:t xml:space="preserve">, elektroninis paštas: </w:t>
      </w:r>
      <w:r w:rsidRPr="00E47DBD">
        <w:rPr>
          <w:rFonts w:eastAsia="Arial"/>
          <w:sz w:val="22"/>
          <w:szCs w:val="22"/>
          <w:highlight w:val="yellow"/>
        </w:rPr>
        <w:t>[elektroninio pašto adresas]</w:t>
      </w:r>
      <w:r w:rsidRPr="00E47DBD">
        <w:rPr>
          <w:rFonts w:eastAsia="Arial"/>
          <w:sz w:val="22"/>
          <w:szCs w:val="22"/>
        </w:rPr>
        <w:t xml:space="preserve">, adresas: </w:t>
      </w:r>
      <w:r w:rsidRPr="00E47DBD">
        <w:rPr>
          <w:rFonts w:eastAsia="Arial"/>
          <w:sz w:val="22"/>
          <w:szCs w:val="22"/>
          <w:highlight w:val="yellow"/>
        </w:rPr>
        <w:t>[adresas]</w:t>
      </w:r>
      <w:r w:rsidRPr="00E47DBD">
        <w:rPr>
          <w:rFonts w:eastAsia="Arial"/>
          <w:sz w:val="22"/>
          <w:szCs w:val="22"/>
        </w:rPr>
        <w:t xml:space="preserve">. </w:t>
      </w:r>
    </w:p>
    <w:p w:rsidR="005A77B4" w:rsidRPr="005A77B4" w:rsidRDefault="005A77B4" w:rsidP="005A77B4">
      <w:pPr>
        <w:pStyle w:val="Sraopastraipa"/>
        <w:widowControl w:val="0"/>
        <w:numPr>
          <w:ilvl w:val="1"/>
          <w:numId w:val="39"/>
        </w:numPr>
        <w:ind w:right="45"/>
        <w:contextualSpacing w:val="0"/>
        <w:rPr>
          <w:sz w:val="22"/>
          <w:szCs w:val="22"/>
        </w:rPr>
      </w:pPr>
      <w:r>
        <w:rPr>
          <w:rFonts w:eastAsia="Arial"/>
          <w:sz w:val="22"/>
          <w:szCs w:val="22"/>
        </w:rPr>
        <w:t>Auščiau nurodyti a</w:t>
      </w:r>
      <w:r w:rsidRPr="005A77B4">
        <w:rPr>
          <w:rFonts w:eastAsia="Arial"/>
          <w:sz w:val="22"/>
          <w:szCs w:val="22"/>
        </w:rPr>
        <w:t xml:space="preserve">smenis </w:t>
      </w:r>
      <w:r>
        <w:rPr>
          <w:rFonts w:eastAsia="Arial"/>
          <w:sz w:val="22"/>
          <w:szCs w:val="22"/>
        </w:rPr>
        <w:t xml:space="preserve">yra įgalioti </w:t>
      </w:r>
      <w:r w:rsidRPr="005A77B4">
        <w:rPr>
          <w:rFonts w:eastAsia="Arial"/>
          <w:sz w:val="22"/>
          <w:szCs w:val="22"/>
        </w:rPr>
        <w:t xml:space="preserve">pasirašyti visus su šia Sutartimi susijusius </w:t>
      </w:r>
      <w:r>
        <w:rPr>
          <w:rFonts w:eastAsia="Arial"/>
          <w:sz w:val="22"/>
          <w:szCs w:val="22"/>
        </w:rPr>
        <w:t>Darbų</w:t>
      </w:r>
      <w:r w:rsidRPr="005A77B4">
        <w:rPr>
          <w:rFonts w:eastAsia="Arial"/>
          <w:sz w:val="22"/>
          <w:szCs w:val="22"/>
        </w:rPr>
        <w:t xml:space="preserve"> perdavimo-priėmimo aktus taip pat Sutartyje nustatyta tvarka ir kitus Sutarties vykdymo dokumentus, tačiau neturi teisės žodžiu, raštu ar bet kokiai</w:t>
      </w:r>
      <w:r>
        <w:rPr>
          <w:rFonts w:eastAsia="Arial"/>
          <w:sz w:val="22"/>
          <w:szCs w:val="22"/>
        </w:rPr>
        <w:t>s kitais veiksmais ir/</w:t>
      </w:r>
      <w:r w:rsidRPr="005A77B4">
        <w:rPr>
          <w:rFonts w:eastAsia="Arial"/>
          <w:sz w:val="22"/>
          <w:szCs w:val="22"/>
        </w:rPr>
        <w:t>ar būdais susitarti su kita Šalimi dėl Sutarties sąlygų keitimo ar koregavimo.</w:t>
      </w:r>
    </w:p>
    <w:p w:rsidR="004934AB" w:rsidRPr="00E47DBD" w:rsidRDefault="004934AB" w:rsidP="005A77B4">
      <w:pPr>
        <w:pStyle w:val="Sraopastraipa"/>
        <w:widowControl w:val="0"/>
        <w:numPr>
          <w:ilvl w:val="1"/>
          <w:numId w:val="39"/>
        </w:numPr>
        <w:ind w:right="45"/>
        <w:contextualSpacing w:val="0"/>
        <w:rPr>
          <w:sz w:val="22"/>
          <w:szCs w:val="22"/>
        </w:rPr>
      </w:pPr>
      <w:r w:rsidRPr="00E47DBD">
        <w:rPr>
          <w:rFonts w:eastAsia="Arial"/>
          <w:sz w:val="22"/>
          <w:szCs w:val="22"/>
        </w:rPr>
        <w:t xml:space="preserve">Kiekviena Šalis privalo per 5 (penkias) darbo dienas pranešti kitai Šaliai apie šioje </w:t>
      </w:r>
      <w:r w:rsidR="009916FD">
        <w:rPr>
          <w:rFonts w:eastAsia="Arial"/>
          <w:sz w:val="22"/>
          <w:szCs w:val="22"/>
        </w:rPr>
        <w:t>S</w:t>
      </w:r>
      <w:r w:rsidRPr="00E47DBD">
        <w:rPr>
          <w:rFonts w:eastAsia="Arial"/>
          <w:sz w:val="22"/>
          <w:szCs w:val="22"/>
        </w:rPr>
        <w:t xml:space="preserve">utartyje nurodytų adreso, rekvizitų, kontaktinių asmenų pasikeitimą. Iki informavimo apie adreso pasikeitimą, visi šioje </w:t>
      </w:r>
      <w:r w:rsidR="009916FD">
        <w:rPr>
          <w:rFonts w:eastAsia="Arial"/>
          <w:sz w:val="22"/>
          <w:szCs w:val="22"/>
        </w:rPr>
        <w:t>S</w:t>
      </w:r>
      <w:r w:rsidRPr="00E47DBD">
        <w:rPr>
          <w:rFonts w:eastAsia="Arial"/>
          <w:sz w:val="22"/>
          <w:szCs w:val="22"/>
        </w:rPr>
        <w:t>utartyje nurodytu adresu išsiųsti pranešimai ir kita korespondencija laikomi įteiktais tinkamai.</w:t>
      </w:r>
    </w:p>
    <w:p w:rsidR="00634647" w:rsidRPr="00E47DBD" w:rsidRDefault="00634647" w:rsidP="00E47DBD">
      <w:pPr>
        <w:pStyle w:val="Antrat3"/>
        <w:keepNext w:val="0"/>
        <w:widowControl w:val="0"/>
        <w:numPr>
          <w:ilvl w:val="0"/>
          <w:numId w:val="0"/>
        </w:numPr>
        <w:rPr>
          <w:sz w:val="22"/>
          <w:szCs w:val="22"/>
        </w:rPr>
      </w:pPr>
    </w:p>
    <w:p w:rsidR="00634647" w:rsidRPr="00E47DBD" w:rsidRDefault="00634647" w:rsidP="00E47DBD">
      <w:pPr>
        <w:pStyle w:val="Antrat3"/>
        <w:keepNext w:val="0"/>
        <w:widowControl w:val="0"/>
        <w:numPr>
          <w:ilvl w:val="0"/>
          <w:numId w:val="39"/>
        </w:numPr>
        <w:jc w:val="center"/>
        <w:rPr>
          <w:sz w:val="22"/>
          <w:szCs w:val="22"/>
        </w:rPr>
      </w:pPr>
      <w:r w:rsidRPr="00E47DBD">
        <w:rPr>
          <w:b/>
          <w:sz w:val="22"/>
          <w:szCs w:val="22"/>
        </w:rPr>
        <w:t>Kitos sąlygos</w:t>
      </w:r>
    </w:p>
    <w:p w:rsidR="00634647" w:rsidRPr="00E47DBD" w:rsidRDefault="00634647" w:rsidP="00E47DBD">
      <w:pPr>
        <w:pStyle w:val="Antrat3"/>
        <w:keepNext w:val="0"/>
        <w:widowControl w:val="0"/>
        <w:numPr>
          <w:ilvl w:val="0"/>
          <w:numId w:val="0"/>
        </w:numPr>
        <w:rPr>
          <w:sz w:val="22"/>
          <w:szCs w:val="22"/>
        </w:rPr>
      </w:pPr>
    </w:p>
    <w:p w:rsidR="00AE453C" w:rsidRPr="00E47DBD" w:rsidRDefault="004F147E" w:rsidP="00E47DBD">
      <w:pPr>
        <w:pStyle w:val="Antrat3"/>
        <w:keepNext w:val="0"/>
        <w:widowControl w:val="0"/>
        <w:numPr>
          <w:ilvl w:val="1"/>
          <w:numId w:val="39"/>
        </w:numPr>
        <w:rPr>
          <w:sz w:val="22"/>
          <w:szCs w:val="22"/>
        </w:rPr>
      </w:pPr>
      <w:r w:rsidRPr="00E47DBD">
        <w:rPr>
          <w:sz w:val="22"/>
          <w:szCs w:val="22"/>
        </w:rPr>
        <w:t>Sutarties sąlygos pirkimo sutarties galiojimo laikotarpiu negali būti keičiamos, išskyrus tokias Sutarties sąlygas, kurias pakeitus nebūtų pažeisti Viešųjų pirkimų įstatymo 3 straipsnyje nustatyti principai ir tikslai bei tokiems Sutarties sąlygų pakeitimams yra gautas Viešųjų pirkimų tarnybos sutikimas. Pirkimo sutarties sąlygų keitimu nebus laikomas Sutarties sąlygų koregavimas joje numatytomis aplinkybėmis, jei šios aplinkybės nustatytos aiškiai ir nedviprasmiškai bei buvo aptartos viešojo pirkimo sąlygose. Tais atvejais, kai Sutarties sąlygų keitimo būtinybės nebuvo įmanoma numatyti rengiant viešojo pirkimo sąlygas ir Sutarties sudarymo metu, Sutarties Šalys gali keisti tik neesmines Sutarties sąlygas. Visi Sutarties pakeitimai ir papildymai galioja tik, jei jie padaryti raštu ir pasirašyti abiejų Sutarties Šalių įgaliotų atstovų. Tokie Sutarties pakeitimai ir papildymai įsigalioja nuo jų pasirašymo momento ir tampa neatskiriama Sutarties dalimi, jeigu Šalys raštu nesusitarė kitaip.</w:t>
      </w:r>
    </w:p>
    <w:p w:rsidR="00AE453C" w:rsidRPr="00E47DBD" w:rsidRDefault="00AE453C" w:rsidP="00E47DBD">
      <w:pPr>
        <w:pStyle w:val="Antrat3"/>
        <w:widowControl w:val="0"/>
        <w:numPr>
          <w:ilvl w:val="1"/>
          <w:numId w:val="39"/>
        </w:numPr>
        <w:rPr>
          <w:sz w:val="22"/>
          <w:szCs w:val="22"/>
        </w:rPr>
      </w:pPr>
      <w:r w:rsidRPr="00E47DBD">
        <w:rPr>
          <w:sz w:val="22"/>
          <w:szCs w:val="22"/>
        </w:rPr>
        <w:t>Jeigu kuri nors šios Sutarties nuostata yra ar tampa iš dalies ar visiškai negaliojančia, ji nedaro negaliojančiomis likusių šios Sutarties nuostatų. Tokiu atveju Šalys susitaria dėti visas pastangas, kad negaliojanti nuostata būtų pakeista teisiškai veiksminga norma, kuri, kiek įmanoma, turėtų tą patį rezultatą kaip ir pakeistoji norma.</w:t>
      </w:r>
    </w:p>
    <w:p w:rsidR="00AE453C" w:rsidRPr="00E47DBD" w:rsidRDefault="00AE453C" w:rsidP="00E47DBD">
      <w:pPr>
        <w:pStyle w:val="Antrat3"/>
        <w:widowControl w:val="0"/>
        <w:numPr>
          <w:ilvl w:val="1"/>
          <w:numId w:val="39"/>
        </w:numPr>
        <w:rPr>
          <w:sz w:val="22"/>
          <w:szCs w:val="22"/>
        </w:rPr>
      </w:pPr>
      <w:r w:rsidRPr="00E47DBD">
        <w:rPr>
          <w:sz w:val="22"/>
          <w:szCs w:val="22"/>
        </w:rPr>
        <w:t>Jei kuri nors Šalis ilgą laiką nesinaudoja kokia nors Sutartyje numatyta teise, tai nėra ir negali būti aiškinama kaip tokios teisės atsisakymas.</w:t>
      </w:r>
    </w:p>
    <w:p w:rsidR="00AE453C" w:rsidRPr="00E47DBD" w:rsidRDefault="00AE453C" w:rsidP="00E47DBD">
      <w:pPr>
        <w:pStyle w:val="Antrat3"/>
        <w:widowControl w:val="0"/>
        <w:numPr>
          <w:ilvl w:val="1"/>
          <w:numId w:val="39"/>
        </w:numPr>
        <w:rPr>
          <w:sz w:val="22"/>
          <w:szCs w:val="22"/>
        </w:rPr>
      </w:pPr>
      <w:r w:rsidRPr="00E47DBD">
        <w:rPr>
          <w:sz w:val="22"/>
          <w:szCs w:val="22"/>
        </w:rPr>
        <w:t>Sutarties skyrių, punktų ir kitokių dalių pavadinimai naudojami tik patogumo tikslu ir neturi įtakos Sutarties aiškinimui.</w:t>
      </w:r>
    </w:p>
    <w:p w:rsidR="004149B8" w:rsidRDefault="004149B8" w:rsidP="00E47DBD">
      <w:pPr>
        <w:pStyle w:val="Antrat3"/>
        <w:keepNext w:val="0"/>
        <w:widowControl w:val="0"/>
        <w:numPr>
          <w:ilvl w:val="1"/>
          <w:numId w:val="39"/>
        </w:numPr>
        <w:rPr>
          <w:sz w:val="22"/>
          <w:szCs w:val="22"/>
        </w:rPr>
      </w:pPr>
      <w:r>
        <w:rPr>
          <w:sz w:val="22"/>
          <w:szCs w:val="22"/>
        </w:rPr>
        <w:t>Jei šioje Sutartyje nenurodyta kitaip, šioje Sutartyje naudojamos sąvokos turi Preliminariojoje sutartyje apibrėžtas reikšmes.</w:t>
      </w:r>
    </w:p>
    <w:p w:rsidR="00634647" w:rsidRPr="00E47DBD" w:rsidRDefault="004F147E" w:rsidP="00E47DBD">
      <w:pPr>
        <w:pStyle w:val="Antrat3"/>
        <w:keepNext w:val="0"/>
        <w:widowControl w:val="0"/>
        <w:numPr>
          <w:ilvl w:val="1"/>
          <w:numId w:val="39"/>
        </w:numPr>
        <w:rPr>
          <w:sz w:val="22"/>
          <w:szCs w:val="22"/>
        </w:rPr>
      </w:pPr>
      <w:r w:rsidRPr="00E47DBD">
        <w:rPr>
          <w:sz w:val="22"/>
          <w:szCs w:val="22"/>
        </w:rPr>
        <w:t>Sutartis surašyta dviem vienodą teisinę galią turinčiais egzemplioriais lietuvių kalba, po vieną</w:t>
      </w:r>
      <w:r w:rsidR="00896842" w:rsidRPr="00E47DBD">
        <w:rPr>
          <w:sz w:val="22"/>
          <w:szCs w:val="22"/>
        </w:rPr>
        <w:t xml:space="preserve"> egzempliorių kiekvienai Šaliai.</w:t>
      </w:r>
    </w:p>
    <w:p w:rsidR="00634647" w:rsidRPr="00E47DBD" w:rsidRDefault="00634647" w:rsidP="00E47DBD">
      <w:pPr>
        <w:widowControl w:val="0"/>
        <w:tabs>
          <w:tab w:val="left" w:pos="567"/>
        </w:tabs>
        <w:spacing w:after="0" w:line="240" w:lineRule="auto"/>
        <w:jc w:val="both"/>
        <w:rPr>
          <w:rFonts w:ascii="Times New Roman" w:eastAsia="Times New Roman" w:hAnsi="Times New Roman"/>
          <w:b/>
          <w:lang w:eastAsia="lt-LT"/>
        </w:rPr>
      </w:pPr>
    </w:p>
    <w:p w:rsidR="004934AB" w:rsidRPr="00E47DBD" w:rsidRDefault="004934AB" w:rsidP="00E47DBD">
      <w:pPr>
        <w:pStyle w:val="Sraopastraipa"/>
        <w:widowControl w:val="0"/>
        <w:numPr>
          <w:ilvl w:val="0"/>
          <w:numId w:val="39"/>
        </w:numPr>
        <w:contextualSpacing w:val="0"/>
        <w:jc w:val="center"/>
        <w:rPr>
          <w:rFonts w:eastAsia="Arial"/>
          <w:b/>
          <w:sz w:val="22"/>
          <w:szCs w:val="22"/>
        </w:rPr>
      </w:pPr>
      <w:r w:rsidRPr="00E47DBD">
        <w:rPr>
          <w:rFonts w:eastAsia="Arial"/>
          <w:b/>
          <w:sz w:val="22"/>
          <w:szCs w:val="22"/>
        </w:rPr>
        <w:t>Priedai</w:t>
      </w:r>
    </w:p>
    <w:p w:rsidR="004934AB" w:rsidRPr="00E47DBD" w:rsidRDefault="004934AB" w:rsidP="00E47DBD">
      <w:pPr>
        <w:widowControl w:val="0"/>
        <w:spacing w:after="0" w:line="240" w:lineRule="auto"/>
        <w:jc w:val="both"/>
        <w:rPr>
          <w:rFonts w:ascii="Times New Roman" w:eastAsia="Arial" w:hAnsi="Times New Roman"/>
        </w:rPr>
      </w:pPr>
    </w:p>
    <w:p w:rsidR="004934AB" w:rsidRPr="00E47DBD" w:rsidRDefault="004934AB" w:rsidP="00E47DBD">
      <w:pPr>
        <w:pStyle w:val="Sraopastraipa"/>
        <w:widowControl w:val="0"/>
        <w:numPr>
          <w:ilvl w:val="1"/>
          <w:numId w:val="39"/>
        </w:numPr>
        <w:contextualSpacing w:val="0"/>
        <w:jc w:val="left"/>
        <w:rPr>
          <w:rFonts w:eastAsia="Arial"/>
          <w:sz w:val="22"/>
          <w:szCs w:val="22"/>
        </w:rPr>
      </w:pPr>
      <w:r w:rsidRPr="00E47DBD">
        <w:rPr>
          <w:rFonts w:eastAsia="Arial"/>
          <w:sz w:val="22"/>
          <w:szCs w:val="22"/>
        </w:rPr>
        <w:t xml:space="preserve">Kiekvienas šios Sutarties priedas yra neatskiriama jos dalis.  </w:t>
      </w:r>
    </w:p>
    <w:p w:rsidR="004934AB" w:rsidRPr="003D4F2A" w:rsidRDefault="004934AB" w:rsidP="00E47DBD">
      <w:pPr>
        <w:pStyle w:val="Sraopastraipa"/>
        <w:widowControl w:val="0"/>
        <w:numPr>
          <w:ilvl w:val="1"/>
          <w:numId w:val="39"/>
        </w:numPr>
        <w:contextualSpacing w:val="0"/>
        <w:jc w:val="left"/>
        <w:rPr>
          <w:rFonts w:eastAsia="Arial"/>
          <w:sz w:val="22"/>
          <w:szCs w:val="22"/>
        </w:rPr>
      </w:pPr>
      <w:r w:rsidRPr="00E47DBD">
        <w:rPr>
          <w:rFonts w:eastAsia="Arial"/>
          <w:sz w:val="22"/>
          <w:szCs w:val="22"/>
        </w:rPr>
        <w:t xml:space="preserve">Prie Sutarties </w:t>
      </w:r>
      <w:r w:rsidRPr="003D4F2A">
        <w:rPr>
          <w:rFonts w:eastAsia="Arial"/>
          <w:sz w:val="22"/>
          <w:szCs w:val="22"/>
        </w:rPr>
        <w:t xml:space="preserve">pridedami šie priedai: </w:t>
      </w:r>
    </w:p>
    <w:p w:rsidR="004934AB" w:rsidRPr="003D4F2A" w:rsidRDefault="004934AB" w:rsidP="00E47DBD">
      <w:pPr>
        <w:pStyle w:val="Sraopastraipa"/>
        <w:widowControl w:val="0"/>
        <w:numPr>
          <w:ilvl w:val="2"/>
          <w:numId w:val="39"/>
        </w:numPr>
        <w:contextualSpacing w:val="0"/>
        <w:jc w:val="left"/>
        <w:rPr>
          <w:rFonts w:eastAsia="Arial"/>
          <w:sz w:val="22"/>
          <w:szCs w:val="22"/>
        </w:rPr>
      </w:pPr>
      <w:r w:rsidRPr="003D4F2A">
        <w:rPr>
          <w:rFonts w:eastAsia="Arial"/>
          <w:sz w:val="22"/>
          <w:szCs w:val="22"/>
        </w:rPr>
        <w:t xml:space="preserve">Priedas Nr. 1 – </w:t>
      </w:r>
      <w:r w:rsidR="004149B8" w:rsidRPr="003D4F2A">
        <w:rPr>
          <w:rFonts w:eastAsia="Arial"/>
          <w:sz w:val="22"/>
          <w:szCs w:val="22"/>
        </w:rPr>
        <w:t>Užsakymas;</w:t>
      </w:r>
    </w:p>
    <w:p w:rsidR="004934AB" w:rsidRPr="003D4F2A" w:rsidRDefault="003D4F2A" w:rsidP="00E47DBD">
      <w:pPr>
        <w:pStyle w:val="Sraopastraipa"/>
        <w:widowControl w:val="0"/>
        <w:numPr>
          <w:ilvl w:val="2"/>
          <w:numId w:val="39"/>
        </w:numPr>
        <w:contextualSpacing w:val="0"/>
        <w:rPr>
          <w:rFonts w:eastAsia="Arial"/>
          <w:sz w:val="22"/>
          <w:szCs w:val="22"/>
        </w:rPr>
      </w:pPr>
      <w:r w:rsidRPr="003D4F2A">
        <w:rPr>
          <w:rFonts w:eastAsia="Arial"/>
          <w:sz w:val="22"/>
          <w:szCs w:val="22"/>
        </w:rPr>
        <w:t>Priedas Nr. 2 – Techninė dokumentacija</w:t>
      </w:r>
      <w:r w:rsidR="004934AB" w:rsidRPr="003D4F2A">
        <w:rPr>
          <w:rFonts w:eastAsia="Arial"/>
          <w:sz w:val="22"/>
          <w:szCs w:val="22"/>
        </w:rPr>
        <w:t xml:space="preserve">; </w:t>
      </w:r>
    </w:p>
    <w:p w:rsidR="004934AB" w:rsidRDefault="003D4F2A" w:rsidP="00E47DBD">
      <w:pPr>
        <w:pStyle w:val="Sraopastraipa"/>
        <w:widowControl w:val="0"/>
        <w:numPr>
          <w:ilvl w:val="2"/>
          <w:numId w:val="39"/>
        </w:numPr>
        <w:contextualSpacing w:val="0"/>
        <w:rPr>
          <w:rFonts w:eastAsia="Arial"/>
          <w:sz w:val="22"/>
          <w:szCs w:val="22"/>
        </w:rPr>
      </w:pPr>
      <w:r w:rsidRPr="003D4F2A">
        <w:rPr>
          <w:rFonts w:eastAsia="Arial"/>
          <w:sz w:val="22"/>
          <w:szCs w:val="22"/>
        </w:rPr>
        <w:t xml:space="preserve">Priedas Nr. </w:t>
      </w:r>
      <w:r>
        <w:rPr>
          <w:rFonts w:eastAsia="Arial"/>
          <w:sz w:val="22"/>
          <w:szCs w:val="22"/>
        </w:rPr>
        <w:t>3</w:t>
      </w:r>
      <w:r w:rsidRPr="003D4F2A">
        <w:rPr>
          <w:rFonts w:eastAsia="Arial"/>
          <w:sz w:val="22"/>
          <w:szCs w:val="22"/>
        </w:rPr>
        <w:t xml:space="preserve"> – Darbų sąmatos</w:t>
      </w:r>
      <w:r w:rsidR="004934AB" w:rsidRPr="003D4F2A">
        <w:rPr>
          <w:rFonts w:eastAsia="Arial"/>
          <w:sz w:val="22"/>
          <w:szCs w:val="22"/>
        </w:rPr>
        <w:t>;</w:t>
      </w:r>
    </w:p>
    <w:p w:rsidR="003D4F2A" w:rsidRPr="003D4F2A" w:rsidRDefault="003D4F2A" w:rsidP="003D4F2A">
      <w:pPr>
        <w:pStyle w:val="Sraopastraipa"/>
        <w:widowControl w:val="0"/>
        <w:numPr>
          <w:ilvl w:val="2"/>
          <w:numId w:val="39"/>
        </w:numPr>
        <w:contextualSpacing w:val="0"/>
        <w:rPr>
          <w:rFonts w:eastAsia="Arial"/>
          <w:sz w:val="22"/>
          <w:szCs w:val="22"/>
        </w:rPr>
      </w:pPr>
      <w:r w:rsidRPr="003D4F2A">
        <w:rPr>
          <w:rFonts w:eastAsia="Arial"/>
          <w:sz w:val="22"/>
          <w:szCs w:val="22"/>
        </w:rPr>
        <w:t xml:space="preserve">Priedas Nr. </w:t>
      </w:r>
      <w:r>
        <w:rPr>
          <w:rFonts w:eastAsia="Arial"/>
          <w:sz w:val="22"/>
          <w:szCs w:val="22"/>
        </w:rPr>
        <w:t>4</w:t>
      </w:r>
      <w:r w:rsidRPr="003D4F2A">
        <w:rPr>
          <w:rFonts w:eastAsia="Arial"/>
          <w:sz w:val="22"/>
          <w:szCs w:val="22"/>
        </w:rPr>
        <w:t xml:space="preserve"> – </w:t>
      </w:r>
      <w:r>
        <w:rPr>
          <w:rFonts w:eastAsia="Arial"/>
          <w:sz w:val="22"/>
          <w:szCs w:val="22"/>
        </w:rPr>
        <w:t>Rangovo pasiūlymas</w:t>
      </w:r>
      <w:r w:rsidRPr="003D4F2A">
        <w:rPr>
          <w:rFonts w:eastAsia="Arial"/>
          <w:sz w:val="22"/>
          <w:szCs w:val="22"/>
        </w:rPr>
        <w:t>;</w:t>
      </w:r>
    </w:p>
    <w:p w:rsidR="003D4F2A" w:rsidRPr="007C1B64" w:rsidRDefault="0045129B" w:rsidP="0045129B">
      <w:pPr>
        <w:pStyle w:val="Sraopastraipa"/>
        <w:widowControl w:val="0"/>
        <w:numPr>
          <w:ilvl w:val="2"/>
          <w:numId w:val="39"/>
        </w:numPr>
        <w:contextualSpacing w:val="0"/>
        <w:rPr>
          <w:rFonts w:eastAsia="Arial"/>
          <w:sz w:val="22"/>
          <w:szCs w:val="22"/>
        </w:rPr>
      </w:pPr>
      <w:r w:rsidRPr="007C1B64">
        <w:rPr>
          <w:rFonts w:eastAsia="Arial"/>
          <w:sz w:val="22"/>
          <w:szCs w:val="22"/>
        </w:rPr>
        <w:t xml:space="preserve">Priedas Nr. </w:t>
      </w:r>
      <w:r w:rsidR="00A6788D" w:rsidRPr="007C1B64">
        <w:rPr>
          <w:rFonts w:eastAsia="Arial"/>
          <w:sz w:val="22"/>
          <w:szCs w:val="22"/>
        </w:rPr>
        <w:t>5</w:t>
      </w:r>
      <w:r w:rsidRPr="007C1B64">
        <w:rPr>
          <w:rFonts w:eastAsia="Arial"/>
          <w:sz w:val="22"/>
          <w:szCs w:val="22"/>
        </w:rPr>
        <w:t xml:space="preserve"> – </w:t>
      </w:r>
      <w:r w:rsidRPr="007C1B64">
        <w:rPr>
          <w:sz w:val="22"/>
          <w:szCs w:val="22"/>
        </w:rPr>
        <w:t>Darbų atlikimo grafikas;</w:t>
      </w:r>
    </w:p>
    <w:p w:rsidR="004934AB" w:rsidRPr="002C0841" w:rsidRDefault="00984405" w:rsidP="00E47DBD">
      <w:pPr>
        <w:pStyle w:val="Sraopastraipa"/>
        <w:widowControl w:val="0"/>
        <w:numPr>
          <w:ilvl w:val="2"/>
          <w:numId w:val="39"/>
        </w:numPr>
        <w:contextualSpacing w:val="0"/>
        <w:jc w:val="left"/>
        <w:rPr>
          <w:rFonts w:eastAsia="Arial"/>
          <w:sz w:val="22"/>
          <w:szCs w:val="22"/>
        </w:rPr>
      </w:pPr>
      <w:r w:rsidRPr="007C1B64">
        <w:rPr>
          <w:rFonts w:eastAsia="Arial"/>
          <w:sz w:val="22"/>
          <w:szCs w:val="22"/>
        </w:rPr>
        <w:t xml:space="preserve">Priedas Nr. 6 – </w:t>
      </w:r>
      <w:r w:rsidRPr="007C1B64">
        <w:rPr>
          <w:sz w:val="22"/>
          <w:szCs w:val="22"/>
        </w:rPr>
        <w:t>Darbuotojų saugos, aplinkos apsaugos ir priešgaisrinės saugos reikalavimai</w:t>
      </w:r>
      <w:r w:rsidR="002C0841">
        <w:rPr>
          <w:sz w:val="22"/>
          <w:szCs w:val="22"/>
        </w:rPr>
        <w:t>;</w:t>
      </w:r>
    </w:p>
    <w:p w:rsidR="002C0841" w:rsidRPr="007C1B64" w:rsidRDefault="002C0841" w:rsidP="00E47DBD">
      <w:pPr>
        <w:pStyle w:val="Sraopastraipa"/>
        <w:widowControl w:val="0"/>
        <w:numPr>
          <w:ilvl w:val="2"/>
          <w:numId w:val="39"/>
        </w:numPr>
        <w:contextualSpacing w:val="0"/>
        <w:jc w:val="left"/>
        <w:rPr>
          <w:rFonts w:eastAsia="Arial"/>
          <w:sz w:val="22"/>
          <w:szCs w:val="22"/>
        </w:rPr>
      </w:pPr>
      <w:r>
        <w:rPr>
          <w:sz w:val="22"/>
          <w:szCs w:val="22"/>
        </w:rPr>
        <w:t>Priedas Nr. 7 – Mokėjimų planas (jei taikytina).</w:t>
      </w:r>
    </w:p>
    <w:p w:rsidR="004934AB" w:rsidRPr="00E47DBD" w:rsidRDefault="004934AB" w:rsidP="00E47DBD">
      <w:pPr>
        <w:widowControl w:val="0"/>
        <w:spacing w:after="0" w:line="240" w:lineRule="auto"/>
        <w:jc w:val="both"/>
        <w:rPr>
          <w:rFonts w:ascii="Times New Roman" w:eastAsia="Arial" w:hAnsi="Times New Roman"/>
        </w:rPr>
      </w:pPr>
    </w:p>
    <w:p w:rsidR="004934AB" w:rsidRDefault="004934AB" w:rsidP="00E47DBD">
      <w:pPr>
        <w:pStyle w:val="Sraopastraipa"/>
        <w:widowControl w:val="0"/>
        <w:numPr>
          <w:ilvl w:val="0"/>
          <w:numId w:val="39"/>
        </w:numPr>
        <w:contextualSpacing w:val="0"/>
        <w:jc w:val="center"/>
        <w:rPr>
          <w:rFonts w:eastAsia="Arial"/>
          <w:b/>
          <w:sz w:val="22"/>
          <w:szCs w:val="22"/>
        </w:rPr>
      </w:pPr>
      <w:r w:rsidRPr="00E47DBD">
        <w:rPr>
          <w:rFonts w:eastAsia="Arial"/>
          <w:b/>
          <w:sz w:val="22"/>
          <w:szCs w:val="22"/>
        </w:rPr>
        <w:t>Šalių rekvizitai ir parašai</w:t>
      </w:r>
    </w:p>
    <w:p w:rsidR="002C0841" w:rsidRPr="00E47DBD" w:rsidRDefault="002C0841" w:rsidP="002C0841">
      <w:pPr>
        <w:pStyle w:val="Sraopastraipa"/>
        <w:widowControl w:val="0"/>
        <w:ind w:left="0" w:firstLine="0"/>
        <w:contextualSpacing w:val="0"/>
        <w:rPr>
          <w:rFonts w:eastAsia="Arial"/>
          <w:b/>
          <w:sz w:val="22"/>
          <w:szCs w:val="22"/>
        </w:rPr>
      </w:pPr>
    </w:p>
    <w:tbl>
      <w:tblPr>
        <w:tblW w:w="9781" w:type="dxa"/>
        <w:tblInd w:w="-34" w:type="dxa"/>
        <w:tblLayout w:type="fixed"/>
        <w:tblLook w:val="01E0" w:firstRow="1" w:lastRow="1" w:firstColumn="1" w:lastColumn="1" w:noHBand="0" w:noVBand="0"/>
      </w:tblPr>
      <w:tblGrid>
        <w:gridCol w:w="1843"/>
        <w:gridCol w:w="3969"/>
        <w:gridCol w:w="3969"/>
      </w:tblGrid>
      <w:tr w:rsidR="004934AB" w:rsidRPr="00E47DBD" w:rsidTr="004934AB">
        <w:tc>
          <w:tcPr>
            <w:tcW w:w="1843" w:type="dxa"/>
            <w:tcBorders>
              <w:bottom w:val="single" w:sz="4" w:space="0" w:color="auto"/>
              <w:right w:val="single" w:sz="4" w:space="0" w:color="auto"/>
            </w:tcBorders>
          </w:tcPr>
          <w:p w:rsidR="004934AB" w:rsidRPr="00E47DBD" w:rsidRDefault="004934AB" w:rsidP="00E47DBD">
            <w:pPr>
              <w:widowControl w:val="0"/>
              <w:spacing w:after="0" w:line="240" w:lineRule="auto"/>
              <w:rPr>
                <w:rFonts w:ascii="Times New Roman" w:hAnsi="Times New Roman"/>
              </w:rPr>
            </w:pPr>
          </w:p>
        </w:tc>
        <w:tc>
          <w:tcPr>
            <w:tcW w:w="3969" w:type="dxa"/>
            <w:tcBorders>
              <w:top w:val="single" w:sz="4" w:space="0" w:color="auto"/>
              <w:bottom w:val="single" w:sz="4" w:space="0" w:color="auto"/>
              <w:right w:val="single" w:sz="4" w:space="0" w:color="auto"/>
            </w:tcBorders>
          </w:tcPr>
          <w:p w:rsidR="004934AB" w:rsidRPr="00E47DBD" w:rsidRDefault="004934AB" w:rsidP="00E47DBD">
            <w:pPr>
              <w:widowControl w:val="0"/>
              <w:spacing w:after="0" w:line="240" w:lineRule="auto"/>
              <w:rPr>
                <w:rFonts w:ascii="Times New Roman" w:hAnsi="Times New Roman"/>
                <w:b/>
              </w:rPr>
            </w:pPr>
            <w:r w:rsidRPr="00E47DBD">
              <w:rPr>
                <w:rFonts w:ascii="Times New Roman" w:hAnsi="Times New Roman"/>
                <w:b/>
              </w:rPr>
              <w:t>Užsakovas:</w:t>
            </w:r>
          </w:p>
        </w:tc>
        <w:tc>
          <w:tcPr>
            <w:tcW w:w="3969" w:type="dxa"/>
            <w:tcBorders>
              <w:top w:val="single" w:sz="4" w:space="0" w:color="auto"/>
              <w:left w:val="single" w:sz="4" w:space="0" w:color="auto"/>
              <w:bottom w:val="single" w:sz="4" w:space="0" w:color="auto"/>
              <w:right w:val="single" w:sz="4" w:space="0" w:color="auto"/>
            </w:tcBorders>
          </w:tcPr>
          <w:p w:rsidR="004934AB" w:rsidRPr="00E47DBD" w:rsidRDefault="004934AB" w:rsidP="00E47DBD">
            <w:pPr>
              <w:widowControl w:val="0"/>
              <w:spacing w:after="0" w:line="240" w:lineRule="auto"/>
              <w:rPr>
                <w:rFonts w:ascii="Times New Roman" w:hAnsi="Times New Roman"/>
                <w:b/>
              </w:rPr>
            </w:pPr>
            <w:r w:rsidRPr="00E47DBD">
              <w:rPr>
                <w:rFonts w:ascii="Times New Roman" w:hAnsi="Times New Roman"/>
                <w:b/>
              </w:rPr>
              <w:t>Rangovas:</w:t>
            </w:r>
          </w:p>
          <w:p w:rsidR="004934AB" w:rsidRPr="00E47DBD" w:rsidRDefault="004934AB" w:rsidP="00E47DBD">
            <w:pPr>
              <w:widowControl w:val="0"/>
              <w:spacing w:after="0" w:line="240" w:lineRule="auto"/>
              <w:rPr>
                <w:rFonts w:ascii="Times New Roman" w:hAnsi="Times New Roman"/>
                <w:b/>
              </w:rPr>
            </w:pPr>
          </w:p>
        </w:tc>
      </w:tr>
      <w:tr w:rsidR="004934AB" w:rsidRPr="00E47DBD" w:rsidTr="004934AB">
        <w:tc>
          <w:tcPr>
            <w:tcW w:w="1843" w:type="dxa"/>
            <w:tcBorders>
              <w:top w:val="single" w:sz="4" w:space="0" w:color="auto"/>
              <w:left w:val="single" w:sz="4" w:space="0" w:color="auto"/>
              <w:bottom w:val="single" w:sz="4" w:space="0" w:color="auto"/>
              <w:right w:val="single" w:sz="4" w:space="0" w:color="auto"/>
            </w:tcBorders>
          </w:tcPr>
          <w:p w:rsidR="004934AB" w:rsidRPr="00E47DBD" w:rsidRDefault="004934AB" w:rsidP="00E47DBD">
            <w:pPr>
              <w:widowControl w:val="0"/>
              <w:spacing w:after="0" w:line="240" w:lineRule="auto"/>
              <w:rPr>
                <w:rFonts w:ascii="Times New Roman" w:hAnsi="Times New Roman"/>
              </w:rPr>
            </w:pPr>
            <w:r w:rsidRPr="00E47DBD">
              <w:rPr>
                <w:rFonts w:ascii="Times New Roman" w:hAnsi="Times New Roman"/>
              </w:rPr>
              <w:t>pavadinimas:</w:t>
            </w:r>
          </w:p>
        </w:tc>
        <w:tc>
          <w:tcPr>
            <w:tcW w:w="3969" w:type="dxa"/>
            <w:tcBorders>
              <w:top w:val="single" w:sz="4" w:space="0" w:color="auto"/>
              <w:left w:val="single" w:sz="4" w:space="0" w:color="auto"/>
              <w:bottom w:val="single" w:sz="4" w:space="0" w:color="auto"/>
              <w:right w:val="single" w:sz="4" w:space="0" w:color="auto"/>
            </w:tcBorders>
          </w:tcPr>
          <w:p w:rsidR="004934AB" w:rsidRPr="00E47DBD" w:rsidRDefault="004934AB" w:rsidP="00E47DBD">
            <w:pPr>
              <w:widowControl w:val="0"/>
              <w:spacing w:after="0" w:line="240" w:lineRule="auto"/>
              <w:rPr>
                <w:rFonts w:ascii="Times New Roman" w:hAnsi="Times New Roman"/>
                <w:b/>
              </w:rPr>
            </w:pPr>
            <w:r w:rsidRPr="00E47DBD">
              <w:rPr>
                <w:rFonts w:ascii="Times New Roman" w:hAnsi="Times New Roman"/>
                <w:b/>
              </w:rPr>
              <w:t>Akcinė bendrovė „Klaipėdos nafta“</w:t>
            </w:r>
          </w:p>
        </w:tc>
        <w:tc>
          <w:tcPr>
            <w:tcW w:w="3969" w:type="dxa"/>
            <w:tcBorders>
              <w:top w:val="single" w:sz="4" w:space="0" w:color="auto"/>
              <w:left w:val="single" w:sz="4" w:space="0" w:color="auto"/>
              <w:bottom w:val="single" w:sz="4" w:space="0" w:color="auto"/>
              <w:right w:val="single" w:sz="4" w:space="0" w:color="auto"/>
            </w:tcBorders>
            <w:vAlign w:val="center"/>
          </w:tcPr>
          <w:p w:rsidR="004934AB" w:rsidRPr="00E47DBD" w:rsidRDefault="004934AB" w:rsidP="00E47DBD">
            <w:pPr>
              <w:widowControl w:val="0"/>
              <w:spacing w:after="0" w:line="240" w:lineRule="auto"/>
              <w:rPr>
                <w:rFonts w:ascii="Times New Roman" w:hAnsi="Times New Roman"/>
                <w:b/>
              </w:rPr>
            </w:pPr>
          </w:p>
        </w:tc>
      </w:tr>
      <w:tr w:rsidR="004934AB" w:rsidRPr="00E47DBD" w:rsidTr="004934AB">
        <w:tc>
          <w:tcPr>
            <w:tcW w:w="1843" w:type="dxa"/>
            <w:tcBorders>
              <w:top w:val="single" w:sz="4" w:space="0" w:color="auto"/>
              <w:left w:val="single" w:sz="4" w:space="0" w:color="auto"/>
              <w:bottom w:val="single" w:sz="4" w:space="0" w:color="auto"/>
              <w:right w:val="single" w:sz="4" w:space="0" w:color="auto"/>
            </w:tcBorders>
          </w:tcPr>
          <w:p w:rsidR="004934AB" w:rsidRPr="00E47DBD" w:rsidRDefault="004934AB" w:rsidP="00E47DBD">
            <w:pPr>
              <w:widowControl w:val="0"/>
              <w:spacing w:after="0" w:line="240" w:lineRule="auto"/>
              <w:rPr>
                <w:rFonts w:ascii="Times New Roman" w:hAnsi="Times New Roman"/>
              </w:rPr>
            </w:pPr>
            <w:r w:rsidRPr="00E47DBD">
              <w:rPr>
                <w:rFonts w:ascii="Times New Roman" w:hAnsi="Times New Roman"/>
              </w:rPr>
              <w:t>adresas:</w:t>
            </w:r>
          </w:p>
        </w:tc>
        <w:tc>
          <w:tcPr>
            <w:tcW w:w="3969" w:type="dxa"/>
            <w:tcBorders>
              <w:top w:val="single" w:sz="4" w:space="0" w:color="auto"/>
              <w:left w:val="single" w:sz="4" w:space="0" w:color="auto"/>
              <w:bottom w:val="single" w:sz="4" w:space="0" w:color="auto"/>
              <w:right w:val="single" w:sz="4" w:space="0" w:color="auto"/>
            </w:tcBorders>
          </w:tcPr>
          <w:p w:rsidR="004934AB" w:rsidRPr="00E47DBD" w:rsidRDefault="004934AB" w:rsidP="00E47DBD">
            <w:pPr>
              <w:widowControl w:val="0"/>
              <w:spacing w:after="0" w:line="240" w:lineRule="auto"/>
              <w:rPr>
                <w:rFonts w:ascii="Times New Roman" w:hAnsi="Times New Roman"/>
                <w:bCs/>
              </w:rPr>
            </w:pPr>
            <w:r w:rsidRPr="00E47DBD">
              <w:rPr>
                <w:rFonts w:ascii="Times New Roman" w:hAnsi="Times New Roman"/>
                <w:bCs/>
              </w:rPr>
              <w:t>Burių 19, LT91003 Klaipėda</w:t>
            </w:r>
          </w:p>
        </w:tc>
        <w:tc>
          <w:tcPr>
            <w:tcW w:w="3969" w:type="dxa"/>
            <w:tcBorders>
              <w:top w:val="single" w:sz="4" w:space="0" w:color="auto"/>
              <w:left w:val="single" w:sz="4" w:space="0" w:color="auto"/>
              <w:bottom w:val="single" w:sz="4" w:space="0" w:color="auto"/>
              <w:right w:val="single" w:sz="4" w:space="0" w:color="auto"/>
            </w:tcBorders>
          </w:tcPr>
          <w:p w:rsidR="004934AB" w:rsidRPr="00E47DBD" w:rsidRDefault="004934AB" w:rsidP="00E47DBD">
            <w:pPr>
              <w:widowControl w:val="0"/>
              <w:spacing w:after="0" w:line="240" w:lineRule="auto"/>
              <w:rPr>
                <w:rFonts w:ascii="Times New Roman" w:hAnsi="Times New Roman"/>
              </w:rPr>
            </w:pPr>
          </w:p>
        </w:tc>
      </w:tr>
      <w:tr w:rsidR="004934AB" w:rsidRPr="00E47DBD" w:rsidTr="004934AB">
        <w:tc>
          <w:tcPr>
            <w:tcW w:w="1843" w:type="dxa"/>
            <w:tcBorders>
              <w:top w:val="single" w:sz="4" w:space="0" w:color="auto"/>
              <w:left w:val="single" w:sz="4" w:space="0" w:color="auto"/>
              <w:bottom w:val="single" w:sz="4" w:space="0" w:color="auto"/>
              <w:right w:val="single" w:sz="4" w:space="0" w:color="auto"/>
            </w:tcBorders>
          </w:tcPr>
          <w:p w:rsidR="004934AB" w:rsidRPr="00E47DBD" w:rsidRDefault="004934AB" w:rsidP="00E47DBD">
            <w:pPr>
              <w:widowControl w:val="0"/>
              <w:spacing w:after="0" w:line="240" w:lineRule="auto"/>
              <w:rPr>
                <w:rFonts w:ascii="Times New Roman" w:hAnsi="Times New Roman"/>
              </w:rPr>
            </w:pPr>
            <w:r w:rsidRPr="00E47DBD">
              <w:rPr>
                <w:rFonts w:ascii="Times New Roman" w:hAnsi="Times New Roman"/>
              </w:rPr>
              <w:t>adresas korespondencijai:</w:t>
            </w:r>
          </w:p>
        </w:tc>
        <w:tc>
          <w:tcPr>
            <w:tcW w:w="3969" w:type="dxa"/>
            <w:tcBorders>
              <w:top w:val="single" w:sz="4" w:space="0" w:color="auto"/>
              <w:left w:val="single" w:sz="4" w:space="0" w:color="auto"/>
              <w:bottom w:val="single" w:sz="4" w:space="0" w:color="auto"/>
              <w:right w:val="single" w:sz="4" w:space="0" w:color="auto"/>
            </w:tcBorders>
          </w:tcPr>
          <w:p w:rsidR="004934AB" w:rsidRPr="00E47DBD" w:rsidRDefault="004934AB" w:rsidP="00E47DBD">
            <w:pPr>
              <w:widowControl w:val="0"/>
              <w:spacing w:after="0" w:line="240" w:lineRule="auto"/>
              <w:rPr>
                <w:rFonts w:ascii="Times New Roman" w:hAnsi="Times New Roman"/>
                <w:bCs/>
              </w:rPr>
            </w:pPr>
            <w:r w:rsidRPr="00E47DBD">
              <w:rPr>
                <w:rFonts w:ascii="Times New Roman" w:hAnsi="Times New Roman"/>
                <w:bCs/>
              </w:rPr>
              <w:t>Baltijos pr. 40, LT-93239 Klaipėda</w:t>
            </w:r>
          </w:p>
        </w:tc>
        <w:tc>
          <w:tcPr>
            <w:tcW w:w="3969" w:type="dxa"/>
            <w:tcBorders>
              <w:top w:val="single" w:sz="4" w:space="0" w:color="auto"/>
              <w:left w:val="single" w:sz="4" w:space="0" w:color="auto"/>
              <w:bottom w:val="single" w:sz="4" w:space="0" w:color="auto"/>
              <w:right w:val="single" w:sz="4" w:space="0" w:color="auto"/>
            </w:tcBorders>
          </w:tcPr>
          <w:p w:rsidR="004934AB" w:rsidRPr="00E47DBD" w:rsidRDefault="004934AB" w:rsidP="00E47DBD">
            <w:pPr>
              <w:widowControl w:val="0"/>
              <w:spacing w:after="0" w:line="240" w:lineRule="auto"/>
              <w:rPr>
                <w:rFonts w:ascii="Times New Roman" w:hAnsi="Times New Roman"/>
              </w:rPr>
            </w:pPr>
          </w:p>
        </w:tc>
      </w:tr>
      <w:tr w:rsidR="004934AB" w:rsidRPr="00E47DBD" w:rsidTr="004934AB">
        <w:tc>
          <w:tcPr>
            <w:tcW w:w="1843" w:type="dxa"/>
            <w:tcBorders>
              <w:top w:val="single" w:sz="4" w:space="0" w:color="auto"/>
              <w:left w:val="single" w:sz="4" w:space="0" w:color="auto"/>
              <w:bottom w:val="single" w:sz="4" w:space="0" w:color="auto"/>
              <w:right w:val="single" w:sz="4" w:space="0" w:color="auto"/>
            </w:tcBorders>
          </w:tcPr>
          <w:p w:rsidR="004934AB" w:rsidRPr="00E47DBD" w:rsidRDefault="004934AB" w:rsidP="00E47DBD">
            <w:pPr>
              <w:widowControl w:val="0"/>
              <w:spacing w:after="0" w:line="240" w:lineRule="auto"/>
              <w:rPr>
                <w:rFonts w:ascii="Times New Roman" w:hAnsi="Times New Roman"/>
              </w:rPr>
            </w:pPr>
            <w:r w:rsidRPr="00E47DBD">
              <w:rPr>
                <w:rFonts w:ascii="Times New Roman" w:hAnsi="Times New Roman"/>
              </w:rPr>
              <w:t>juridinio asmens kodas:</w:t>
            </w:r>
          </w:p>
        </w:tc>
        <w:tc>
          <w:tcPr>
            <w:tcW w:w="3969" w:type="dxa"/>
            <w:tcBorders>
              <w:top w:val="single" w:sz="4" w:space="0" w:color="auto"/>
              <w:left w:val="single" w:sz="4" w:space="0" w:color="auto"/>
              <w:bottom w:val="single" w:sz="4" w:space="0" w:color="auto"/>
              <w:right w:val="single" w:sz="4" w:space="0" w:color="auto"/>
            </w:tcBorders>
          </w:tcPr>
          <w:p w:rsidR="004934AB" w:rsidRPr="00E47DBD" w:rsidRDefault="004934AB" w:rsidP="00E47DBD">
            <w:pPr>
              <w:widowControl w:val="0"/>
              <w:spacing w:after="0" w:line="240" w:lineRule="auto"/>
              <w:rPr>
                <w:rFonts w:ascii="Times New Roman" w:hAnsi="Times New Roman"/>
                <w:bCs/>
              </w:rPr>
            </w:pPr>
            <w:r w:rsidRPr="00E47DBD">
              <w:rPr>
                <w:rFonts w:ascii="Times New Roman" w:hAnsi="Times New Roman"/>
                <w:bCs/>
              </w:rPr>
              <w:t>110648893</w:t>
            </w:r>
          </w:p>
          <w:p w:rsidR="004934AB" w:rsidRPr="00E47DBD" w:rsidRDefault="004934AB" w:rsidP="00E47DBD">
            <w:pPr>
              <w:widowControl w:val="0"/>
              <w:spacing w:after="0" w:line="240" w:lineRule="auto"/>
              <w:rPr>
                <w:rFonts w:ascii="Times New Roman" w:hAnsi="Times New Roman"/>
                <w:bCs/>
              </w:rPr>
            </w:pPr>
            <w:r w:rsidRPr="00E47DBD">
              <w:rPr>
                <w:rFonts w:ascii="Times New Roman" w:hAnsi="Times New Roman"/>
                <w:bCs/>
              </w:rPr>
              <w:t xml:space="preserve"> </w:t>
            </w:r>
          </w:p>
        </w:tc>
        <w:tc>
          <w:tcPr>
            <w:tcW w:w="3969" w:type="dxa"/>
            <w:tcBorders>
              <w:top w:val="single" w:sz="4" w:space="0" w:color="auto"/>
              <w:left w:val="single" w:sz="4" w:space="0" w:color="auto"/>
              <w:bottom w:val="single" w:sz="4" w:space="0" w:color="auto"/>
              <w:right w:val="single" w:sz="4" w:space="0" w:color="auto"/>
            </w:tcBorders>
          </w:tcPr>
          <w:p w:rsidR="004934AB" w:rsidRPr="00E47DBD" w:rsidRDefault="004934AB" w:rsidP="00E47DBD">
            <w:pPr>
              <w:widowControl w:val="0"/>
              <w:spacing w:after="0" w:line="240" w:lineRule="auto"/>
              <w:rPr>
                <w:rFonts w:ascii="Times New Roman" w:hAnsi="Times New Roman"/>
              </w:rPr>
            </w:pPr>
          </w:p>
        </w:tc>
      </w:tr>
      <w:tr w:rsidR="004934AB" w:rsidRPr="00E47DBD" w:rsidTr="004934AB">
        <w:tc>
          <w:tcPr>
            <w:tcW w:w="1843" w:type="dxa"/>
            <w:tcBorders>
              <w:top w:val="single" w:sz="4" w:space="0" w:color="auto"/>
              <w:left w:val="single" w:sz="4" w:space="0" w:color="auto"/>
              <w:bottom w:val="single" w:sz="4" w:space="0" w:color="auto"/>
              <w:right w:val="single" w:sz="4" w:space="0" w:color="auto"/>
            </w:tcBorders>
          </w:tcPr>
          <w:p w:rsidR="004934AB" w:rsidRPr="00E47DBD" w:rsidRDefault="004934AB" w:rsidP="00E47DBD">
            <w:pPr>
              <w:widowControl w:val="0"/>
              <w:spacing w:after="0" w:line="240" w:lineRule="auto"/>
              <w:rPr>
                <w:rFonts w:ascii="Times New Roman" w:hAnsi="Times New Roman"/>
              </w:rPr>
            </w:pPr>
            <w:r w:rsidRPr="00E47DBD">
              <w:rPr>
                <w:rFonts w:ascii="Times New Roman" w:hAnsi="Times New Roman"/>
              </w:rPr>
              <w:t>PVM mokėtojo kodas:</w:t>
            </w:r>
          </w:p>
        </w:tc>
        <w:tc>
          <w:tcPr>
            <w:tcW w:w="3969" w:type="dxa"/>
            <w:tcBorders>
              <w:top w:val="single" w:sz="4" w:space="0" w:color="auto"/>
              <w:left w:val="single" w:sz="4" w:space="0" w:color="auto"/>
              <w:bottom w:val="single" w:sz="4" w:space="0" w:color="auto"/>
              <w:right w:val="single" w:sz="4" w:space="0" w:color="auto"/>
            </w:tcBorders>
          </w:tcPr>
          <w:p w:rsidR="004934AB" w:rsidRPr="00E47DBD" w:rsidRDefault="004934AB" w:rsidP="00E47DBD">
            <w:pPr>
              <w:widowControl w:val="0"/>
              <w:spacing w:after="0" w:line="240" w:lineRule="auto"/>
              <w:rPr>
                <w:rFonts w:ascii="Times New Roman" w:hAnsi="Times New Roman"/>
                <w:bCs/>
              </w:rPr>
            </w:pPr>
            <w:r w:rsidRPr="00E47DBD">
              <w:rPr>
                <w:rFonts w:ascii="Times New Roman" w:hAnsi="Times New Roman"/>
                <w:bCs/>
              </w:rPr>
              <w:t>LT106488917</w:t>
            </w:r>
          </w:p>
        </w:tc>
        <w:tc>
          <w:tcPr>
            <w:tcW w:w="3969" w:type="dxa"/>
            <w:tcBorders>
              <w:top w:val="single" w:sz="4" w:space="0" w:color="auto"/>
              <w:left w:val="single" w:sz="4" w:space="0" w:color="auto"/>
              <w:bottom w:val="single" w:sz="4" w:space="0" w:color="auto"/>
              <w:right w:val="single" w:sz="4" w:space="0" w:color="auto"/>
            </w:tcBorders>
          </w:tcPr>
          <w:p w:rsidR="004934AB" w:rsidRPr="00E47DBD" w:rsidRDefault="004934AB" w:rsidP="00E47DBD">
            <w:pPr>
              <w:widowControl w:val="0"/>
              <w:spacing w:after="0" w:line="240" w:lineRule="auto"/>
              <w:rPr>
                <w:rFonts w:ascii="Times New Roman" w:hAnsi="Times New Roman"/>
              </w:rPr>
            </w:pPr>
          </w:p>
        </w:tc>
      </w:tr>
      <w:tr w:rsidR="004934AB" w:rsidRPr="00E47DBD" w:rsidTr="004934AB">
        <w:tc>
          <w:tcPr>
            <w:tcW w:w="1843" w:type="dxa"/>
            <w:tcBorders>
              <w:top w:val="single" w:sz="4" w:space="0" w:color="auto"/>
              <w:left w:val="single" w:sz="4" w:space="0" w:color="auto"/>
              <w:bottom w:val="single" w:sz="4" w:space="0" w:color="auto"/>
              <w:right w:val="single" w:sz="4" w:space="0" w:color="auto"/>
            </w:tcBorders>
          </w:tcPr>
          <w:p w:rsidR="004934AB" w:rsidRPr="00E47DBD" w:rsidRDefault="004934AB" w:rsidP="00E47DBD">
            <w:pPr>
              <w:widowControl w:val="0"/>
              <w:spacing w:after="0" w:line="240" w:lineRule="auto"/>
              <w:rPr>
                <w:rFonts w:ascii="Times New Roman" w:hAnsi="Times New Roman"/>
              </w:rPr>
            </w:pPr>
            <w:r w:rsidRPr="00E47DBD">
              <w:rPr>
                <w:rFonts w:ascii="Times New Roman" w:hAnsi="Times New Roman"/>
              </w:rPr>
              <w:t>telefonas:</w:t>
            </w:r>
          </w:p>
        </w:tc>
        <w:tc>
          <w:tcPr>
            <w:tcW w:w="3969" w:type="dxa"/>
            <w:tcBorders>
              <w:top w:val="single" w:sz="4" w:space="0" w:color="auto"/>
              <w:left w:val="single" w:sz="4" w:space="0" w:color="auto"/>
              <w:bottom w:val="single" w:sz="4" w:space="0" w:color="auto"/>
              <w:right w:val="single" w:sz="4" w:space="0" w:color="auto"/>
            </w:tcBorders>
          </w:tcPr>
          <w:p w:rsidR="004934AB" w:rsidRPr="00E47DBD" w:rsidRDefault="004934AB" w:rsidP="00E47DBD">
            <w:pPr>
              <w:widowControl w:val="0"/>
              <w:spacing w:after="0" w:line="240" w:lineRule="auto"/>
              <w:rPr>
                <w:rFonts w:ascii="Times New Roman" w:hAnsi="Times New Roman"/>
                <w:bCs/>
              </w:rPr>
            </w:pPr>
            <w:r w:rsidRPr="00E47DBD">
              <w:rPr>
                <w:rFonts w:ascii="Times New Roman" w:hAnsi="Times New Roman"/>
                <w:bCs/>
              </w:rPr>
              <w:t>(8 46) 391772</w:t>
            </w:r>
          </w:p>
        </w:tc>
        <w:tc>
          <w:tcPr>
            <w:tcW w:w="3969" w:type="dxa"/>
            <w:tcBorders>
              <w:top w:val="single" w:sz="4" w:space="0" w:color="auto"/>
              <w:left w:val="single" w:sz="4" w:space="0" w:color="auto"/>
              <w:bottom w:val="single" w:sz="4" w:space="0" w:color="auto"/>
              <w:right w:val="single" w:sz="4" w:space="0" w:color="auto"/>
            </w:tcBorders>
          </w:tcPr>
          <w:p w:rsidR="004934AB" w:rsidRPr="00E47DBD" w:rsidRDefault="004934AB" w:rsidP="00E47DBD">
            <w:pPr>
              <w:widowControl w:val="0"/>
              <w:spacing w:after="0" w:line="240" w:lineRule="auto"/>
              <w:rPr>
                <w:rFonts w:ascii="Times New Roman" w:hAnsi="Times New Roman"/>
              </w:rPr>
            </w:pPr>
          </w:p>
        </w:tc>
      </w:tr>
      <w:tr w:rsidR="004934AB" w:rsidRPr="00E47DBD" w:rsidTr="004934AB">
        <w:tc>
          <w:tcPr>
            <w:tcW w:w="1843" w:type="dxa"/>
            <w:tcBorders>
              <w:top w:val="single" w:sz="4" w:space="0" w:color="auto"/>
              <w:left w:val="single" w:sz="4" w:space="0" w:color="auto"/>
              <w:bottom w:val="single" w:sz="4" w:space="0" w:color="auto"/>
              <w:right w:val="single" w:sz="4" w:space="0" w:color="auto"/>
            </w:tcBorders>
          </w:tcPr>
          <w:p w:rsidR="004934AB" w:rsidRPr="00E47DBD" w:rsidRDefault="004934AB" w:rsidP="00E47DBD">
            <w:pPr>
              <w:widowControl w:val="0"/>
              <w:spacing w:after="0" w:line="240" w:lineRule="auto"/>
              <w:rPr>
                <w:rFonts w:ascii="Times New Roman" w:hAnsi="Times New Roman"/>
              </w:rPr>
            </w:pPr>
            <w:r w:rsidRPr="00E47DBD">
              <w:rPr>
                <w:rFonts w:ascii="Times New Roman" w:hAnsi="Times New Roman"/>
              </w:rPr>
              <w:t>faksas:</w:t>
            </w:r>
          </w:p>
        </w:tc>
        <w:tc>
          <w:tcPr>
            <w:tcW w:w="3969" w:type="dxa"/>
            <w:tcBorders>
              <w:top w:val="single" w:sz="4" w:space="0" w:color="auto"/>
              <w:left w:val="single" w:sz="4" w:space="0" w:color="auto"/>
              <w:bottom w:val="single" w:sz="4" w:space="0" w:color="auto"/>
              <w:right w:val="single" w:sz="4" w:space="0" w:color="auto"/>
            </w:tcBorders>
          </w:tcPr>
          <w:p w:rsidR="004934AB" w:rsidRPr="00E47DBD" w:rsidRDefault="004934AB" w:rsidP="00E47DBD">
            <w:pPr>
              <w:widowControl w:val="0"/>
              <w:spacing w:after="0" w:line="240" w:lineRule="auto"/>
              <w:rPr>
                <w:rFonts w:ascii="Times New Roman" w:hAnsi="Times New Roman"/>
                <w:bCs/>
              </w:rPr>
            </w:pPr>
            <w:r w:rsidRPr="00E47DBD">
              <w:rPr>
                <w:rFonts w:ascii="Times New Roman" w:hAnsi="Times New Roman"/>
                <w:bCs/>
              </w:rPr>
              <w:t>(8 46) 311399</w:t>
            </w:r>
          </w:p>
        </w:tc>
        <w:tc>
          <w:tcPr>
            <w:tcW w:w="3969" w:type="dxa"/>
            <w:tcBorders>
              <w:top w:val="single" w:sz="4" w:space="0" w:color="auto"/>
              <w:left w:val="single" w:sz="4" w:space="0" w:color="auto"/>
              <w:bottom w:val="single" w:sz="4" w:space="0" w:color="auto"/>
              <w:right w:val="single" w:sz="4" w:space="0" w:color="auto"/>
            </w:tcBorders>
          </w:tcPr>
          <w:p w:rsidR="004934AB" w:rsidRPr="00E47DBD" w:rsidRDefault="004934AB" w:rsidP="00E47DBD">
            <w:pPr>
              <w:widowControl w:val="0"/>
              <w:spacing w:after="0" w:line="240" w:lineRule="auto"/>
              <w:rPr>
                <w:rFonts w:ascii="Times New Roman" w:hAnsi="Times New Roman"/>
              </w:rPr>
            </w:pPr>
          </w:p>
        </w:tc>
      </w:tr>
      <w:tr w:rsidR="004934AB" w:rsidRPr="00E47DBD" w:rsidTr="004934AB">
        <w:tc>
          <w:tcPr>
            <w:tcW w:w="1843" w:type="dxa"/>
            <w:tcBorders>
              <w:top w:val="single" w:sz="4" w:space="0" w:color="auto"/>
              <w:left w:val="single" w:sz="4" w:space="0" w:color="auto"/>
              <w:bottom w:val="single" w:sz="4" w:space="0" w:color="auto"/>
              <w:right w:val="single" w:sz="4" w:space="0" w:color="auto"/>
            </w:tcBorders>
          </w:tcPr>
          <w:p w:rsidR="004934AB" w:rsidRPr="00E47DBD" w:rsidRDefault="004934AB" w:rsidP="00E47DBD">
            <w:pPr>
              <w:widowControl w:val="0"/>
              <w:spacing w:after="0" w:line="240" w:lineRule="auto"/>
              <w:rPr>
                <w:rFonts w:ascii="Times New Roman" w:hAnsi="Times New Roman"/>
              </w:rPr>
            </w:pPr>
            <w:r w:rsidRPr="00E47DBD">
              <w:rPr>
                <w:rFonts w:ascii="Times New Roman" w:hAnsi="Times New Roman"/>
              </w:rPr>
              <w:t xml:space="preserve">el. paštas: </w:t>
            </w:r>
          </w:p>
        </w:tc>
        <w:tc>
          <w:tcPr>
            <w:tcW w:w="3969" w:type="dxa"/>
            <w:tcBorders>
              <w:top w:val="single" w:sz="4" w:space="0" w:color="auto"/>
              <w:left w:val="single" w:sz="4" w:space="0" w:color="auto"/>
              <w:bottom w:val="single" w:sz="4" w:space="0" w:color="auto"/>
              <w:right w:val="single" w:sz="4" w:space="0" w:color="auto"/>
            </w:tcBorders>
          </w:tcPr>
          <w:p w:rsidR="004934AB" w:rsidRPr="00E47DBD" w:rsidRDefault="004934AB" w:rsidP="00E47DBD">
            <w:pPr>
              <w:widowControl w:val="0"/>
              <w:spacing w:after="0" w:line="240" w:lineRule="auto"/>
              <w:rPr>
                <w:rFonts w:ascii="Times New Roman" w:hAnsi="Times New Roman"/>
                <w:bCs/>
              </w:rPr>
            </w:pPr>
            <w:hyperlink r:id="rId9" w:history="1">
              <w:r w:rsidRPr="00E47DBD">
                <w:rPr>
                  <w:rStyle w:val="Hipersaitas"/>
                  <w:rFonts w:ascii="Times New Roman" w:hAnsi="Times New Roman"/>
                  <w:bCs/>
                </w:rPr>
                <w:t>info@oil.lt</w:t>
              </w:r>
            </w:hyperlink>
          </w:p>
        </w:tc>
        <w:tc>
          <w:tcPr>
            <w:tcW w:w="3969" w:type="dxa"/>
            <w:tcBorders>
              <w:top w:val="single" w:sz="4" w:space="0" w:color="auto"/>
              <w:left w:val="single" w:sz="4" w:space="0" w:color="auto"/>
              <w:bottom w:val="single" w:sz="4" w:space="0" w:color="auto"/>
              <w:right w:val="single" w:sz="4" w:space="0" w:color="auto"/>
            </w:tcBorders>
          </w:tcPr>
          <w:p w:rsidR="004934AB" w:rsidRPr="00E47DBD" w:rsidRDefault="004934AB" w:rsidP="00E47DBD">
            <w:pPr>
              <w:widowControl w:val="0"/>
              <w:spacing w:after="0" w:line="240" w:lineRule="auto"/>
              <w:rPr>
                <w:rFonts w:ascii="Times New Roman" w:hAnsi="Times New Roman"/>
              </w:rPr>
            </w:pPr>
          </w:p>
        </w:tc>
      </w:tr>
      <w:tr w:rsidR="004934AB" w:rsidRPr="00E47DBD" w:rsidTr="004934AB">
        <w:tc>
          <w:tcPr>
            <w:tcW w:w="1843" w:type="dxa"/>
            <w:tcBorders>
              <w:top w:val="single" w:sz="4" w:space="0" w:color="auto"/>
              <w:left w:val="single" w:sz="4" w:space="0" w:color="auto"/>
              <w:bottom w:val="single" w:sz="4" w:space="0" w:color="auto"/>
              <w:right w:val="single" w:sz="4" w:space="0" w:color="auto"/>
            </w:tcBorders>
          </w:tcPr>
          <w:p w:rsidR="004934AB" w:rsidRPr="00E47DBD" w:rsidRDefault="004934AB" w:rsidP="00E47DBD">
            <w:pPr>
              <w:widowControl w:val="0"/>
              <w:spacing w:after="0" w:line="240" w:lineRule="auto"/>
              <w:rPr>
                <w:rFonts w:ascii="Times New Roman" w:hAnsi="Times New Roman"/>
              </w:rPr>
            </w:pPr>
            <w:r w:rsidRPr="00E47DBD">
              <w:rPr>
                <w:rFonts w:ascii="Times New Roman" w:hAnsi="Times New Roman"/>
              </w:rPr>
              <w:t>a.s. Nr.:</w:t>
            </w:r>
          </w:p>
        </w:tc>
        <w:tc>
          <w:tcPr>
            <w:tcW w:w="3969" w:type="dxa"/>
            <w:tcBorders>
              <w:top w:val="single" w:sz="4" w:space="0" w:color="auto"/>
              <w:left w:val="single" w:sz="4" w:space="0" w:color="auto"/>
              <w:bottom w:val="single" w:sz="4" w:space="0" w:color="auto"/>
              <w:right w:val="single" w:sz="4" w:space="0" w:color="auto"/>
            </w:tcBorders>
          </w:tcPr>
          <w:p w:rsidR="004934AB" w:rsidRPr="00E47DBD" w:rsidRDefault="004934AB" w:rsidP="00E47DBD">
            <w:pPr>
              <w:widowControl w:val="0"/>
              <w:spacing w:after="0" w:line="240" w:lineRule="auto"/>
              <w:rPr>
                <w:rFonts w:ascii="Times New Roman" w:hAnsi="Times New Roman"/>
                <w:bCs/>
              </w:rPr>
            </w:pPr>
            <w:r w:rsidRPr="00E47DBD">
              <w:rPr>
                <w:rFonts w:ascii="Times New Roman" w:hAnsi="Times New Roman"/>
                <w:bCs/>
              </w:rPr>
              <w:t>LT90 7044 0600 0076 4196</w:t>
            </w:r>
          </w:p>
        </w:tc>
        <w:tc>
          <w:tcPr>
            <w:tcW w:w="3969" w:type="dxa"/>
            <w:tcBorders>
              <w:top w:val="single" w:sz="4" w:space="0" w:color="auto"/>
              <w:left w:val="single" w:sz="4" w:space="0" w:color="auto"/>
              <w:bottom w:val="single" w:sz="4" w:space="0" w:color="auto"/>
              <w:right w:val="single" w:sz="4" w:space="0" w:color="auto"/>
            </w:tcBorders>
          </w:tcPr>
          <w:p w:rsidR="004934AB" w:rsidRPr="00E47DBD" w:rsidRDefault="004934AB" w:rsidP="00E47DBD">
            <w:pPr>
              <w:widowControl w:val="0"/>
              <w:spacing w:after="0" w:line="240" w:lineRule="auto"/>
              <w:rPr>
                <w:rFonts w:ascii="Times New Roman" w:hAnsi="Times New Roman"/>
              </w:rPr>
            </w:pPr>
          </w:p>
        </w:tc>
      </w:tr>
      <w:tr w:rsidR="004934AB" w:rsidRPr="00E47DBD" w:rsidTr="004934AB">
        <w:tc>
          <w:tcPr>
            <w:tcW w:w="1843" w:type="dxa"/>
            <w:tcBorders>
              <w:top w:val="single" w:sz="4" w:space="0" w:color="auto"/>
              <w:left w:val="single" w:sz="4" w:space="0" w:color="auto"/>
              <w:bottom w:val="single" w:sz="4" w:space="0" w:color="auto"/>
              <w:right w:val="single" w:sz="4" w:space="0" w:color="auto"/>
            </w:tcBorders>
          </w:tcPr>
          <w:p w:rsidR="004934AB" w:rsidRPr="00E47DBD" w:rsidRDefault="004934AB" w:rsidP="00E47DBD">
            <w:pPr>
              <w:widowControl w:val="0"/>
              <w:spacing w:after="0" w:line="240" w:lineRule="auto"/>
              <w:rPr>
                <w:rFonts w:ascii="Times New Roman" w:hAnsi="Times New Roman"/>
              </w:rPr>
            </w:pPr>
            <w:r w:rsidRPr="00E47DBD">
              <w:rPr>
                <w:rFonts w:ascii="Times New Roman" w:hAnsi="Times New Roman"/>
              </w:rPr>
              <w:t>bankas:</w:t>
            </w:r>
          </w:p>
        </w:tc>
        <w:tc>
          <w:tcPr>
            <w:tcW w:w="3969" w:type="dxa"/>
            <w:tcBorders>
              <w:top w:val="single" w:sz="4" w:space="0" w:color="auto"/>
              <w:left w:val="single" w:sz="4" w:space="0" w:color="auto"/>
              <w:bottom w:val="single" w:sz="4" w:space="0" w:color="auto"/>
              <w:right w:val="single" w:sz="4" w:space="0" w:color="auto"/>
            </w:tcBorders>
          </w:tcPr>
          <w:p w:rsidR="004934AB" w:rsidRPr="00E47DBD" w:rsidRDefault="004934AB" w:rsidP="00E47DBD">
            <w:pPr>
              <w:widowControl w:val="0"/>
              <w:spacing w:after="0" w:line="240" w:lineRule="auto"/>
              <w:rPr>
                <w:rFonts w:ascii="Times New Roman" w:hAnsi="Times New Roman"/>
                <w:bCs/>
              </w:rPr>
            </w:pPr>
            <w:r w:rsidRPr="00E47DBD">
              <w:rPr>
                <w:rFonts w:ascii="Times New Roman" w:hAnsi="Times New Roman"/>
                <w:bCs/>
              </w:rPr>
              <w:t>AB SEB bankas</w:t>
            </w:r>
          </w:p>
        </w:tc>
        <w:tc>
          <w:tcPr>
            <w:tcW w:w="3969" w:type="dxa"/>
            <w:tcBorders>
              <w:top w:val="single" w:sz="4" w:space="0" w:color="auto"/>
              <w:left w:val="single" w:sz="4" w:space="0" w:color="auto"/>
              <w:bottom w:val="single" w:sz="4" w:space="0" w:color="auto"/>
              <w:right w:val="single" w:sz="4" w:space="0" w:color="auto"/>
            </w:tcBorders>
          </w:tcPr>
          <w:p w:rsidR="004934AB" w:rsidRPr="00E47DBD" w:rsidRDefault="004934AB" w:rsidP="00E47DBD">
            <w:pPr>
              <w:widowControl w:val="0"/>
              <w:spacing w:after="0" w:line="240" w:lineRule="auto"/>
              <w:rPr>
                <w:rFonts w:ascii="Times New Roman" w:hAnsi="Times New Roman"/>
              </w:rPr>
            </w:pPr>
          </w:p>
        </w:tc>
      </w:tr>
      <w:tr w:rsidR="004934AB" w:rsidRPr="00E47DBD" w:rsidTr="004934AB">
        <w:tc>
          <w:tcPr>
            <w:tcW w:w="1843" w:type="dxa"/>
            <w:tcBorders>
              <w:top w:val="single" w:sz="4" w:space="0" w:color="auto"/>
              <w:left w:val="single" w:sz="4" w:space="0" w:color="auto"/>
              <w:bottom w:val="single" w:sz="4" w:space="0" w:color="auto"/>
              <w:right w:val="single" w:sz="4" w:space="0" w:color="auto"/>
            </w:tcBorders>
          </w:tcPr>
          <w:p w:rsidR="004934AB" w:rsidRPr="00E47DBD" w:rsidRDefault="004934AB" w:rsidP="00E47DBD">
            <w:pPr>
              <w:widowControl w:val="0"/>
              <w:spacing w:after="0" w:line="240" w:lineRule="auto"/>
              <w:rPr>
                <w:rFonts w:ascii="Times New Roman" w:hAnsi="Times New Roman"/>
              </w:rPr>
            </w:pPr>
            <w:r w:rsidRPr="00E47DBD">
              <w:rPr>
                <w:rFonts w:ascii="Times New Roman" w:hAnsi="Times New Roman"/>
              </w:rPr>
              <w:t>banko kodas:</w:t>
            </w:r>
          </w:p>
        </w:tc>
        <w:tc>
          <w:tcPr>
            <w:tcW w:w="3969" w:type="dxa"/>
            <w:tcBorders>
              <w:top w:val="single" w:sz="4" w:space="0" w:color="auto"/>
              <w:left w:val="single" w:sz="4" w:space="0" w:color="auto"/>
              <w:bottom w:val="single" w:sz="4" w:space="0" w:color="auto"/>
              <w:right w:val="single" w:sz="4" w:space="0" w:color="auto"/>
            </w:tcBorders>
          </w:tcPr>
          <w:p w:rsidR="004934AB" w:rsidRPr="00E47DBD" w:rsidRDefault="004934AB" w:rsidP="00E47DBD">
            <w:pPr>
              <w:widowControl w:val="0"/>
              <w:spacing w:after="0" w:line="240" w:lineRule="auto"/>
              <w:rPr>
                <w:rFonts w:ascii="Times New Roman" w:hAnsi="Times New Roman"/>
                <w:bCs/>
              </w:rPr>
            </w:pPr>
            <w:r w:rsidRPr="00E47DBD">
              <w:rPr>
                <w:rFonts w:ascii="Times New Roman" w:hAnsi="Times New Roman"/>
                <w:bCs/>
              </w:rPr>
              <w:t>70440</w:t>
            </w:r>
          </w:p>
        </w:tc>
        <w:tc>
          <w:tcPr>
            <w:tcW w:w="3969" w:type="dxa"/>
            <w:tcBorders>
              <w:top w:val="single" w:sz="4" w:space="0" w:color="auto"/>
              <w:left w:val="single" w:sz="4" w:space="0" w:color="auto"/>
              <w:bottom w:val="single" w:sz="4" w:space="0" w:color="auto"/>
              <w:right w:val="single" w:sz="4" w:space="0" w:color="auto"/>
            </w:tcBorders>
          </w:tcPr>
          <w:p w:rsidR="004934AB" w:rsidRPr="00E47DBD" w:rsidRDefault="004934AB" w:rsidP="00E47DBD">
            <w:pPr>
              <w:widowControl w:val="0"/>
              <w:spacing w:after="0" w:line="240" w:lineRule="auto"/>
              <w:rPr>
                <w:rFonts w:ascii="Times New Roman" w:hAnsi="Times New Roman"/>
              </w:rPr>
            </w:pPr>
          </w:p>
        </w:tc>
      </w:tr>
      <w:tr w:rsidR="004934AB" w:rsidRPr="00E47DBD" w:rsidTr="004934AB">
        <w:tc>
          <w:tcPr>
            <w:tcW w:w="1843" w:type="dxa"/>
            <w:tcBorders>
              <w:top w:val="single" w:sz="4" w:space="0" w:color="auto"/>
              <w:right w:val="single" w:sz="4" w:space="0" w:color="auto"/>
            </w:tcBorders>
          </w:tcPr>
          <w:p w:rsidR="004934AB" w:rsidRPr="00E47DBD" w:rsidRDefault="004934AB" w:rsidP="00E47DBD">
            <w:pPr>
              <w:widowControl w:val="0"/>
              <w:spacing w:after="0" w:line="240" w:lineRule="auto"/>
              <w:rPr>
                <w:rFonts w:ascii="Times New Roman" w:hAnsi="Times New Roman"/>
              </w:rPr>
            </w:pPr>
          </w:p>
        </w:tc>
        <w:tc>
          <w:tcPr>
            <w:tcW w:w="3969" w:type="dxa"/>
            <w:tcBorders>
              <w:top w:val="single" w:sz="4" w:space="0" w:color="auto"/>
              <w:bottom w:val="single" w:sz="4" w:space="0" w:color="auto"/>
              <w:right w:val="single" w:sz="4" w:space="0" w:color="auto"/>
            </w:tcBorders>
          </w:tcPr>
          <w:p w:rsidR="004934AB" w:rsidRPr="00E47DBD" w:rsidRDefault="004934AB" w:rsidP="00E47DBD">
            <w:pPr>
              <w:widowControl w:val="0"/>
              <w:spacing w:after="0" w:line="240" w:lineRule="auto"/>
              <w:rPr>
                <w:rFonts w:ascii="Times New Roman" w:hAnsi="Times New Roman"/>
              </w:rPr>
            </w:pPr>
          </w:p>
          <w:p w:rsidR="004934AB" w:rsidRPr="00E47DBD" w:rsidRDefault="004934AB" w:rsidP="00E47DBD">
            <w:pPr>
              <w:widowControl w:val="0"/>
              <w:spacing w:after="0" w:line="240" w:lineRule="auto"/>
              <w:rPr>
                <w:rFonts w:ascii="Times New Roman" w:hAnsi="Times New Roman"/>
                <w:highlight w:val="yellow"/>
              </w:rPr>
            </w:pPr>
            <w:r w:rsidRPr="00E47DBD">
              <w:rPr>
                <w:rFonts w:ascii="Times New Roman" w:hAnsi="Times New Roman"/>
                <w:highlight w:val="yellow"/>
              </w:rPr>
              <w:t>[atstovo pareigos]</w:t>
            </w:r>
          </w:p>
          <w:p w:rsidR="004934AB" w:rsidRPr="00E47DBD" w:rsidRDefault="004934AB" w:rsidP="00E47DBD">
            <w:pPr>
              <w:widowControl w:val="0"/>
              <w:spacing w:after="0" w:line="240" w:lineRule="auto"/>
              <w:rPr>
                <w:rFonts w:ascii="Times New Roman" w:hAnsi="Times New Roman"/>
              </w:rPr>
            </w:pPr>
            <w:r w:rsidRPr="00E47DBD">
              <w:rPr>
                <w:rFonts w:ascii="Times New Roman" w:hAnsi="Times New Roman"/>
                <w:highlight w:val="yellow"/>
              </w:rPr>
              <w:t>[atstovo vardas ir pavardė]</w:t>
            </w:r>
          </w:p>
          <w:p w:rsidR="004934AB" w:rsidRPr="00E47DBD" w:rsidRDefault="004934AB" w:rsidP="00E47DBD">
            <w:pPr>
              <w:widowControl w:val="0"/>
              <w:tabs>
                <w:tab w:val="left" w:pos="2869"/>
              </w:tabs>
              <w:spacing w:after="0" w:line="240" w:lineRule="auto"/>
              <w:rPr>
                <w:rFonts w:ascii="Times New Roman" w:hAnsi="Times New Roman"/>
              </w:rPr>
            </w:pPr>
            <w:r w:rsidRPr="00E47DBD">
              <w:rPr>
                <w:rFonts w:ascii="Times New Roman" w:hAnsi="Times New Roman"/>
              </w:rPr>
              <w:tab/>
            </w:r>
            <w:r w:rsidRPr="00E47DBD">
              <w:rPr>
                <w:rFonts w:ascii="Times New Roman" w:hAnsi="Times New Roman"/>
                <w:vertAlign w:val="superscript"/>
              </w:rPr>
              <w:t>A.V.</w:t>
            </w:r>
          </w:p>
          <w:p w:rsidR="004934AB" w:rsidRPr="00E47DBD" w:rsidRDefault="004934AB" w:rsidP="00E47DBD">
            <w:pPr>
              <w:widowControl w:val="0"/>
              <w:spacing w:after="0" w:line="240" w:lineRule="auto"/>
              <w:rPr>
                <w:rFonts w:ascii="Times New Roman" w:hAnsi="Times New Roman"/>
              </w:rPr>
            </w:pPr>
          </w:p>
          <w:p w:rsidR="004934AB" w:rsidRPr="00E47DBD" w:rsidRDefault="004934AB" w:rsidP="00E47DBD">
            <w:pPr>
              <w:widowControl w:val="0"/>
              <w:spacing w:after="0" w:line="240" w:lineRule="auto"/>
              <w:rPr>
                <w:rFonts w:ascii="Times New Roman" w:hAnsi="Times New Roman"/>
              </w:rPr>
            </w:pPr>
          </w:p>
          <w:p w:rsidR="004934AB" w:rsidRPr="00E47DBD" w:rsidRDefault="004934AB" w:rsidP="00E47DBD">
            <w:pPr>
              <w:widowControl w:val="0"/>
              <w:tabs>
                <w:tab w:val="left" w:leader="underscore" w:pos="2837"/>
              </w:tabs>
              <w:spacing w:after="0" w:line="240" w:lineRule="auto"/>
              <w:rPr>
                <w:rFonts w:ascii="Times New Roman" w:hAnsi="Times New Roman"/>
              </w:rPr>
            </w:pPr>
            <w:r w:rsidRPr="00E47DBD">
              <w:rPr>
                <w:rFonts w:ascii="Times New Roman" w:hAnsi="Times New Roman"/>
              </w:rPr>
              <w:tab/>
            </w:r>
          </w:p>
          <w:p w:rsidR="004934AB" w:rsidRPr="00E47DBD" w:rsidRDefault="004934AB" w:rsidP="00E47DBD">
            <w:pPr>
              <w:widowControl w:val="0"/>
              <w:tabs>
                <w:tab w:val="center" w:pos="1418"/>
              </w:tabs>
              <w:spacing w:after="0" w:line="240" w:lineRule="auto"/>
              <w:rPr>
                <w:rFonts w:ascii="Times New Roman" w:hAnsi="Times New Roman"/>
                <w:vertAlign w:val="superscript"/>
              </w:rPr>
            </w:pPr>
            <w:r w:rsidRPr="00E47DBD">
              <w:rPr>
                <w:rFonts w:ascii="Times New Roman" w:hAnsi="Times New Roman"/>
              </w:rPr>
              <w:tab/>
            </w:r>
            <w:r w:rsidRPr="00E47DBD">
              <w:rPr>
                <w:rFonts w:ascii="Times New Roman" w:hAnsi="Times New Roman"/>
                <w:vertAlign w:val="superscript"/>
              </w:rPr>
              <w:t>parašas</w:t>
            </w:r>
          </w:p>
        </w:tc>
        <w:tc>
          <w:tcPr>
            <w:tcW w:w="3969" w:type="dxa"/>
            <w:tcBorders>
              <w:top w:val="single" w:sz="4" w:space="0" w:color="auto"/>
              <w:left w:val="single" w:sz="4" w:space="0" w:color="auto"/>
              <w:bottom w:val="single" w:sz="4" w:space="0" w:color="auto"/>
              <w:right w:val="single" w:sz="4" w:space="0" w:color="auto"/>
            </w:tcBorders>
          </w:tcPr>
          <w:p w:rsidR="004934AB" w:rsidRPr="00E47DBD" w:rsidRDefault="004934AB" w:rsidP="00E47DBD">
            <w:pPr>
              <w:widowControl w:val="0"/>
              <w:spacing w:after="0" w:line="240" w:lineRule="auto"/>
              <w:rPr>
                <w:rFonts w:ascii="Times New Roman" w:hAnsi="Times New Roman"/>
                <w:bCs/>
              </w:rPr>
            </w:pPr>
          </w:p>
          <w:p w:rsidR="004934AB" w:rsidRPr="00E47DBD" w:rsidRDefault="004934AB" w:rsidP="00E47DBD">
            <w:pPr>
              <w:widowControl w:val="0"/>
              <w:spacing w:after="0" w:line="240" w:lineRule="auto"/>
              <w:rPr>
                <w:rFonts w:ascii="Times New Roman" w:hAnsi="Times New Roman"/>
                <w:highlight w:val="yellow"/>
              </w:rPr>
            </w:pPr>
            <w:r w:rsidRPr="00E47DBD">
              <w:rPr>
                <w:rFonts w:ascii="Times New Roman" w:hAnsi="Times New Roman"/>
                <w:highlight w:val="yellow"/>
              </w:rPr>
              <w:t>[atstovo pareigos]</w:t>
            </w:r>
          </w:p>
          <w:p w:rsidR="004934AB" w:rsidRPr="00E47DBD" w:rsidRDefault="004934AB" w:rsidP="00E47DBD">
            <w:pPr>
              <w:widowControl w:val="0"/>
              <w:spacing w:after="0" w:line="240" w:lineRule="auto"/>
              <w:rPr>
                <w:rFonts w:ascii="Times New Roman" w:hAnsi="Times New Roman"/>
              </w:rPr>
            </w:pPr>
            <w:r w:rsidRPr="00E47DBD">
              <w:rPr>
                <w:rFonts w:ascii="Times New Roman" w:hAnsi="Times New Roman"/>
                <w:highlight w:val="yellow"/>
              </w:rPr>
              <w:t>[atstovo vardas ir pavardė]</w:t>
            </w:r>
          </w:p>
          <w:p w:rsidR="004934AB" w:rsidRPr="00E47DBD" w:rsidRDefault="004934AB" w:rsidP="00E47DBD">
            <w:pPr>
              <w:widowControl w:val="0"/>
              <w:tabs>
                <w:tab w:val="left" w:pos="2798"/>
              </w:tabs>
              <w:spacing w:after="0" w:line="240" w:lineRule="auto"/>
              <w:rPr>
                <w:rFonts w:ascii="Times New Roman" w:hAnsi="Times New Roman"/>
                <w:vertAlign w:val="superscript"/>
              </w:rPr>
            </w:pPr>
            <w:r w:rsidRPr="00E47DBD">
              <w:rPr>
                <w:rFonts w:ascii="Times New Roman" w:hAnsi="Times New Roman"/>
                <w:vertAlign w:val="superscript"/>
              </w:rPr>
              <w:tab/>
              <w:t>A.V.</w:t>
            </w:r>
          </w:p>
          <w:p w:rsidR="004934AB" w:rsidRPr="00E47DBD" w:rsidRDefault="004934AB" w:rsidP="00E47DBD">
            <w:pPr>
              <w:widowControl w:val="0"/>
              <w:tabs>
                <w:tab w:val="left" w:pos="2798"/>
              </w:tabs>
              <w:spacing w:after="0" w:line="240" w:lineRule="auto"/>
              <w:rPr>
                <w:rFonts w:ascii="Times New Roman" w:hAnsi="Times New Roman"/>
                <w:bCs/>
              </w:rPr>
            </w:pPr>
          </w:p>
          <w:p w:rsidR="004934AB" w:rsidRPr="00E47DBD" w:rsidRDefault="004934AB" w:rsidP="00E47DBD">
            <w:pPr>
              <w:widowControl w:val="0"/>
              <w:spacing w:after="0" w:line="240" w:lineRule="auto"/>
              <w:rPr>
                <w:rFonts w:ascii="Times New Roman" w:hAnsi="Times New Roman"/>
              </w:rPr>
            </w:pPr>
          </w:p>
          <w:p w:rsidR="004934AB" w:rsidRPr="00E47DBD" w:rsidRDefault="004934AB" w:rsidP="00E47DBD">
            <w:pPr>
              <w:widowControl w:val="0"/>
              <w:tabs>
                <w:tab w:val="left" w:leader="underscore" w:pos="2585"/>
              </w:tabs>
              <w:spacing w:after="0" w:line="240" w:lineRule="auto"/>
              <w:rPr>
                <w:rFonts w:ascii="Times New Roman" w:hAnsi="Times New Roman"/>
              </w:rPr>
            </w:pPr>
            <w:r w:rsidRPr="00E47DBD">
              <w:rPr>
                <w:rFonts w:ascii="Times New Roman" w:hAnsi="Times New Roman"/>
              </w:rPr>
              <w:tab/>
            </w:r>
          </w:p>
          <w:p w:rsidR="004934AB" w:rsidRPr="00E47DBD" w:rsidRDefault="004934AB" w:rsidP="00E47DBD">
            <w:pPr>
              <w:widowControl w:val="0"/>
              <w:tabs>
                <w:tab w:val="center" w:pos="1309"/>
              </w:tabs>
              <w:spacing w:after="0" w:line="240" w:lineRule="auto"/>
              <w:rPr>
                <w:rFonts w:ascii="Times New Roman" w:hAnsi="Times New Roman"/>
              </w:rPr>
            </w:pPr>
            <w:r w:rsidRPr="00E47DBD">
              <w:rPr>
                <w:rFonts w:ascii="Times New Roman" w:hAnsi="Times New Roman"/>
              </w:rPr>
              <w:tab/>
            </w:r>
            <w:r w:rsidRPr="00E47DBD">
              <w:rPr>
                <w:rFonts w:ascii="Times New Roman" w:hAnsi="Times New Roman"/>
                <w:vertAlign w:val="superscript"/>
              </w:rPr>
              <w:t>parašas</w:t>
            </w:r>
          </w:p>
        </w:tc>
      </w:tr>
    </w:tbl>
    <w:p w:rsidR="004934AB" w:rsidRPr="00E47DBD" w:rsidRDefault="004934AB" w:rsidP="00E47DBD">
      <w:pPr>
        <w:widowControl w:val="0"/>
        <w:spacing w:after="0" w:line="240" w:lineRule="auto"/>
        <w:rPr>
          <w:rFonts w:ascii="Times New Roman" w:hAnsi="Times New Roman"/>
          <w:lang w:eastAsia="lt-LT"/>
        </w:rPr>
      </w:pPr>
    </w:p>
    <w:sectPr w:rsidR="004934AB" w:rsidRPr="00E47DBD" w:rsidSect="002C41D3">
      <w:headerReference w:type="even" r:id="rId10"/>
      <w:footerReference w:type="even" r:id="rId11"/>
      <w:footerReference w:type="default" r:id="rId12"/>
      <w:headerReference w:type="first" r:id="rId13"/>
      <w:footerReference w:type="first" r:id="rId14"/>
      <w:pgSz w:w="11907" w:h="16840" w:code="9"/>
      <w:pgMar w:top="1135" w:right="851" w:bottom="1135" w:left="1531" w:header="567" w:footer="567" w:gutter="0"/>
      <w:pgNumType w:start="1"/>
      <w:cols w:space="1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E82" w:rsidRPr="00B503D9" w:rsidRDefault="006A3E82" w:rsidP="004F147E">
      <w:pPr>
        <w:spacing w:after="0" w:line="240" w:lineRule="auto"/>
        <w:rPr>
          <w:sz w:val="21"/>
          <w:szCs w:val="21"/>
        </w:rPr>
      </w:pPr>
      <w:r w:rsidRPr="00B503D9">
        <w:rPr>
          <w:sz w:val="21"/>
          <w:szCs w:val="21"/>
        </w:rPr>
        <w:separator/>
      </w:r>
    </w:p>
  </w:endnote>
  <w:endnote w:type="continuationSeparator" w:id="0">
    <w:p w:rsidR="006A3E82" w:rsidRPr="00B503D9" w:rsidRDefault="006A3E82" w:rsidP="004F147E">
      <w:pPr>
        <w:spacing w:after="0" w:line="240" w:lineRule="auto"/>
        <w:rPr>
          <w:sz w:val="21"/>
          <w:szCs w:val="21"/>
        </w:rPr>
      </w:pPr>
      <w:r w:rsidRPr="00B503D9">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imesLT">
    <w:altName w:val="Times New Roman"/>
    <w:charset w:val="BA"/>
    <w:family w:val="roman"/>
    <w:pitch w:val="variable"/>
    <w:sig w:usb0="00000001" w:usb1="00000000" w:usb2="00000000" w:usb3="00000000" w:csb0="0000008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4AB" w:rsidRPr="00B503D9" w:rsidRDefault="004934AB" w:rsidP="003A6208">
    <w:pPr>
      <w:pStyle w:val="Porat"/>
      <w:framePr w:wrap="around" w:vAnchor="text" w:hAnchor="margin" w:xAlign="right" w:y="1"/>
      <w:rPr>
        <w:rStyle w:val="Puslapionumeris"/>
        <w:sz w:val="23"/>
        <w:szCs w:val="23"/>
      </w:rPr>
    </w:pPr>
    <w:r w:rsidRPr="00B503D9">
      <w:rPr>
        <w:rStyle w:val="Puslapionumeris"/>
        <w:sz w:val="23"/>
        <w:szCs w:val="23"/>
      </w:rPr>
      <w:fldChar w:fldCharType="begin"/>
    </w:r>
    <w:r w:rsidRPr="00B503D9">
      <w:rPr>
        <w:rStyle w:val="Puslapionumeris"/>
        <w:sz w:val="23"/>
        <w:szCs w:val="23"/>
      </w:rPr>
      <w:instrText xml:space="preserve">PAGE  </w:instrText>
    </w:r>
    <w:r w:rsidRPr="00B503D9">
      <w:rPr>
        <w:rStyle w:val="Puslapionumeris"/>
        <w:sz w:val="23"/>
        <w:szCs w:val="23"/>
      </w:rPr>
      <w:fldChar w:fldCharType="end"/>
    </w:r>
  </w:p>
  <w:p w:rsidR="004934AB" w:rsidRPr="00B503D9" w:rsidRDefault="004934AB" w:rsidP="00BC2AD0">
    <w:pPr>
      <w:pStyle w:val="Porat"/>
      <w:ind w:right="360"/>
      <w:rPr>
        <w:sz w:val="23"/>
        <w:szCs w:val="2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4AB" w:rsidRPr="00B503D9" w:rsidRDefault="004934AB" w:rsidP="003A6208">
    <w:pPr>
      <w:pStyle w:val="Porat"/>
      <w:framePr w:wrap="around" w:vAnchor="text" w:hAnchor="margin" w:xAlign="right" w:y="1"/>
      <w:rPr>
        <w:rStyle w:val="Puslapionumeris"/>
        <w:sz w:val="23"/>
        <w:szCs w:val="23"/>
      </w:rPr>
    </w:pPr>
    <w:r w:rsidRPr="00B503D9">
      <w:rPr>
        <w:rStyle w:val="Puslapionumeris"/>
        <w:sz w:val="23"/>
        <w:szCs w:val="23"/>
      </w:rPr>
      <w:fldChar w:fldCharType="begin"/>
    </w:r>
    <w:r w:rsidRPr="00B503D9">
      <w:rPr>
        <w:rStyle w:val="Puslapionumeris"/>
        <w:sz w:val="23"/>
        <w:szCs w:val="23"/>
      </w:rPr>
      <w:instrText xml:space="preserve">PAGE  </w:instrText>
    </w:r>
    <w:r w:rsidRPr="00B503D9">
      <w:rPr>
        <w:rStyle w:val="Puslapionumeris"/>
        <w:sz w:val="23"/>
        <w:szCs w:val="23"/>
      </w:rPr>
      <w:fldChar w:fldCharType="separate"/>
    </w:r>
    <w:r w:rsidR="00182AF1">
      <w:rPr>
        <w:rStyle w:val="Puslapionumeris"/>
        <w:noProof/>
        <w:sz w:val="23"/>
        <w:szCs w:val="23"/>
      </w:rPr>
      <w:t>1</w:t>
    </w:r>
    <w:r w:rsidRPr="00B503D9">
      <w:rPr>
        <w:rStyle w:val="Puslapionumeris"/>
        <w:sz w:val="23"/>
        <w:szCs w:val="23"/>
      </w:rPr>
      <w:fldChar w:fldCharType="end"/>
    </w:r>
  </w:p>
  <w:p w:rsidR="004934AB" w:rsidRPr="00B503D9" w:rsidRDefault="004934AB" w:rsidP="002C41D3">
    <w:pPr>
      <w:pStyle w:val="Porat"/>
      <w:ind w:firstLine="0"/>
      <w:rPr>
        <w:sz w:val="23"/>
        <w:szCs w:val="23"/>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4AB" w:rsidRPr="00B503D9" w:rsidRDefault="004934AB">
    <w:pPr>
      <w:pStyle w:val="Porat"/>
      <w:jc w:val="center"/>
      <w:rPr>
        <w:sz w:val="23"/>
        <w:szCs w:val="23"/>
      </w:rPr>
    </w:pPr>
  </w:p>
  <w:p w:rsidR="004934AB" w:rsidRPr="00B503D9" w:rsidRDefault="004934AB">
    <w:pPr>
      <w:pStyle w:val="Porat"/>
      <w:rPr>
        <w:sz w:val="23"/>
        <w:szCs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E82" w:rsidRPr="00B503D9" w:rsidRDefault="006A3E82" w:rsidP="004F147E">
      <w:pPr>
        <w:spacing w:after="0" w:line="240" w:lineRule="auto"/>
        <w:rPr>
          <w:sz w:val="21"/>
          <w:szCs w:val="21"/>
        </w:rPr>
      </w:pPr>
      <w:r w:rsidRPr="00B503D9">
        <w:rPr>
          <w:sz w:val="21"/>
          <w:szCs w:val="21"/>
        </w:rPr>
        <w:separator/>
      </w:r>
    </w:p>
  </w:footnote>
  <w:footnote w:type="continuationSeparator" w:id="0">
    <w:p w:rsidR="006A3E82" w:rsidRPr="00B503D9" w:rsidRDefault="006A3E82" w:rsidP="004F147E">
      <w:pPr>
        <w:spacing w:after="0" w:line="240" w:lineRule="auto"/>
        <w:rPr>
          <w:sz w:val="21"/>
          <w:szCs w:val="21"/>
        </w:rPr>
      </w:pPr>
      <w:r w:rsidRPr="00B503D9">
        <w:rPr>
          <w:sz w:val="21"/>
          <w:szCs w:val="21"/>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4AB" w:rsidRPr="00B503D9" w:rsidRDefault="004934AB">
    <w:pPr>
      <w:pStyle w:val="Antrats"/>
      <w:rPr>
        <w:rStyle w:val="Puslapionumeris"/>
        <w:sz w:val="23"/>
        <w:szCs w:val="23"/>
      </w:rPr>
    </w:pPr>
    <w:r w:rsidRPr="00B503D9">
      <w:rPr>
        <w:rStyle w:val="Puslapionumeris"/>
        <w:sz w:val="23"/>
        <w:szCs w:val="23"/>
      </w:rPr>
      <w:fldChar w:fldCharType="begin"/>
    </w:r>
    <w:r w:rsidRPr="00B503D9">
      <w:rPr>
        <w:rStyle w:val="Puslapionumeris"/>
        <w:sz w:val="23"/>
        <w:szCs w:val="23"/>
      </w:rPr>
      <w:instrText xml:space="preserve">PAGE  </w:instrText>
    </w:r>
    <w:r w:rsidRPr="00B503D9">
      <w:rPr>
        <w:rStyle w:val="Puslapionumeris"/>
        <w:sz w:val="23"/>
        <w:szCs w:val="23"/>
      </w:rPr>
      <w:fldChar w:fldCharType="end"/>
    </w:r>
  </w:p>
  <w:p w:rsidR="004934AB" w:rsidRPr="00B503D9" w:rsidRDefault="004934AB">
    <w:pPr>
      <w:pStyle w:val="Antrats"/>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4AB" w:rsidRPr="00B503D9" w:rsidRDefault="004934AB" w:rsidP="008323BF">
    <w:pPr>
      <w:spacing w:after="0" w:line="240" w:lineRule="auto"/>
      <w:rPr>
        <w:rFonts w:ascii="Times New Roman" w:hAnsi="Times New Roman"/>
        <w:bCs/>
        <w:i/>
        <w:sz w:val="17"/>
        <w:szCs w:val="17"/>
      </w:rPr>
    </w:pPr>
    <w:r w:rsidRPr="00B503D9">
      <w:rPr>
        <w:rFonts w:ascii="Times New Roman" w:hAnsi="Times New Roman"/>
        <w:i/>
        <w:sz w:val="17"/>
        <w:szCs w:val="17"/>
      </w:rPr>
      <w:t>„Biologinių valymo įrenginių rekonstrukcija .Montavimo darbai.“</w:t>
    </w:r>
    <w:r w:rsidRPr="00B503D9">
      <w:rPr>
        <w:rFonts w:ascii="Times New Roman" w:hAnsi="Times New Roman"/>
        <w:bCs/>
        <w:i/>
        <w:sz w:val="17"/>
        <w:szCs w:val="17"/>
      </w:rPr>
      <w:t xml:space="preserve"> </w:t>
    </w:r>
    <w:r w:rsidRPr="00B503D9">
      <w:rPr>
        <w:rFonts w:ascii="Times New Roman" w:hAnsi="Times New Roman"/>
        <w:i/>
        <w:sz w:val="17"/>
        <w:szCs w:val="17"/>
      </w:rPr>
      <w:t xml:space="preserve">Supaprastintas mažos vertės pirkimas, vykdytas tiekėjų apklausos būdu.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03A6E"/>
    <w:multiLevelType w:val="multilevel"/>
    <w:tmpl w:val="ECBA48FC"/>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nsid w:val="0CDE65E5"/>
    <w:multiLevelType w:val="multilevel"/>
    <w:tmpl w:val="F580E158"/>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D4E10BA"/>
    <w:multiLevelType w:val="multilevel"/>
    <w:tmpl w:val="CDB67F2C"/>
    <w:lvl w:ilvl="0">
      <w:start w:val="6"/>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E870C2E"/>
    <w:multiLevelType w:val="hybridMultilevel"/>
    <w:tmpl w:val="C1CAD656"/>
    <w:lvl w:ilvl="0" w:tplc="64C2FBC4">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4">
    <w:nsid w:val="0E947E9B"/>
    <w:multiLevelType w:val="multilevel"/>
    <w:tmpl w:val="06E4B260"/>
    <w:lvl w:ilvl="0">
      <w:start w:val="7"/>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55E7351"/>
    <w:multiLevelType w:val="hybridMultilevel"/>
    <w:tmpl w:val="AC7EDB70"/>
    <w:lvl w:ilvl="0" w:tplc="9A449FFA">
      <w:start w:val="8"/>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nsid w:val="1599331D"/>
    <w:multiLevelType w:val="hybridMultilevel"/>
    <w:tmpl w:val="44AE207E"/>
    <w:lvl w:ilvl="0" w:tplc="AAC24124">
      <w:start w:val="1"/>
      <w:numFmt w:val="decimal"/>
      <w:lvlText w:val="3.%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182218B1"/>
    <w:multiLevelType w:val="multilevel"/>
    <w:tmpl w:val="EDF0C0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1A0C7A67"/>
    <w:multiLevelType w:val="multilevel"/>
    <w:tmpl w:val="7972A5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7.%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E380539"/>
    <w:multiLevelType w:val="multilevel"/>
    <w:tmpl w:val="F6441B9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7B040BE"/>
    <w:multiLevelType w:val="multilevel"/>
    <w:tmpl w:val="ECBA48FC"/>
    <w:lvl w:ilvl="0">
      <w:start w:val="8"/>
      <w:numFmt w:val="decimal"/>
      <w:lvlText w:val="%1."/>
      <w:lvlJc w:val="left"/>
      <w:pPr>
        <w:ind w:left="360" w:hanging="360"/>
      </w:pPr>
      <w:rPr>
        <w:rFonts w:hint="default"/>
        <w:b/>
      </w:rPr>
    </w:lvl>
    <w:lvl w:ilvl="1">
      <w:start w:val="1"/>
      <w:numFmt w:val="decimal"/>
      <w:lvlText w:val="%1.%2."/>
      <w:lvlJc w:val="left"/>
      <w:pPr>
        <w:ind w:left="58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nsid w:val="2C1B3741"/>
    <w:multiLevelType w:val="multilevel"/>
    <w:tmpl w:val="87C4F6F0"/>
    <w:lvl w:ilvl="0">
      <w:start w:val="8"/>
      <w:numFmt w:val="decimal"/>
      <w:lvlText w:val="%1."/>
      <w:lvlJc w:val="left"/>
      <w:pPr>
        <w:ind w:left="360" w:hanging="360"/>
      </w:pPr>
      <w:rPr>
        <w:rFonts w:hint="default"/>
      </w:rPr>
    </w:lvl>
    <w:lvl w:ilvl="1">
      <w:start w:val="1"/>
      <w:numFmt w:val="decimal"/>
      <w:lvlText w:val="%1.%2."/>
      <w:lvlJc w:val="left"/>
      <w:pPr>
        <w:ind w:left="928" w:hanging="360"/>
      </w:pPr>
      <w:rPr>
        <w:rFonts w:hint="default"/>
        <w:b w:val="0"/>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2EAB0E3A"/>
    <w:multiLevelType w:val="multilevel"/>
    <w:tmpl w:val="ECBA48FC"/>
    <w:lvl w:ilvl="0">
      <w:start w:val="8"/>
      <w:numFmt w:val="decimal"/>
      <w:lvlText w:val="%1."/>
      <w:lvlJc w:val="left"/>
      <w:pPr>
        <w:ind w:left="360" w:hanging="360"/>
      </w:pPr>
      <w:rPr>
        <w:rFonts w:hint="default"/>
        <w:b/>
      </w:rPr>
    </w:lvl>
    <w:lvl w:ilvl="1">
      <w:start w:val="1"/>
      <w:numFmt w:val="decimal"/>
      <w:lvlText w:val="%1.%2."/>
      <w:lvlJc w:val="left"/>
      <w:pPr>
        <w:ind w:left="58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nsid w:val="2F396495"/>
    <w:multiLevelType w:val="hybridMultilevel"/>
    <w:tmpl w:val="540EFA76"/>
    <w:lvl w:ilvl="0" w:tplc="BFDE1CBE">
      <w:start w:val="1"/>
      <w:numFmt w:val="decimal"/>
      <w:lvlText w:val="%1."/>
      <w:lvlJc w:val="left"/>
      <w:pPr>
        <w:tabs>
          <w:tab w:val="num" w:pos="720"/>
        </w:tabs>
        <w:ind w:left="720" w:hanging="720"/>
      </w:pPr>
      <w:rPr>
        <w:rFonts w:ascii="Times New Roman" w:eastAsia="Times New Roman" w:hAnsi="Times New Roman" w:cs="Times New Roman"/>
      </w:rPr>
    </w:lvl>
    <w:lvl w:ilvl="1" w:tplc="9348D128">
      <w:start w:val="1"/>
      <w:numFmt w:val="decimal"/>
      <w:lvlText w:val="%2."/>
      <w:lvlJc w:val="left"/>
      <w:pPr>
        <w:tabs>
          <w:tab w:val="num" w:pos="1080"/>
        </w:tabs>
        <w:ind w:left="1080" w:hanging="360"/>
      </w:pPr>
      <w:rPr>
        <w:rFonts w:ascii="Times New Roman" w:eastAsia="Times New Roman" w:hAnsi="Times New Roman" w:cs="Times New Roman"/>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3A84154A"/>
    <w:multiLevelType w:val="hybridMultilevel"/>
    <w:tmpl w:val="C1708880"/>
    <w:lvl w:ilvl="0" w:tplc="1A34ADDA">
      <w:start w:val="1"/>
      <w:numFmt w:val="decimal"/>
      <w:lvlText w:val="%1."/>
      <w:lvlJc w:val="left"/>
      <w:pPr>
        <w:tabs>
          <w:tab w:val="num" w:pos="735"/>
        </w:tabs>
        <w:ind w:left="735" w:hanging="375"/>
      </w:pPr>
      <w:rPr>
        <w:rFonts w:hint="default"/>
        <w:b w:val="0"/>
        <w:i w:val="0"/>
      </w:rPr>
    </w:lvl>
    <w:lvl w:ilvl="1" w:tplc="FF7E3B38">
      <w:numFmt w:val="none"/>
      <w:lvlText w:val=""/>
      <w:lvlJc w:val="left"/>
      <w:pPr>
        <w:tabs>
          <w:tab w:val="num" w:pos="360"/>
        </w:tabs>
      </w:pPr>
    </w:lvl>
    <w:lvl w:ilvl="2" w:tplc="5E9A99F6">
      <w:numFmt w:val="none"/>
      <w:lvlText w:val=""/>
      <w:lvlJc w:val="left"/>
      <w:pPr>
        <w:tabs>
          <w:tab w:val="num" w:pos="360"/>
        </w:tabs>
      </w:pPr>
    </w:lvl>
    <w:lvl w:ilvl="3" w:tplc="0DCE1A24">
      <w:numFmt w:val="none"/>
      <w:lvlText w:val=""/>
      <w:lvlJc w:val="left"/>
      <w:pPr>
        <w:tabs>
          <w:tab w:val="num" w:pos="360"/>
        </w:tabs>
      </w:pPr>
    </w:lvl>
    <w:lvl w:ilvl="4" w:tplc="47BE9210">
      <w:numFmt w:val="none"/>
      <w:lvlText w:val=""/>
      <w:lvlJc w:val="left"/>
      <w:pPr>
        <w:tabs>
          <w:tab w:val="num" w:pos="360"/>
        </w:tabs>
      </w:pPr>
    </w:lvl>
    <w:lvl w:ilvl="5" w:tplc="1A047572">
      <w:numFmt w:val="none"/>
      <w:lvlText w:val=""/>
      <w:lvlJc w:val="left"/>
      <w:pPr>
        <w:tabs>
          <w:tab w:val="num" w:pos="360"/>
        </w:tabs>
      </w:pPr>
    </w:lvl>
    <w:lvl w:ilvl="6" w:tplc="009EF70C">
      <w:numFmt w:val="none"/>
      <w:lvlText w:val=""/>
      <w:lvlJc w:val="left"/>
      <w:pPr>
        <w:tabs>
          <w:tab w:val="num" w:pos="360"/>
        </w:tabs>
      </w:pPr>
    </w:lvl>
    <w:lvl w:ilvl="7" w:tplc="3152A846">
      <w:numFmt w:val="none"/>
      <w:lvlText w:val=""/>
      <w:lvlJc w:val="left"/>
      <w:pPr>
        <w:tabs>
          <w:tab w:val="num" w:pos="360"/>
        </w:tabs>
      </w:pPr>
    </w:lvl>
    <w:lvl w:ilvl="8" w:tplc="FCF85966">
      <w:numFmt w:val="none"/>
      <w:lvlText w:val=""/>
      <w:lvlJc w:val="left"/>
      <w:pPr>
        <w:tabs>
          <w:tab w:val="num" w:pos="360"/>
        </w:tabs>
      </w:pPr>
    </w:lvl>
  </w:abstractNum>
  <w:abstractNum w:abstractNumId="15">
    <w:nsid w:val="3FF264ED"/>
    <w:multiLevelType w:val="multilevel"/>
    <w:tmpl w:val="0DACE4C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17F5D2D"/>
    <w:multiLevelType w:val="multilevel"/>
    <w:tmpl w:val="C50256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6FC6601"/>
    <w:multiLevelType w:val="hybridMultilevel"/>
    <w:tmpl w:val="FF10BBEA"/>
    <w:lvl w:ilvl="0" w:tplc="475298D0">
      <w:start w:val="7"/>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nsid w:val="49633006"/>
    <w:multiLevelType w:val="multilevel"/>
    <w:tmpl w:val="077458DC"/>
    <w:lvl w:ilvl="0">
      <w:start w:val="1"/>
      <w:numFmt w:val="decimal"/>
      <w:lvlText w:val="%1."/>
      <w:lvlJc w:val="left"/>
      <w:pPr>
        <w:ind w:left="709" w:hanging="709"/>
      </w:pPr>
      <w:rPr>
        <w:rFonts w:hint="default"/>
        <w:b/>
      </w:rPr>
    </w:lvl>
    <w:lvl w:ilvl="1">
      <w:start w:val="1"/>
      <w:numFmt w:val="decimal"/>
      <w:lvlText w:val="%1.%2."/>
      <w:lvlJc w:val="left"/>
      <w:pPr>
        <w:ind w:left="709" w:hanging="709"/>
      </w:pPr>
      <w:rPr>
        <w:rFonts w:hint="default"/>
      </w:rPr>
    </w:lvl>
    <w:lvl w:ilvl="2">
      <w:start w:val="1"/>
      <w:numFmt w:val="decimal"/>
      <w:lvlText w:val="%1.%2.%3."/>
      <w:lvlJc w:val="left"/>
      <w:pPr>
        <w:ind w:left="1559" w:hanging="85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4B8B630F"/>
    <w:multiLevelType w:val="multilevel"/>
    <w:tmpl w:val="1A849F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4590" w:hanging="720"/>
      </w:pPr>
      <w:rPr>
        <w:rFonts w:hint="default"/>
      </w:rPr>
    </w:lvl>
    <w:lvl w:ilvl="4">
      <w:start w:val="1"/>
      <w:numFmt w:val="decimal"/>
      <w:lvlText w:val="%1.%2.%3.%4.%5."/>
      <w:lvlJc w:val="left"/>
      <w:pPr>
        <w:ind w:left="6240" w:hanging="1080"/>
      </w:pPr>
      <w:rPr>
        <w:rFonts w:hint="default"/>
      </w:rPr>
    </w:lvl>
    <w:lvl w:ilvl="5">
      <w:start w:val="1"/>
      <w:numFmt w:val="decimal"/>
      <w:lvlText w:val="%1.%2.%3.%4.%5.%6."/>
      <w:lvlJc w:val="left"/>
      <w:pPr>
        <w:ind w:left="7530" w:hanging="1080"/>
      </w:pPr>
      <w:rPr>
        <w:rFonts w:hint="default"/>
      </w:rPr>
    </w:lvl>
    <w:lvl w:ilvl="6">
      <w:start w:val="1"/>
      <w:numFmt w:val="decimal"/>
      <w:lvlText w:val="%1.%2.%3.%4.%5.%6.%7."/>
      <w:lvlJc w:val="left"/>
      <w:pPr>
        <w:ind w:left="9180" w:hanging="1440"/>
      </w:pPr>
      <w:rPr>
        <w:rFonts w:hint="default"/>
      </w:rPr>
    </w:lvl>
    <w:lvl w:ilvl="7">
      <w:start w:val="1"/>
      <w:numFmt w:val="decimal"/>
      <w:lvlText w:val="%1.%2.%3.%4.%5.%6.%7.%8."/>
      <w:lvlJc w:val="left"/>
      <w:pPr>
        <w:ind w:left="10470" w:hanging="1440"/>
      </w:pPr>
      <w:rPr>
        <w:rFonts w:hint="default"/>
      </w:rPr>
    </w:lvl>
    <w:lvl w:ilvl="8">
      <w:start w:val="1"/>
      <w:numFmt w:val="decimal"/>
      <w:lvlText w:val="%1.%2.%3.%4.%5.%6.%7.%8.%9."/>
      <w:lvlJc w:val="left"/>
      <w:pPr>
        <w:ind w:left="12120" w:hanging="1800"/>
      </w:pPr>
      <w:rPr>
        <w:rFonts w:hint="default"/>
      </w:rPr>
    </w:lvl>
  </w:abstractNum>
  <w:abstractNum w:abstractNumId="20">
    <w:nsid w:val="4DD228F2"/>
    <w:multiLevelType w:val="hybridMultilevel"/>
    <w:tmpl w:val="23C83998"/>
    <w:lvl w:ilvl="0" w:tplc="CDCA74E8">
      <w:start w:val="1"/>
      <w:numFmt w:val="decimal"/>
      <w:lvlText w:val="7.%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nsid w:val="4E8209E4"/>
    <w:multiLevelType w:val="hybridMultilevel"/>
    <w:tmpl w:val="11429752"/>
    <w:lvl w:ilvl="0" w:tplc="CDCA74E8">
      <w:start w:val="1"/>
      <w:numFmt w:val="decimal"/>
      <w:lvlText w:val="7.%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2">
    <w:nsid w:val="52026ACE"/>
    <w:multiLevelType w:val="multilevel"/>
    <w:tmpl w:val="DE7834FE"/>
    <w:lvl w:ilvl="0">
      <w:start w:val="1"/>
      <w:numFmt w:val="decimal"/>
      <w:lvlText w:val="%1."/>
      <w:lvlJc w:val="left"/>
      <w:pPr>
        <w:ind w:left="709" w:hanging="709"/>
      </w:pPr>
      <w:rPr>
        <w:rFonts w:hint="default"/>
        <w:b/>
        <w:i w:val="0"/>
      </w:rPr>
    </w:lvl>
    <w:lvl w:ilvl="1">
      <w:start w:val="1"/>
      <w:numFmt w:val="decimal"/>
      <w:lvlText w:val="%1.%2."/>
      <w:lvlJc w:val="left"/>
      <w:pPr>
        <w:ind w:left="709" w:hanging="709"/>
      </w:pPr>
      <w:rPr>
        <w:rFonts w:hint="default"/>
        <w:b w:val="0"/>
        <w:i w:val="0"/>
      </w:rPr>
    </w:lvl>
    <w:lvl w:ilvl="2">
      <w:start w:val="1"/>
      <w:numFmt w:val="decimal"/>
      <w:lvlText w:val="%1.%2.%3."/>
      <w:lvlJc w:val="left"/>
      <w:pPr>
        <w:tabs>
          <w:tab w:val="num" w:pos="1559"/>
        </w:tabs>
        <w:ind w:left="1559" w:hanging="850"/>
      </w:pPr>
      <w:rPr>
        <w:rFonts w:hint="default"/>
        <w:b w:val="0"/>
      </w:rPr>
    </w:lvl>
    <w:lvl w:ilvl="3">
      <w:start w:val="1"/>
      <w:numFmt w:val="decimal"/>
      <w:lvlText w:val="%1.%2.%3.%4."/>
      <w:lvlJc w:val="left"/>
      <w:pPr>
        <w:tabs>
          <w:tab w:val="num" w:pos="2552"/>
        </w:tabs>
        <w:ind w:left="2552" w:hanging="99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6036E4D"/>
    <w:multiLevelType w:val="multilevel"/>
    <w:tmpl w:val="7972A5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7.%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60D781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AEE1CA7"/>
    <w:multiLevelType w:val="hybridMultilevel"/>
    <w:tmpl w:val="F73EB15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nsid w:val="5B8D0996"/>
    <w:multiLevelType w:val="multilevel"/>
    <w:tmpl w:val="FB6E5A2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C1E32C3"/>
    <w:multiLevelType w:val="multilevel"/>
    <w:tmpl w:val="7972A5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7.%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1751AC0"/>
    <w:multiLevelType w:val="multilevel"/>
    <w:tmpl w:val="AEDA8AEE"/>
    <w:lvl w:ilvl="0">
      <w:start w:val="7"/>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1FC5A8B"/>
    <w:multiLevelType w:val="hybridMultilevel"/>
    <w:tmpl w:val="6598D45E"/>
    <w:lvl w:ilvl="0" w:tplc="757476DC">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nsid w:val="623A068B"/>
    <w:multiLevelType w:val="hybridMultilevel"/>
    <w:tmpl w:val="4AB44886"/>
    <w:lvl w:ilvl="0" w:tplc="04270017">
      <w:start w:val="1"/>
      <w:numFmt w:val="lowerLetter"/>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nsid w:val="68D3391B"/>
    <w:multiLevelType w:val="hybridMultilevel"/>
    <w:tmpl w:val="6688EB64"/>
    <w:lvl w:ilvl="0" w:tplc="7F30EAA6">
      <w:start w:val="1"/>
      <w:numFmt w:val="upperLetter"/>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32">
    <w:nsid w:val="6D7F77E2"/>
    <w:multiLevelType w:val="multilevel"/>
    <w:tmpl w:val="EE748F80"/>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105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5D36C29"/>
    <w:multiLevelType w:val="multilevel"/>
    <w:tmpl w:val="46DCCCC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62C56C7"/>
    <w:multiLevelType w:val="multilevel"/>
    <w:tmpl w:val="6818D418"/>
    <w:lvl w:ilvl="0">
      <w:start w:val="1"/>
      <w:numFmt w:val="upperLetter"/>
      <w:lvlText w:val="%1."/>
      <w:lvlJc w:val="left"/>
      <w:pPr>
        <w:ind w:left="709" w:hanging="709"/>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76F31F4A"/>
    <w:multiLevelType w:val="multilevel"/>
    <w:tmpl w:val="1256E0B4"/>
    <w:lvl w:ilvl="0">
      <w:start w:val="6"/>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782E4CDE"/>
    <w:multiLevelType w:val="multilevel"/>
    <w:tmpl w:val="71A06A9E"/>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96D0B68"/>
    <w:multiLevelType w:val="multilevel"/>
    <w:tmpl w:val="FAA89496"/>
    <w:lvl w:ilvl="0">
      <w:start w:val="1"/>
      <w:numFmt w:val="decimal"/>
      <w:pStyle w:val="Antrat1"/>
      <w:suff w:val="space"/>
      <w:lvlText w:val="%1."/>
      <w:lvlJc w:val="left"/>
      <w:pPr>
        <w:ind w:left="2984" w:hanging="432"/>
      </w:pPr>
      <w:rPr>
        <w:rFonts w:hint="default"/>
      </w:rPr>
    </w:lvl>
    <w:lvl w:ilvl="1">
      <w:start w:val="1"/>
      <w:numFmt w:val="decimal"/>
      <w:pStyle w:val="Antrat2"/>
      <w:suff w:val="space"/>
      <w:lvlText w:val="%1.%2."/>
      <w:lvlJc w:val="left"/>
      <w:pPr>
        <w:ind w:left="1822" w:firstLine="720"/>
      </w:pPr>
      <w:rPr>
        <w:rFonts w:ascii="Times New Roman" w:hAnsi="Times New Roman" w:cs="Times New Roman" w:hint="default"/>
        <w:b w:val="0"/>
        <w:i w:val="0"/>
        <w:strike w:val="0"/>
        <w:color w:val="auto"/>
        <w:sz w:val="24"/>
        <w:szCs w:val="24"/>
      </w:rPr>
    </w:lvl>
    <w:lvl w:ilvl="2">
      <w:start w:val="1"/>
      <w:numFmt w:val="decimal"/>
      <w:pStyle w:val="Antrat3"/>
      <w:suff w:val="space"/>
      <w:lvlText w:val="%1.%2.%3."/>
      <w:lvlJc w:val="left"/>
      <w:pPr>
        <w:ind w:left="2192" w:firstLine="720"/>
      </w:pPr>
      <w:rPr>
        <w:rFonts w:hint="default"/>
      </w:rPr>
    </w:lvl>
    <w:lvl w:ilvl="3">
      <w:start w:val="1"/>
      <w:numFmt w:val="decimal"/>
      <w:pStyle w:val="Antrat4"/>
      <w:lvlText w:val="%1.%2.%3.%4"/>
      <w:lvlJc w:val="left"/>
      <w:pPr>
        <w:tabs>
          <w:tab w:val="num" w:pos="3122"/>
        </w:tabs>
        <w:ind w:left="3122" w:hanging="864"/>
      </w:pPr>
      <w:rPr>
        <w:rFonts w:hint="default"/>
      </w:rPr>
    </w:lvl>
    <w:lvl w:ilvl="4">
      <w:start w:val="1"/>
      <w:numFmt w:val="decimal"/>
      <w:pStyle w:val="Antrat5"/>
      <w:lvlText w:val="%1.%2.%3.%4.%5"/>
      <w:lvlJc w:val="left"/>
      <w:pPr>
        <w:tabs>
          <w:tab w:val="num" w:pos="3560"/>
        </w:tabs>
        <w:ind w:left="3560" w:hanging="1008"/>
      </w:pPr>
      <w:rPr>
        <w:rFonts w:hint="default"/>
      </w:rPr>
    </w:lvl>
    <w:lvl w:ilvl="5">
      <w:start w:val="1"/>
      <w:numFmt w:val="decimal"/>
      <w:pStyle w:val="Antrat6"/>
      <w:lvlText w:val="%1.%2.%3.%4.%5.%6"/>
      <w:lvlJc w:val="left"/>
      <w:pPr>
        <w:tabs>
          <w:tab w:val="num" w:pos="3704"/>
        </w:tabs>
        <w:ind w:left="3704" w:hanging="1152"/>
      </w:pPr>
      <w:rPr>
        <w:rFonts w:hint="default"/>
      </w:rPr>
    </w:lvl>
    <w:lvl w:ilvl="6">
      <w:start w:val="1"/>
      <w:numFmt w:val="decimal"/>
      <w:pStyle w:val="Antrat7"/>
      <w:lvlText w:val="%1.%2.%3.%4.%5.%6.%7"/>
      <w:lvlJc w:val="left"/>
      <w:pPr>
        <w:tabs>
          <w:tab w:val="num" w:pos="3848"/>
        </w:tabs>
        <w:ind w:left="3848" w:hanging="1296"/>
      </w:pPr>
      <w:rPr>
        <w:rFonts w:hint="default"/>
      </w:rPr>
    </w:lvl>
    <w:lvl w:ilvl="7">
      <w:start w:val="1"/>
      <w:numFmt w:val="decimal"/>
      <w:pStyle w:val="Antrat8"/>
      <w:lvlText w:val="%1.%2.%3.%4.%5.%6.%7.%8"/>
      <w:lvlJc w:val="left"/>
      <w:pPr>
        <w:tabs>
          <w:tab w:val="num" w:pos="3992"/>
        </w:tabs>
        <w:ind w:left="3992" w:hanging="1440"/>
      </w:pPr>
      <w:rPr>
        <w:rFonts w:hint="default"/>
      </w:rPr>
    </w:lvl>
    <w:lvl w:ilvl="8">
      <w:start w:val="1"/>
      <w:numFmt w:val="decimal"/>
      <w:pStyle w:val="Antrat9"/>
      <w:lvlText w:val="%1.%2.%3.%4.%5.%6.%7.%8.%9"/>
      <w:lvlJc w:val="left"/>
      <w:pPr>
        <w:tabs>
          <w:tab w:val="num" w:pos="9536"/>
        </w:tabs>
        <w:ind w:left="9536" w:hanging="1584"/>
      </w:pPr>
      <w:rPr>
        <w:rFonts w:hint="default"/>
      </w:rPr>
    </w:lvl>
  </w:abstractNum>
  <w:abstractNum w:abstractNumId="38">
    <w:nsid w:val="7A0A34CB"/>
    <w:multiLevelType w:val="hybridMultilevel"/>
    <w:tmpl w:val="24927B54"/>
    <w:lvl w:ilvl="0" w:tplc="64C2FBC4">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39">
    <w:nsid w:val="7CEC429F"/>
    <w:multiLevelType w:val="multilevel"/>
    <w:tmpl w:val="5EE288A2"/>
    <w:lvl w:ilvl="0">
      <w:start w:val="1"/>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nsid w:val="7E0132CA"/>
    <w:multiLevelType w:val="multilevel"/>
    <w:tmpl w:val="71C63798"/>
    <w:lvl w:ilvl="0">
      <w:start w:val="6"/>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7"/>
  </w:num>
  <w:num w:numId="2">
    <w:abstractNumId w:val="14"/>
  </w:num>
  <w:num w:numId="3">
    <w:abstractNumId w:val="17"/>
  </w:num>
  <w:num w:numId="4">
    <w:abstractNumId w:val="5"/>
  </w:num>
  <w:num w:numId="5">
    <w:abstractNumId w:val="9"/>
  </w:num>
  <w:num w:numId="6">
    <w:abstractNumId w:val="15"/>
  </w:num>
  <w:num w:numId="7">
    <w:abstractNumId w:val="29"/>
  </w:num>
  <w:num w:numId="8">
    <w:abstractNumId w:val="13"/>
  </w:num>
  <w:num w:numId="9">
    <w:abstractNumId w:val="31"/>
  </w:num>
  <w:num w:numId="10">
    <w:abstractNumId w:val="16"/>
  </w:num>
  <w:num w:numId="11">
    <w:abstractNumId w:val="26"/>
  </w:num>
  <w:num w:numId="12">
    <w:abstractNumId w:val="33"/>
  </w:num>
  <w:num w:numId="13">
    <w:abstractNumId w:val="7"/>
  </w:num>
  <w:num w:numId="14">
    <w:abstractNumId w:val="23"/>
  </w:num>
  <w:num w:numId="15">
    <w:abstractNumId w:val="36"/>
  </w:num>
  <w:num w:numId="16">
    <w:abstractNumId w:val="19"/>
  </w:num>
  <w:num w:numId="17">
    <w:abstractNumId w:val="11"/>
  </w:num>
  <w:num w:numId="18">
    <w:abstractNumId w:val="30"/>
  </w:num>
  <w:num w:numId="19">
    <w:abstractNumId w:val="38"/>
  </w:num>
  <w:num w:numId="20">
    <w:abstractNumId w:val="3"/>
  </w:num>
  <w:num w:numId="21">
    <w:abstractNumId w:val="25"/>
  </w:num>
  <w:num w:numId="22">
    <w:abstractNumId w:val="20"/>
  </w:num>
  <w:num w:numId="23">
    <w:abstractNumId w:val="27"/>
  </w:num>
  <w:num w:numId="24">
    <w:abstractNumId w:val="8"/>
  </w:num>
  <w:num w:numId="25">
    <w:abstractNumId w:val="21"/>
  </w:num>
  <w:num w:numId="26">
    <w:abstractNumId w:val="6"/>
  </w:num>
  <w:num w:numId="27">
    <w:abstractNumId w:val="24"/>
  </w:num>
  <w:num w:numId="28">
    <w:abstractNumId w:val="1"/>
  </w:num>
  <w:num w:numId="29">
    <w:abstractNumId w:val="40"/>
  </w:num>
  <w:num w:numId="30">
    <w:abstractNumId w:val="32"/>
  </w:num>
  <w:num w:numId="31">
    <w:abstractNumId w:val="4"/>
  </w:num>
  <w:num w:numId="32">
    <w:abstractNumId w:val="28"/>
  </w:num>
  <w:num w:numId="33">
    <w:abstractNumId w:val="0"/>
  </w:num>
  <w:num w:numId="34">
    <w:abstractNumId w:val="2"/>
  </w:num>
  <w:num w:numId="35">
    <w:abstractNumId w:val="35"/>
  </w:num>
  <w:num w:numId="36">
    <w:abstractNumId w:val="10"/>
  </w:num>
  <w:num w:numId="37">
    <w:abstractNumId w:val="12"/>
  </w:num>
  <w:num w:numId="38">
    <w:abstractNumId w:val="39"/>
  </w:num>
  <w:num w:numId="39">
    <w:abstractNumId w:val="22"/>
  </w:num>
  <w:num w:numId="40">
    <w:abstractNumId w:val="34"/>
  </w:num>
  <w:num w:numId="41">
    <w:abstractNumId w:val="18"/>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1296"/>
  <w:hyphenationZone w:val="396"/>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47E"/>
    <w:rsid w:val="00002B12"/>
    <w:rsid w:val="0000520A"/>
    <w:rsid w:val="0001633F"/>
    <w:rsid w:val="0002781E"/>
    <w:rsid w:val="00032419"/>
    <w:rsid w:val="000325E8"/>
    <w:rsid w:val="00036FC4"/>
    <w:rsid w:val="000463DA"/>
    <w:rsid w:val="00056442"/>
    <w:rsid w:val="00061F00"/>
    <w:rsid w:val="00071308"/>
    <w:rsid w:val="00077A3B"/>
    <w:rsid w:val="00096AFE"/>
    <w:rsid w:val="000A68F6"/>
    <w:rsid w:val="000A6FBA"/>
    <w:rsid w:val="000B40D2"/>
    <w:rsid w:val="000B5F1F"/>
    <w:rsid w:val="000B754A"/>
    <w:rsid w:val="000C31B4"/>
    <w:rsid w:val="000C6026"/>
    <w:rsid w:val="000D053C"/>
    <w:rsid w:val="000D6105"/>
    <w:rsid w:val="000E6A7B"/>
    <w:rsid w:val="000F1146"/>
    <w:rsid w:val="000F1822"/>
    <w:rsid w:val="000F67B3"/>
    <w:rsid w:val="001047A8"/>
    <w:rsid w:val="0010575A"/>
    <w:rsid w:val="00117BF0"/>
    <w:rsid w:val="00130DDC"/>
    <w:rsid w:val="00130DF2"/>
    <w:rsid w:val="00133024"/>
    <w:rsid w:val="00134151"/>
    <w:rsid w:val="00134658"/>
    <w:rsid w:val="001414BB"/>
    <w:rsid w:val="00147E90"/>
    <w:rsid w:val="001535BB"/>
    <w:rsid w:val="001543DA"/>
    <w:rsid w:val="00154465"/>
    <w:rsid w:val="00163652"/>
    <w:rsid w:val="00167426"/>
    <w:rsid w:val="00174B04"/>
    <w:rsid w:val="00182AF1"/>
    <w:rsid w:val="00183A99"/>
    <w:rsid w:val="001A22FA"/>
    <w:rsid w:val="001A2ADE"/>
    <w:rsid w:val="001A7342"/>
    <w:rsid w:val="001C06F0"/>
    <w:rsid w:val="001C6E94"/>
    <w:rsid w:val="001D66C4"/>
    <w:rsid w:val="001D6752"/>
    <w:rsid w:val="001E31AC"/>
    <w:rsid w:val="001E7E50"/>
    <w:rsid w:val="001F1429"/>
    <w:rsid w:val="001F15B4"/>
    <w:rsid w:val="00205042"/>
    <w:rsid w:val="002136CE"/>
    <w:rsid w:val="00215F1E"/>
    <w:rsid w:val="00220D3B"/>
    <w:rsid w:val="0022270B"/>
    <w:rsid w:val="0022315C"/>
    <w:rsid w:val="00223F2D"/>
    <w:rsid w:val="00227298"/>
    <w:rsid w:val="00234C3C"/>
    <w:rsid w:val="00242269"/>
    <w:rsid w:val="00242ADB"/>
    <w:rsid w:val="00245141"/>
    <w:rsid w:val="002452F4"/>
    <w:rsid w:val="00246156"/>
    <w:rsid w:val="0025550B"/>
    <w:rsid w:val="0026141A"/>
    <w:rsid w:val="00270FC4"/>
    <w:rsid w:val="00274631"/>
    <w:rsid w:val="00276A8B"/>
    <w:rsid w:val="00291221"/>
    <w:rsid w:val="002941DD"/>
    <w:rsid w:val="0029485B"/>
    <w:rsid w:val="00296C94"/>
    <w:rsid w:val="002973AB"/>
    <w:rsid w:val="002A117D"/>
    <w:rsid w:val="002A2C83"/>
    <w:rsid w:val="002A3893"/>
    <w:rsid w:val="002B1CF5"/>
    <w:rsid w:val="002B5AF1"/>
    <w:rsid w:val="002C0841"/>
    <w:rsid w:val="002C39B2"/>
    <w:rsid w:val="002C41D3"/>
    <w:rsid w:val="002C54FF"/>
    <w:rsid w:val="002D2E0C"/>
    <w:rsid w:val="002D5C03"/>
    <w:rsid w:val="002E74C7"/>
    <w:rsid w:val="002F00F8"/>
    <w:rsid w:val="002F1969"/>
    <w:rsid w:val="00300AA2"/>
    <w:rsid w:val="003038AB"/>
    <w:rsid w:val="00313240"/>
    <w:rsid w:val="0031642E"/>
    <w:rsid w:val="003234E2"/>
    <w:rsid w:val="00324C29"/>
    <w:rsid w:val="0033003E"/>
    <w:rsid w:val="00346296"/>
    <w:rsid w:val="00347371"/>
    <w:rsid w:val="00362EDC"/>
    <w:rsid w:val="003717FE"/>
    <w:rsid w:val="00375BBF"/>
    <w:rsid w:val="00386942"/>
    <w:rsid w:val="003916D2"/>
    <w:rsid w:val="00393D75"/>
    <w:rsid w:val="003940C7"/>
    <w:rsid w:val="0039637C"/>
    <w:rsid w:val="0039717B"/>
    <w:rsid w:val="003A1811"/>
    <w:rsid w:val="003A4855"/>
    <w:rsid w:val="003A6208"/>
    <w:rsid w:val="003A7D04"/>
    <w:rsid w:val="003B16B2"/>
    <w:rsid w:val="003B23C9"/>
    <w:rsid w:val="003C55FF"/>
    <w:rsid w:val="003D1F41"/>
    <w:rsid w:val="003D4F2A"/>
    <w:rsid w:val="003D50A7"/>
    <w:rsid w:val="003E1E2B"/>
    <w:rsid w:val="003F7E68"/>
    <w:rsid w:val="00400DB9"/>
    <w:rsid w:val="004149B8"/>
    <w:rsid w:val="00444663"/>
    <w:rsid w:val="00450117"/>
    <w:rsid w:val="0045129B"/>
    <w:rsid w:val="00470D77"/>
    <w:rsid w:val="00472ED0"/>
    <w:rsid w:val="00474D19"/>
    <w:rsid w:val="00475DC3"/>
    <w:rsid w:val="00485300"/>
    <w:rsid w:val="00492B1E"/>
    <w:rsid w:val="004934AB"/>
    <w:rsid w:val="004A5567"/>
    <w:rsid w:val="004A6473"/>
    <w:rsid w:val="004B0B36"/>
    <w:rsid w:val="004C6013"/>
    <w:rsid w:val="004D487A"/>
    <w:rsid w:val="004D7F89"/>
    <w:rsid w:val="004E06FB"/>
    <w:rsid w:val="004E07B8"/>
    <w:rsid w:val="004E2161"/>
    <w:rsid w:val="004F147E"/>
    <w:rsid w:val="004F5C0D"/>
    <w:rsid w:val="004F7B01"/>
    <w:rsid w:val="00505ACD"/>
    <w:rsid w:val="00511A45"/>
    <w:rsid w:val="00515B16"/>
    <w:rsid w:val="00517EE0"/>
    <w:rsid w:val="005225E1"/>
    <w:rsid w:val="00527451"/>
    <w:rsid w:val="00531DF1"/>
    <w:rsid w:val="00533926"/>
    <w:rsid w:val="00535C9F"/>
    <w:rsid w:val="005522E3"/>
    <w:rsid w:val="00554A6C"/>
    <w:rsid w:val="005566D2"/>
    <w:rsid w:val="00556AE2"/>
    <w:rsid w:val="00561A14"/>
    <w:rsid w:val="005657E6"/>
    <w:rsid w:val="00582906"/>
    <w:rsid w:val="005841D5"/>
    <w:rsid w:val="00585BA6"/>
    <w:rsid w:val="00586B81"/>
    <w:rsid w:val="00587ADD"/>
    <w:rsid w:val="005971A8"/>
    <w:rsid w:val="005A77B4"/>
    <w:rsid w:val="005C0B81"/>
    <w:rsid w:val="005C7880"/>
    <w:rsid w:val="005E2C3E"/>
    <w:rsid w:val="005E34CA"/>
    <w:rsid w:val="005E43BF"/>
    <w:rsid w:val="005E479B"/>
    <w:rsid w:val="005F00D3"/>
    <w:rsid w:val="005F12DD"/>
    <w:rsid w:val="00617EFA"/>
    <w:rsid w:val="00620C37"/>
    <w:rsid w:val="00630D15"/>
    <w:rsid w:val="0063200E"/>
    <w:rsid w:val="00633562"/>
    <w:rsid w:val="00633FE0"/>
    <w:rsid w:val="00634647"/>
    <w:rsid w:val="00634685"/>
    <w:rsid w:val="00634942"/>
    <w:rsid w:val="006355E0"/>
    <w:rsid w:val="00642BE8"/>
    <w:rsid w:val="00651719"/>
    <w:rsid w:val="00674E9F"/>
    <w:rsid w:val="006804C7"/>
    <w:rsid w:val="0068798D"/>
    <w:rsid w:val="00690AC9"/>
    <w:rsid w:val="00692BAD"/>
    <w:rsid w:val="00693C57"/>
    <w:rsid w:val="006A3E82"/>
    <w:rsid w:val="006A4B2D"/>
    <w:rsid w:val="006B0148"/>
    <w:rsid w:val="006B7174"/>
    <w:rsid w:val="006C0CE7"/>
    <w:rsid w:val="006C2190"/>
    <w:rsid w:val="006C2212"/>
    <w:rsid w:val="006C5E59"/>
    <w:rsid w:val="006D0155"/>
    <w:rsid w:val="006D3C50"/>
    <w:rsid w:val="006D3D57"/>
    <w:rsid w:val="006E0452"/>
    <w:rsid w:val="006E107F"/>
    <w:rsid w:val="006E312A"/>
    <w:rsid w:val="006E46C5"/>
    <w:rsid w:val="006F0321"/>
    <w:rsid w:val="006F6B61"/>
    <w:rsid w:val="00710918"/>
    <w:rsid w:val="007155C7"/>
    <w:rsid w:val="0072332C"/>
    <w:rsid w:val="00724B8E"/>
    <w:rsid w:val="0072730C"/>
    <w:rsid w:val="0072753B"/>
    <w:rsid w:val="0073495A"/>
    <w:rsid w:val="007358FA"/>
    <w:rsid w:val="00740DE4"/>
    <w:rsid w:val="00741EE4"/>
    <w:rsid w:val="00752102"/>
    <w:rsid w:val="00754C16"/>
    <w:rsid w:val="00757EEE"/>
    <w:rsid w:val="007601ED"/>
    <w:rsid w:val="00760980"/>
    <w:rsid w:val="00761F10"/>
    <w:rsid w:val="007625BF"/>
    <w:rsid w:val="00767A55"/>
    <w:rsid w:val="00776DA7"/>
    <w:rsid w:val="0078333B"/>
    <w:rsid w:val="00790FBB"/>
    <w:rsid w:val="007919A4"/>
    <w:rsid w:val="00795EAB"/>
    <w:rsid w:val="00796FEE"/>
    <w:rsid w:val="007A1710"/>
    <w:rsid w:val="007B2BA5"/>
    <w:rsid w:val="007C1B64"/>
    <w:rsid w:val="007C22EF"/>
    <w:rsid w:val="007D2454"/>
    <w:rsid w:val="007D3A7B"/>
    <w:rsid w:val="007E556D"/>
    <w:rsid w:val="007E5A8C"/>
    <w:rsid w:val="007E7889"/>
    <w:rsid w:val="007F1AE0"/>
    <w:rsid w:val="0080226A"/>
    <w:rsid w:val="00810726"/>
    <w:rsid w:val="008169C9"/>
    <w:rsid w:val="00830285"/>
    <w:rsid w:val="008323BF"/>
    <w:rsid w:val="00840E73"/>
    <w:rsid w:val="0084124F"/>
    <w:rsid w:val="00841C42"/>
    <w:rsid w:val="0085065E"/>
    <w:rsid w:val="00850FE8"/>
    <w:rsid w:val="0085129F"/>
    <w:rsid w:val="008534EF"/>
    <w:rsid w:val="00865E24"/>
    <w:rsid w:val="008674F7"/>
    <w:rsid w:val="0087578C"/>
    <w:rsid w:val="008768E7"/>
    <w:rsid w:val="00880146"/>
    <w:rsid w:val="008875B2"/>
    <w:rsid w:val="00890ABD"/>
    <w:rsid w:val="0089648E"/>
    <w:rsid w:val="00896842"/>
    <w:rsid w:val="008A46BB"/>
    <w:rsid w:val="008B0CB7"/>
    <w:rsid w:val="008B101C"/>
    <w:rsid w:val="008B4E31"/>
    <w:rsid w:val="008C1D56"/>
    <w:rsid w:val="008C293B"/>
    <w:rsid w:val="008C45C9"/>
    <w:rsid w:val="008C4728"/>
    <w:rsid w:val="008C7642"/>
    <w:rsid w:val="008C76CB"/>
    <w:rsid w:val="008D6E16"/>
    <w:rsid w:val="008D7518"/>
    <w:rsid w:val="008F2010"/>
    <w:rsid w:val="008F43B2"/>
    <w:rsid w:val="008F6D59"/>
    <w:rsid w:val="009057C5"/>
    <w:rsid w:val="00906CA6"/>
    <w:rsid w:val="00912A08"/>
    <w:rsid w:val="009175C6"/>
    <w:rsid w:val="00920434"/>
    <w:rsid w:val="009228A7"/>
    <w:rsid w:val="00941819"/>
    <w:rsid w:val="00941B60"/>
    <w:rsid w:val="00942F28"/>
    <w:rsid w:val="00943E49"/>
    <w:rsid w:val="00946E6F"/>
    <w:rsid w:val="009560CD"/>
    <w:rsid w:val="00957034"/>
    <w:rsid w:val="009571DB"/>
    <w:rsid w:val="0095799B"/>
    <w:rsid w:val="009606D3"/>
    <w:rsid w:val="009611B2"/>
    <w:rsid w:val="0096695D"/>
    <w:rsid w:val="00974A64"/>
    <w:rsid w:val="009813DC"/>
    <w:rsid w:val="00981CDC"/>
    <w:rsid w:val="00984405"/>
    <w:rsid w:val="009878BD"/>
    <w:rsid w:val="009901BD"/>
    <w:rsid w:val="00990C25"/>
    <w:rsid w:val="009916FD"/>
    <w:rsid w:val="009A30F1"/>
    <w:rsid w:val="009A31A8"/>
    <w:rsid w:val="009A5CB0"/>
    <w:rsid w:val="009A723E"/>
    <w:rsid w:val="009B3C3B"/>
    <w:rsid w:val="009B4114"/>
    <w:rsid w:val="009B615E"/>
    <w:rsid w:val="009C0EF3"/>
    <w:rsid w:val="009C1DF4"/>
    <w:rsid w:val="009C40E0"/>
    <w:rsid w:val="009D5A4A"/>
    <w:rsid w:val="009E16FE"/>
    <w:rsid w:val="009E318B"/>
    <w:rsid w:val="00A02F82"/>
    <w:rsid w:val="00A228B0"/>
    <w:rsid w:val="00A234EF"/>
    <w:rsid w:val="00A24E96"/>
    <w:rsid w:val="00A25312"/>
    <w:rsid w:val="00A260D5"/>
    <w:rsid w:val="00A26DEC"/>
    <w:rsid w:val="00A302D1"/>
    <w:rsid w:val="00A32CD5"/>
    <w:rsid w:val="00A33CD5"/>
    <w:rsid w:val="00A358B0"/>
    <w:rsid w:val="00A4116D"/>
    <w:rsid w:val="00A527E4"/>
    <w:rsid w:val="00A53EF8"/>
    <w:rsid w:val="00A557F7"/>
    <w:rsid w:val="00A6788D"/>
    <w:rsid w:val="00A67982"/>
    <w:rsid w:val="00A71A9D"/>
    <w:rsid w:val="00A7681F"/>
    <w:rsid w:val="00A77CC9"/>
    <w:rsid w:val="00A85B41"/>
    <w:rsid w:val="00A931BE"/>
    <w:rsid w:val="00AA2E8B"/>
    <w:rsid w:val="00AA58FA"/>
    <w:rsid w:val="00AA7BA4"/>
    <w:rsid w:val="00AB248C"/>
    <w:rsid w:val="00AC16EF"/>
    <w:rsid w:val="00AC7F18"/>
    <w:rsid w:val="00AD265D"/>
    <w:rsid w:val="00AD4297"/>
    <w:rsid w:val="00AE044B"/>
    <w:rsid w:val="00AE453C"/>
    <w:rsid w:val="00AE54E8"/>
    <w:rsid w:val="00AE739A"/>
    <w:rsid w:val="00AF4193"/>
    <w:rsid w:val="00B004AD"/>
    <w:rsid w:val="00B026CB"/>
    <w:rsid w:val="00B06004"/>
    <w:rsid w:val="00B063CD"/>
    <w:rsid w:val="00B15769"/>
    <w:rsid w:val="00B17C2E"/>
    <w:rsid w:val="00B20B81"/>
    <w:rsid w:val="00B22903"/>
    <w:rsid w:val="00B23390"/>
    <w:rsid w:val="00B24299"/>
    <w:rsid w:val="00B25D8D"/>
    <w:rsid w:val="00B34AE4"/>
    <w:rsid w:val="00B37F24"/>
    <w:rsid w:val="00B46730"/>
    <w:rsid w:val="00B47150"/>
    <w:rsid w:val="00B503D9"/>
    <w:rsid w:val="00B5426A"/>
    <w:rsid w:val="00B63885"/>
    <w:rsid w:val="00B63EDE"/>
    <w:rsid w:val="00B64020"/>
    <w:rsid w:val="00B644CF"/>
    <w:rsid w:val="00B67457"/>
    <w:rsid w:val="00B708B6"/>
    <w:rsid w:val="00B7264B"/>
    <w:rsid w:val="00B737CC"/>
    <w:rsid w:val="00B73B40"/>
    <w:rsid w:val="00B81390"/>
    <w:rsid w:val="00B828F5"/>
    <w:rsid w:val="00B94C11"/>
    <w:rsid w:val="00BA1D9C"/>
    <w:rsid w:val="00BA3326"/>
    <w:rsid w:val="00BA36D3"/>
    <w:rsid w:val="00BA619B"/>
    <w:rsid w:val="00BB1B38"/>
    <w:rsid w:val="00BB4936"/>
    <w:rsid w:val="00BB6E00"/>
    <w:rsid w:val="00BC2AD0"/>
    <w:rsid w:val="00BC7932"/>
    <w:rsid w:val="00BE292A"/>
    <w:rsid w:val="00BE578E"/>
    <w:rsid w:val="00BE6586"/>
    <w:rsid w:val="00BF21C2"/>
    <w:rsid w:val="00C02973"/>
    <w:rsid w:val="00C120C6"/>
    <w:rsid w:val="00C35F8F"/>
    <w:rsid w:val="00C366F7"/>
    <w:rsid w:val="00C40A4A"/>
    <w:rsid w:val="00C44D18"/>
    <w:rsid w:val="00C611CA"/>
    <w:rsid w:val="00C7495A"/>
    <w:rsid w:val="00C74BBD"/>
    <w:rsid w:val="00C761E1"/>
    <w:rsid w:val="00C776E5"/>
    <w:rsid w:val="00C82B12"/>
    <w:rsid w:val="00C82B9F"/>
    <w:rsid w:val="00C84D1E"/>
    <w:rsid w:val="00C857F0"/>
    <w:rsid w:val="00C860BB"/>
    <w:rsid w:val="00C9375D"/>
    <w:rsid w:val="00C950C7"/>
    <w:rsid w:val="00CA203C"/>
    <w:rsid w:val="00CB1965"/>
    <w:rsid w:val="00CB5A8D"/>
    <w:rsid w:val="00CB61F5"/>
    <w:rsid w:val="00CB7D02"/>
    <w:rsid w:val="00CC3183"/>
    <w:rsid w:val="00CE1CE3"/>
    <w:rsid w:val="00CE299B"/>
    <w:rsid w:val="00CF25A9"/>
    <w:rsid w:val="00D03913"/>
    <w:rsid w:val="00D04E5E"/>
    <w:rsid w:val="00D06D1B"/>
    <w:rsid w:val="00D14907"/>
    <w:rsid w:val="00D30021"/>
    <w:rsid w:val="00D34087"/>
    <w:rsid w:val="00D457D1"/>
    <w:rsid w:val="00D47C50"/>
    <w:rsid w:val="00D538D8"/>
    <w:rsid w:val="00D541E5"/>
    <w:rsid w:val="00D63021"/>
    <w:rsid w:val="00D71CFA"/>
    <w:rsid w:val="00D855C7"/>
    <w:rsid w:val="00D90492"/>
    <w:rsid w:val="00D93029"/>
    <w:rsid w:val="00D94EF3"/>
    <w:rsid w:val="00DA0E38"/>
    <w:rsid w:val="00DA612E"/>
    <w:rsid w:val="00DB4A9D"/>
    <w:rsid w:val="00DC4655"/>
    <w:rsid w:val="00DC4B12"/>
    <w:rsid w:val="00DC7AD0"/>
    <w:rsid w:val="00DF37A9"/>
    <w:rsid w:val="00DF4817"/>
    <w:rsid w:val="00DF52DA"/>
    <w:rsid w:val="00E03DBB"/>
    <w:rsid w:val="00E06027"/>
    <w:rsid w:val="00E1209B"/>
    <w:rsid w:val="00E12BA3"/>
    <w:rsid w:val="00E16892"/>
    <w:rsid w:val="00E23B10"/>
    <w:rsid w:val="00E23E26"/>
    <w:rsid w:val="00E270F1"/>
    <w:rsid w:val="00E41840"/>
    <w:rsid w:val="00E43052"/>
    <w:rsid w:val="00E459BB"/>
    <w:rsid w:val="00E47DBD"/>
    <w:rsid w:val="00E508F7"/>
    <w:rsid w:val="00E51904"/>
    <w:rsid w:val="00E51BB9"/>
    <w:rsid w:val="00E52B9E"/>
    <w:rsid w:val="00E53FED"/>
    <w:rsid w:val="00E56FA6"/>
    <w:rsid w:val="00E57612"/>
    <w:rsid w:val="00E608B6"/>
    <w:rsid w:val="00E64ED9"/>
    <w:rsid w:val="00E6697E"/>
    <w:rsid w:val="00E7376A"/>
    <w:rsid w:val="00E7479E"/>
    <w:rsid w:val="00E81D1D"/>
    <w:rsid w:val="00E82053"/>
    <w:rsid w:val="00E85600"/>
    <w:rsid w:val="00EA0BAB"/>
    <w:rsid w:val="00EA0D7E"/>
    <w:rsid w:val="00EB1D9B"/>
    <w:rsid w:val="00EB41CC"/>
    <w:rsid w:val="00EB5AF9"/>
    <w:rsid w:val="00EB6EEC"/>
    <w:rsid w:val="00ED1A95"/>
    <w:rsid w:val="00ED3289"/>
    <w:rsid w:val="00EE4DE5"/>
    <w:rsid w:val="00EE5365"/>
    <w:rsid w:val="00EE54FA"/>
    <w:rsid w:val="00EF41DC"/>
    <w:rsid w:val="00EF4B33"/>
    <w:rsid w:val="00F1295B"/>
    <w:rsid w:val="00F139DA"/>
    <w:rsid w:val="00F156A4"/>
    <w:rsid w:val="00F17FA6"/>
    <w:rsid w:val="00F202C1"/>
    <w:rsid w:val="00F321A6"/>
    <w:rsid w:val="00F35348"/>
    <w:rsid w:val="00F426E2"/>
    <w:rsid w:val="00F5108E"/>
    <w:rsid w:val="00F511C0"/>
    <w:rsid w:val="00F60766"/>
    <w:rsid w:val="00F80EF6"/>
    <w:rsid w:val="00F8337C"/>
    <w:rsid w:val="00F876E7"/>
    <w:rsid w:val="00F924A5"/>
    <w:rsid w:val="00F95694"/>
    <w:rsid w:val="00F956F5"/>
    <w:rsid w:val="00FA5033"/>
    <w:rsid w:val="00FB019B"/>
    <w:rsid w:val="00FB3809"/>
    <w:rsid w:val="00FB760B"/>
    <w:rsid w:val="00FC3068"/>
    <w:rsid w:val="00FC36CC"/>
    <w:rsid w:val="00FC4032"/>
    <w:rsid w:val="00FC7247"/>
    <w:rsid w:val="00FD38E3"/>
    <w:rsid w:val="00FD4D07"/>
    <w:rsid w:val="00FE2118"/>
    <w:rsid w:val="00FE4CC7"/>
    <w:rsid w:val="00FF1C0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pPr>
      <w:spacing w:after="200" w:line="276" w:lineRule="auto"/>
    </w:pPr>
    <w:rPr>
      <w:sz w:val="22"/>
      <w:szCs w:val="22"/>
      <w:lang w:eastAsia="en-US"/>
    </w:rPr>
  </w:style>
  <w:style w:type="paragraph" w:styleId="Antrat1">
    <w:name w:val="heading 1"/>
    <w:aliases w:val=" Char"/>
    <w:basedOn w:val="prastasis"/>
    <w:next w:val="prastasis"/>
    <w:link w:val="Antrat1Diagrama"/>
    <w:qFormat/>
    <w:rsid w:val="004F147E"/>
    <w:pPr>
      <w:keepNext/>
      <w:numPr>
        <w:numId w:val="1"/>
      </w:numPr>
      <w:spacing w:before="360" w:after="360" w:line="240" w:lineRule="auto"/>
      <w:jc w:val="center"/>
      <w:outlineLvl w:val="0"/>
    </w:pPr>
    <w:rPr>
      <w:rFonts w:ascii="Times New Roman" w:eastAsia="Times New Roman" w:hAnsi="Times New Roman"/>
      <w:sz w:val="28"/>
      <w:szCs w:val="20"/>
      <w:lang w:eastAsia="lt-LT"/>
    </w:rPr>
  </w:style>
  <w:style w:type="paragraph" w:styleId="Antrat2">
    <w:name w:val="heading 2"/>
    <w:aliases w:val="Title Header2"/>
    <w:basedOn w:val="prastasis"/>
    <w:next w:val="prastasis"/>
    <w:link w:val="Antrat2Diagrama"/>
    <w:qFormat/>
    <w:rsid w:val="004F147E"/>
    <w:pPr>
      <w:numPr>
        <w:ilvl w:val="1"/>
        <w:numId w:val="1"/>
      </w:numPr>
      <w:spacing w:after="0" w:line="240" w:lineRule="auto"/>
      <w:jc w:val="both"/>
      <w:outlineLvl w:val="1"/>
    </w:pPr>
    <w:rPr>
      <w:rFonts w:ascii="Times New Roman" w:eastAsia="Times New Roman" w:hAnsi="Times New Roman"/>
      <w:sz w:val="24"/>
      <w:szCs w:val="20"/>
      <w:lang w:eastAsia="lt-LT"/>
    </w:rPr>
  </w:style>
  <w:style w:type="paragraph" w:styleId="Antrat3">
    <w:name w:val="heading 3"/>
    <w:aliases w:val="Section Header3,Sub-Clause Paragraph"/>
    <w:basedOn w:val="prastasis"/>
    <w:next w:val="prastasis"/>
    <w:link w:val="Antrat3Diagrama"/>
    <w:qFormat/>
    <w:rsid w:val="004F147E"/>
    <w:pPr>
      <w:keepNext/>
      <w:numPr>
        <w:ilvl w:val="2"/>
        <w:numId w:val="1"/>
      </w:numPr>
      <w:spacing w:after="0" w:line="240" w:lineRule="auto"/>
      <w:jc w:val="both"/>
      <w:outlineLvl w:val="2"/>
    </w:pPr>
    <w:rPr>
      <w:rFonts w:ascii="Times New Roman" w:eastAsia="Times New Roman" w:hAnsi="Times New Roman"/>
      <w:sz w:val="24"/>
      <w:szCs w:val="20"/>
      <w:lang w:eastAsia="lt-LT"/>
    </w:rPr>
  </w:style>
  <w:style w:type="paragraph" w:styleId="Antrat4">
    <w:name w:val="heading 4"/>
    <w:aliases w:val=" Sub-Clause Sub-paragraph,Sub-Clause Sub-paragraph,Heading 4 Char Char Char Char"/>
    <w:basedOn w:val="prastasis"/>
    <w:next w:val="prastasis"/>
    <w:link w:val="Antrat4Diagrama"/>
    <w:qFormat/>
    <w:rsid w:val="004F147E"/>
    <w:pPr>
      <w:keepNext/>
      <w:numPr>
        <w:ilvl w:val="3"/>
        <w:numId w:val="1"/>
      </w:numPr>
      <w:spacing w:after="0" w:line="240" w:lineRule="auto"/>
      <w:jc w:val="both"/>
      <w:outlineLvl w:val="3"/>
    </w:pPr>
    <w:rPr>
      <w:rFonts w:ascii="Times New Roman" w:eastAsia="Times New Roman" w:hAnsi="Times New Roman"/>
      <w:b/>
      <w:sz w:val="44"/>
      <w:szCs w:val="20"/>
      <w:lang w:eastAsia="lt-LT"/>
    </w:rPr>
  </w:style>
  <w:style w:type="paragraph" w:styleId="Antrat5">
    <w:name w:val="heading 5"/>
    <w:basedOn w:val="prastasis"/>
    <w:next w:val="prastasis"/>
    <w:link w:val="Antrat5Diagrama"/>
    <w:qFormat/>
    <w:rsid w:val="004F147E"/>
    <w:pPr>
      <w:keepNext/>
      <w:numPr>
        <w:ilvl w:val="4"/>
        <w:numId w:val="1"/>
      </w:numPr>
      <w:spacing w:after="0" w:line="240" w:lineRule="auto"/>
      <w:jc w:val="both"/>
      <w:outlineLvl w:val="4"/>
    </w:pPr>
    <w:rPr>
      <w:rFonts w:ascii="Times New Roman" w:eastAsia="Times New Roman" w:hAnsi="Times New Roman"/>
      <w:b/>
      <w:sz w:val="40"/>
      <w:szCs w:val="20"/>
      <w:lang w:eastAsia="lt-LT"/>
    </w:rPr>
  </w:style>
  <w:style w:type="paragraph" w:styleId="Antrat6">
    <w:name w:val="heading 6"/>
    <w:basedOn w:val="prastasis"/>
    <w:next w:val="prastasis"/>
    <w:link w:val="Antrat6Diagrama"/>
    <w:qFormat/>
    <w:rsid w:val="004F147E"/>
    <w:pPr>
      <w:keepNext/>
      <w:numPr>
        <w:ilvl w:val="5"/>
        <w:numId w:val="1"/>
      </w:numPr>
      <w:spacing w:after="0" w:line="240" w:lineRule="auto"/>
      <w:jc w:val="both"/>
      <w:outlineLvl w:val="5"/>
    </w:pPr>
    <w:rPr>
      <w:rFonts w:ascii="Times New Roman" w:eastAsia="Times New Roman" w:hAnsi="Times New Roman"/>
      <w:b/>
      <w:sz w:val="36"/>
      <w:szCs w:val="20"/>
      <w:lang w:eastAsia="lt-LT"/>
    </w:rPr>
  </w:style>
  <w:style w:type="paragraph" w:styleId="Antrat7">
    <w:name w:val="heading 7"/>
    <w:basedOn w:val="prastasis"/>
    <w:next w:val="prastasis"/>
    <w:link w:val="Antrat7Diagrama"/>
    <w:qFormat/>
    <w:rsid w:val="004F147E"/>
    <w:pPr>
      <w:keepNext/>
      <w:numPr>
        <w:ilvl w:val="6"/>
        <w:numId w:val="1"/>
      </w:numPr>
      <w:spacing w:after="0" w:line="240" w:lineRule="auto"/>
      <w:jc w:val="both"/>
      <w:outlineLvl w:val="6"/>
    </w:pPr>
    <w:rPr>
      <w:rFonts w:ascii="Times New Roman" w:eastAsia="Times New Roman" w:hAnsi="Times New Roman"/>
      <w:sz w:val="48"/>
      <w:szCs w:val="20"/>
      <w:lang w:eastAsia="lt-LT"/>
    </w:rPr>
  </w:style>
  <w:style w:type="paragraph" w:styleId="Antrat8">
    <w:name w:val="heading 8"/>
    <w:basedOn w:val="prastasis"/>
    <w:next w:val="prastasis"/>
    <w:link w:val="Antrat8Diagrama"/>
    <w:qFormat/>
    <w:rsid w:val="004F147E"/>
    <w:pPr>
      <w:keepNext/>
      <w:numPr>
        <w:ilvl w:val="7"/>
        <w:numId w:val="1"/>
      </w:numPr>
      <w:spacing w:after="0" w:line="240" w:lineRule="auto"/>
      <w:jc w:val="both"/>
      <w:outlineLvl w:val="7"/>
    </w:pPr>
    <w:rPr>
      <w:rFonts w:ascii="Times New Roman" w:eastAsia="Times New Roman" w:hAnsi="Times New Roman"/>
      <w:b/>
      <w:sz w:val="18"/>
      <w:szCs w:val="20"/>
      <w:lang w:eastAsia="lt-LT"/>
    </w:rPr>
  </w:style>
  <w:style w:type="paragraph" w:styleId="Antrat9">
    <w:name w:val="heading 9"/>
    <w:basedOn w:val="prastasis"/>
    <w:next w:val="prastasis"/>
    <w:link w:val="Antrat9Diagrama"/>
    <w:qFormat/>
    <w:rsid w:val="004F147E"/>
    <w:pPr>
      <w:keepNext/>
      <w:numPr>
        <w:ilvl w:val="8"/>
        <w:numId w:val="1"/>
      </w:numPr>
      <w:spacing w:after="0" w:line="240" w:lineRule="auto"/>
      <w:jc w:val="both"/>
      <w:outlineLvl w:val="8"/>
    </w:pPr>
    <w:rPr>
      <w:rFonts w:ascii="Times New Roman" w:eastAsia="Times New Roman" w:hAnsi="Times New Roman"/>
      <w:sz w:val="40"/>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aliases w:val=" Char Diagrama"/>
    <w:link w:val="Antrat1"/>
    <w:rsid w:val="004F147E"/>
    <w:rPr>
      <w:rFonts w:ascii="Times New Roman" w:eastAsia="Times New Roman" w:hAnsi="Times New Roman"/>
      <w:sz w:val="28"/>
    </w:rPr>
  </w:style>
  <w:style w:type="character" w:customStyle="1" w:styleId="Antrat2Diagrama">
    <w:name w:val="Antraštė 2 Diagrama"/>
    <w:aliases w:val="Title Header2 Diagrama"/>
    <w:link w:val="Antrat2"/>
    <w:rsid w:val="004F147E"/>
    <w:rPr>
      <w:rFonts w:ascii="Times New Roman" w:eastAsia="Times New Roman" w:hAnsi="Times New Roman"/>
      <w:sz w:val="24"/>
    </w:rPr>
  </w:style>
  <w:style w:type="character" w:customStyle="1" w:styleId="Antrat3Diagrama">
    <w:name w:val="Antraštė 3 Diagrama"/>
    <w:aliases w:val="Section Header3 Diagrama,Sub-Clause Paragraph Diagrama"/>
    <w:link w:val="Antrat3"/>
    <w:rsid w:val="004F147E"/>
    <w:rPr>
      <w:rFonts w:ascii="Times New Roman" w:eastAsia="Times New Roman" w:hAnsi="Times New Roman"/>
      <w:sz w:val="24"/>
    </w:rPr>
  </w:style>
  <w:style w:type="character" w:customStyle="1" w:styleId="Antrat4Diagrama">
    <w:name w:val="Antraštė 4 Diagrama"/>
    <w:aliases w:val=" Sub-Clause Sub-paragraph Diagrama,Sub-Clause Sub-paragraph Diagrama,Heading 4 Char Char Char Char Diagrama"/>
    <w:link w:val="Antrat4"/>
    <w:rsid w:val="004F147E"/>
    <w:rPr>
      <w:rFonts w:ascii="Times New Roman" w:eastAsia="Times New Roman" w:hAnsi="Times New Roman"/>
      <w:b/>
      <w:sz w:val="44"/>
    </w:rPr>
  </w:style>
  <w:style w:type="character" w:customStyle="1" w:styleId="Antrat5Diagrama">
    <w:name w:val="Antraštė 5 Diagrama"/>
    <w:link w:val="Antrat5"/>
    <w:rsid w:val="004F147E"/>
    <w:rPr>
      <w:rFonts w:ascii="Times New Roman" w:eastAsia="Times New Roman" w:hAnsi="Times New Roman"/>
      <w:b/>
      <w:sz w:val="40"/>
    </w:rPr>
  </w:style>
  <w:style w:type="character" w:customStyle="1" w:styleId="Antrat6Diagrama">
    <w:name w:val="Antraštė 6 Diagrama"/>
    <w:link w:val="Antrat6"/>
    <w:rsid w:val="004F147E"/>
    <w:rPr>
      <w:rFonts w:ascii="Times New Roman" w:eastAsia="Times New Roman" w:hAnsi="Times New Roman"/>
      <w:b/>
      <w:sz w:val="36"/>
    </w:rPr>
  </w:style>
  <w:style w:type="character" w:customStyle="1" w:styleId="Antrat7Diagrama">
    <w:name w:val="Antraštė 7 Diagrama"/>
    <w:link w:val="Antrat7"/>
    <w:rsid w:val="004F147E"/>
    <w:rPr>
      <w:rFonts w:ascii="Times New Roman" w:eastAsia="Times New Roman" w:hAnsi="Times New Roman"/>
      <w:sz w:val="48"/>
    </w:rPr>
  </w:style>
  <w:style w:type="character" w:customStyle="1" w:styleId="Antrat8Diagrama">
    <w:name w:val="Antraštė 8 Diagrama"/>
    <w:link w:val="Antrat8"/>
    <w:rsid w:val="004F147E"/>
    <w:rPr>
      <w:rFonts w:ascii="Times New Roman" w:eastAsia="Times New Roman" w:hAnsi="Times New Roman"/>
      <w:b/>
      <w:sz w:val="18"/>
    </w:rPr>
  </w:style>
  <w:style w:type="character" w:customStyle="1" w:styleId="Antrat9Diagrama">
    <w:name w:val="Antraštė 9 Diagrama"/>
    <w:link w:val="Antrat9"/>
    <w:rsid w:val="004F147E"/>
    <w:rPr>
      <w:rFonts w:ascii="Times New Roman" w:eastAsia="Times New Roman" w:hAnsi="Times New Roman"/>
      <w:sz w:val="40"/>
    </w:rPr>
  </w:style>
  <w:style w:type="numbering" w:customStyle="1" w:styleId="Sraonra1">
    <w:name w:val="Sąrašo nėra1"/>
    <w:next w:val="Sraonra"/>
    <w:uiPriority w:val="99"/>
    <w:semiHidden/>
    <w:unhideWhenUsed/>
    <w:rsid w:val="004F147E"/>
  </w:style>
  <w:style w:type="paragraph" w:styleId="Antrats">
    <w:name w:val="header"/>
    <w:basedOn w:val="prastasis"/>
    <w:link w:val="AntratsDiagrama"/>
    <w:rsid w:val="004F147E"/>
    <w:pPr>
      <w:widowControl w:val="0"/>
      <w:tabs>
        <w:tab w:val="center" w:pos="4153"/>
        <w:tab w:val="right" w:pos="8306"/>
      </w:tabs>
      <w:spacing w:after="20" w:line="240" w:lineRule="auto"/>
      <w:ind w:firstLine="720"/>
      <w:jc w:val="both"/>
    </w:pPr>
    <w:rPr>
      <w:rFonts w:ascii="Times New Roman" w:eastAsia="Times New Roman" w:hAnsi="Times New Roman"/>
      <w:sz w:val="24"/>
      <w:szCs w:val="20"/>
      <w:lang w:eastAsia="lt-LT"/>
    </w:rPr>
  </w:style>
  <w:style w:type="character" w:customStyle="1" w:styleId="AntratsDiagrama">
    <w:name w:val="Antraštės Diagrama"/>
    <w:link w:val="Antrats"/>
    <w:rsid w:val="004F147E"/>
    <w:rPr>
      <w:rFonts w:ascii="Times New Roman" w:eastAsia="Times New Roman" w:hAnsi="Times New Roman"/>
      <w:sz w:val="24"/>
    </w:rPr>
  </w:style>
  <w:style w:type="paragraph" w:styleId="Pagrindiniotekstotrauka">
    <w:name w:val="Body Text Indent"/>
    <w:basedOn w:val="prastasis"/>
    <w:link w:val="PagrindiniotekstotraukaDiagrama"/>
    <w:rsid w:val="004F147E"/>
    <w:pPr>
      <w:spacing w:after="0" w:line="240" w:lineRule="auto"/>
      <w:ind w:firstLine="720"/>
      <w:jc w:val="both"/>
    </w:pPr>
    <w:rPr>
      <w:rFonts w:ascii="Times New Roman" w:eastAsia="Times New Roman" w:hAnsi="Times New Roman"/>
      <w:i/>
      <w:sz w:val="24"/>
      <w:szCs w:val="20"/>
      <w:lang w:eastAsia="lt-LT"/>
    </w:rPr>
  </w:style>
  <w:style w:type="character" w:customStyle="1" w:styleId="PagrindiniotekstotraukaDiagrama">
    <w:name w:val="Pagrindinio teksto įtrauka Diagrama"/>
    <w:link w:val="Pagrindiniotekstotrauka"/>
    <w:rsid w:val="004F147E"/>
    <w:rPr>
      <w:rFonts w:ascii="Times New Roman" w:eastAsia="Times New Roman" w:hAnsi="Times New Roman"/>
      <w:i/>
      <w:sz w:val="24"/>
    </w:rPr>
  </w:style>
  <w:style w:type="paragraph" w:styleId="Porat">
    <w:name w:val="footer"/>
    <w:basedOn w:val="prastasis"/>
    <w:link w:val="PoratDiagrama"/>
    <w:uiPriority w:val="99"/>
    <w:rsid w:val="004F147E"/>
    <w:pPr>
      <w:tabs>
        <w:tab w:val="center" w:pos="4320"/>
        <w:tab w:val="right" w:pos="8640"/>
      </w:tabs>
      <w:spacing w:after="0" w:line="240" w:lineRule="auto"/>
      <w:ind w:firstLine="720"/>
      <w:jc w:val="both"/>
    </w:pPr>
    <w:rPr>
      <w:rFonts w:ascii="Times New Roman" w:eastAsia="Times New Roman" w:hAnsi="Times New Roman"/>
      <w:sz w:val="24"/>
      <w:szCs w:val="20"/>
      <w:lang w:eastAsia="lt-LT"/>
    </w:rPr>
  </w:style>
  <w:style w:type="character" w:customStyle="1" w:styleId="PoratDiagrama">
    <w:name w:val="Poraštė Diagrama"/>
    <w:link w:val="Porat"/>
    <w:uiPriority w:val="99"/>
    <w:rsid w:val="004F147E"/>
    <w:rPr>
      <w:rFonts w:ascii="Times New Roman" w:eastAsia="Times New Roman" w:hAnsi="Times New Roman"/>
      <w:sz w:val="24"/>
    </w:rPr>
  </w:style>
  <w:style w:type="character" w:styleId="Puslapionumeris">
    <w:name w:val="page number"/>
    <w:basedOn w:val="Numatytasispastraiposriftas"/>
    <w:rsid w:val="004F147E"/>
  </w:style>
  <w:style w:type="paragraph" w:styleId="Pagrindiniotekstotrauka2">
    <w:name w:val="Body Text Indent 2"/>
    <w:basedOn w:val="prastasis"/>
    <w:link w:val="Pagrindiniotekstotrauka2Diagrama"/>
    <w:rsid w:val="004F147E"/>
    <w:pPr>
      <w:spacing w:after="120" w:line="480" w:lineRule="auto"/>
      <w:ind w:left="283" w:firstLine="720"/>
      <w:jc w:val="both"/>
    </w:pPr>
    <w:rPr>
      <w:rFonts w:ascii="Times New Roman" w:eastAsia="Times New Roman" w:hAnsi="Times New Roman"/>
      <w:sz w:val="24"/>
      <w:szCs w:val="20"/>
    </w:rPr>
  </w:style>
  <w:style w:type="character" w:customStyle="1" w:styleId="Pagrindiniotekstotrauka2Diagrama">
    <w:name w:val="Pagrindinio teksto įtrauka 2 Diagrama"/>
    <w:link w:val="Pagrindiniotekstotrauka2"/>
    <w:rsid w:val="004F147E"/>
    <w:rPr>
      <w:rFonts w:ascii="Times New Roman" w:eastAsia="Times New Roman" w:hAnsi="Times New Roman"/>
      <w:sz w:val="24"/>
      <w:lang w:eastAsia="en-US"/>
    </w:rPr>
  </w:style>
  <w:style w:type="paragraph" w:styleId="Sraopastraipa">
    <w:name w:val="List Paragraph"/>
    <w:basedOn w:val="prastasis"/>
    <w:link w:val="SraopastraipaDiagrama"/>
    <w:uiPriority w:val="34"/>
    <w:qFormat/>
    <w:rsid w:val="004F147E"/>
    <w:pPr>
      <w:spacing w:after="0" w:line="240" w:lineRule="auto"/>
      <w:ind w:left="720" w:firstLine="720"/>
      <w:contextualSpacing/>
      <w:jc w:val="both"/>
    </w:pPr>
    <w:rPr>
      <w:rFonts w:ascii="Times New Roman" w:eastAsia="Times New Roman" w:hAnsi="Times New Roman"/>
      <w:sz w:val="24"/>
      <w:szCs w:val="20"/>
      <w:lang w:eastAsia="lt-LT"/>
    </w:rPr>
  </w:style>
  <w:style w:type="paragraph" w:customStyle="1" w:styleId="Patvirtinta">
    <w:name w:val="Patvirtinta"/>
    <w:rsid w:val="004F147E"/>
    <w:pPr>
      <w:tabs>
        <w:tab w:val="left" w:pos="1304"/>
        <w:tab w:val="left" w:pos="1457"/>
        <w:tab w:val="left" w:pos="1604"/>
        <w:tab w:val="left" w:pos="1757"/>
      </w:tabs>
      <w:autoSpaceDE w:val="0"/>
      <w:autoSpaceDN w:val="0"/>
      <w:adjustRightInd w:val="0"/>
      <w:ind w:left="5953"/>
    </w:pPr>
    <w:rPr>
      <w:rFonts w:ascii="TimesLT" w:eastAsia="Times New Roman" w:hAnsi="TimesLT"/>
      <w:lang w:val="en-US" w:eastAsia="en-US"/>
    </w:rPr>
  </w:style>
  <w:style w:type="character" w:customStyle="1" w:styleId="Typewriter">
    <w:name w:val="Typewriter"/>
    <w:rsid w:val="004F147E"/>
    <w:rPr>
      <w:rFonts w:ascii="Courier New" w:hAnsi="Courier New"/>
      <w:sz w:val="20"/>
    </w:rPr>
  </w:style>
  <w:style w:type="paragraph" w:styleId="prastasistinklapis">
    <w:name w:val="Normal (Web)"/>
    <w:basedOn w:val="prastasis"/>
    <w:rsid w:val="004F147E"/>
    <w:pPr>
      <w:spacing w:before="100" w:beforeAutospacing="1" w:after="100" w:afterAutospacing="1" w:line="240" w:lineRule="auto"/>
    </w:pPr>
    <w:rPr>
      <w:rFonts w:ascii="Times New Roman" w:hAnsi="Times New Roman"/>
      <w:sz w:val="24"/>
      <w:szCs w:val="24"/>
      <w:lang w:eastAsia="lt-LT"/>
    </w:rPr>
  </w:style>
  <w:style w:type="paragraph" w:styleId="Debesliotekstas">
    <w:name w:val="Balloon Text"/>
    <w:basedOn w:val="prastasis"/>
    <w:link w:val="DebesliotekstasDiagrama"/>
    <w:uiPriority w:val="99"/>
    <w:semiHidden/>
    <w:unhideWhenUsed/>
    <w:rsid w:val="004F147E"/>
    <w:pPr>
      <w:spacing w:after="0" w:line="240" w:lineRule="auto"/>
      <w:ind w:firstLine="720"/>
      <w:jc w:val="both"/>
    </w:pPr>
    <w:rPr>
      <w:rFonts w:ascii="Tahoma" w:eastAsia="Times New Roman" w:hAnsi="Tahoma" w:cs="Tahoma"/>
      <w:sz w:val="16"/>
      <w:szCs w:val="16"/>
      <w:lang w:eastAsia="lt-LT"/>
    </w:rPr>
  </w:style>
  <w:style w:type="character" w:customStyle="1" w:styleId="DebesliotekstasDiagrama">
    <w:name w:val="Debesėlio tekstas Diagrama"/>
    <w:link w:val="Debesliotekstas"/>
    <w:uiPriority w:val="99"/>
    <w:semiHidden/>
    <w:rsid w:val="004F147E"/>
    <w:rPr>
      <w:rFonts w:ascii="Tahoma" w:eastAsia="Times New Roman" w:hAnsi="Tahoma" w:cs="Tahoma"/>
      <w:sz w:val="16"/>
      <w:szCs w:val="16"/>
    </w:rPr>
  </w:style>
  <w:style w:type="character" w:styleId="Komentaronuoroda">
    <w:name w:val="annotation reference"/>
    <w:uiPriority w:val="99"/>
    <w:semiHidden/>
    <w:unhideWhenUsed/>
    <w:rsid w:val="004F147E"/>
    <w:rPr>
      <w:sz w:val="16"/>
      <w:szCs w:val="16"/>
    </w:rPr>
  </w:style>
  <w:style w:type="paragraph" w:styleId="Komentarotekstas">
    <w:name w:val="annotation text"/>
    <w:basedOn w:val="prastasis"/>
    <w:link w:val="KomentarotekstasDiagrama"/>
    <w:uiPriority w:val="99"/>
    <w:semiHidden/>
    <w:unhideWhenUsed/>
    <w:rsid w:val="004F147E"/>
    <w:pPr>
      <w:spacing w:after="0" w:line="240" w:lineRule="auto"/>
      <w:ind w:firstLine="720"/>
      <w:jc w:val="both"/>
    </w:pPr>
    <w:rPr>
      <w:rFonts w:ascii="Times New Roman" w:eastAsia="Times New Roman" w:hAnsi="Times New Roman"/>
      <w:sz w:val="20"/>
      <w:szCs w:val="20"/>
      <w:lang w:eastAsia="lt-LT"/>
    </w:rPr>
  </w:style>
  <w:style w:type="character" w:customStyle="1" w:styleId="KomentarotekstasDiagrama">
    <w:name w:val="Komentaro tekstas Diagrama"/>
    <w:link w:val="Komentarotekstas"/>
    <w:uiPriority w:val="99"/>
    <w:semiHidden/>
    <w:rsid w:val="004F147E"/>
    <w:rPr>
      <w:rFonts w:ascii="Times New Roman" w:eastAsia="Times New Roman" w:hAnsi="Times New Roman"/>
    </w:rPr>
  </w:style>
  <w:style w:type="paragraph" w:styleId="Komentarotema">
    <w:name w:val="annotation subject"/>
    <w:basedOn w:val="Komentarotekstas"/>
    <w:next w:val="Komentarotekstas"/>
    <w:link w:val="KomentarotemaDiagrama"/>
    <w:uiPriority w:val="99"/>
    <w:semiHidden/>
    <w:unhideWhenUsed/>
    <w:rsid w:val="004F147E"/>
    <w:rPr>
      <w:b/>
      <w:bCs/>
    </w:rPr>
  </w:style>
  <w:style w:type="character" w:customStyle="1" w:styleId="KomentarotemaDiagrama">
    <w:name w:val="Komentaro tema Diagrama"/>
    <w:link w:val="Komentarotema"/>
    <w:uiPriority w:val="99"/>
    <w:semiHidden/>
    <w:rsid w:val="004F147E"/>
    <w:rPr>
      <w:rFonts w:ascii="Times New Roman" w:eastAsia="Times New Roman" w:hAnsi="Times New Roman"/>
      <w:b/>
      <w:bCs/>
    </w:rPr>
  </w:style>
  <w:style w:type="character" w:styleId="Hipersaitas">
    <w:name w:val="Hyperlink"/>
    <w:uiPriority w:val="99"/>
    <w:unhideWhenUsed/>
    <w:rsid w:val="004F147E"/>
    <w:rPr>
      <w:color w:val="0000FF"/>
      <w:u w:val="single"/>
    </w:rPr>
  </w:style>
  <w:style w:type="paragraph" w:customStyle="1" w:styleId="bodytext">
    <w:name w:val="bodytext"/>
    <w:basedOn w:val="prastasis"/>
    <w:uiPriority w:val="99"/>
    <w:rsid w:val="003F7E68"/>
    <w:pPr>
      <w:spacing w:before="100" w:beforeAutospacing="1" w:after="100" w:afterAutospacing="1" w:line="240" w:lineRule="auto"/>
    </w:pPr>
    <w:rPr>
      <w:rFonts w:ascii="Times New Roman" w:eastAsia="Times New Roman" w:hAnsi="Times New Roman"/>
      <w:sz w:val="24"/>
      <w:szCs w:val="24"/>
      <w:lang w:eastAsia="lt-LT"/>
    </w:rPr>
  </w:style>
  <w:style w:type="character" w:customStyle="1" w:styleId="BodytextDiagrama">
    <w:name w:val="Body text Diagrama"/>
    <w:rsid w:val="00850FE8"/>
    <w:rPr>
      <w:rFonts w:ascii="TimesLT" w:hAnsi="TimesLT"/>
      <w:lang w:val="en-US"/>
    </w:rPr>
  </w:style>
  <w:style w:type="paragraph" w:styleId="Pavadinimas">
    <w:name w:val="Title"/>
    <w:basedOn w:val="prastasis"/>
    <w:link w:val="PavadinimasDiagrama"/>
    <w:qFormat/>
    <w:rsid w:val="00E52B9E"/>
    <w:pPr>
      <w:spacing w:after="0" w:line="240" w:lineRule="auto"/>
      <w:jc w:val="center"/>
    </w:pPr>
    <w:rPr>
      <w:rFonts w:ascii="Times New Roman" w:eastAsia="Times New Roman" w:hAnsi="Times New Roman"/>
      <w:b/>
      <w:bCs/>
      <w:sz w:val="24"/>
      <w:szCs w:val="24"/>
    </w:rPr>
  </w:style>
  <w:style w:type="character" w:customStyle="1" w:styleId="PavadinimasDiagrama">
    <w:name w:val="Pavadinimas Diagrama"/>
    <w:link w:val="Pavadinimas"/>
    <w:locked/>
    <w:rsid w:val="00E52B9E"/>
    <w:rPr>
      <w:b/>
      <w:bCs/>
      <w:sz w:val="24"/>
      <w:szCs w:val="24"/>
      <w:lang w:val="lt-LT" w:eastAsia="en-US" w:bidi="ar-SA"/>
    </w:rPr>
  </w:style>
  <w:style w:type="paragraph" w:styleId="Antrat">
    <w:name w:val="caption"/>
    <w:basedOn w:val="prastasis"/>
    <w:next w:val="prastasis"/>
    <w:qFormat/>
    <w:rsid w:val="00E52B9E"/>
    <w:pPr>
      <w:spacing w:after="0" w:line="240" w:lineRule="auto"/>
      <w:jc w:val="center"/>
    </w:pPr>
    <w:rPr>
      <w:rFonts w:ascii="Times New Roman" w:eastAsia="Times New Roman" w:hAnsi="Times New Roman"/>
      <w:b/>
      <w:bCs/>
      <w:caps/>
      <w:sz w:val="24"/>
      <w:szCs w:val="24"/>
    </w:rPr>
  </w:style>
  <w:style w:type="table" w:styleId="Lentelstinklelis">
    <w:name w:val="Table Grid"/>
    <w:basedOn w:val="prastojilentel"/>
    <w:rsid w:val="00E52B9E"/>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taisymai">
    <w:name w:val="Revision"/>
    <w:hidden/>
    <w:uiPriority w:val="99"/>
    <w:semiHidden/>
    <w:rsid w:val="005C0B81"/>
    <w:rPr>
      <w:sz w:val="22"/>
      <w:szCs w:val="22"/>
      <w:lang w:eastAsia="en-US"/>
    </w:rPr>
  </w:style>
  <w:style w:type="paragraph" w:customStyle="1" w:styleId="ListParagraph">
    <w:name w:val="List Paragraph"/>
    <w:basedOn w:val="prastasis"/>
    <w:rsid w:val="00E53FED"/>
    <w:pPr>
      <w:spacing w:after="0" w:line="360" w:lineRule="auto"/>
      <w:ind w:left="720"/>
      <w:contextualSpacing/>
      <w:jc w:val="both"/>
    </w:pPr>
    <w:rPr>
      <w:rFonts w:ascii="Times New Roman" w:eastAsia="Times New Roman" w:hAnsi="Times New Roman"/>
    </w:rPr>
  </w:style>
  <w:style w:type="character" w:customStyle="1" w:styleId="SraopastraipaDiagrama">
    <w:name w:val="Sąrašo pastraipa Diagrama"/>
    <w:link w:val="Sraopastraipa"/>
    <w:uiPriority w:val="34"/>
    <w:locked/>
    <w:rsid w:val="009571DB"/>
    <w:rPr>
      <w:rFonts w:ascii="Times New Roman" w:eastAsia="Times New Roman" w:hAnsi="Times New Roman"/>
      <w:sz w:val="24"/>
    </w:rPr>
  </w:style>
  <w:style w:type="paragraph" w:styleId="Pagrindinistekstas2">
    <w:name w:val="Body Text 2"/>
    <w:basedOn w:val="prastasis"/>
    <w:link w:val="Pagrindinistekstas2Diagrama"/>
    <w:uiPriority w:val="99"/>
    <w:semiHidden/>
    <w:unhideWhenUsed/>
    <w:rsid w:val="00E608B6"/>
    <w:pPr>
      <w:spacing w:after="120" w:line="480" w:lineRule="auto"/>
    </w:pPr>
  </w:style>
  <w:style w:type="character" w:customStyle="1" w:styleId="Pagrindinistekstas2Diagrama">
    <w:name w:val="Pagrindinis tekstas 2 Diagrama"/>
    <w:link w:val="Pagrindinistekstas2"/>
    <w:uiPriority w:val="99"/>
    <w:semiHidden/>
    <w:rsid w:val="00E608B6"/>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pPr>
      <w:spacing w:after="200" w:line="276" w:lineRule="auto"/>
    </w:pPr>
    <w:rPr>
      <w:sz w:val="22"/>
      <w:szCs w:val="22"/>
      <w:lang w:eastAsia="en-US"/>
    </w:rPr>
  </w:style>
  <w:style w:type="paragraph" w:styleId="Antrat1">
    <w:name w:val="heading 1"/>
    <w:aliases w:val=" Char"/>
    <w:basedOn w:val="prastasis"/>
    <w:next w:val="prastasis"/>
    <w:link w:val="Antrat1Diagrama"/>
    <w:qFormat/>
    <w:rsid w:val="004F147E"/>
    <w:pPr>
      <w:keepNext/>
      <w:numPr>
        <w:numId w:val="1"/>
      </w:numPr>
      <w:spacing w:before="360" w:after="360" w:line="240" w:lineRule="auto"/>
      <w:jc w:val="center"/>
      <w:outlineLvl w:val="0"/>
    </w:pPr>
    <w:rPr>
      <w:rFonts w:ascii="Times New Roman" w:eastAsia="Times New Roman" w:hAnsi="Times New Roman"/>
      <w:sz w:val="28"/>
      <w:szCs w:val="20"/>
      <w:lang w:eastAsia="lt-LT"/>
    </w:rPr>
  </w:style>
  <w:style w:type="paragraph" w:styleId="Antrat2">
    <w:name w:val="heading 2"/>
    <w:aliases w:val="Title Header2"/>
    <w:basedOn w:val="prastasis"/>
    <w:next w:val="prastasis"/>
    <w:link w:val="Antrat2Diagrama"/>
    <w:qFormat/>
    <w:rsid w:val="004F147E"/>
    <w:pPr>
      <w:numPr>
        <w:ilvl w:val="1"/>
        <w:numId w:val="1"/>
      </w:numPr>
      <w:spacing w:after="0" w:line="240" w:lineRule="auto"/>
      <w:jc w:val="both"/>
      <w:outlineLvl w:val="1"/>
    </w:pPr>
    <w:rPr>
      <w:rFonts w:ascii="Times New Roman" w:eastAsia="Times New Roman" w:hAnsi="Times New Roman"/>
      <w:sz w:val="24"/>
      <w:szCs w:val="20"/>
      <w:lang w:eastAsia="lt-LT"/>
    </w:rPr>
  </w:style>
  <w:style w:type="paragraph" w:styleId="Antrat3">
    <w:name w:val="heading 3"/>
    <w:aliases w:val="Section Header3,Sub-Clause Paragraph"/>
    <w:basedOn w:val="prastasis"/>
    <w:next w:val="prastasis"/>
    <w:link w:val="Antrat3Diagrama"/>
    <w:qFormat/>
    <w:rsid w:val="004F147E"/>
    <w:pPr>
      <w:keepNext/>
      <w:numPr>
        <w:ilvl w:val="2"/>
        <w:numId w:val="1"/>
      </w:numPr>
      <w:spacing w:after="0" w:line="240" w:lineRule="auto"/>
      <w:jc w:val="both"/>
      <w:outlineLvl w:val="2"/>
    </w:pPr>
    <w:rPr>
      <w:rFonts w:ascii="Times New Roman" w:eastAsia="Times New Roman" w:hAnsi="Times New Roman"/>
      <w:sz w:val="24"/>
      <w:szCs w:val="20"/>
      <w:lang w:eastAsia="lt-LT"/>
    </w:rPr>
  </w:style>
  <w:style w:type="paragraph" w:styleId="Antrat4">
    <w:name w:val="heading 4"/>
    <w:aliases w:val=" Sub-Clause Sub-paragraph,Sub-Clause Sub-paragraph,Heading 4 Char Char Char Char"/>
    <w:basedOn w:val="prastasis"/>
    <w:next w:val="prastasis"/>
    <w:link w:val="Antrat4Diagrama"/>
    <w:qFormat/>
    <w:rsid w:val="004F147E"/>
    <w:pPr>
      <w:keepNext/>
      <w:numPr>
        <w:ilvl w:val="3"/>
        <w:numId w:val="1"/>
      </w:numPr>
      <w:spacing w:after="0" w:line="240" w:lineRule="auto"/>
      <w:jc w:val="both"/>
      <w:outlineLvl w:val="3"/>
    </w:pPr>
    <w:rPr>
      <w:rFonts w:ascii="Times New Roman" w:eastAsia="Times New Roman" w:hAnsi="Times New Roman"/>
      <w:b/>
      <w:sz w:val="44"/>
      <w:szCs w:val="20"/>
      <w:lang w:eastAsia="lt-LT"/>
    </w:rPr>
  </w:style>
  <w:style w:type="paragraph" w:styleId="Antrat5">
    <w:name w:val="heading 5"/>
    <w:basedOn w:val="prastasis"/>
    <w:next w:val="prastasis"/>
    <w:link w:val="Antrat5Diagrama"/>
    <w:qFormat/>
    <w:rsid w:val="004F147E"/>
    <w:pPr>
      <w:keepNext/>
      <w:numPr>
        <w:ilvl w:val="4"/>
        <w:numId w:val="1"/>
      </w:numPr>
      <w:spacing w:after="0" w:line="240" w:lineRule="auto"/>
      <w:jc w:val="both"/>
      <w:outlineLvl w:val="4"/>
    </w:pPr>
    <w:rPr>
      <w:rFonts w:ascii="Times New Roman" w:eastAsia="Times New Roman" w:hAnsi="Times New Roman"/>
      <w:b/>
      <w:sz w:val="40"/>
      <w:szCs w:val="20"/>
      <w:lang w:eastAsia="lt-LT"/>
    </w:rPr>
  </w:style>
  <w:style w:type="paragraph" w:styleId="Antrat6">
    <w:name w:val="heading 6"/>
    <w:basedOn w:val="prastasis"/>
    <w:next w:val="prastasis"/>
    <w:link w:val="Antrat6Diagrama"/>
    <w:qFormat/>
    <w:rsid w:val="004F147E"/>
    <w:pPr>
      <w:keepNext/>
      <w:numPr>
        <w:ilvl w:val="5"/>
        <w:numId w:val="1"/>
      </w:numPr>
      <w:spacing w:after="0" w:line="240" w:lineRule="auto"/>
      <w:jc w:val="both"/>
      <w:outlineLvl w:val="5"/>
    </w:pPr>
    <w:rPr>
      <w:rFonts w:ascii="Times New Roman" w:eastAsia="Times New Roman" w:hAnsi="Times New Roman"/>
      <w:b/>
      <w:sz w:val="36"/>
      <w:szCs w:val="20"/>
      <w:lang w:eastAsia="lt-LT"/>
    </w:rPr>
  </w:style>
  <w:style w:type="paragraph" w:styleId="Antrat7">
    <w:name w:val="heading 7"/>
    <w:basedOn w:val="prastasis"/>
    <w:next w:val="prastasis"/>
    <w:link w:val="Antrat7Diagrama"/>
    <w:qFormat/>
    <w:rsid w:val="004F147E"/>
    <w:pPr>
      <w:keepNext/>
      <w:numPr>
        <w:ilvl w:val="6"/>
        <w:numId w:val="1"/>
      </w:numPr>
      <w:spacing w:after="0" w:line="240" w:lineRule="auto"/>
      <w:jc w:val="both"/>
      <w:outlineLvl w:val="6"/>
    </w:pPr>
    <w:rPr>
      <w:rFonts w:ascii="Times New Roman" w:eastAsia="Times New Roman" w:hAnsi="Times New Roman"/>
      <w:sz w:val="48"/>
      <w:szCs w:val="20"/>
      <w:lang w:eastAsia="lt-LT"/>
    </w:rPr>
  </w:style>
  <w:style w:type="paragraph" w:styleId="Antrat8">
    <w:name w:val="heading 8"/>
    <w:basedOn w:val="prastasis"/>
    <w:next w:val="prastasis"/>
    <w:link w:val="Antrat8Diagrama"/>
    <w:qFormat/>
    <w:rsid w:val="004F147E"/>
    <w:pPr>
      <w:keepNext/>
      <w:numPr>
        <w:ilvl w:val="7"/>
        <w:numId w:val="1"/>
      </w:numPr>
      <w:spacing w:after="0" w:line="240" w:lineRule="auto"/>
      <w:jc w:val="both"/>
      <w:outlineLvl w:val="7"/>
    </w:pPr>
    <w:rPr>
      <w:rFonts w:ascii="Times New Roman" w:eastAsia="Times New Roman" w:hAnsi="Times New Roman"/>
      <w:b/>
      <w:sz w:val="18"/>
      <w:szCs w:val="20"/>
      <w:lang w:eastAsia="lt-LT"/>
    </w:rPr>
  </w:style>
  <w:style w:type="paragraph" w:styleId="Antrat9">
    <w:name w:val="heading 9"/>
    <w:basedOn w:val="prastasis"/>
    <w:next w:val="prastasis"/>
    <w:link w:val="Antrat9Diagrama"/>
    <w:qFormat/>
    <w:rsid w:val="004F147E"/>
    <w:pPr>
      <w:keepNext/>
      <w:numPr>
        <w:ilvl w:val="8"/>
        <w:numId w:val="1"/>
      </w:numPr>
      <w:spacing w:after="0" w:line="240" w:lineRule="auto"/>
      <w:jc w:val="both"/>
      <w:outlineLvl w:val="8"/>
    </w:pPr>
    <w:rPr>
      <w:rFonts w:ascii="Times New Roman" w:eastAsia="Times New Roman" w:hAnsi="Times New Roman"/>
      <w:sz w:val="40"/>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aliases w:val=" Char Diagrama"/>
    <w:link w:val="Antrat1"/>
    <w:rsid w:val="004F147E"/>
    <w:rPr>
      <w:rFonts w:ascii="Times New Roman" w:eastAsia="Times New Roman" w:hAnsi="Times New Roman"/>
      <w:sz w:val="28"/>
    </w:rPr>
  </w:style>
  <w:style w:type="character" w:customStyle="1" w:styleId="Antrat2Diagrama">
    <w:name w:val="Antraštė 2 Diagrama"/>
    <w:aliases w:val="Title Header2 Diagrama"/>
    <w:link w:val="Antrat2"/>
    <w:rsid w:val="004F147E"/>
    <w:rPr>
      <w:rFonts w:ascii="Times New Roman" w:eastAsia="Times New Roman" w:hAnsi="Times New Roman"/>
      <w:sz w:val="24"/>
    </w:rPr>
  </w:style>
  <w:style w:type="character" w:customStyle="1" w:styleId="Antrat3Diagrama">
    <w:name w:val="Antraštė 3 Diagrama"/>
    <w:aliases w:val="Section Header3 Diagrama,Sub-Clause Paragraph Diagrama"/>
    <w:link w:val="Antrat3"/>
    <w:rsid w:val="004F147E"/>
    <w:rPr>
      <w:rFonts w:ascii="Times New Roman" w:eastAsia="Times New Roman" w:hAnsi="Times New Roman"/>
      <w:sz w:val="24"/>
    </w:rPr>
  </w:style>
  <w:style w:type="character" w:customStyle="1" w:styleId="Antrat4Diagrama">
    <w:name w:val="Antraštė 4 Diagrama"/>
    <w:aliases w:val=" Sub-Clause Sub-paragraph Diagrama,Sub-Clause Sub-paragraph Diagrama,Heading 4 Char Char Char Char Diagrama"/>
    <w:link w:val="Antrat4"/>
    <w:rsid w:val="004F147E"/>
    <w:rPr>
      <w:rFonts w:ascii="Times New Roman" w:eastAsia="Times New Roman" w:hAnsi="Times New Roman"/>
      <w:b/>
      <w:sz w:val="44"/>
    </w:rPr>
  </w:style>
  <w:style w:type="character" w:customStyle="1" w:styleId="Antrat5Diagrama">
    <w:name w:val="Antraštė 5 Diagrama"/>
    <w:link w:val="Antrat5"/>
    <w:rsid w:val="004F147E"/>
    <w:rPr>
      <w:rFonts w:ascii="Times New Roman" w:eastAsia="Times New Roman" w:hAnsi="Times New Roman"/>
      <w:b/>
      <w:sz w:val="40"/>
    </w:rPr>
  </w:style>
  <w:style w:type="character" w:customStyle="1" w:styleId="Antrat6Diagrama">
    <w:name w:val="Antraštė 6 Diagrama"/>
    <w:link w:val="Antrat6"/>
    <w:rsid w:val="004F147E"/>
    <w:rPr>
      <w:rFonts w:ascii="Times New Roman" w:eastAsia="Times New Roman" w:hAnsi="Times New Roman"/>
      <w:b/>
      <w:sz w:val="36"/>
    </w:rPr>
  </w:style>
  <w:style w:type="character" w:customStyle="1" w:styleId="Antrat7Diagrama">
    <w:name w:val="Antraštė 7 Diagrama"/>
    <w:link w:val="Antrat7"/>
    <w:rsid w:val="004F147E"/>
    <w:rPr>
      <w:rFonts w:ascii="Times New Roman" w:eastAsia="Times New Roman" w:hAnsi="Times New Roman"/>
      <w:sz w:val="48"/>
    </w:rPr>
  </w:style>
  <w:style w:type="character" w:customStyle="1" w:styleId="Antrat8Diagrama">
    <w:name w:val="Antraštė 8 Diagrama"/>
    <w:link w:val="Antrat8"/>
    <w:rsid w:val="004F147E"/>
    <w:rPr>
      <w:rFonts w:ascii="Times New Roman" w:eastAsia="Times New Roman" w:hAnsi="Times New Roman"/>
      <w:b/>
      <w:sz w:val="18"/>
    </w:rPr>
  </w:style>
  <w:style w:type="character" w:customStyle="1" w:styleId="Antrat9Diagrama">
    <w:name w:val="Antraštė 9 Diagrama"/>
    <w:link w:val="Antrat9"/>
    <w:rsid w:val="004F147E"/>
    <w:rPr>
      <w:rFonts w:ascii="Times New Roman" w:eastAsia="Times New Roman" w:hAnsi="Times New Roman"/>
      <w:sz w:val="40"/>
    </w:rPr>
  </w:style>
  <w:style w:type="numbering" w:customStyle="1" w:styleId="Sraonra1">
    <w:name w:val="Sąrašo nėra1"/>
    <w:next w:val="Sraonra"/>
    <w:uiPriority w:val="99"/>
    <w:semiHidden/>
    <w:unhideWhenUsed/>
    <w:rsid w:val="004F147E"/>
  </w:style>
  <w:style w:type="paragraph" w:styleId="Antrats">
    <w:name w:val="header"/>
    <w:basedOn w:val="prastasis"/>
    <w:link w:val="AntratsDiagrama"/>
    <w:rsid w:val="004F147E"/>
    <w:pPr>
      <w:widowControl w:val="0"/>
      <w:tabs>
        <w:tab w:val="center" w:pos="4153"/>
        <w:tab w:val="right" w:pos="8306"/>
      </w:tabs>
      <w:spacing w:after="20" w:line="240" w:lineRule="auto"/>
      <w:ind w:firstLine="720"/>
      <w:jc w:val="both"/>
    </w:pPr>
    <w:rPr>
      <w:rFonts w:ascii="Times New Roman" w:eastAsia="Times New Roman" w:hAnsi="Times New Roman"/>
      <w:sz w:val="24"/>
      <w:szCs w:val="20"/>
      <w:lang w:eastAsia="lt-LT"/>
    </w:rPr>
  </w:style>
  <w:style w:type="character" w:customStyle="1" w:styleId="AntratsDiagrama">
    <w:name w:val="Antraštės Diagrama"/>
    <w:link w:val="Antrats"/>
    <w:rsid w:val="004F147E"/>
    <w:rPr>
      <w:rFonts w:ascii="Times New Roman" w:eastAsia="Times New Roman" w:hAnsi="Times New Roman"/>
      <w:sz w:val="24"/>
    </w:rPr>
  </w:style>
  <w:style w:type="paragraph" w:styleId="Pagrindiniotekstotrauka">
    <w:name w:val="Body Text Indent"/>
    <w:basedOn w:val="prastasis"/>
    <w:link w:val="PagrindiniotekstotraukaDiagrama"/>
    <w:rsid w:val="004F147E"/>
    <w:pPr>
      <w:spacing w:after="0" w:line="240" w:lineRule="auto"/>
      <w:ind w:firstLine="720"/>
      <w:jc w:val="both"/>
    </w:pPr>
    <w:rPr>
      <w:rFonts w:ascii="Times New Roman" w:eastAsia="Times New Roman" w:hAnsi="Times New Roman"/>
      <w:i/>
      <w:sz w:val="24"/>
      <w:szCs w:val="20"/>
      <w:lang w:eastAsia="lt-LT"/>
    </w:rPr>
  </w:style>
  <w:style w:type="character" w:customStyle="1" w:styleId="PagrindiniotekstotraukaDiagrama">
    <w:name w:val="Pagrindinio teksto įtrauka Diagrama"/>
    <w:link w:val="Pagrindiniotekstotrauka"/>
    <w:rsid w:val="004F147E"/>
    <w:rPr>
      <w:rFonts w:ascii="Times New Roman" w:eastAsia="Times New Roman" w:hAnsi="Times New Roman"/>
      <w:i/>
      <w:sz w:val="24"/>
    </w:rPr>
  </w:style>
  <w:style w:type="paragraph" w:styleId="Porat">
    <w:name w:val="footer"/>
    <w:basedOn w:val="prastasis"/>
    <w:link w:val="PoratDiagrama"/>
    <w:uiPriority w:val="99"/>
    <w:rsid w:val="004F147E"/>
    <w:pPr>
      <w:tabs>
        <w:tab w:val="center" w:pos="4320"/>
        <w:tab w:val="right" w:pos="8640"/>
      </w:tabs>
      <w:spacing w:after="0" w:line="240" w:lineRule="auto"/>
      <w:ind w:firstLine="720"/>
      <w:jc w:val="both"/>
    </w:pPr>
    <w:rPr>
      <w:rFonts w:ascii="Times New Roman" w:eastAsia="Times New Roman" w:hAnsi="Times New Roman"/>
      <w:sz w:val="24"/>
      <w:szCs w:val="20"/>
      <w:lang w:eastAsia="lt-LT"/>
    </w:rPr>
  </w:style>
  <w:style w:type="character" w:customStyle="1" w:styleId="PoratDiagrama">
    <w:name w:val="Poraštė Diagrama"/>
    <w:link w:val="Porat"/>
    <w:uiPriority w:val="99"/>
    <w:rsid w:val="004F147E"/>
    <w:rPr>
      <w:rFonts w:ascii="Times New Roman" w:eastAsia="Times New Roman" w:hAnsi="Times New Roman"/>
      <w:sz w:val="24"/>
    </w:rPr>
  </w:style>
  <w:style w:type="character" w:styleId="Puslapionumeris">
    <w:name w:val="page number"/>
    <w:basedOn w:val="Numatytasispastraiposriftas"/>
    <w:rsid w:val="004F147E"/>
  </w:style>
  <w:style w:type="paragraph" w:styleId="Pagrindiniotekstotrauka2">
    <w:name w:val="Body Text Indent 2"/>
    <w:basedOn w:val="prastasis"/>
    <w:link w:val="Pagrindiniotekstotrauka2Diagrama"/>
    <w:rsid w:val="004F147E"/>
    <w:pPr>
      <w:spacing w:after="120" w:line="480" w:lineRule="auto"/>
      <w:ind w:left="283" w:firstLine="720"/>
      <w:jc w:val="both"/>
    </w:pPr>
    <w:rPr>
      <w:rFonts w:ascii="Times New Roman" w:eastAsia="Times New Roman" w:hAnsi="Times New Roman"/>
      <w:sz w:val="24"/>
      <w:szCs w:val="20"/>
    </w:rPr>
  </w:style>
  <w:style w:type="character" w:customStyle="1" w:styleId="Pagrindiniotekstotrauka2Diagrama">
    <w:name w:val="Pagrindinio teksto įtrauka 2 Diagrama"/>
    <w:link w:val="Pagrindiniotekstotrauka2"/>
    <w:rsid w:val="004F147E"/>
    <w:rPr>
      <w:rFonts w:ascii="Times New Roman" w:eastAsia="Times New Roman" w:hAnsi="Times New Roman"/>
      <w:sz w:val="24"/>
      <w:lang w:eastAsia="en-US"/>
    </w:rPr>
  </w:style>
  <w:style w:type="paragraph" w:styleId="Sraopastraipa">
    <w:name w:val="List Paragraph"/>
    <w:basedOn w:val="prastasis"/>
    <w:link w:val="SraopastraipaDiagrama"/>
    <w:uiPriority w:val="34"/>
    <w:qFormat/>
    <w:rsid w:val="004F147E"/>
    <w:pPr>
      <w:spacing w:after="0" w:line="240" w:lineRule="auto"/>
      <w:ind w:left="720" w:firstLine="720"/>
      <w:contextualSpacing/>
      <w:jc w:val="both"/>
    </w:pPr>
    <w:rPr>
      <w:rFonts w:ascii="Times New Roman" w:eastAsia="Times New Roman" w:hAnsi="Times New Roman"/>
      <w:sz w:val="24"/>
      <w:szCs w:val="20"/>
      <w:lang w:eastAsia="lt-LT"/>
    </w:rPr>
  </w:style>
  <w:style w:type="paragraph" w:customStyle="1" w:styleId="Patvirtinta">
    <w:name w:val="Patvirtinta"/>
    <w:rsid w:val="004F147E"/>
    <w:pPr>
      <w:tabs>
        <w:tab w:val="left" w:pos="1304"/>
        <w:tab w:val="left" w:pos="1457"/>
        <w:tab w:val="left" w:pos="1604"/>
        <w:tab w:val="left" w:pos="1757"/>
      </w:tabs>
      <w:autoSpaceDE w:val="0"/>
      <w:autoSpaceDN w:val="0"/>
      <w:adjustRightInd w:val="0"/>
      <w:ind w:left="5953"/>
    </w:pPr>
    <w:rPr>
      <w:rFonts w:ascii="TimesLT" w:eastAsia="Times New Roman" w:hAnsi="TimesLT"/>
      <w:lang w:val="en-US" w:eastAsia="en-US"/>
    </w:rPr>
  </w:style>
  <w:style w:type="character" w:customStyle="1" w:styleId="Typewriter">
    <w:name w:val="Typewriter"/>
    <w:rsid w:val="004F147E"/>
    <w:rPr>
      <w:rFonts w:ascii="Courier New" w:hAnsi="Courier New"/>
      <w:sz w:val="20"/>
    </w:rPr>
  </w:style>
  <w:style w:type="paragraph" w:styleId="prastasistinklapis">
    <w:name w:val="Normal (Web)"/>
    <w:basedOn w:val="prastasis"/>
    <w:rsid w:val="004F147E"/>
    <w:pPr>
      <w:spacing w:before="100" w:beforeAutospacing="1" w:after="100" w:afterAutospacing="1" w:line="240" w:lineRule="auto"/>
    </w:pPr>
    <w:rPr>
      <w:rFonts w:ascii="Times New Roman" w:hAnsi="Times New Roman"/>
      <w:sz w:val="24"/>
      <w:szCs w:val="24"/>
      <w:lang w:eastAsia="lt-LT"/>
    </w:rPr>
  </w:style>
  <w:style w:type="paragraph" w:styleId="Debesliotekstas">
    <w:name w:val="Balloon Text"/>
    <w:basedOn w:val="prastasis"/>
    <w:link w:val="DebesliotekstasDiagrama"/>
    <w:uiPriority w:val="99"/>
    <w:semiHidden/>
    <w:unhideWhenUsed/>
    <w:rsid w:val="004F147E"/>
    <w:pPr>
      <w:spacing w:after="0" w:line="240" w:lineRule="auto"/>
      <w:ind w:firstLine="720"/>
      <w:jc w:val="both"/>
    </w:pPr>
    <w:rPr>
      <w:rFonts w:ascii="Tahoma" w:eastAsia="Times New Roman" w:hAnsi="Tahoma" w:cs="Tahoma"/>
      <w:sz w:val="16"/>
      <w:szCs w:val="16"/>
      <w:lang w:eastAsia="lt-LT"/>
    </w:rPr>
  </w:style>
  <w:style w:type="character" w:customStyle="1" w:styleId="DebesliotekstasDiagrama">
    <w:name w:val="Debesėlio tekstas Diagrama"/>
    <w:link w:val="Debesliotekstas"/>
    <w:uiPriority w:val="99"/>
    <w:semiHidden/>
    <w:rsid w:val="004F147E"/>
    <w:rPr>
      <w:rFonts w:ascii="Tahoma" w:eastAsia="Times New Roman" w:hAnsi="Tahoma" w:cs="Tahoma"/>
      <w:sz w:val="16"/>
      <w:szCs w:val="16"/>
    </w:rPr>
  </w:style>
  <w:style w:type="character" w:styleId="Komentaronuoroda">
    <w:name w:val="annotation reference"/>
    <w:uiPriority w:val="99"/>
    <w:semiHidden/>
    <w:unhideWhenUsed/>
    <w:rsid w:val="004F147E"/>
    <w:rPr>
      <w:sz w:val="16"/>
      <w:szCs w:val="16"/>
    </w:rPr>
  </w:style>
  <w:style w:type="paragraph" w:styleId="Komentarotekstas">
    <w:name w:val="annotation text"/>
    <w:basedOn w:val="prastasis"/>
    <w:link w:val="KomentarotekstasDiagrama"/>
    <w:uiPriority w:val="99"/>
    <w:semiHidden/>
    <w:unhideWhenUsed/>
    <w:rsid w:val="004F147E"/>
    <w:pPr>
      <w:spacing w:after="0" w:line="240" w:lineRule="auto"/>
      <w:ind w:firstLine="720"/>
      <w:jc w:val="both"/>
    </w:pPr>
    <w:rPr>
      <w:rFonts w:ascii="Times New Roman" w:eastAsia="Times New Roman" w:hAnsi="Times New Roman"/>
      <w:sz w:val="20"/>
      <w:szCs w:val="20"/>
      <w:lang w:eastAsia="lt-LT"/>
    </w:rPr>
  </w:style>
  <w:style w:type="character" w:customStyle="1" w:styleId="KomentarotekstasDiagrama">
    <w:name w:val="Komentaro tekstas Diagrama"/>
    <w:link w:val="Komentarotekstas"/>
    <w:uiPriority w:val="99"/>
    <w:semiHidden/>
    <w:rsid w:val="004F147E"/>
    <w:rPr>
      <w:rFonts w:ascii="Times New Roman" w:eastAsia="Times New Roman" w:hAnsi="Times New Roman"/>
    </w:rPr>
  </w:style>
  <w:style w:type="paragraph" w:styleId="Komentarotema">
    <w:name w:val="annotation subject"/>
    <w:basedOn w:val="Komentarotekstas"/>
    <w:next w:val="Komentarotekstas"/>
    <w:link w:val="KomentarotemaDiagrama"/>
    <w:uiPriority w:val="99"/>
    <w:semiHidden/>
    <w:unhideWhenUsed/>
    <w:rsid w:val="004F147E"/>
    <w:rPr>
      <w:b/>
      <w:bCs/>
    </w:rPr>
  </w:style>
  <w:style w:type="character" w:customStyle="1" w:styleId="KomentarotemaDiagrama">
    <w:name w:val="Komentaro tema Diagrama"/>
    <w:link w:val="Komentarotema"/>
    <w:uiPriority w:val="99"/>
    <w:semiHidden/>
    <w:rsid w:val="004F147E"/>
    <w:rPr>
      <w:rFonts w:ascii="Times New Roman" w:eastAsia="Times New Roman" w:hAnsi="Times New Roman"/>
      <w:b/>
      <w:bCs/>
    </w:rPr>
  </w:style>
  <w:style w:type="character" w:styleId="Hipersaitas">
    <w:name w:val="Hyperlink"/>
    <w:uiPriority w:val="99"/>
    <w:unhideWhenUsed/>
    <w:rsid w:val="004F147E"/>
    <w:rPr>
      <w:color w:val="0000FF"/>
      <w:u w:val="single"/>
    </w:rPr>
  </w:style>
  <w:style w:type="paragraph" w:customStyle="1" w:styleId="bodytext">
    <w:name w:val="bodytext"/>
    <w:basedOn w:val="prastasis"/>
    <w:uiPriority w:val="99"/>
    <w:rsid w:val="003F7E68"/>
    <w:pPr>
      <w:spacing w:before="100" w:beforeAutospacing="1" w:after="100" w:afterAutospacing="1" w:line="240" w:lineRule="auto"/>
    </w:pPr>
    <w:rPr>
      <w:rFonts w:ascii="Times New Roman" w:eastAsia="Times New Roman" w:hAnsi="Times New Roman"/>
      <w:sz w:val="24"/>
      <w:szCs w:val="24"/>
      <w:lang w:eastAsia="lt-LT"/>
    </w:rPr>
  </w:style>
  <w:style w:type="character" w:customStyle="1" w:styleId="BodytextDiagrama">
    <w:name w:val="Body text Diagrama"/>
    <w:rsid w:val="00850FE8"/>
    <w:rPr>
      <w:rFonts w:ascii="TimesLT" w:hAnsi="TimesLT"/>
      <w:lang w:val="en-US"/>
    </w:rPr>
  </w:style>
  <w:style w:type="paragraph" w:styleId="Pavadinimas">
    <w:name w:val="Title"/>
    <w:basedOn w:val="prastasis"/>
    <w:link w:val="PavadinimasDiagrama"/>
    <w:qFormat/>
    <w:rsid w:val="00E52B9E"/>
    <w:pPr>
      <w:spacing w:after="0" w:line="240" w:lineRule="auto"/>
      <w:jc w:val="center"/>
    </w:pPr>
    <w:rPr>
      <w:rFonts w:ascii="Times New Roman" w:eastAsia="Times New Roman" w:hAnsi="Times New Roman"/>
      <w:b/>
      <w:bCs/>
      <w:sz w:val="24"/>
      <w:szCs w:val="24"/>
    </w:rPr>
  </w:style>
  <w:style w:type="character" w:customStyle="1" w:styleId="PavadinimasDiagrama">
    <w:name w:val="Pavadinimas Diagrama"/>
    <w:link w:val="Pavadinimas"/>
    <w:locked/>
    <w:rsid w:val="00E52B9E"/>
    <w:rPr>
      <w:b/>
      <w:bCs/>
      <w:sz w:val="24"/>
      <w:szCs w:val="24"/>
      <w:lang w:val="lt-LT" w:eastAsia="en-US" w:bidi="ar-SA"/>
    </w:rPr>
  </w:style>
  <w:style w:type="paragraph" w:styleId="Antrat">
    <w:name w:val="caption"/>
    <w:basedOn w:val="prastasis"/>
    <w:next w:val="prastasis"/>
    <w:qFormat/>
    <w:rsid w:val="00E52B9E"/>
    <w:pPr>
      <w:spacing w:after="0" w:line="240" w:lineRule="auto"/>
      <w:jc w:val="center"/>
    </w:pPr>
    <w:rPr>
      <w:rFonts w:ascii="Times New Roman" w:eastAsia="Times New Roman" w:hAnsi="Times New Roman"/>
      <w:b/>
      <w:bCs/>
      <w:caps/>
      <w:sz w:val="24"/>
      <w:szCs w:val="24"/>
    </w:rPr>
  </w:style>
  <w:style w:type="table" w:styleId="Lentelstinklelis">
    <w:name w:val="Table Grid"/>
    <w:basedOn w:val="prastojilentel"/>
    <w:rsid w:val="00E52B9E"/>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taisymai">
    <w:name w:val="Revision"/>
    <w:hidden/>
    <w:uiPriority w:val="99"/>
    <w:semiHidden/>
    <w:rsid w:val="005C0B81"/>
    <w:rPr>
      <w:sz w:val="22"/>
      <w:szCs w:val="22"/>
      <w:lang w:eastAsia="en-US"/>
    </w:rPr>
  </w:style>
  <w:style w:type="paragraph" w:customStyle="1" w:styleId="ListParagraph">
    <w:name w:val="List Paragraph"/>
    <w:basedOn w:val="prastasis"/>
    <w:rsid w:val="00E53FED"/>
    <w:pPr>
      <w:spacing w:after="0" w:line="360" w:lineRule="auto"/>
      <w:ind w:left="720"/>
      <w:contextualSpacing/>
      <w:jc w:val="both"/>
    </w:pPr>
    <w:rPr>
      <w:rFonts w:ascii="Times New Roman" w:eastAsia="Times New Roman" w:hAnsi="Times New Roman"/>
    </w:rPr>
  </w:style>
  <w:style w:type="character" w:customStyle="1" w:styleId="SraopastraipaDiagrama">
    <w:name w:val="Sąrašo pastraipa Diagrama"/>
    <w:link w:val="Sraopastraipa"/>
    <w:uiPriority w:val="34"/>
    <w:locked/>
    <w:rsid w:val="009571DB"/>
    <w:rPr>
      <w:rFonts w:ascii="Times New Roman" w:eastAsia="Times New Roman" w:hAnsi="Times New Roman"/>
      <w:sz w:val="24"/>
    </w:rPr>
  </w:style>
  <w:style w:type="paragraph" w:styleId="Pagrindinistekstas2">
    <w:name w:val="Body Text 2"/>
    <w:basedOn w:val="prastasis"/>
    <w:link w:val="Pagrindinistekstas2Diagrama"/>
    <w:uiPriority w:val="99"/>
    <w:semiHidden/>
    <w:unhideWhenUsed/>
    <w:rsid w:val="00E608B6"/>
    <w:pPr>
      <w:spacing w:after="120" w:line="480" w:lineRule="auto"/>
    </w:pPr>
  </w:style>
  <w:style w:type="character" w:customStyle="1" w:styleId="Pagrindinistekstas2Diagrama">
    <w:name w:val="Pagrindinis tekstas 2 Diagrama"/>
    <w:link w:val="Pagrindinistekstas2"/>
    <w:uiPriority w:val="99"/>
    <w:semiHidden/>
    <w:rsid w:val="00E608B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81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skaitos@oil.lt"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oil.lt" TargetMode="Externa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32643</Words>
  <Characters>18607</Characters>
  <Application>Microsoft Office Word</Application>
  <DocSecurity>0</DocSecurity>
  <Lines>155</Lines>
  <Paragraphs>102</Paragraphs>
  <ScaleCrop>false</ScaleCrop>
  <HeadingPairs>
    <vt:vector size="2" baseType="variant">
      <vt:variant>
        <vt:lpstr>Pavadinimas</vt:lpstr>
      </vt:variant>
      <vt:variant>
        <vt:i4>1</vt:i4>
      </vt:variant>
    </vt:vector>
  </HeadingPairs>
  <TitlesOfParts>
    <vt:vector size="1" baseType="lpstr">
      <vt:lpstr>RANGOS SUTARTIS Nr</vt:lpstr>
    </vt:vector>
  </TitlesOfParts>
  <Company>Klaipedos nafta, AB</Company>
  <LinksUpToDate>false</LinksUpToDate>
  <CharactersWithSpaces>51148</CharactersWithSpaces>
  <SharedDoc>false</SharedDoc>
  <HLinks>
    <vt:vector size="12" baseType="variant">
      <vt:variant>
        <vt:i4>1966116</vt:i4>
      </vt:variant>
      <vt:variant>
        <vt:i4>3</vt:i4>
      </vt:variant>
      <vt:variant>
        <vt:i4>0</vt:i4>
      </vt:variant>
      <vt:variant>
        <vt:i4>5</vt:i4>
      </vt:variant>
      <vt:variant>
        <vt:lpwstr>mailto:info@oil.lt</vt:lpwstr>
      </vt:variant>
      <vt:variant>
        <vt:lpwstr/>
      </vt:variant>
      <vt:variant>
        <vt:i4>7012417</vt:i4>
      </vt:variant>
      <vt:variant>
        <vt:i4>0</vt:i4>
      </vt:variant>
      <vt:variant>
        <vt:i4>0</vt:i4>
      </vt:variant>
      <vt:variant>
        <vt:i4>5</vt:i4>
      </vt:variant>
      <vt:variant>
        <vt:lpwstr>mailto:saskaitos@oil.lt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RANGOS SUTARTIS Nr</dc:title>
  <dc:creator>Administrator@NAFTA</dc:creator>
  <cp:lastModifiedBy>Arūnas Kasparas</cp:lastModifiedBy>
  <cp:revision>2</cp:revision>
  <cp:lastPrinted>2013-04-03T07:06:00Z</cp:lastPrinted>
  <dcterms:created xsi:type="dcterms:W3CDTF">2016-09-13T15:19:00Z</dcterms:created>
  <dcterms:modified xsi:type="dcterms:W3CDTF">2016-09-13T15:19:00Z</dcterms:modified>
</cp:coreProperties>
</file>