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DC" w:rsidRPr="007901B0" w:rsidRDefault="00BE75DC" w:rsidP="00BE75DC">
      <w:pPr>
        <w:tabs>
          <w:tab w:val="left" w:pos="1420"/>
        </w:tabs>
        <w:rPr>
          <w:rFonts w:ascii="Times New Roman" w:hAnsi="Times New Roman"/>
          <w:sz w:val="22"/>
          <w:szCs w:val="22"/>
          <w:u w:val="single"/>
          <w:lang w:val="lt-LT"/>
        </w:rPr>
      </w:pPr>
      <w:r w:rsidRPr="007901B0">
        <w:rPr>
          <w:rFonts w:ascii="Times New Roman" w:hAnsi="Times New Roman"/>
          <w:sz w:val="22"/>
          <w:szCs w:val="22"/>
          <w:u w:val="single"/>
          <w:lang w:val="lt-LT"/>
        </w:rPr>
        <w:t xml:space="preserve">  UAB “Vilniaus energija”</w:t>
      </w:r>
    </w:p>
    <w:p w:rsidR="00BE75DC" w:rsidRPr="007901B0" w:rsidRDefault="00BE75DC" w:rsidP="00BE75DC">
      <w:pPr>
        <w:tabs>
          <w:tab w:val="center" w:pos="2520"/>
        </w:tabs>
        <w:jc w:val="both"/>
        <w:rPr>
          <w:rFonts w:ascii="Times New Roman" w:hAnsi="Times New Roman"/>
          <w:b/>
          <w:color w:val="000000"/>
          <w:sz w:val="20"/>
          <w:lang w:val="lt-LT"/>
        </w:rPr>
      </w:pPr>
      <w:r w:rsidRPr="007901B0">
        <w:rPr>
          <w:rFonts w:ascii="Times New Roman" w:hAnsi="Times New Roman"/>
          <w:sz w:val="20"/>
          <w:lang w:val="lt-LT"/>
        </w:rPr>
        <w:t xml:space="preserve">  (Adresatas (perkančioji organizacija))</w:t>
      </w:r>
    </w:p>
    <w:p w:rsidR="00BE75DC" w:rsidRPr="007901B0" w:rsidRDefault="00BE75DC" w:rsidP="00BE75D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BE75DC" w:rsidRPr="007901B0" w:rsidRDefault="00BE75DC" w:rsidP="00BE75D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BE75DC" w:rsidRPr="007901B0" w:rsidRDefault="00BE75DC" w:rsidP="00BE75D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191210" w:rsidRPr="00191210" w:rsidRDefault="00191210" w:rsidP="00191210">
      <w:pPr>
        <w:jc w:val="center"/>
        <w:rPr>
          <w:rFonts w:ascii="Times New Roman" w:hAnsi="Times New Roman"/>
          <w:b/>
          <w:sz w:val="24"/>
          <w:szCs w:val="24"/>
        </w:rPr>
      </w:pPr>
      <w:r w:rsidRPr="00191210">
        <w:rPr>
          <w:rFonts w:ascii="Times New Roman" w:hAnsi="Times New Roman"/>
          <w:b/>
          <w:sz w:val="24"/>
          <w:szCs w:val="24"/>
        </w:rPr>
        <w:t>PASIŪLYMAS, KURIAME YRA NURODYTOS GALUTINĖS KAINOS</w:t>
      </w:r>
    </w:p>
    <w:p w:rsidR="00191210" w:rsidRPr="00191210" w:rsidRDefault="00191210" w:rsidP="00191210">
      <w:pPr>
        <w:jc w:val="center"/>
        <w:rPr>
          <w:rFonts w:ascii="Times New Roman" w:hAnsi="Times New Roman"/>
          <w:b/>
          <w:caps/>
          <w:sz w:val="24"/>
          <w:szCs w:val="24"/>
        </w:rPr>
      </w:pPr>
      <w:proofErr w:type="gramStart"/>
      <w:r w:rsidRPr="00191210">
        <w:rPr>
          <w:rFonts w:ascii="Times New Roman" w:hAnsi="Times New Roman"/>
          <w:b/>
          <w:sz w:val="24"/>
          <w:szCs w:val="24"/>
        </w:rPr>
        <w:t xml:space="preserve">DĖL </w:t>
      </w:r>
      <w:r w:rsidRPr="00191210">
        <w:rPr>
          <w:rFonts w:ascii="Times New Roman" w:hAnsi="Times New Roman"/>
          <w:b/>
          <w:caps/>
          <w:sz w:val="24"/>
          <w:szCs w:val="24"/>
        </w:rPr>
        <w:t>Automatizuotų matavimo sistemų (4 vnt.)</w:t>
      </w:r>
      <w:proofErr w:type="gramEnd"/>
      <w:r w:rsidRPr="00191210">
        <w:rPr>
          <w:rFonts w:ascii="Times New Roman" w:hAnsi="Times New Roman"/>
          <w:b/>
          <w:caps/>
          <w:sz w:val="24"/>
          <w:szCs w:val="24"/>
        </w:rPr>
        <w:t xml:space="preserve"> techninėS priežiūrOS</w:t>
      </w:r>
    </w:p>
    <w:p w:rsidR="00191210" w:rsidRPr="00191210" w:rsidRDefault="00191210" w:rsidP="00191210">
      <w:pPr>
        <w:jc w:val="center"/>
        <w:rPr>
          <w:rFonts w:ascii="Times New Roman" w:hAnsi="Times New Roman"/>
          <w:b/>
          <w:caps/>
          <w:sz w:val="24"/>
          <w:szCs w:val="24"/>
        </w:rPr>
      </w:pPr>
      <w:proofErr w:type="gramStart"/>
      <w:r w:rsidRPr="00191210">
        <w:rPr>
          <w:rFonts w:ascii="Times New Roman" w:hAnsi="Times New Roman"/>
          <w:b/>
          <w:caps/>
          <w:sz w:val="24"/>
          <w:szCs w:val="24"/>
        </w:rPr>
        <w:t>II dalis.</w:t>
      </w:r>
      <w:proofErr w:type="gramEnd"/>
      <w:r w:rsidRPr="00191210">
        <w:rPr>
          <w:rFonts w:ascii="Times New Roman" w:hAnsi="Times New Roman"/>
          <w:b/>
          <w:caps/>
          <w:sz w:val="24"/>
          <w:szCs w:val="24"/>
        </w:rPr>
        <w:t xml:space="preserve"> RK-8 kamino automatizuotos matavimo sistemos techninės priežiūros paslaugos</w:t>
      </w:r>
    </w:p>
    <w:p w:rsidR="002F4903" w:rsidRPr="00191210" w:rsidRDefault="002F4903" w:rsidP="00EB05E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E75DC" w:rsidRPr="002F4903" w:rsidRDefault="007901B0" w:rsidP="00BE75DC">
      <w:pPr>
        <w:jc w:val="center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bookmarkStart w:id="0" w:name="_GoBack"/>
      <w:bookmarkEnd w:id="0"/>
      <w:r w:rsidRPr="007901B0">
        <w:rPr>
          <w:rFonts w:ascii="Times New Roman" w:hAnsi="Times New Roman"/>
          <w:color w:val="000000"/>
          <w:sz w:val="24"/>
          <w:szCs w:val="24"/>
          <w:u w:val="single"/>
          <w:lang w:val="lt-LT"/>
        </w:rPr>
        <w:t xml:space="preserve">  </w:t>
      </w:r>
      <w:r w:rsidR="00BE75DC" w:rsidRPr="007901B0">
        <w:rPr>
          <w:rFonts w:ascii="Times New Roman" w:hAnsi="Times New Roman"/>
          <w:color w:val="000000"/>
          <w:sz w:val="24"/>
          <w:szCs w:val="24"/>
          <w:u w:val="single"/>
          <w:lang w:val="lt-LT"/>
        </w:rPr>
        <w:t>2015-</w:t>
      </w:r>
      <w:r w:rsidRPr="007901B0">
        <w:rPr>
          <w:rFonts w:ascii="Times New Roman" w:hAnsi="Times New Roman"/>
          <w:color w:val="000000"/>
          <w:sz w:val="24"/>
          <w:szCs w:val="24"/>
          <w:u w:val="single"/>
          <w:lang w:val="lt-LT"/>
        </w:rPr>
        <w:t>10</w:t>
      </w:r>
      <w:r w:rsidR="00BE75DC" w:rsidRPr="007901B0">
        <w:rPr>
          <w:rFonts w:ascii="Times New Roman" w:hAnsi="Times New Roman"/>
          <w:color w:val="000000"/>
          <w:sz w:val="24"/>
          <w:szCs w:val="24"/>
          <w:u w:val="single"/>
          <w:lang w:val="lt-LT"/>
        </w:rPr>
        <w:t>-</w:t>
      </w:r>
      <w:r w:rsidR="0019121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26</w:t>
      </w:r>
      <w:r w:rsidR="00BE75DC" w:rsidRPr="007901B0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Pr="007901B0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BE75DC" w:rsidRPr="007901B0">
        <w:rPr>
          <w:rFonts w:ascii="Times New Roman" w:hAnsi="Times New Roman"/>
          <w:color w:val="000000"/>
          <w:sz w:val="24"/>
          <w:szCs w:val="24"/>
          <w:lang w:val="lt-LT"/>
        </w:rPr>
        <w:t>Nr.</w:t>
      </w:r>
      <w:r w:rsidR="00BE75DC" w:rsidRPr="007901B0">
        <w:rPr>
          <w:rFonts w:ascii="Times New Roman" w:hAnsi="Times New Roman"/>
          <w:color w:val="000000"/>
          <w:sz w:val="24"/>
          <w:szCs w:val="24"/>
          <w:u w:val="single"/>
          <w:lang w:val="lt-LT"/>
        </w:rPr>
        <w:t xml:space="preserve"> TKPRSL 150</w:t>
      </w:r>
      <w:r w:rsidR="002F4903">
        <w:rPr>
          <w:rFonts w:ascii="Times New Roman" w:hAnsi="Times New Roman"/>
          <w:color w:val="000000"/>
          <w:sz w:val="24"/>
          <w:szCs w:val="24"/>
          <w:u w:val="single"/>
          <w:lang w:val="lt-LT"/>
        </w:rPr>
        <w:t>17</w:t>
      </w:r>
      <w:r w:rsidR="00EB05E5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2</w:t>
      </w:r>
    </w:p>
    <w:p w:rsidR="00BE75DC" w:rsidRPr="007901B0" w:rsidRDefault="00BE75DC" w:rsidP="00BE75DC">
      <w:pPr>
        <w:jc w:val="center"/>
        <w:rPr>
          <w:rFonts w:ascii="Times New Roman" w:hAnsi="Times New Roman"/>
          <w:color w:val="000000"/>
          <w:sz w:val="22"/>
          <w:szCs w:val="22"/>
          <w:vertAlign w:val="superscript"/>
          <w:lang w:val="lt-LT"/>
        </w:rPr>
      </w:pPr>
      <w:r w:rsidRPr="007901B0">
        <w:rPr>
          <w:rFonts w:ascii="Times New Roman" w:hAnsi="Times New Roman"/>
          <w:color w:val="000000"/>
          <w:sz w:val="22"/>
          <w:szCs w:val="22"/>
          <w:vertAlign w:val="superscript"/>
          <w:lang w:val="lt-LT"/>
        </w:rPr>
        <w:t>(Data)</w:t>
      </w:r>
    </w:p>
    <w:p w:rsidR="00BE75DC" w:rsidRPr="007901B0" w:rsidRDefault="00BE75DC" w:rsidP="00BE75DC">
      <w:pPr>
        <w:jc w:val="center"/>
        <w:rPr>
          <w:rFonts w:ascii="Times New Roman" w:hAnsi="Times New Roman"/>
          <w:color w:val="000000"/>
          <w:sz w:val="24"/>
          <w:szCs w:val="24"/>
          <w:u w:val="single"/>
          <w:lang w:val="lt-LT"/>
        </w:rPr>
      </w:pPr>
      <w:r w:rsidRPr="007901B0">
        <w:rPr>
          <w:rFonts w:ascii="Times New Roman" w:hAnsi="Times New Roman"/>
          <w:color w:val="000000"/>
          <w:sz w:val="24"/>
          <w:szCs w:val="24"/>
          <w:u w:val="single"/>
          <w:lang w:val="lt-LT"/>
        </w:rPr>
        <w:t>Vilnius</w:t>
      </w:r>
    </w:p>
    <w:p w:rsidR="00BE75DC" w:rsidRPr="007901B0" w:rsidRDefault="00BE75DC" w:rsidP="00BE75DC">
      <w:pPr>
        <w:jc w:val="center"/>
        <w:rPr>
          <w:rFonts w:ascii="Times New Roman" w:hAnsi="Times New Roman"/>
          <w:color w:val="000000"/>
          <w:sz w:val="22"/>
          <w:szCs w:val="22"/>
          <w:vertAlign w:val="superscript"/>
          <w:lang w:val="lt-LT"/>
        </w:rPr>
      </w:pPr>
      <w:r w:rsidRPr="007901B0">
        <w:rPr>
          <w:rFonts w:ascii="Times New Roman" w:hAnsi="Times New Roman"/>
          <w:color w:val="000000"/>
          <w:sz w:val="22"/>
          <w:szCs w:val="22"/>
          <w:vertAlign w:val="superscript"/>
          <w:lang w:val="lt-LT"/>
        </w:rPr>
        <w:t>(Vieta)</w:t>
      </w:r>
    </w:p>
    <w:p w:rsidR="00BE75DC" w:rsidRPr="007901B0" w:rsidRDefault="00BE75DC" w:rsidP="00BE75DC">
      <w:pPr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val="lt-L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103"/>
      </w:tblGrid>
      <w:tr w:rsidR="00BE75DC" w:rsidRPr="007901B0" w:rsidTr="00385062">
        <w:trPr>
          <w:trHeight w:val="3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DC" w:rsidRPr="007901B0" w:rsidRDefault="00BE75DC" w:rsidP="00385062">
            <w:pPr>
              <w:pStyle w:val="Footer"/>
              <w:tabs>
                <w:tab w:val="left" w:pos="1296"/>
              </w:tabs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7901B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Tiekėjo pavadinimas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DC" w:rsidRPr="007901B0" w:rsidRDefault="00BE75DC" w:rsidP="0038506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901B0">
              <w:rPr>
                <w:rFonts w:ascii="Times New Roman" w:hAnsi="Times New Roman"/>
                <w:sz w:val="24"/>
                <w:szCs w:val="24"/>
                <w:lang w:val="lt-LT"/>
              </w:rPr>
              <w:t>AB „</w:t>
            </w:r>
            <w:proofErr w:type="spellStart"/>
            <w:r w:rsidRPr="007901B0">
              <w:rPr>
                <w:rFonts w:ascii="Times New Roman" w:hAnsi="Times New Roman"/>
                <w:sz w:val="24"/>
                <w:szCs w:val="24"/>
                <w:lang w:val="lt-LT"/>
              </w:rPr>
              <w:t>Axis</w:t>
            </w:r>
            <w:proofErr w:type="spellEnd"/>
            <w:r w:rsidRPr="007901B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901B0">
              <w:rPr>
                <w:rFonts w:ascii="Times New Roman" w:hAnsi="Times New Roman"/>
                <w:sz w:val="24"/>
                <w:szCs w:val="24"/>
                <w:lang w:val="lt-LT"/>
              </w:rPr>
              <w:t>Industries</w:t>
            </w:r>
            <w:proofErr w:type="spellEnd"/>
            <w:r w:rsidRPr="007901B0">
              <w:rPr>
                <w:rFonts w:ascii="Times New Roman" w:hAnsi="Times New Roman"/>
                <w:sz w:val="24"/>
                <w:szCs w:val="24"/>
                <w:lang w:val="lt-LT"/>
              </w:rPr>
              <w:t>“</w:t>
            </w:r>
          </w:p>
        </w:tc>
      </w:tr>
      <w:tr w:rsidR="00BE75DC" w:rsidRPr="007901B0" w:rsidTr="00385062">
        <w:trPr>
          <w:trHeight w:val="41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DC" w:rsidRPr="007901B0" w:rsidRDefault="00BE75DC" w:rsidP="00385062">
            <w:pP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7901B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Tiekėjo adresas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DC" w:rsidRPr="007901B0" w:rsidRDefault="00BE75DC" w:rsidP="003850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proofErr w:type="spellStart"/>
            <w:r w:rsidRPr="007901B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Reg</w:t>
            </w:r>
            <w:proofErr w:type="spellEnd"/>
            <w:r w:rsidRPr="007901B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. adresas: Kulautuvos g. 45 A, </w:t>
            </w:r>
            <w:r w:rsidRPr="007901B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47190 </w:t>
            </w:r>
            <w:r w:rsidRPr="007901B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Kaunas</w:t>
            </w:r>
          </w:p>
          <w:p w:rsidR="00BE75DC" w:rsidRPr="007901B0" w:rsidRDefault="00BE75DC" w:rsidP="0038506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901B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Buveinė: Smolensko g. 12, 03201 Vilnius</w:t>
            </w:r>
          </w:p>
        </w:tc>
      </w:tr>
      <w:tr w:rsidR="00BE75DC" w:rsidRPr="007901B0" w:rsidTr="00385062">
        <w:trPr>
          <w:trHeight w:val="2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DC" w:rsidRPr="007901B0" w:rsidRDefault="00BE75DC" w:rsidP="00385062">
            <w:pP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7901B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Už pasiūlymą atsakingo asmens vardas, pavardė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DC" w:rsidRPr="007901B0" w:rsidRDefault="00BE75DC" w:rsidP="0038506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901B0">
              <w:rPr>
                <w:rFonts w:ascii="Times New Roman" w:hAnsi="Times New Roman"/>
                <w:sz w:val="24"/>
                <w:szCs w:val="24"/>
                <w:lang w:val="lt-LT"/>
              </w:rPr>
              <w:t>Rimantas Šimeliūnas</w:t>
            </w:r>
          </w:p>
        </w:tc>
      </w:tr>
      <w:tr w:rsidR="00BE75DC" w:rsidRPr="007901B0" w:rsidTr="00385062">
        <w:trPr>
          <w:trHeight w:val="2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DC" w:rsidRPr="007901B0" w:rsidRDefault="00BE75DC" w:rsidP="00385062">
            <w:pP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7901B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Telefono numeris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DC" w:rsidRPr="007901B0" w:rsidRDefault="00BE75DC" w:rsidP="0038506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901B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(8 5) 239 49 51</w:t>
            </w:r>
          </w:p>
        </w:tc>
      </w:tr>
      <w:tr w:rsidR="00BE75DC" w:rsidRPr="007901B0" w:rsidTr="00385062">
        <w:trPr>
          <w:trHeight w:val="2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DC" w:rsidRPr="007901B0" w:rsidRDefault="00BE75DC" w:rsidP="00385062">
            <w:pP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7901B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Fakso numeris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DC" w:rsidRPr="007901B0" w:rsidRDefault="00BE75DC" w:rsidP="003850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7901B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(8 5) 239 49 48</w:t>
            </w:r>
          </w:p>
        </w:tc>
      </w:tr>
      <w:tr w:rsidR="00BE75DC" w:rsidRPr="007901B0" w:rsidTr="00385062">
        <w:trPr>
          <w:trHeight w:val="2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DC" w:rsidRPr="007901B0" w:rsidRDefault="00BE75DC" w:rsidP="00385062">
            <w:pP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7901B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El. pašto adresas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DC" w:rsidRPr="007901B0" w:rsidRDefault="00FE0B88" w:rsidP="0038506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hyperlink r:id="rId9" w:history="1">
              <w:r w:rsidR="00BE75DC" w:rsidRPr="007901B0">
                <w:rPr>
                  <w:rStyle w:val="Hyperlink"/>
                  <w:rFonts w:ascii="Times New Roman" w:hAnsi="Times New Roman"/>
                  <w:sz w:val="24"/>
                  <w:szCs w:val="24"/>
                  <w:lang w:val="lt-LT"/>
                </w:rPr>
                <w:t>info@axis.lt</w:t>
              </w:r>
            </w:hyperlink>
          </w:p>
        </w:tc>
      </w:tr>
    </w:tbl>
    <w:p w:rsidR="00BE75DC" w:rsidRPr="007901B0" w:rsidRDefault="00BE75DC" w:rsidP="00BE75DC">
      <w:pPr>
        <w:ind w:firstLine="720"/>
        <w:jc w:val="both"/>
        <w:rPr>
          <w:szCs w:val="24"/>
          <w:lang w:val="lt-LT"/>
        </w:rPr>
      </w:pPr>
    </w:p>
    <w:p w:rsidR="007901B0" w:rsidRPr="007901B0" w:rsidRDefault="007901B0" w:rsidP="007901B0">
      <w:pPr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7901B0">
        <w:rPr>
          <w:rFonts w:ascii="Times New Roman" w:hAnsi="Times New Roman"/>
          <w:sz w:val="24"/>
          <w:szCs w:val="24"/>
          <w:lang w:val="lt-LT"/>
        </w:rPr>
        <w:t>1. Šiuo pasiūlymu pažymime, kad sutinkame su visomis pirkimo sąlygomis, nustatytomis:</w:t>
      </w:r>
    </w:p>
    <w:p w:rsidR="007901B0" w:rsidRPr="007901B0" w:rsidRDefault="007901B0" w:rsidP="007901B0">
      <w:pPr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7901B0">
        <w:rPr>
          <w:rFonts w:ascii="Times New Roman" w:hAnsi="Times New Roman"/>
          <w:sz w:val="24"/>
          <w:szCs w:val="24"/>
          <w:lang w:val="lt-LT"/>
        </w:rPr>
        <w:t>1) skelbiamų Derybų skelbime;</w:t>
      </w:r>
    </w:p>
    <w:p w:rsidR="007901B0" w:rsidRPr="007901B0" w:rsidRDefault="007901B0" w:rsidP="007901B0">
      <w:pPr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7901B0">
        <w:rPr>
          <w:rFonts w:ascii="Times New Roman" w:hAnsi="Times New Roman"/>
          <w:sz w:val="24"/>
          <w:szCs w:val="24"/>
          <w:lang w:val="lt-LT"/>
        </w:rPr>
        <w:t>2) kituose Pirkimo dokumentuose (jų paaiškinimuose, papildymuose).</w:t>
      </w:r>
    </w:p>
    <w:p w:rsidR="007901B0" w:rsidRPr="007901B0" w:rsidRDefault="007901B0" w:rsidP="007901B0">
      <w:pPr>
        <w:ind w:right="-108" w:firstLine="720"/>
        <w:jc w:val="both"/>
        <w:rPr>
          <w:rFonts w:ascii="Times New Roman" w:hAnsi="Times New Roman"/>
          <w:sz w:val="24"/>
          <w:szCs w:val="24"/>
        </w:rPr>
      </w:pPr>
      <w:r w:rsidRPr="007901B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901B0">
        <w:rPr>
          <w:rFonts w:ascii="Times New Roman" w:hAnsi="Times New Roman"/>
          <w:sz w:val="24"/>
          <w:szCs w:val="24"/>
        </w:rPr>
        <w:t>Pasiūlymas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galioja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iki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termino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01B0">
        <w:rPr>
          <w:rFonts w:ascii="Times New Roman" w:hAnsi="Times New Roman"/>
          <w:sz w:val="24"/>
          <w:szCs w:val="24"/>
        </w:rPr>
        <w:t>nustatyto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Pirkimo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dokumentuose</w:t>
      </w:r>
      <w:proofErr w:type="spellEnd"/>
      <w:r w:rsidRPr="007901B0">
        <w:rPr>
          <w:rFonts w:ascii="Times New Roman" w:hAnsi="Times New Roman"/>
          <w:sz w:val="24"/>
          <w:szCs w:val="24"/>
        </w:rPr>
        <w:t>.</w:t>
      </w:r>
    </w:p>
    <w:p w:rsidR="007901B0" w:rsidRPr="002E1C63" w:rsidRDefault="007901B0" w:rsidP="007901B0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7901B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901B0">
        <w:rPr>
          <w:rFonts w:ascii="Times New Roman" w:hAnsi="Times New Roman"/>
          <w:spacing w:val="-4"/>
          <w:sz w:val="24"/>
          <w:szCs w:val="24"/>
        </w:rPr>
        <w:t>Pasirašydamas</w:t>
      </w:r>
      <w:proofErr w:type="spellEnd"/>
      <w:r w:rsidRPr="007901B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pacing w:val="-4"/>
          <w:sz w:val="24"/>
          <w:szCs w:val="24"/>
        </w:rPr>
        <w:t>pasiūlymą</w:t>
      </w:r>
      <w:proofErr w:type="spellEnd"/>
      <w:r w:rsidRPr="007901B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pacing w:val="-4"/>
          <w:sz w:val="24"/>
          <w:szCs w:val="24"/>
        </w:rPr>
        <w:t>saugiu</w:t>
      </w:r>
      <w:proofErr w:type="spellEnd"/>
      <w:r w:rsidRPr="007901B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pacing w:val="-4"/>
          <w:sz w:val="24"/>
          <w:szCs w:val="24"/>
        </w:rPr>
        <w:t>elektroniniu</w:t>
      </w:r>
      <w:proofErr w:type="spellEnd"/>
      <w:r w:rsidRPr="007901B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pacing w:val="-4"/>
          <w:sz w:val="24"/>
          <w:szCs w:val="24"/>
        </w:rPr>
        <w:t>parašu</w:t>
      </w:r>
      <w:proofErr w:type="spellEnd"/>
      <w:r w:rsidRPr="007901B0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7901B0">
        <w:rPr>
          <w:rFonts w:ascii="Times New Roman" w:hAnsi="Times New Roman"/>
          <w:spacing w:val="-4"/>
          <w:sz w:val="24"/>
          <w:szCs w:val="24"/>
        </w:rPr>
        <w:t>patvirtinu</w:t>
      </w:r>
      <w:proofErr w:type="spellEnd"/>
      <w:r w:rsidRPr="007901B0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7901B0">
        <w:rPr>
          <w:rFonts w:ascii="Times New Roman" w:hAnsi="Times New Roman"/>
          <w:spacing w:val="-4"/>
          <w:sz w:val="24"/>
          <w:szCs w:val="24"/>
        </w:rPr>
        <w:t>kad</w:t>
      </w:r>
      <w:proofErr w:type="spellEnd"/>
      <w:r w:rsidRPr="007901B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pacing w:val="-4"/>
          <w:sz w:val="24"/>
          <w:szCs w:val="24"/>
        </w:rPr>
        <w:t>dokumentų</w:t>
      </w:r>
      <w:proofErr w:type="spellEnd"/>
      <w:r w:rsidRPr="007901B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pacing w:val="-4"/>
          <w:sz w:val="24"/>
          <w:szCs w:val="24"/>
        </w:rPr>
        <w:t>skaitmeninės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kopijos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yra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tikros</w:t>
      </w:r>
      <w:proofErr w:type="spellEnd"/>
      <w:r w:rsidRPr="007901B0">
        <w:rPr>
          <w:rFonts w:ascii="Times New Roman" w:hAnsi="Times New Roman"/>
          <w:sz w:val="24"/>
          <w:szCs w:val="24"/>
        </w:rPr>
        <w:t>.</w:t>
      </w:r>
    </w:p>
    <w:p w:rsidR="007901B0" w:rsidRPr="007901B0" w:rsidRDefault="007901B0" w:rsidP="007901B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1C63" w:rsidRPr="002E1C63" w:rsidRDefault="002E1C63" w:rsidP="002E1C6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E1C63">
        <w:rPr>
          <w:rFonts w:ascii="Times New Roman" w:hAnsi="Times New Roman"/>
          <w:i/>
          <w:sz w:val="24"/>
          <w:szCs w:val="24"/>
        </w:rPr>
        <w:t>Mes</w:t>
      </w:r>
      <w:proofErr w:type="spellEnd"/>
      <w:r w:rsidRPr="002E1C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E1C63">
        <w:rPr>
          <w:rFonts w:ascii="Times New Roman" w:hAnsi="Times New Roman"/>
          <w:i/>
          <w:sz w:val="24"/>
          <w:szCs w:val="24"/>
        </w:rPr>
        <w:t>siūlome</w:t>
      </w:r>
      <w:proofErr w:type="spellEnd"/>
      <w:r w:rsidRPr="002E1C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C63">
        <w:rPr>
          <w:rFonts w:ascii="Times New Roman" w:hAnsi="Times New Roman"/>
          <w:i/>
          <w:sz w:val="24"/>
          <w:szCs w:val="24"/>
        </w:rPr>
        <w:t>šias</w:t>
      </w:r>
      <w:proofErr w:type="spellEnd"/>
      <w:r w:rsidRPr="002E1C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E1C63">
        <w:rPr>
          <w:rFonts w:ascii="Times New Roman" w:hAnsi="Times New Roman"/>
          <w:i/>
          <w:sz w:val="24"/>
          <w:szCs w:val="24"/>
        </w:rPr>
        <w:t>paslaugas</w:t>
      </w:r>
      <w:proofErr w:type="spellEnd"/>
      <w:r w:rsidRPr="002E1C63">
        <w:rPr>
          <w:rFonts w:ascii="Times New Roman" w:hAnsi="Times New Roman"/>
          <w:sz w:val="24"/>
          <w:szCs w:val="24"/>
        </w:rPr>
        <w:t>:</w:t>
      </w:r>
    </w:p>
    <w:tbl>
      <w:tblPr>
        <w:tblW w:w="987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394"/>
        <w:gridCol w:w="1559"/>
        <w:gridCol w:w="1276"/>
        <w:gridCol w:w="1984"/>
      </w:tblGrid>
      <w:tr w:rsidR="002E1C63" w:rsidRPr="002E1C63" w:rsidTr="001E206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63" w:rsidRPr="002E1C63" w:rsidRDefault="002E1C63" w:rsidP="001E2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1C63">
              <w:rPr>
                <w:rFonts w:ascii="Times New Roman" w:hAnsi="Times New Roman"/>
                <w:b/>
                <w:sz w:val="24"/>
                <w:szCs w:val="24"/>
              </w:rPr>
              <w:t>Eil</w:t>
            </w:r>
            <w:proofErr w:type="spellEnd"/>
            <w:r w:rsidRPr="002E1C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E1C63" w:rsidRPr="002E1C63" w:rsidRDefault="002E1C63" w:rsidP="001E2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1C63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proofErr w:type="spellEnd"/>
            <w:r w:rsidRPr="002E1C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E1C63" w:rsidRPr="002E1C63" w:rsidRDefault="002E1C63" w:rsidP="001E2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63" w:rsidRPr="002E1C63" w:rsidRDefault="002E1C63" w:rsidP="001E2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1C63">
              <w:rPr>
                <w:rFonts w:ascii="Times New Roman" w:hAnsi="Times New Roman"/>
                <w:b/>
                <w:sz w:val="24"/>
                <w:szCs w:val="24"/>
              </w:rPr>
              <w:t>Pirkimo</w:t>
            </w:r>
            <w:proofErr w:type="spellEnd"/>
            <w:r w:rsidRPr="002E1C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C63">
              <w:rPr>
                <w:rFonts w:ascii="Times New Roman" w:hAnsi="Times New Roman"/>
                <w:b/>
                <w:sz w:val="24"/>
                <w:szCs w:val="24"/>
              </w:rPr>
              <w:t>objekto</w:t>
            </w:r>
            <w:proofErr w:type="spellEnd"/>
          </w:p>
          <w:p w:rsidR="002E1C63" w:rsidRPr="002E1C63" w:rsidRDefault="002E1C63" w:rsidP="001E2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1C63">
              <w:rPr>
                <w:rFonts w:ascii="Times New Roman" w:hAnsi="Times New Roman"/>
                <w:b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63" w:rsidRPr="002E1C63" w:rsidRDefault="002E1C63" w:rsidP="001E2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1C63">
              <w:rPr>
                <w:rFonts w:ascii="Times New Roman" w:hAnsi="Times New Roman"/>
                <w:b/>
                <w:sz w:val="24"/>
                <w:szCs w:val="24"/>
              </w:rPr>
              <w:t>Paslaugų</w:t>
            </w:r>
            <w:proofErr w:type="spellEnd"/>
            <w:r w:rsidRPr="002E1C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C63">
              <w:rPr>
                <w:rFonts w:ascii="Times New Roman" w:hAnsi="Times New Roman"/>
                <w:b/>
                <w:sz w:val="24"/>
                <w:szCs w:val="24"/>
              </w:rPr>
              <w:t>kaina</w:t>
            </w:r>
            <w:proofErr w:type="spellEnd"/>
            <w:r w:rsidRPr="002E1C63">
              <w:rPr>
                <w:rFonts w:ascii="Times New Roman" w:hAnsi="Times New Roman"/>
                <w:b/>
                <w:sz w:val="24"/>
                <w:szCs w:val="24"/>
              </w:rPr>
              <w:t xml:space="preserve"> 36 </w:t>
            </w:r>
            <w:proofErr w:type="spellStart"/>
            <w:r w:rsidRPr="002E1C63">
              <w:rPr>
                <w:rFonts w:ascii="Times New Roman" w:hAnsi="Times New Roman"/>
                <w:b/>
                <w:sz w:val="24"/>
                <w:szCs w:val="24"/>
              </w:rPr>
              <w:t>mėn</w:t>
            </w:r>
            <w:proofErr w:type="spellEnd"/>
            <w:r w:rsidRPr="002E1C63">
              <w:rPr>
                <w:rFonts w:ascii="Times New Roman" w:hAnsi="Times New Roman"/>
                <w:b/>
                <w:sz w:val="24"/>
                <w:szCs w:val="24"/>
              </w:rPr>
              <w:t>., EUR be PVM</w:t>
            </w:r>
            <w:r w:rsidRPr="002E1C6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63" w:rsidRPr="002E1C63" w:rsidRDefault="002E1C63" w:rsidP="001E2067">
            <w:pPr>
              <w:ind w:left="-108" w:right="-2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1C63" w:rsidRPr="002E1C63" w:rsidRDefault="002E1C63" w:rsidP="001E2067">
            <w:pPr>
              <w:ind w:left="-108" w:right="-2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1C63" w:rsidRPr="002E1C63" w:rsidRDefault="002E1C63" w:rsidP="001E2067">
            <w:pPr>
              <w:ind w:right="-2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63">
              <w:rPr>
                <w:rFonts w:ascii="Times New Roman" w:hAnsi="Times New Roman"/>
                <w:b/>
                <w:sz w:val="24"/>
                <w:szCs w:val="24"/>
              </w:rPr>
              <w:t>PVM</w:t>
            </w:r>
            <w:r w:rsidRPr="002E1C6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63" w:rsidRPr="002E1C63" w:rsidRDefault="002E1C63" w:rsidP="001E2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1C63">
              <w:rPr>
                <w:rFonts w:ascii="Times New Roman" w:hAnsi="Times New Roman"/>
                <w:b/>
                <w:sz w:val="24"/>
                <w:szCs w:val="24"/>
              </w:rPr>
              <w:t>Viso</w:t>
            </w:r>
            <w:proofErr w:type="spellEnd"/>
            <w:r w:rsidRPr="002E1C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C63">
              <w:rPr>
                <w:rFonts w:ascii="Times New Roman" w:hAnsi="Times New Roman"/>
                <w:b/>
                <w:sz w:val="24"/>
                <w:szCs w:val="24"/>
              </w:rPr>
              <w:t>kaina</w:t>
            </w:r>
            <w:proofErr w:type="spellEnd"/>
            <w:r w:rsidRPr="002E1C63">
              <w:rPr>
                <w:rFonts w:ascii="Times New Roman" w:hAnsi="Times New Roman"/>
                <w:b/>
                <w:sz w:val="24"/>
                <w:szCs w:val="24"/>
              </w:rPr>
              <w:t xml:space="preserve"> 36 </w:t>
            </w:r>
            <w:proofErr w:type="spellStart"/>
            <w:r w:rsidRPr="002E1C63">
              <w:rPr>
                <w:rFonts w:ascii="Times New Roman" w:hAnsi="Times New Roman"/>
                <w:b/>
                <w:sz w:val="24"/>
                <w:szCs w:val="24"/>
              </w:rPr>
              <w:t>mėn</w:t>
            </w:r>
            <w:proofErr w:type="spellEnd"/>
            <w:r w:rsidRPr="002E1C63">
              <w:rPr>
                <w:rFonts w:ascii="Times New Roman" w:hAnsi="Times New Roman"/>
                <w:b/>
                <w:sz w:val="24"/>
                <w:szCs w:val="24"/>
              </w:rPr>
              <w:t xml:space="preserve">., EUR </w:t>
            </w:r>
            <w:proofErr w:type="spellStart"/>
            <w:r w:rsidRPr="002E1C63">
              <w:rPr>
                <w:rFonts w:ascii="Times New Roman" w:hAnsi="Times New Roman"/>
                <w:b/>
                <w:sz w:val="24"/>
                <w:szCs w:val="24"/>
              </w:rPr>
              <w:t>su</w:t>
            </w:r>
            <w:proofErr w:type="spellEnd"/>
            <w:r w:rsidRPr="002E1C63">
              <w:rPr>
                <w:rFonts w:ascii="Times New Roman" w:hAnsi="Times New Roman"/>
                <w:b/>
                <w:sz w:val="24"/>
                <w:szCs w:val="24"/>
              </w:rPr>
              <w:t xml:space="preserve"> PVM</w:t>
            </w:r>
            <w:r w:rsidRPr="002E1C6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  <w:p w:rsidR="002E1C63" w:rsidRPr="002E1C63" w:rsidRDefault="002E1C63" w:rsidP="001E2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63">
              <w:rPr>
                <w:rFonts w:ascii="Times New Roman" w:hAnsi="Times New Roman"/>
                <w:b/>
                <w:sz w:val="24"/>
                <w:szCs w:val="24"/>
              </w:rPr>
              <w:t>(3+4)</w:t>
            </w:r>
          </w:p>
        </w:tc>
      </w:tr>
      <w:tr w:rsidR="002E1C63" w:rsidRPr="002E1C63" w:rsidTr="001E206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63" w:rsidRPr="002E1C63" w:rsidRDefault="002E1C63" w:rsidP="001E20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1C6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63" w:rsidRPr="002E1C63" w:rsidRDefault="002E1C63" w:rsidP="001E20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1C6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63" w:rsidRPr="002E1C63" w:rsidRDefault="002E1C63" w:rsidP="001E206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E1C63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63" w:rsidRPr="002E1C63" w:rsidRDefault="002E1C63" w:rsidP="001E20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1C63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63" w:rsidRPr="002E1C63" w:rsidRDefault="002E1C63" w:rsidP="001E20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1C63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2E1C63" w:rsidRPr="002E1C63" w:rsidTr="002E1C63">
        <w:trPr>
          <w:trHeight w:val="43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63" w:rsidRPr="002E1C63" w:rsidRDefault="002E1C63" w:rsidP="001E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63" w:rsidRPr="002E1C63" w:rsidRDefault="002E1C63" w:rsidP="001E206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1C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RK-8 </w:t>
            </w:r>
            <w:proofErr w:type="spellStart"/>
            <w:r w:rsidRPr="002E1C63">
              <w:rPr>
                <w:rFonts w:ascii="Times New Roman" w:hAnsi="Times New Roman"/>
                <w:b/>
                <w:i/>
                <w:sz w:val="24"/>
                <w:szCs w:val="24"/>
              </w:rPr>
              <w:t>kamino</w:t>
            </w:r>
            <w:proofErr w:type="spellEnd"/>
            <w:r w:rsidRPr="002E1C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1C63">
              <w:rPr>
                <w:rFonts w:ascii="Times New Roman" w:hAnsi="Times New Roman"/>
                <w:b/>
                <w:i/>
                <w:sz w:val="24"/>
                <w:szCs w:val="24"/>
              </w:rPr>
              <w:t>automatizuotos</w:t>
            </w:r>
            <w:proofErr w:type="spellEnd"/>
            <w:r w:rsidRPr="002E1C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1C63">
              <w:rPr>
                <w:rFonts w:ascii="Times New Roman" w:hAnsi="Times New Roman"/>
                <w:b/>
                <w:i/>
                <w:sz w:val="24"/>
                <w:szCs w:val="24"/>
              </w:rPr>
              <w:t>matavimo</w:t>
            </w:r>
            <w:proofErr w:type="spellEnd"/>
            <w:r w:rsidRPr="002E1C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1C63">
              <w:rPr>
                <w:rFonts w:ascii="Times New Roman" w:hAnsi="Times New Roman"/>
                <w:b/>
                <w:i/>
                <w:sz w:val="24"/>
                <w:szCs w:val="24"/>
              </w:rPr>
              <w:t>sistemos</w:t>
            </w:r>
            <w:proofErr w:type="spellEnd"/>
            <w:r w:rsidRPr="002E1C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1C63">
              <w:rPr>
                <w:rFonts w:ascii="Times New Roman" w:hAnsi="Times New Roman"/>
                <w:b/>
                <w:i/>
                <w:sz w:val="24"/>
                <w:szCs w:val="24"/>
              </w:rPr>
              <w:t>techninės</w:t>
            </w:r>
            <w:proofErr w:type="spellEnd"/>
            <w:r w:rsidRPr="002E1C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1C63">
              <w:rPr>
                <w:rFonts w:ascii="Times New Roman" w:hAnsi="Times New Roman"/>
                <w:b/>
                <w:i/>
                <w:sz w:val="24"/>
                <w:szCs w:val="24"/>
              </w:rPr>
              <w:t>priežiūros</w:t>
            </w:r>
            <w:proofErr w:type="spellEnd"/>
            <w:r w:rsidRPr="002E1C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1C63">
              <w:rPr>
                <w:rFonts w:ascii="Times New Roman" w:hAnsi="Times New Roman"/>
                <w:b/>
                <w:i/>
                <w:sz w:val="24"/>
                <w:szCs w:val="24"/>
              </w:rPr>
              <w:t>paslaugos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63" w:rsidRPr="00791A2E" w:rsidRDefault="008A5746" w:rsidP="002E1C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34’2</w:t>
            </w:r>
            <w:r w:rsidR="00791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63" w:rsidRPr="00791A2E" w:rsidRDefault="008A5746" w:rsidP="002E1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7’182</w:t>
            </w:r>
            <w:r w:rsidR="00791A2E" w:rsidRPr="00791A2E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C63" w:rsidRPr="00791A2E" w:rsidRDefault="008A5746" w:rsidP="002E1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41’382</w:t>
            </w:r>
            <w:r w:rsidR="00791A2E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2E1C63" w:rsidRPr="002E1C63" w:rsidRDefault="002E1C63" w:rsidP="002E1C63">
      <w:pPr>
        <w:jc w:val="both"/>
        <w:rPr>
          <w:rFonts w:ascii="Times New Roman" w:hAnsi="Times New Roman"/>
          <w:sz w:val="24"/>
          <w:szCs w:val="24"/>
        </w:rPr>
      </w:pPr>
    </w:p>
    <w:p w:rsidR="002E1C63" w:rsidRDefault="002E1C63" w:rsidP="007901B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901B0" w:rsidRPr="007901B0" w:rsidRDefault="007901B0" w:rsidP="007901B0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01B0">
        <w:rPr>
          <w:rFonts w:ascii="Times New Roman" w:hAnsi="Times New Roman"/>
          <w:sz w:val="24"/>
          <w:szCs w:val="24"/>
        </w:rPr>
        <w:t xml:space="preserve">Į </w:t>
      </w:r>
      <w:proofErr w:type="spellStart"/>
      <w:r w:rsidRPr="007901B0">
        <w:rPr>
          <w:rFonts w:ascii="Times New Roman" w:hAnsi="Times New Roman"/>
          <w:sz w:val="24"/>
          <w:szCs w:val="24"/>
        </w:rPr>
        <w:t>šią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sumą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įeina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visos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išlaidos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ir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visi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mokesčiai</w:t>
      </w:r>
      <w:proofErr w:type="spellEnd"/>
      <w:r w:rsidRPr="007901B0">
        <w:rPr>
          <w:rFonts w:ascii="Times New Roman" w:hAnsi="Times New Roman"/>
          <w:sz w:val="24"/>
          <w:szCs w:val="24"/>
        </w:rPr>
        <w:t>.</w:t>
      </w:r>
      <w:proofErr w:type="gramEnd"/>
    </w:p>
    <w:p w:rsidR="007901B0" w:rsidRPr="007901B0" w:rsidRDefault="007901B0" w:rsidP="007901B0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01B0">
        <w:rPr>
          <w:rFonts w:ascii="Times New Roman" w:hAnsi="Times New Roman"/>
          <w:sz w:val="24"/>
          <w:szCs w:val="24"/>
        </w:rPr>
        <w:lastRenderedPageBreak/>
        <w:t>Esant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neatitikimui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tarp </w:t>
      </w:r>
      <w:proofErr w:type="spellStart"/>
      <w:r w:rsidRPr="007901B0">
        <w:rPr>
          <w:rFonts w:ascii="Times New Roman" w:hAnsi="Times New Roman"/>
          <w:sz w:val="24"/>
          <w:szCs w:val="24"/>
        </w:rPr>
        <w:t>kainos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žodžiais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ir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kainos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skaičiais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01B0">
        <w:rPr>
          <w:rFonts w:ascii="Times New Roman" w:hAnsi="Times New Roman"/>
          <w:sz w:val="24"/>
          <w:szCs w:val="24"/>
        </w:rPr>
        <w:t>pasiūlymo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kaina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bus ta </w:t>
      </w:r>
      <w:proofErr w:type="spellStart"/>
      <w:r w:rsidRPr="007901B0">
        <w:rPr>
          <w:rFonts w:ascii="Times New Roman" w:hAnsi="Times New Roman"/>
          <w:sz w:val="24"/>
          <w:szCs w:val="24"/>
        </w:rPr>
        <w:t>kaina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01B0">
        <w:rPr>
          <w:rFonts w:ascii="Times New Roman" w:hAnsi="Times New Roman"/>
          <w:sz w:val="24"/>
          <w:szCs w:val="24"/>
        </w:rPr>
        <w:t>kuri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pateikta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žodžiais</w:t>
      </w:r>
      <w:proofErr w:type="spellEnd"/>
      <w:r w:rsidRPr="007901B0">
        <w:rPr>
          <w:rFonts w:ascii="Times New Roman" w:hAnsi="Times New Roman"/>
          <w:sz w:val="24"/>
          <w:szCs w:val="24"/>
        </w:rPr>
        <w:t>.</w:t>
      </w:r>
    </w:p>
    <w:p w:rsidR="007901B0" w:rsidRPr="007901B0" w:rsidRDefault="007901B0" w:rsidP="007901B0">
      <w:pPr>
        <w:jc w:val="both"/>
        <w:rPr>
          <w:rFonts w:ascii="Times New Roman" w:hAnsi="Times New Roman"/>
          <w:i/>
          <w:sz w:val="24"/>
          <w:szCs w:val="24"/>
        </w:rPr>
      </w:pPr>
    </w:p>
    <w:p w:rsidR="007901B0" w:rsidRDefault="007901B0" w:rsidP="007901B0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901B0" w:rsidDel="0007554A">
        <w:rPr>
          <w:rFonts w:ascii="Times New Roman" w:hAnsi="Times New Roman"/>
          <w:sz w:val="24"/>
          <w:szCs w:val="24"/>
        </w:rPr>
        <w:t>Siūlom</w:t>
      </w:r>
      <w:r w:rsidRPr="007901B0">
        <w:rPr>
          <w:rFonts w:ascii="Times New Roman" w:hAnsi="Times New Roman"/>
          <w:sz w:val="24"/>
          <w:szCs w:val="24"/>
        </w:rPr>
        <w:t>os</w:t>
      </w:r>
      <w:proofErr w:type="spellEnd"/>
      <w:r w:rsidRPr="007901B0" w:rsidDel="00075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paslaugos</w:t>
      </w:r>
      <w:proofErr w:type="spellEnd"/>
      <w:r w:rsidRPr="007901B0" w:rsidDel="0007554A">
        <w:rPr>
          <w:rFonts w:ascii="Times New Roman" w:hAnsi="Times New Roman"/>
          <w:sz w:val="24"/>
          <w:szCs w:val="24"/>
        </w:rPr>
        <w:t> </w:t>
      </w:r>
      <w:proofErr w:type="spellStart"/>
      <w:r w:rsidRPr="007901B0" w:rsidDel="0007554A">
        <w:rPr>
          <w:rFonts w:ascii="Times New Roman" w:hAnsi="Times New Roman"/>
          <w:sz w:val="24"/>
          <w:szCs w:val="24"/>
        </w:rPr>
        <w:t>visiškai</w:t>
      </w:r>
      <w:proofErr w:type="spellEnd"/>
      <w:r w:rsidRPr="007901B0" w:rsidDel="00075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 w:rsidDel="0007554A">
        <w:rPr>
          <w:rFonts w:ascii="Times New Roman" w:hAnsi="Times New Roman"/>
          <w:sz w:val="24"/>
          <w:szCs w:val="24"/>
        </w:rPr>
        <w:t>atitinka</w:t>
      </w:r>
      <w:proofErr w:type="spellEnd"/>
      <w:r w:rsidRPr="007901B0" w:rsidDel="00075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P</w:t>
      </w:r>
      <w:r w:rsidRPr="007901B0" w:rsidDel="0007554A">
        <w:rPr>
          <w:rFonts w:ascii="Times New Roman" w:hAnsi="Times New Roman"/>
          <w:sz w:val="24"/>
          <w:szCs w:val="24"/>
        </w:rPr>
        <w:t>irkimo</w:t>
      </w:r>
      <w:proofErr w:type="spellEnd"/>
      <w:r w:rsidRPr="007901B0" w:rsidDel="00075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 w:rsidDel="0007554A">
        <w:rPr>
          <w:rFonts w:ascii="Times New Roman" w:hAnsi="Times New Roman"/>
          <w:sz w:val="24"/>
          <w:szCs w:val="24"/>
        </w:rPr>
        <w:t>dokumentuose</w:t>
      </w:r>
      <w:proofErr w:type="spellEnd"/>
      <w:r w:rsidRPr="007901B0" w:rsidDel="00075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 w:rsidDel="0007554A">
        <w:rPr>
          <w:rFonts w:ascii="Times New Roman" w:hAnsi="Times New Roman"/>
          <w:sz w:val="24"/>
          <w:szCs w:val="24"/>
        </w:rPr>
        <w:t>nurodytus</w:t>
      </w:r>
      <w:proofErr w:type="spellEnd"/>
      <w:r w:rsidRPr="007901B0" w:rsidDel="00075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 w:rsidDel="0007554A">
        <w:rPr>
          <w:rFonts w:ascii="Times New Roman" w:hAnsi="Times New Roman"/>
          <w:sz w:val="24"/>
          <w:szCs w:val="24"/>
        </w:rPr>
        <w:t>reikalavimus</w:t>
      </w:r>
      <w:proofErr w:type="spellEnd"/>
      <w:r w:rsidRPr="007901B0" w:rsidDel="0007554A">
        <w:rPr>
          <w:rFonts w:ascii="Times New Roman" w:hAnsi="Times New Roman"/>
          <w:sz w:val="24"/>
          <w:szCs w:val="24"/>
        </w:rPr>
        <w:t>.</w:t>
      </w:r>
      <w:proofErr w:type="gramEnd"/>
      <w:r w:rsidRPr="007901B0" w:rsidDel="0007554A">
        <w:rPr>
          <w:rFonts w:ascii="Times New Roman" w:hAnsi="Times New Roman"/>
          <w:sz w:val="24"/>
          <w:szCs w:val="24"/>
        </w:rPr>
        <w:t xml:space="preserve"> </w:t>
      </w:r>
    </w:p>
    <w:p w:rsidR="00191210" w:rsidRPr="007901B0" w:rsidRDefault="00191210" w:rsidP="007901B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B37F1" w:rsidRPr="003D1E20" w:rsidRDefault="003B37F1" w:rsidP="00191210">
      <w:pPr>
        <w:ind w:right="-108"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3D1E20">
        <w:rPr>
          <w:rFonts w:ascii="Times New Roman" w:hAnsi="Times New Roman"/>
          <w:sz w:val="24"/>
          <w:szCs w:val="24"/>
          <w:lang w:val="lt-LT"/>
        </w:rPr>
        <w:t>Pasiūlymas galioja iki termino, nustatyto pirkimo dokumentuose.</w:t>
      </w:r>
    </w:p>
    <w:p w:rsidR="003B37F1" w:rsidRDefault="003B37F1" w:rsidP="003B37F1">
      <w:pPr>
        <w:ind w:right="-108"/>
        <w:jc w:val="both"/>
        <w:rPr>
          <w:rFonts w:ascii="Times New Roman" w:hAnsi="Times New Roman"/>
          <w:sz w:val="22"/>
          <w:szCs w:val="22"/>
          <w:lang w:val="lt-LT"/>
        </w:rPr>
      </w:pPr>
    </w:p>
    <w:p w:rsidR="00191210" w:rsidRDefault="00191210" w:rsidP="003B37F1">
      <w:pPr>
        <w:ind w:right="-108"/>
        <w:jc w:val="both"/>
        <w:rPr>
          <w:rFonts w:ascii="Times New Roman" w:hAnsi="Times New Roman"/>
          <w:sz w:val="22"/>
          <w:szCs w:val="22"/>
          <w:lang w:val="lt-L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604"/>
        <w:gridCol w:w="1980"/>
        <w:gridCol w:w="701"/>
        <w:gridCol w:w="2611"/>
      </w:tblGrid>
      <w:tr w:rsidR="003B37F1" w:rsidRPr="003D1E20" w:rsidTr="001E2067">
        <w:trPr>
          <w:trHeight w:val="285"/>
        </w:trPr>
        <w:tc>
          <w:tcPr>
            <w:tcW w:w="3284" w:type="dxa"/>
            <w:tcBorders>
              <w:bottom w:val="single" w:sz="4" w:space="0" w:color="auto"/>
            </w:tcBorders>
          </w:tcPr>
          <w:p w:rsidR="003B37F1" w:rsidRPr="003D1E20" w:rsidRDefault="003B37F1" w:rsidP="003B37F1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Serviso paslaugų </w:t>
            </w:r>
            <w:r w:rsidRPr="003D1E2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604" w:type="dxa"/>
          </w:tcPr>
          <w:p w:rsidR="003B37F1" w:rsidRPr="00F8429F" w:rsidRDefault="003B37F1" w:rsidP="001E2067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B37F1" w:rsidRPr="00F8429F" w:rsidRDefault="003B37F1" w:rsidP="001E2067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701" w:type="dxa"/>
          </w:tcPr>
          <w:p w:rsidR="003B37F1" w:rsidRPr="00F8429F" w:rsidRDefault="003B37F1" w:rsidP="001E2067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3B37F1" w:rsidRPr="003D1E20" w:rsidRDefault="00191210" w:rsidP="00191210">
            <w:pPr>
              <w:ind w:right="-1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="003B37F1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Darius Ezerskis</w:t>
            </w:r>
            <w:r w:rsidR="003B37F1" w:rsidRPr="003D1E2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="003B37F1" w:rsidRPr="003D1E2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ab/>
            </w:r>
          </w:p>
        </w:tc>
      </w:tr>
      <w:tr w:rsidR="003B37F1" w:rsidRPr="00F8429F" w:rsidTr="001E2067">
        <w:trPr>
          <w:trHeight w:val="186"/>
        </w:trPr>
        <w:tc>
          <w:tcPr>
            <w:tcW w:w="3284" w:type="dxa"/>
            <w:tcBorders>
              <w:top w:val="single" w:sz="4" w:space="0" w:color="auto"/>
            </w:tcBorders>
          </w:tcPr>
          <w:p w:rsidR="003B37F1" w:rsidRPr="00F8429F" w:rsidRDefault="003B37F1" w:rsidP="001E2067">
            <w:pPr>
              <w:pStyle w:val="BodyText3"/>
              <w:ind w:firstLine="0"/>
              <w:jc w:val="center"/>
              <w:rPr>
                <w:rFonts w:ascii="Times New Roman" w:hAnsi="Times New Roman"/>
                <w:position w:val="6"/>
                <w:sz w:val="22"/>
                <w:szCs w:val="22"/>
                <w:lang w:val="lt-LT"/>
              </w:rPr>
            </w:pPr>
            <w:r w:rsidRPr="00F8429F">
              <w:rPr>
                <w:rFonts w:ascii="Times New Roman" w:hAnsi="Times New Roman"/>
                <w:position w:val="6"/>
                <w:sz w:val="22"/>
                <w:szCs w:val="22"/>
                <w:lang w:val="lt-LT"/>
              </w:rPr>
              <w:t>(Tiekėjo arba jo įgalioto asmens pareigų pavadinimas)</w:t>
            </w:r>
          </w:p>
        </w:tc>
        <w:tc>
          <w:tcPr>
            <w:tcW w:w="604" w:type="dxa"/>
          </w:tcPr>
          <w:p w:rsidR="003B37F1" w:rsidRPr="00F8429F" w:rsidRDefault="003B37F1" w:rsidP="001E2067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B37F1" w:rsidRPr="00F8429F" w:rsidRDefault="003B37F1" w:rsidP="001E2067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F8429F">
              <w:rPr>
                <w:rFonts w:ascii="Times New Roman" w:hAnsi="Times New Roman"/>
                <w:position w:val="6"/>
                <w:sz w:val="22"/>
                <w:szCs w:val="22"/>
                <w:lang w:val="lt-LT"/>
              </w:rPr>
              <w:t>(Parašas)</w:t>
            </w:r>
          </w:p>
        </w:tc>
        <w:tc>
          <w:tcPr>
            <w:tcW w:w="701" w:type="dxa"/>
          </w:tcPr>
          <w:p w:rsidR="003B37F1" w:rsidRPr="00F8429F" w:rsidRDefault="003B37F1" w:rsidP="001E2067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611" w:type="dxa"/>
            <w:tcBorders>
              <w:top w:val="single" w:sz="4" w:space="0" w:color="auto"/>
            </w:tcBorders>
          </w:tcPr>
          <w:p w:rsidR="003B37F1" w:rsidRPr="00F8429F" w:rsidRDefault="003B37F1" w:rsidP="001E2067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F8429F">
              <w:rPr>
                <w:rFonts w:ascii="Times New Roman" w:hAnsi="Times New Roman"/>
                <w:position w:val="6"/>
                <w:sz w:val="22"/>
                <w:szCs w:val="22"/>
                <w:lang w:val="lt-LT"/>
              </w:rPr>
              <w:t>(Vardas ir pavardė)</w:t>
            </w:r>
          </w:p>
        </w:tc>
      </w:tr>
    </w:tbl>
    <w:p w:rsidR="00A520F8" w:rsidRPr="007901B0" w:rsidRDefault="00A520F8" w:rsidP="00BE75DC">
      <w:pPr>
        <w:rPr>
          <w:lang w:val="lt-LT"/>
        </w:rPr>
      </w:pPr>
    </w:p>
    <w:sectPr w:rsidR="00A520F8" w:rsidRPr="007901B0" w:rsidSect="0035386C">
      <w:headerReference w:type="default" r:id="rId10"/>
      <w:footerReference w:type="default" r:id="rId11"/>
      <w:pgSz w:w="11906" w:h="16838"/>
      <w:pgMar w:top="1701" w:right="85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88" w:rsidRDefault="00FE0B88" w:rsidP="00B2426A">
      <w:r>
        <w:separator/>
      </w:r>
    </w:p>
  </w:endnote>
  <w:endnote w:type="continuationSeparator" w:id="0">
    <w:p w:rsidR="00FE0B88" w:rsidRDefault="00FE0B88" w:rsidP="00B2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26A" w:rsidRPr="009C3B99" w:rsidRDefault="00163704" w:rsidP="00163704">
    <w:pPr>
      <w:pStyle w:val="Footer"/>
      <w:tabs>
        <w:tab w:val="clear" w:pos="4819"/>
        <w:tab w:val="left" w:pos="567"/>
        <w:tab w:val="left" w:pos="1418"/>
        <w:tab w:val="left" w:pos="6804"/>
      </w:tabs>
      <w:rPr>
        <w:rFonts w:cs="Arial"/>
        <w:color w:val="595959" w:themeColor="text1" w:themeTint="A6"/>
        <w:sz w:val="16"/>
        <w:szCs w:val="16"/>
      </w:rPr>
    </w:pPr>
    <w:r>
      <w:rPr>
        <w:rFonts w:cs="Arial"/>
        <w:color w:val="595959" w:themeColor="text1" w:themeTint="A6"/>
        <w:sz w:val="16"/>
        <w:szCs w:val="16"/>
      </w:rPr>
      <w:tab/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Registro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tvarkytojas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: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Valstybinė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įmonė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Registrų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centras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, </w:t>
    </w:r>
    <w:r>
      <w:rPr>
        <w:rFonts w:cs="Arial"/>
        <w:color w:val="595959" w:themeColor="text1" w:themeTint="A6"/>
        <w:sz w:val="16"/>
        <w:szCs w:val="16"/>
      </w:rPr>
      <w:t xml:space="preserve"> </w:t>
    </w:r>
    <w:r>
      <w:rPr>
        <w:rFonts w:cs="Arial"/>
        <w:color w:val="595959" w:themeColor="text1" w:themeTint="A6"/>
        <w:sz w:val="16"/>
        <w:szCs w:val="16"/>
      </w:rPr>
      <w:tab/>
    </w:r>
    <w:r w:rsidR="00B2426A" w:rsidRPr="009C3B99">
      <w:rPr>
        <w:rFonts w:cs="Arial"/>
        <w:color w:val="595959" w:themeColor="text1" w:themeTint="A6"/>
        <w:sz w:val="16"/>
        <w:szCs w:val="16"/>
      </w:rPr>
      <w:t>„Danske Bank</w:t>
    </w:r>
    <w:proofErr w:type="gramStart"/>
    <w:r w:rsidR="00B2426A" w:rsidRPr="009C3B99">
      <w:rPr>
        <w:rFonts w:cs="Arial"/>
        <w:color w:val="595959" w:themeColor="text1" w:themeTint="A6"/>
        <w:sz w:val="16"/>
        <w:szCs w:val="16"/>
      </w:rPr>
      <w:t>“ a</w:t>
    </w:r>
    <w:proofErr w:type="gramEnd"/>
    <w:r w:rsidR="00B2426A" w:rsidRPr="009C3B99">
      <w:rPr>
        <w:rFonts w:cs="Arial"/>
        <w:color w:val="595959" w:themeColor="text1" w:themeTint="A6"/>
        <w:sz w:val="16"/>
        <w:szCs w:val="16"/>
      </w:rPr>
      <w:t xml:space="preserve">/s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Lietuvos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filialas</w:t>
    </w:r>
    <w:proofErr w:type="spellEnd"/>
  </w:p>
  <w:p w:rsidR="00B2426A" w:rsidRPr="009C3B99" w:rsidRDefault="00163704" w:rsidP="00163704">
    <w:pPr>
      <w:pStyle w:val="Footer"/>
      <w:tabs>
        <w:tab w:val="left" w:pos="0"/>
        <w:tab w:val="left" w:pos="567"/>
        <w:tab w:val="left" w:pos="1701"/>
        <w:tab w:val="left" w:pos="6804"/>
      </w:tabs>
      <w:jc w:val="both"/>
      <w:rPr>
        <w:rFonts w:cs="Arial"/>
        <w:color w:val="595959" w:themeColor="text1" w:themeTint="A6"/>
        <w:sz w:val="16"/>
        <w:szCs w:val="16"/>
      </w:rPr>
    </w:pPr>
    <w:r>
      <w:rPr>
        <w:rFonts w:cs="Arial"/>
        <w:color w:val="595959" w:themeColor="text1" w:themeTint="A6"/>
        <w:sz w:val="16"/>
        <w:szCs w:val="16"/>
      </w:rPr>
      <w:tab/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Kauno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filialas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a/s LT237400010199223815</w:t>
    </w:r>
    <w:r w:rsidR="00B2426A" w:rsidRPr="009C3B99">
      <w:rPr>
        <w:rFonts w:cs="Arial"/>
        <w:color w:val="595959" w:themeColor="text1" w:themeTint="A6"/>
        <w:sz w:val="16"/>
        <w:szCs w:val="16"/>
      </w:rPr>
      <w:tab/>
      <w:t xml:space="preserve"> </w:t>
    </w:r>
    <w:r w:rsidR="00B2426A" w:rsidRPr="009C3B99">
      <w:rPr>
        <w:rFonts w:cs="Arial"/>
        <w:color w:val="595959" w:themeColor="text1" w:themeTint="A6"/>
        <w:sz w:val="16"/>
        <w:szCs w:val="16"/>
      </w:rPr>
      <w:tab/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Banko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kodas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74000</w:t>
    </w:r>
  </w:p>
  <w:p w:rsidR="00B2426A" w:rsidRDefault="00B242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88" w:rsidRDefault="00FE0B88" w:rsidP="00B2426A">
      <w:r>
        <w:separator/>
      </w:r>
    </w:p>
  </w:footnote>
  <w:footnote w:type="continuationSeparator" w:id="0">
    <w:p w:rsidR="00FE0B88" w:rsidRDefault="00FE0B88" w:rsidP="00B24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3D" w:rsidRDefault="00E4153D" w:rsidP="0035386C">
    <w:pPr>
      <w:pStyle w:val="Header"/>
      <w:tabs>
        <w:tab w:val="clear" w:pos="4819"/>
        <w:tab w:val="left" w:pos="4678"/>
        <w:tab w:val="left" w:pos="5103"/>
        <w:tab w:val="left" w:pos="7513"/>
      </w:tabs>
      <w:ind w:left="567" w:right="-1"/>
      <w:rPr>
        <w:rFonts w:cs="Arial"/>
        <w:color w:val="595959" w:themeColor="text1" w:themeTint="A6"/>
        <w:sz w:val="16"/>
        <w:szCs w:val="16"/>
      </w:rPr>
    </w:pPr>
  </w:p>
  <w:p w:rsidR="00E4153D" w:rsidRDefault="00E4153D" w:rsidP="0029028A">
    <w:pPr>
      <w:pStyle w:val="Header"/>
      <w:tabs>
        <w:tab w:val="clear" w:pos="4819"/>
        <w:tab w:val="left" w:pos="4111"/>
        <w:tab w:val="left" w:pos="4395"/>
        <w:tab w:val="left" w:pos="7513"/>
      </w:tabs>
      <w:ind w:left="567"/>
      <w:rPr>
        <w:rFonts w:cs="Arial"/>
        <w:color w:val="595959" w:themeColor="text1" w:themeTint="A6"/>
        <w:sz w:val="16"/>
        <w:szCs w:val="16"/>
      </w:rPr>
    </w:pPr>
  </w:p>
  <w:p w:rsidR="00B2426A" w:rsidRPr="009C3B99" w:rsidRDefault="00B2426A" w:rsidP="00163704">
    <w:pPr>
      <w:pStyle w:val="Header"/>
      <w:tabs>
        <w:tab w:val="clear" w:pos="4819"/>
        <w:tab w:val="left" w:pos="3969"/>
        <w:tab w:val="left" w:pos="4536"/>
        <w:tab w:val="left" w:pos="7371"/>
      </w:tabs>
      <w:ind w:left="567"/>
      <w:rPr>
        <w:rFonts w:cs="Arial"/>
        <w:color w:val="595959" w:themeColor="text1" w:themeTint="A6"/>
        <w:sz w:val="16"/>
        <w:szCs w:val="16"/>
      </w:rPr>
    </w:pPr>
    <w:proofErr w:type="spellStart"/>
    <w:r w:rsidRPr="009C3B99">
      <w:rPr>
        <w:rFonts w:cs="Arial"/>
        <w:color w:val="595959" w:themeColor="text1" w:themeTint="A6"/>
        <w:sz w:val="16"/>
        <w:szCs w:val="16"/>
      </w:rPr>
      <w:t>Kulautuvos</w:t>
    </w:r>
    <w:proofErr w:type="spellEnd"/>
    <w:r w:rsidRPr="009C3B99">
      <w:rPr>
        <w:rFonts w:cs="Arial"/>
        <w:color w:val="595959" w:themeColor="text1" w:themeTint="A6"/>
        <w:sz w:val="16"/>
        <w:szCs w:val="16"/>
      </w:rPr>
      <w:t xml:space="preserve"> g. 45a</w:t>
    </w:r>
    <w:r w:rsidRPr="009C3B99">
      <w:rPr>
        <w:rFonts w:cs="Arial"/>
        <w:color w:val="595959" w:themeColor="text1" w:themeTint="A6"/>
        <w:sz w:val="16"/>
        <w:szCs w:val="16"/>
      </w:rPr>
      <w:tab/>
      <w:t>Tel.</w:t>
    </w:r>
    <w:r>
      <w:rPr>
        <w:rFonts w:cs="Arial"/>
        <w:color w:val="595959" w:themeColor="text1" w:themeTint="A6"/>
        <w:sz w:val="16"/>
        <w:szCs w:val="16"/>
      </w:rPr>
      <w:tab/>
    </w:r>
    <w:r w:rsidRPr="009C3B99">
      <w:rPr>
        <w:rFonts w:cs="Arial"/>
        <w:color w:val="595959" w:themeColor="text1" w:themeTint="A6"/>
        <w:sz w:val="16"/>
        <w:szCs w:val="16"/>
      </w:rPr>
      <w:t>+370 37 360</w:t>
    </w:r>
    <w:r w:rsidR="00FA1CC1">
      <w:rPr>
        <w:rFonts w:cs="Arial"/>
        <w:color w:val="595959" w:themeColor="text1" w:themeTint="A6"/>
        <w:sz w:val="16"/>
        <w:szCs w:val="16"/>
      </w:rPr>
      <w:t xml:space="preserve"> </w:t>
    </w:r>
    <w:r w:rsidRPr="009C3B99">
      <w:rPr>
        <w:rFonts w:cs="Arial"/>
        <w:color w:val="595959" w:themeColor="text1" w:themeTint="A6"/>
        <w:sz w:val="16"/>
        <w:szCs w:val="16"/>
      </w:rPr>
      <w:t xml:space="preserve">234 </w:t>
    </w:r>
    <w:r w:rsidRPr="009C3B99">
      <w:rPr>
        <w:rFonts w:cs="Arial"/>
        <w:color w:val="595959" w:themeColor="text1" w:themeTint="A6"/>
        <w:sz w:val="16"/>
        <w:szCs w:val="16"/>
      </w:rPr>
      <w:tab/>
    </w:r>
    <w:proofErr w:type="spellStart"/>
    <w:r w:rsidRPr="009C3B99">
      <w:rPr>
        <w:rFonts w:cs="Arial"/>
        <w:color w:val="595959" w:themeColor="text1" w:themeTint="A6"/>
        <w:sz w:val="16"/>
        <w:szCs w:val="16"/>
      </w:rPr>
      <w:t>Įmonės</w:t>
    </w:r>
    <w:proofErr w:type="spellEnd"/>
    <w:r w:rsidRPr="009C3B99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proofErr w:type="gramStart"/>
    <w:r w:rsidRPr="009C3B99">
      <w:rPr>
        <w:rFonts w:cs="Arial"/>
        <w:color w:val="595959" w:themeColor="text1" w:themeTint="A6"/>
        <w:sz w:val="16"/>
        <w:szCs w:val="16"/>
      </w:rPr>
      <w:t>kodas</w:t>
    </w:r>
    <w:proofErr w:type="spellEnd"/>
    <w:r w:rsidRPr="009C3B99">
      <w:rPr>
        <w:rFonts w:cs="Arial"/>
        <w:color w:val="595959" w:themeColor="text1" w:themeTint="A6"/>
        <w:sz w:val="16"/>
        <w:szCs w:val="16"/>
      </w:rPr>
      <w:t xml:space="preserve">  165707056</w:t>
    </w:r>
    <w:proofErr w:type="gramEnd"/>
  </w:p>
  <w:p w:rsidR="00B2426A" w:rsidRPr="009C3B99" w:rsidRDefault="00FA1CC1" w:rsidP="001F682A">
    <w:pPr>
      <w:pStyle w:val="Header"/>
      <w:tabs>
        <w:tab w:val="clear" w:pos="4819"/>
        <w:tab w:val="left" w:pos="3969"/>
        <w:tab w:val="left" w:pos="4536"/>
        <w:tab w:val="left" w:pos="7371"/>
      </w:tabs>
      <w:spacing w:after="80"/>
      <w:ind w:left="567"/>
      <w:rPr>
        <w:rFonts w:cs="Arial"/>
        <w:color w:val="595959" w:themeColor="text1" w:themeTint="A6"/>
        <w:sz w:val="16"/>
        <w:szCs w:val="16"/>
      </w:rPr>
    </w:pPr>
    <w:r w:rsidRPr="009C3B99">
      <w:rPr>
        <w:rFonts w:cs="Arial"/>
        <w:color w:val="595959" w:themeColor="text1" w:themeTint="A6"/>
        <w:sz w:val="16"/>
        <w:szCs w:val="16"/>
      </w:rPr>
      <w:t xml:space="preserve">LT-47190 </w:t>
    </w:r>
    <w:r w:rsidR="00B2426A" w:rsidRPr="009C3B99">
      <w:rPr>
        <w:rFonts w:cs="Arial"/>
        <w:color w:val="595959" w:themeColor="text1" w:themeTint="A6"/>
        <w:sz w:val="16"/>
        <w:szCs w:val="16"/>
      </w:rPr>
      <w:t>Kaunas,</w:t>
    </w:r>
    <w:r w:rsidR="00B77EB0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Lietuva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</w:t>
    </w:r>
    <w:r w:rsidR="00B2426A" w:rsidRPr="009C3B99">
      <w:rPr>
        <w:rFonts w:cs="Arial"/>
        <w:color w:val="595959" w:themeColor="text1" w:themeTint="A6"/>
        <w:sz w:val="16"/>
        <w:szCs w:val="16"/>
      </w:rPr>
      <w:tab/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Faks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. </w:t>
    </w:r>
    <w:r w:rsidR="00E4153D">
      <w:rPr>
        <w:rFonts w:cs="Arial"/>
        <w:color w:val="595959" w:themeColor="text1" w:themeTint="A6"/>
        <w:sz w:val="16"/>
        <w:szCs w:val="16"/>
      </w:rPr>
      <w:tab/>
    </w:r>
    <w:r>
      <w:rPr>
        <w:rFonts w:cs="Arial"/>
        <w:color w:val="595959" w:themeColor="text1" w:themeTint="A6"/>
        <w:sz w:val="16"/>
        <w:szCs w:val="16"/>
      </w:rPr>
      <w:t>+370 37</w:t>
    </w:r>
    <w:r w:rsidR="00B2426A" w:rsidRPr="009C3B99">
      <w:rPr>
        <w:rFonts w:cs="Arial"/>
        <w:color w:val="595959" w:themeColor="text1" w:themeTint="A6"/>
        <w:sz w:val="16"/>
        <w:szCs w:val="16"/>
      </w:rPr>
      <w:t xml:space="preserve"> 360</w:t>
    </w:r>
    <w:r>
      <w:rPr>
        <w:rFonts w:cs="Arial"/>
        <w:color w:val="595959" w:themeColor="text1" w:themeTint="A6"/>
        <w:sz w:val="16"/>
        <w:szCs w:val="16"/>
      </w:rPr>
      <w:t xml:space="preserve"> </w:t>
    </w:r>
    <w:r w:rsidR="00B2426A" w:rsidRPr="009C3B99">
      <w:rPr>
        <w:rFonts w:cs="Arial"/>
        <w:color w:val="595959" w:themeColor="text1" w:themeTint="A6"/>
        <w:sz w:val="16"/>
        <w:szCs w:val="16"/>
      </w:rPr>
      <w:t xml:space="preserve">358 </w:t>
    </w:r>
    <w:r w:rsidR="00B2426A" w:rsidRPr="009C3B99">
      <w:rPr>
        <w:rFonts w:cs="Arial"/>
        <w:color w:val="595959" w:themeColor="text1" w:themeTint="A6"/>
        <w:sz w:val="16"/>
        <w:szCs w:val="16"/>
      </w:rPr>
      <w:tab/>
      <w:t xml:space="preserve">PVM </w:t>
    </w:r>
    <w:proofErr w:type="spellStart"/>
    <w:proofErr w:type="gramStart"/>
    <w:r w:rsidR="00B2426A" w:rsidRPr="009C3B99">
      <w:rPr>
        <w:rFonts w:cs="Arial"/>
        <w:color w:val="595959" w:themeColor="text1" w:themeTint="A6"/>
        <w:sz w:val="16"/>
        <w:szCs w:val="16"/>
      </w:rPr>
      <w:t>kodas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 LT657070515</w:t>
    </w:r>
    <w:proofErr w:type="gramEnd"/>
  </w:p>
  <w:p w:rsidR="00B2426A" w:rsidRPr="009C3B99" w:rsidRDefault="00B2426A" w:rsidP="00163704">
    <w:pPr>
      <w:pStyle w:val="Header"/>
      <w:tabs>
        <w:tab w:val="clear" w:pos="4819"/>
        <w:tab w:val="left" w:pos="3969"/>
        <w:tab w:val="left" w:pos="7371"/>
      </w:tabs>
      <w:spacing w:after="80"/>
      <w:ind w:left="567"/>
      <w:rPr>
        <w:rFonts w:cs="Arial"/>
        <w:color w:val="595959" w:themeColor="text1" w:themeTint="A6"/>
        <w:sz w:val="16"/>
        <w:szCs w:val="16"/>
      </w:rPr>
    </w:pPr>
    <w:r w:rsidRPr="00DE2D38">
      <w:rPr>
        <w:rFonts w:cs="Arial"/>
        <w:color w:val="891558"/>
        <w:sz w:val="16"/>
        <w:szCs w:val="16"/>
      </w:rPr>
      <w:t xml:space="preserve">AB „Axis Industries“ </w:t>
    </w:r>
    <w:r>
      <w:rPr>
        <w:rFonts w:cs="Arial"/>
        <w:color w:val="891558"/>
        <w:sz w:val="16"/>
        <w:szCs w:val="16"/>
      </w:rPr>
      <w:tab/>
    </w:r>
    <w:hyperlink r:id="rId1" w:history="1">
      <w:r w:rsidRPr="00B2426A">
        <w:rPr>
          <w:rStyle w:val="Hyperlink"/>
          <w:rFonts w:cs="Arial"/>
          <w:color w:val="595959" w:themeColor="text1" w:themeTint="A6"/>
          <w:sz w:val="16"/>
          <w:szCs w:val="16"/>
          <w:u w:val="none"/>
        </w:rPr>
        <w:t>www.axis.lt</w:t>
      </w:r>
    </w:hyperlink>
    <w:r w:rsidRPr="00B2426A">
      <w:rPr>
        <w:rFonts w:cs="Arial"/>
        <w:color w:val="595959" w:themeColor="text1" w:themeTint="A6"/>
        <w:sz w:val="16"/>
        <w:szCs w:val="16"/>
      </w:rPr>
      <w:t xml:space="preserve"> </w:t>
    </w:r>
    <w:r w:rsidRPr="00B2426A">
      <w:rPr>
        <w:rFonts w:cs="Arial"/>
        <w:color w:val="595959" w:themeColor="text1" w:themeTint="A6"/>
        <w:sz w:val="16"/>
        <w:szCs w:val="16"/>
      </w:rPr>
      <w:tab/>
      <w:t>info@axis.lt</w:t>
    </w:r>
  </w:p>
  <w:p w:rsidR="00E4153D" w:rsidRDefault="00E4153D">
    <w:pPr>
      <w:pStyle w:val="Header"/>
    </w:pPr>
  </w:p>
  <w:p w:rsidR="00E4153D" w:rsidRDefault="00E4153D">
    <w:pPr>
      <w:pStyle w:val="Header"/>
    </w:pPr>
  </w:p>
  <w:p w:rsidR="00E4153D" w:rsidRDefault="00163704">
    <w:pPr>
      <w:pStyle w:val="Header"/>
    </w:pPr>
    <w:r>
      <w:rPr>
        <w:noProof/>
        <w:lang w:val="lt-LT" w:eastAsia="lt-LT"/>
      </w:rPr>
      <w:drawing>
        <wp:anchor distT="0" distB="0" distL="114300" distR="114300" simplePos="0" relativeHeight="251658240" behindDoc="1" locked="0" layoutInCell="1" allowOverlap="1" wp14:anchorId="7CE8E730" wp14:editId="0DFA2735">
          <wp:simplePos x="0" y="0"/>
          <wp:positionH relativeFrom="column">
            <wp:posOffset>-593090</wp:posOffset>
          </wp:positionH>
          <wp:positionV relativeFrom="paragraph">
            <wp:posOffset>42809</wp:posOffset>
          </wp:positionV>
          <wp:extent cx="1078865" cy="359410"/>
          <wp:effectExtent l="0" t="0" r="6985" b="2540"/>
          <wp:wrapNone/>
          <wp:docPr id="4" name="Paveikslėli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2D6C" w:rsidRDefault="00AB2D6C">
    <w:pPr>
      <w:pStyle w:val="Header"/>
    </w:pPr>
  </w:p>
  <w:p w:rsidR="00AB2D6C" w:rsidRDefault="00AB2D6C">
    <w:pPr>
      <w:pStyle w:val="Header"/>
    </w:pPr>
  </w:p>
  <w:p w:rsidR="00AB2D6C" w:rsidRDefault="00AB2D6C">
    <w:pPr>
      <w:pStyle w:val="Header"/>
    </w:pPr>
  </w:p>
  <w:p w:rsidR="00DE38F0" w:rsidRDefault="00DE38F0">
    <w:pPr>
      <w:pStyle w:val="Header"/>
    </w:pPr>
  </w:p>
  <w:p w:rsidR="00B2426A" w:rsidRDefault="00B242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B28B6"/>
    <w:multiLevelType w:val="hybridMultilevel"/>
    <w:tmpl w:val="1C009EFE"/>
    <w:lvl w:ilvl="0" w:tplc="ECAAE6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6A"/>
    <w:rsid w:val="00010727"/>
    <w:rsid w:val="00012649"/>
    <w:rsid w:val="00035C8C"/>
    <w:rsid w:val="000E6E94"/>
    <w:rsid w:val="001201A7"/>
    <w:rsid w:val="00133A29"/>
    <w:rsid w:val="00163704"/>
    <w:rsid w:val="00191210"/>
    <w:rsid w:val="001C3E21"/>
    <w:rsid w:val="001E793F"/>
    <w:rsid w:val="001F682A"/>
    <w:rsid w:val="00221ADD"/>
    <w:rsid w:val="0029028A"/>
    <w:rsid w:val="002E1C63"/>
    <w:rsid w:val="002F4903"/>
    <w:rsid w:val="0035386C"/>
    <w:rsid w:val="003705AF"/>
    <w:rsid w:val="003816C1"/>
    <w:rsid w:val="003B37F1"/>
    <w:rsid w:val="0046679F"/>
    <w:rsid w:val="004D57FB"/>
    <w:rsid w:val="0058506C"/>
    <w:rsid w:val="005D5011"/>
    <w:rsid w:val="00601FF1"/>
    <w:rsid w:val="00675EF3"/>
    <w:rsid w:val="007901B0"/>
    <w:rsid w:val="00791A2E"/>
    <w:rsid w:val="00792DDB"/>
    <w:rsid w:val="007D2FDA"/>
    <w:rsid w:val="0085082B"/>
    <w:rsid w:val="00876911"/>
    <w:rsid w:val="008A5746"/>
    <w:rsid w:val="008D286A"/>
    <w:rsid w:val="0091584E"/>
    <w:rsid w:val="00A31822"/>
    <w:rsid w:val="00A407B8"/>
    <w:rsid w:val="00A520F8"/>
    <w:rsid w:val="00AB2D6C"/>
    <w:rsid w:val="00AF22AA"/>
    <w:rsid w:val="00B2426A"/>
    <w:rsid w:val="00B77EB0"/>
    <w:rsid w:val="00BA4EA7"/>
    <w:rsid w:val="00BE75DC"/>
    <w:rsid w:val="00C532C5"/>
    <w:rsid w:val="00CA24E4"/>
    <w:rsid w:val="00CB6501"/>
    <w:rsid w:val="00D44E27"/>
    <w:rsid w:val="00D56664"/>
    <w:rsid w:val="00DE38F0"/>
    <w:rsid w:val="00E4153D"/>
    <w:rsid w:val="00EB05E5"/>
    <w:rsid w:val="00EF2639"/>
    <w:rsid w:val="00FA1CC1"/>
    <w:rsid w:val="00FC43F3"/>
    <w:rsid w:val="00F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6C1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_EN"/>
    <w:basedOn w:val="Normal"/>
    <w:link w:val="HeaderChar"/>
    <w:uiPriority w:val="99"/>
    <w:unhideWhenUsed/>
    <w:rsid w:val="00B2426A"/>
    <w:pPr>
      <w:tabs>
        <w:tab w:val="center" w:pos="4819"/>
        <w:tab w:val="right" w:pos="9638"/>
      </w:tabs>
    </w:pPr>
  </w:style>
  <w:style w:type="character" w:customStyle="1" w:styleId="HeaderChar">
    <w:name w:val="Header Char"/>
    <w:aliases w:val="HEADER_EN Char"/>
    <w:basedOn w:val="DefaultParagraphFont"/>
    <w:link w:val="Header"/>
    <w:uiPriority w:val="99"/>
    <w:rsid w:val="00B2426A"/>
  </w:style>
  <w:style w:type="paragraph" w:styleId="Footer">
    <w:name w:val="footer"/>
    <w:basedOn w:val="Normal"/>
    <w:link w:val="FooterChar"/>
    <w:unhideWhenUsed/>
    <w:rsid w:val="00B2426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26A"/>
  </w:style>
  <w:style w:type="character" w:styleId="Hyperlink">
    <w:name w:val="Hyperlink"/>
    <w:basedOn w:val="DefaultParagraphFont"/>
    <w:uiPriority w:val="99"/>
    <w:unhideWhenUsed/>
    <w:rsid w:val="00B242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6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3816C1"/>
    <w:pPr>
      <w:spacing w:line="360" w:lineRule="auto"/>
      <w:ind w:left="-72" w:right="-25" w:firstLine="1176"/>
      <w:jc w:val="both"/>
    </w:pPr>
    <w:rPr>
      <w:rFonts w:ascii="Times New Roman" w:hAnsi="Times New Roman"/>
      <w:sz w:val="24"/>
      <w:lang w:val="lt-LT"/>
    </w:rPr>
  </w:style>
  <w:style w:type="paragraph" w:customStyle="1" w:styleId="BodyText1">
    <w:name w:val="Body Text1"/>
    <w:rsid w:val="00D56664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D56664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4"/>
      <w:lang w:val="en-US"/>
    </w:rPr>
  </w:style>
  <w:style w:type="paragraph" w:customStyle="1" w:styleId="BodyText2">
    <w:name w:val="Body Text2"/>
    <w:rsid w:val="00BE75DC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BodyText3">
    <w:name w:val="Body Text3"/>
    <w:rsid w:val="007901B0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6C1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_EN"/>
    <w:basedOn w:val="Normal"/>
    <w:link w:val="HeaderChar"/>
    <w:uiPriority w:val="99"/>
    <w:unhideWhenUsed/>
    <w:rsid w:val="00B2426A"/>
    <w:pPr>
      <w:tabs>
        <w:tab w:val="center" w:pos="4819"/>
        <w:tab w:val="right" w:pos="9638"/>
      </w:tabs>
    </w:pPr>
  </w:style>
  <w:style w:type="character" w:customStyle="1" w:styleId="HeaderChar">
    <w:name w:val="Header Char"/>
    <w:aliases w:val="HEADER_EN Char"/>
    <w:basedOn w:val="DefaultParagraphFont"/>
    <w:link w:val="Header"/>
    <w:uiPriority w:val="99"/>
    <w:rsid w:val="00B2426A"/>
  </w:style>
  <w:style w:type="paragraph" w:styleId="Footer">
    <w:name w:val="footer"/>
    <w:basedOn w:val="Normal"/>
    <w:link w:val="FooterChar"/>
    <w:unhideWhenUsed/>
    <w:rsid w:val="00B2426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26A"/>
  </w:style>
  <w:style w:type="character" w:styleId="Hyperlink">
    <w:name w:val="Hyperlink"/>
    <w:basedOn w:val="DefaultParagraphFont"/>
    <w:uiPriority w:val="99"/>
    <w:unhideWhenUsed/>
    <w:rsid w:val="00B242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6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3816C1"/>
    <w:pPr>
      <w:spacing w:line="360" w:lineRule="auto"/>
      <w:ind w:left="-72" w:right="-25" w:firstLine="1176"/>
      <w:jc w:val="both"/>
    </w:pPr>
    <w:rPr>
      <w:rFonts w:ascii="Times New Roman" w:hAnsi="Times New Roman"/>
      <w:sz w:val="24"/>
      <w:lang w:val="lt-LT"/>
    </w:rPr>
  </w:style>
  <w:style w:type="paragraph" w:customStyle="1" w:styleId="BodyText1">
    <w:name w:val="Body Text1"/>
    <w:rsid w:val="00D56664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D56664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4"/>
      <w:lang w:val="en-US"/>
    </w:rPr>
  </w:style>
  <w:style w:type="paragraph" w:customStyle="1" w:styleId="BodyText2">
    <w:name w:val="Body Text2"/>
    <w:rsid w:val="00BE75DC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BodyText3">
    <w:name w:val="Body Text3"/>
    <w:rsid w:val="007901B0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xis.l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axi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4398-BD2A-439B-A584-B1BCEC1F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1125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Jokubauskaitė</dc:creator>
  <cp:lastModifiedBy>Rimantas Šimeliūnas</cp:lastModifiedBy>
  <cp:revision>4</cp:revision>
  <cp:lastPrinted>2015-07-10T11:08:00Z</cp:lastPrinted>
  <dcterms:created xsi:type="dcterms:W3CDTF">2015-10-26T08:41:00Z</dcterms:created>
  <dcterms:modified xsi:type="dcterms:W3CDTF">2015-10-26T08:44:00Z</dcterms:modified>
</cp:coreProperties>
</file>