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B3" w:rsidRPr="00DC50F9" w:rsidRDefault="004403B3" w:rsidP="004403B3">
      <w:pPr>
        <w:rPr>
          <w:rFonts w:ascii="GE Inspira" w:hAnsi="GE Inspira"/>
          <w:lang w:val="en-GB"/>
        </w:rPr>
      </w:pPr>
    </w:p>
    <w:p w:rsidR="004403B3" w:rsidRPr="00D22504" w:rsidRDefault="004403B3" w:rsidP="004403B3">
      <w:pPr>
        <w:pStyle w:val="CentrBoldm"/>
        <w:jc w:val="left"/>
        <w:rPr>
          <w:rFonts w:ascii="GE Inspira" w:hAnsi="GE Inspira"/>
          <w:bCs w:val="0"/>
          <w:sz w:val="22"/>
          <w:szCs w:val="22"/>
          <w:lang w:val="lt-LT"/>
        </w:rPr>
      </w:pPr>
      <w:r w:rsidRPr="00D22504">
        <w:rPr>
          <w:rFonts w:ascii="GE Inspira" w:hAnsi="GE Inspira"/>
          <w:bCs w:val="0"/>
          <w:sz w:val="22"/>
          <w:szCs w:val="22"/>
          <w:lang w:val="lt-LT"/>
        </w:rPr>
        <w:t>UAB TRADINTEK</w:t>
      </w:r>
    </w:p>
    <w:p w:rsidR="004403B3" w:rsidRPr="00D22504" w:rsidRDefault="004403B3" w:rsidP="004403B3">
      <w:pPr>
        <w:pStyle w:val="Footer"/>
        <w:ind w:right="-480"/>
        <w:rPr>
          <w:rFonts w:ascii="GE Inspira" w:hAnsi="GE Inspira"/>
          <w:sz w:val="16"/>
          <w:szCs w:val="16"/>
        </w:rPr>
      </w:pPr>
      <w:r w:rsidRPr="00D22504">
        <w:rPr>
          <w:rFonts w:ascii="GE Inspira" w:hAnsi="GE Inspira"/>
          <w:sz w:val="16"/>
          <w:szCs w:val="16"/>
        </w:rPr>
        <w:t xml:space="preserve">J.Jasinskio g. </w:t>
      </w:r>
      <w:r w:rsidRPr="00D22504">
        <w:rPr>
          <w:rFonts w:ascii="GE Inspira" w:hAnsi="GE Inspira"/>
          <w:sz w:val="16"/>
          <w:szCs w:val="16"/>
          <w:lang w:val="sv-SE"/>
        </w:rPr>
        <w:t xml:space="preserve">9, LT-01111 Vilnius, Lietuva. </w:t>
      </w:r>
      <w:r w:rsidRPr="00D22504">
        <w:rPr>
          <w:rFonts w:ascii="GE Inspira" w:hAnsi="GE Inspira"/>
          <w:sz w:val="16"/>
          <w:szCs w:val="16"/>
        </w:rPr>
        <w:t xml:space="preserve">Tel.: 8 5 2685427, faks.: 8 5 2496084, el-paštas: </w:t>
      </w:r>
      <w:hyperlink r:id="rId7" w:history="1">
        <w:r w:rsidRPr="00D22504">
          <w:rPr>
            <w:rStyle w:val="Hyperlink"/>
            <w:rFonts w:ascii="GE Inspira" w:hAnsi="GE Inspira"/>
            <w:sz w:val="16"/>
            <w:szCs w:val="16"/>
          </w:rPr>
          <w:t>info@tradintek.com</w:t>
        </w:r>
      </w:hyperlink>
      <w:r w:rsidRPr="00D22504">
        <w:rPr>
          <w:rFonts w:ascii="GE Inspira" w:hAnsi="GE Inspira"/>
          <w:sz w:val="16"/>
          <w:szCs w:val="16"/>
        </w:rPr>
        <w:t>,</w:t>
      </w:r>
    </w:p>
    <w:p w:rsidR="004403B3" w:rsidRPr="00D22504" w:rsidRDefault="004403B3" w:rsidP="004403B3">
      <w:pPr>
        <w:pStyle w:val="Footer"/>
        <w:ind w:left="-840" w:right="-480" w:firstLine="840"/>
        <w:rPr>
          <w:rFonts w:ascii="GE Inspira" w:hAnsi="GE Inspira"/>
          <w:sz w:val="16"/>
          <w:szCs w:val="16"/>
        </w:rPr>
      </w:pPr>
      <w:r w:rsidRPr="00D22504">
        <w:rPr>
          <w:rFonts w:ascii="GE Inspira" w:hAnsi="GE Inspira"/>
          <w:sz w:val="16"/>
          <w:szCs w:val="16"/>
        </w:rPr>
        <w:t xml:space="preserve">Įmonės kodas - 124942182, PVM mokėtojo kodas - LT249421811 </w:t>
      </w:r>
    </w:p>
    <w:p w:rsidR="004403B3" w:rsidRPr="00D22504" w:rsidRDefault="004403B3" w:rsidP="004403B3">
      <w:pPr>
        <w:pStyle w:val="Footer"/>
        <w:ind w:left="-840" w:right="-480" w:firstLine="840"/>
        <w:rPr>
          <w:rFonts w:ascii="GE Inspira" w:hAnsi="GE Inspira"/>
          <w:sz w:val="16"/>
          <w:szCs w:val="16"/>
        </w:rPr>
      </w:pPr>
      <w:r w:rsidRPr="00D22504">
        <w:rPr>
          <w:rFonts w:ascii="GE Inspira" w:hAnsi="GE Inspira"/>
          <w:sz w:val="16"/>
          <w:szCs w:val="16"/>
        </w:rPr>
        <w:t xml:space="preserve">A.s.: LT65 7044 0600 0136 8083 AB SEB bankas; </w:t>
      </w:r>
      <w:r w:rsidRPr="00D22504">
        <w:rPr>
          <w:rFonts w:ascii="GE Inspira" w:eastAsia="MS Mincho" w:hAnsi="GE Inspira"/>
          <w:sz w:val="16"/>
          <w:szCs w:val="16"/>
          <w:lang w:eastAsia="ja-JP"/>
        </w:rPr>
        <w:t>A.s.: LT54 7300 0100 8106 3924</w:t>
      </w:r>
    </w:p>
    <w:p w:rsidR="004403B3" w:rsidRPr="00D22504" w:rsidRDefault="004403B3" w:rsidP="004403B3">
      <w:pPr>
        <w:pStyle w:val="NoSpacing"/>
        <w:rPr>
          <w:rFonts w:ascii="GE Inspira" w:hAnsi="GE Inspira"/>
          <w:b/>
          <w:sz w:val="16"/>
          <w:szCs w:val="16"/>
        </w:rPr>
      </w:pPr>
    </w:p>
    <w:p w:rsidR="004403B3" w:rsidRPr="00D22504" w:rsidRDefault="004403B3" w:rsidP="004403B3">
      <w:pPr>
        <w:pStyle w:val="NoSpacing"/>
        <w:rPr>
          <w:rFonts w:ascii="GE Inspira" w:hAnsi="GE Inspira"/>
          <w:b/>
          <w:sz w:val="22"/>
          <w:szCs w:val="22"/>
        </w:rPr>
      </w:pPr>
      <w:r w:rsidRPr="00D22504">
        <w:rPr>
          <w:rFonts w:ascii="GE Inspira" w:hAnsi="GE Inspira"/>
          <w:b/>
          <w:sz w:val="22"/>
          <w:szCs w:val="22"/>
        </w:rPr>
        <w:t xml:space="preserve">Lietuvos sveikatos mokslų universiteto ligoninės </w:t>
      </w:r>
      <w:r w:rsidRPr="00D22504">
        <w:rPr>
          <w:rFonts w:ascii="GE Inspira" w:hAnsi="GE Inspira"/>
          <w:b/>
          <w:sz w:val="22"/>
          <w:szCs w:val="22"/>
          <w:lang w:val="en-US"/>
        </w:rPr>
        <w:t>V</w:t>
      </w:r>
      <w:r w:rsidRPr="00D22504">
        <w:rPr>
          <w:rFonts w:ascii="GE Inspira" w:hAnsi="GE Inspira"/>
          <w:b/>
          <w:sz w:val="22"/>
          <w:szCs w:val="22"/>
        </w:rPr>
        <w:t>šĮ Kauno klinikos</w:t>
      </w:r>
    </w:p>
    <w:p w:rsidR="004403B3" w:rsidRPr="00D22504" w:rsidRDefault="004403B3" w:rsidP="004403B3">
      <w:pPr>
        <w:rPr>
          <w:rFonts w:ascii="GE Inspira" w:hAnsi="GE Inspira"/>
          <w:b/>
          <w:sz w:val="16"/>
          <w:szCs w:val="16"/>
        </w:rPr>
      </w:pPr>
      <w:r w:rsidRPr="00D22504">
        <w:rPr>
          <w:rFonts w:ascii="GE Inspira" w:hAnsi="GE Inspira"/>
          <w:sz w:val="16"/>
          <w:szCs w:val="16"/>
        </w:rPr>
        <w:t xml:space="preserve">Eivenių g. 2, LT-50009 Kaunas, tel. (8 37) 32 63 60, (8 37) 32 69 75, faks. (8 37) 32 64 27, el.p. </w:t>
      </w:r>
      <w:hyperlink r:id="rId8" w:history="1">
        <w:r w:rsidRPr="00D22504">
          <w:rPr>
            <w:rStyle w:val="Hyperlink"/>
            <w:rFonts w:ascii="GE Inspira" w:hAnsi="GE Inspira"/>
            <w:sz w:val="16"/>
            <w:szCs w:val="16"/>
          </w:rPr>
          <w:t>rastine@kaunoklinikos.lt</w:t>
        </w:r>
      </w:hyperlink>
      <w:r w:rsidRPr="00D22504">
        <w:rPr>
          <w:rFonts w:ascii="GE Inspira" w:hAnsi="GE Inspira"/>
          <w:sz w:val="16"/>
          <w:szCs w:val="16"/>
        </w:rPr>
        <w:t>. Kodas 135163499, PVM  kodas LT351634917</w:t>
      </w:r>
    </w:p>
    <w:p w:rsidR="004403B3" w:rsidRPr="00D22504" w:rsidRDefault="004403B3" w:rsidP="004403B3">
      <w:pPr>
        <w:jc w:val="center"/>
        <w:rPr>
          <w:rFonts w:ascii="GE Inspira" w:hAnsi="GE Inspira"/>
          <w:b/>
        </w:rPr>
      </w:pPr>
    </w:p>
    <w:p w:rsidR="004403B3" w:rsidRPr="00D22504" w:rsidRDefault="004403B3" w:rsidP="004403B3">
      <w:pPr>
        <w:jc w:val="center"/>
        <w:rPr>
          <w:rFonts w:ascii="GE Inspira" w:hAnsi="GE Inspira"/>
          <w:b/>
          <w:sz w:val="22"/>
          <w:szCs w:val="22"/>
        </w:rPr>
      </w:pPr>
      <w:r w:rsidRPr="00D22504">
        <w:rPr>
          <w:rFonts w:ascii="GE Inspira" w:hAnsi="GE Inspira"/>
          <w:b/>
          <w:sz w:val="22"/>
          <w:szCs w:val="22"/>
        </w:rPr>
        <w:t>PASIŪLYMAS</w:t>
      </w:r>
    </w:p>
    <w:p w:rsidR="004403B3" w:rsidRPr="00D22504" w:rsidRDefault="004403B3" w:rsidP="004403B3">
      <w:pPr>
        <w:jc w:val="center"/>
        <w:rPr>
          <w:rFonts w:ascii="GE Inspira" w:hAnsi="GE Inspira"/>
          <w:b/>
          <w:sz w:val="22"/>
          <w:szCs w:val="22"/>
        </w:rPr>
      </w:pPr>
      <w:r w:rsidRPr="00D22504">
        <w:rPr>
          <w:rFonts w:ascii="GE Inspira" w:hAnsi="GE Inspira"/>
          <w:b/>
          <w:sz w:val="22"/>
          <w:szCs w:val="22"/>
        </w:rPr>
        <w:t>DĖL TRANSPORTINIŲ GYVYBINIŲ FUNKCIJŲ MONITORIŲ NAUJAGIMIAMS PIRKIMO</w:t>
      </w:r>
    </w:p>
    <w:p w:rsidR="004403B3" w:rsidRPr="00D22504" w:rsidRDefault="004403B3" w:rsidP="004403B3">
      <w:pPr>
        <w:shd w:val="clear" w:color="auto" w:fill="FFFFFF"/>
        <w:jc w:val="center"/>
        <w:rPr>
          <w:rFonts w:ascii="GE Inspira" w:hAnsi="GE Inspira"/>
          <w:sz w:val="22"/>
          <w:szCs w:val="22"/>
        </w:rPr>
      </w:pPr>
    </w:p>
    <w:p w:rsidR="004403B3" w:rsidRPr="00D22504" w:rsidRDefault="004403B3" w:rsidP="004403B3">
      <w:pPr>
        <w:shd w:val="clear" w:color="auto" w:fill="FFFFFF"/>
        <w:jc w:val="center"/>
        <w:rPr>
          <w:rFonts w:ascii="GE Inspira" w:hAnsi="GE Inspira"/>
          <w:b/>
          <w:bCs/>
          <w:sz w:val="22"/>
          <w:szCs w:val="22"/>
        </w:rPr>
      </w:pPr>
      <w:r w:rsidRPr="00D22504">
        <w:rPr>
          <w:rFonts w:ascii="GE Inspira" w:hAnsi="GE Inspira"/>
          <w:sz w:val="22"/>
          <w:szCs w:val="22"/>
        </w:rPr>
        <w:t>2015-03-24</w:t>
      </w:r>
      <w:r w:rsidRPr="00D22504">
        <w:rPr>
          <w:rFonts w:ascii="GE Inspira" w:hAnsi="GE Inspira"/>
          <w:b/>
          <w:bCs/>
          <w:sz w:val="22"/>
          <w:szCs w:val="22"/>
        </w:rPr>
        <w:t xml:space="preserve"> </w:t>
      </w:r>
      <w:r w:rsidRPr="00D22504">
        <w:rPr>
          <w:rFonts w:ascii="GE Inspira" w:hAnsi="GE Inspira"/>
          <w:sz w:val="22"/>
          <w:szCs w:val="22"/>
        </w:rPr>
        <w:t>Nr. 2150324-01</w:t>
      </w:r>
    </w:p>
    <w:p w:rsidR="004403B3" w:rsidRPr="00D22504" w:rsidRDefault="004403B3" w:rsidP="004403B3">
      <w:pPr>
        <w:shd w:val="clear" w:color="auto" w:fill="FFFFFF"/>
        <w:jc w:val="center"/>
        <w:rPr>
          <w:rFonts w:ascii="GE Inspira" w:hAnsi="GE Inspira"/>
          <w:bCs/>
          <w:sz w:val="22"/>
          <w:szCs w:val="22"/>
        </w:rPr>
      </w:pPr>
      <w:r w:rsidRPr="00D22504">
        <w:rPr>
          <w:rFonts w:ascii="GE Inspira" w:hAnsi="GE Inspira"/>
          <w:bCs/>
          <w:sz w:val="22"/>
          <w:szCs w:val="22"/>
        </w:rPr>
        <w:t>Vilnius</w:t>
      </w:r>
    </w:p>
    <w:p w:rsidR="004403B3" w:rsidRPr="00D22504" w:rsidRDefault="004403B3" w:rsidP="004403B3">
      <w:pPr>
        <w:jc w:val="center"/>
        <w:rPr>
          <w:rFonts w:ascii="GE Inspira" w:hAnsi="GE Inspira"/>
          <w:sz w:val="22"/>
          <w:szCs w:val="22"/>
        </w:rPr>
      </w:pPr>
    </w:p>
    <w:p w:rsidR="004403B3" w:rsidRPr="00D22504" w:rsidRDefault="004403B3" w:rsidP="004403B3">
      <w:pPr>
        <w:rPr>
          <w:rFonts w:ascii="GE Inspira" w:hAnsi="GE Inspira"/>
          <w:sz w:val="22"/>
          <w:szCs w:val="22"/>
        </w:rPr>
      </w:pP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</w:p>
    <w:p w:rsidR="004403B3" w:rsidRPr="00D22504" w:rsidRDefault="004403B3" w:rsidP="004403B3">
      <w:pPr>
        <w:jc w:val="center"/>
        <w:rPr>
          <w:rFonts w:ascii="GE Inspira" w:hAnsi="GE Inspira"/>
          <w:b/>
          <w:sz w:val="22"/>
          <w:szCs w:val="22"/>
        </w:rPr>
      </w:pPr>
      <w:r w:rsidRPr="00D22504">
        <w:rPr>
          <w:rFonts w:ascii="GE Inspira" w:hAnsi="GE Inspira"/>
          <w:b/>
          <w:sz w:val="22"/>
          <w:szCs w:val="22"/>
        </w:rPr>
        <w:t>TIEKĖJO REKVIZITAI</w:t>
      </w:r>
    </w:p>
    <w:p w:rsidR="004403B3" w:rsidRPr="00D22504" w:rsidRDefault="004403B3" w:rsidP="004403B3">
      <w:pPr>
        <w:jc w:val="center"/>
        <w:rPr>
          <w:rFonts w:ascii="GE Inspira" w:hAnsi="GE Inspira"/>
          <w:sz w:val="22"/>
          <w:szCs w:val="2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927"/>
      </w:tblGrid>
      <w:tr w:rsidR="004403B3" w:rsidRPr="00D22504" w:rsidTr="000F1C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Tiekėjo pavadinimas /Jeigu dalyvauja ūkio subjektų grupė, surašomi visi dalyvių pavadinimai/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UAB TRADINTEK</w:t>
            </w:r>
          </w:p>
        </w:tc>
      </w:tr>
      <w:tr w:rsidR="004403B3" w:rsidRPr="00D22504" w:rsidTr="000F1C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Tiekėjo adresas /Jeigu dalyvauja ūkio subjektų grupė, surašomi visi dalyvių adresai/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Jasinskio g. 9 Vilnius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</w:tr>
      <w:tr w:rsidR="004403B3" w:rsidRPr="00D22504" w:rsidTr="000F1C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Įmonės kodas, PVM mokėtojo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 xml:space="preserve">Įmonės kodas 124942182, 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PVM kodas LT249421811</w:t>
            </w:r>
          </w:p>
        </w:tc>
      </w:tr>
      <w:tr w:rsidR="004403B3" w:rsidRPr="00D22504" w:rsidTr="000F1C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Atsiskaitomosios sąskaitos numeris, bankas, banko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 xml:space="preserve">AB SEB bankas, Banko kodas 70440, 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A/s LT 657044060001368083,</w:t>
            </w:r>
          </w:p>
        </w:tc>
      </w:tr>
      <w:tr w:rsidR="004403B3" w:rsidRPr="00D22504" w:rsidTr="000F1C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Įmonės vadovo pareigos, vardas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Vidas Morkūnas</w:t>
            </w:r>
          </w:p>
        </w:tc>
      </w:tr>
      <w:tr w:rsidR="004403B3" w:rsidRPr="00D22504" w:rsidTr="000F1C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Už pasiūlymą atsakingo asmens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Linas Solominas</w:t>
            </w:r>
          </w:p>
        </w:tc>
      </w:tr>
      <w:tr w:rsidR="004403B3" w:rsidRPr="00D22504" w:rsidTr="000F1C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Už sutarties vykdymą atsakingo asmens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Linas Solominas</w:t>
            </w:r>
          </w:p>
        </w:tc>
      </w:tr>
      <w:tr w:rsidR="004403B3" w:rsidRPr="00D22504" w:rsidTr="000F1C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+37052685427</w:t>
            </w:r>
          </w:p>
        </w:tc>
      </w:tr>
      <w:tr w:rsidR="004403B3" w:rsidRPr="00D22504" w:rsidTr="000F1C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+37052496084</w:t>
            </w:r>
          </w:p>
        </w:tc>
      </w:tr>
      <w:tr w:rsidR="004403B3" w:rsidRPr="00D22504" w:rsidTr="000F1C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info@tradintek.com</w:t>
            </w:r>
          </w:p>
        </w:tc>
      </w:tr>
    </w:tbl>
    <w:p w:rsidR="004403B3" w:rsidRPr="00D22504" w:rsidRDefault="004403B3" w:rsidP="004403B3">
      <w:pPr>
        <w:jc w:val="both"/>
        <w:rPr>
          <w:rFonts w:ascii="GE Inspira" w:hAnsi="GE Inspira"/>
          <w:sz w:val="22"/>
          <w:szCs w:val="22"/>
        </w:rPr>
      </w:pPr>
    </w:p>
    <w:p w:rsidR="004403B3" w:rsidRPr="00D22504" w:rsidRDefault="004403B3" w:rsidP="004403B3">
      <w:pPr>
        <w:ind w:firstLine="720"/>
        <w:jc w:val="both"/>
        <w:rPr>
          <w:rFonts w:ascii="GE Inspira" w:hAnsi="GE Inspira"/>
          <w:sz w:val="22"/>
          <w:szCs w:val="22"/>
        </w:rPr>
      </w:pPr>
      <w:r w:rsidRPr="00D22504">
        <w:rPr>
          <w:rFonts w:ascii="GE Inspira" w:hAnsi="GE Inspira"/>
          <w:sz w:val="22"/>
          <w:szCs w:val="22"/>
        </w:rPr>
        <w:t>Šiuo pasiūlymu pažymime, kad sutinkame su visomis pirkimo sąlygomis, nustatytomis pirkimo dokumentuose.</w:t>
      </w:r>
    </w:p>
    <w:p w:rsidR="004403B3" w:rsidRPr="00D22504" w:rsidRDefault="004403B3" w:rsidP="004403B3">
      <w:pPr>
        <w:pStyle w:val="Header"/>
        <w:widowControl/>
        <w:tabs>
          <w:tab w:val="clear" w:pos="4153"/>
          <w:tab w:val="clear" w:pos="8306"/>
        </w:tabs>
        <w:spacing w:after="0"/>
        <w:ind w:left="7920"/>
        <w:rPr>
          <w:rFonts w:ascii="GE Inspira" w:hAnsi="GE Inspira"/>
          <w:sz w:val="22"/>
          <w:szCs w:val="22"/>
          <w:lang w:eastAsia="en-US"/>
        </w:rPr>
      </w:pPr>
    </w:p>
    <w:p w:rsidR="004403B3" w:rsidRPr="00D22504" w:rsidRDefault="004403B3" w:rsidP="004403B3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2"/>
          <w:szCs w:val="22"/>
          <w:lang w:eastAsia="en-US"/>
        </w:rPr>
      </w:pPr>
      <w:r w:rsidRPr="00D22504">
        <w:rPr>
          <w:rFonts w:ascii="GE Inspira" w:hAnsi="GE Inspira"/>
          <w:b/>
          <w:sz w:val="22"/>
          <w:szCs w:val="22"/>
          <w:lang w:eastAsia="en-US"/>
        </w:rPr>
        <w:t>PASIŪLYMO KAINA</w:t>
      </w:r>
    </w:p>
    <w:p w:rsidR="004403B3" w:rsidRPr="00D22504" w:rsidRDefault="004403B3" w:rsidP="004403B3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rFonts w:ascii="GE Inspira" w:hAnsi="GE Inspira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701"/>
        <w:gridCol w:w="992"/>
        <w:gridCol w:w="709"/>
        <w:gridCol w:w="1276"/>
        <w:gridCol w:w="1134"/>
        <w:gridCol w:w="1417"/>
      </w:tblGrid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Eil. Nr.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iCs/>
                <w:spacing w:val="-4"/>
                <w:sz w:val="22"/>
                <w:szCs w:val="22"/>
              </w:rPr>
              <w:t>Prekių</w:t>
            </w:r>
            <w:r w:rsidRPr="00D22504">
              <w:rPr>
                <w:rFonts w:ascii="GE Inspira" w:hAnsi="GE Inspira"/>
                <w:sz w:val="22"/>
                <w:szCs w:val="22"/>
              </w:rPr>
              <w:t xml:space="preserve">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Modelis, tipas, kataloginis numeris, gamintojo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 xml:space="preserve">Kiekis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ind w:right="-249"/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Mato</w:t>
            </w:r>
          </w:p>
          <w:p w:rsidR="004403B3" w:rsidRPr="00D22504" w:rsidRDefault="004403B3" w:rsidP="000F1CA5">
            <w:pPr>
              <w:ind w:right="-249"/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tabs>
                <w:tab w:val="left" w:pos="200"/>
              </w:tabs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Vieneto kaina</w:t>
            </w:r>
          </w:p>
          <w:p w:rsidR="004403B3" w:rsidRPr="00D22504" w:rsidRDefault="004403B3" w:rsidP="000F1CA5">
            <w:pPr>
              <w:tabs>
                <w:tab w:val="left" w:pos="200"/>
              </w:tabs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EUR (be PVM)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1 vnt. PVM suma 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tabs>
                <w:tab w:val="left" w:pos="200"/>
              </w:tabs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Vieneto kaina</w:t>
            </w:r>
          </w:p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EUR (su PVM)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7527B" w:rsidRDefault="004403B3" w:rsidP="000F1CA5">
            <w:pPr>
              <w:rPr>
                <w:rFonts w:ascii="GE Inspira" w:hAnsi="GE Inspira"/>
                <w:sz w:val="22"/>
                <w:szCs w:val="22"/>
              </w:rPr>
            </w:pPr>
            <w:r w:rsidRPr="00D7527B">
              <w:rPr>
                <w:rFonts w:ascii="GE Inspira" w:hAnsi="GE Inspira"/>
                <w:sz w:val="22"/>
                <w:szCs w:val="22"/>
              </w:rPr>
              <w:t>Transportiniai gyvybinių funkcijų monitoriai naujagimiams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PDM</w:t>
            </w:r>
          </w:p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GE Healthcare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DC50F9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11.450,00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DC50F9" w:rsidP="00DC50F9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2.404,50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DC50F9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13.854,50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 xml:space="preserve">Suma EUR viso be PVM: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DC50F9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34.350,00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Visa PVM suma EUR: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DC50F9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7.213,50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Bendra kaina EUR viso su PVM: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DC50F9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41.563,50</w:t>
            </w:r>
          </w:p>
        </w:tc>
      </w:tr>
    </w:tbl>
    <w:p w:rsidR="004403B3" w:rsidRPr="00D22504" w:rsidRDefault="004403B3" w:rsidP="004403B3">
      <w:pPr>
        <w:pStyle w:val="Header"/>
        <w:widowControl/>
        <w:tabs>
          <w:tab w:val="clear" w:pos="4153"/>
          <w:tab w:val="clear" w:pos="8306"/>
        </w:tabs>
        <w:spacing w:after="0"/>
        <w:jc w:val="left"/>
        <w:rPr>
          <w:rFonts w:ascii="GE Inspira" w:hAnsi="GE Inspira"/>
          <w:sz w:val="22"/>
          <w:szCs w:val="22"/>
          <w:lang w:eastAsia="en-US"/>
        </w:rPr>
      </w:pPr>
    </w:p>
    <w:p w:rsidR="004403B3" w:rsidRPr="00D22504" w:rsidRDefault="004403B3" w:rsidP="004403B3">
      <w:pPr>
        <w:pStyle w:val="Header"/>
        <w:widowControl/>
        <w:tabs>
          <w:tab w:val="clear" w:pos="4153"/>
          <w:tab w:val="clear" w:pos="8306"/>
        </w:tabs>
        <w:spacing w:after="0"/>
        <w:jc w:val="left"/>
        <w:rPr>
          <w:rFonts w:ascii="GE Inspira" w:hAnsi="GE Inspira"/>
          <w:sz w:val="22"/>
          <w:szCs w:val="22"/>
          <w:lang w:eastAsia="en-US"/>
        </w:rPr>
      </w:pPr>
      <w:r w:rsidRPr="00D22504">
        <w:rPr>
          <w:rFonts w:ascii="GE Inspira" w:hAnsi="GE Inspira"/>
          <w:sz w:val="22"/>
          <w:szCs w:val="22"/>
          <w:lang w:eastAsia="en-US"/>
        </w:rPr>
        <w:lastRenderedPageBreak/>
        <w:tab/>
      </w:r>
      <w:r w:rsidRPr="00D22504">
        <w:rPr>
          <w:rFonts w:ascii="GE Inspira" w:hAnsi="GE Inspira"/>
          <w:sz w:val="22"/>
          <w:szCs w:val="22"/>
          <w:lang w:eastAsia="en-US"/>
        </w:rPr>
        <w:tab/>
      </w:r>
      <w:r w:rsidRPr="00D22504">
        <w:rPr>
          <w:rFonts w:ascii="GE Inspira" w:hAnsi="GE Inspira"/>
          <w:sz w:val="22"/>
          <w:szCs w:val="22"/>
          <w:lang w:eastAsia="en-US"/>
        </w:rPr>
        <w:tab/>
      </w:r>
      <w:r w:rsidRPr="00D22504">
        <w:rPr>
          <w:rFonts w:ascii="GE Inspira" w:hAnsi="GE Inspira"/>
          <w:sz w:val="22"/>
          <w:szCs w:val="22"/>
          <w:lang w:eastAsia="en-US"/>
        </w:rPr>
        <w:tab/>
      </w:r>
      <w:r w:rsidRPr="00D22504">
        <w:rPr>
          <w:rFonts w:ascii="GE Inspira" w:hAnsi="GE Inspira"/>
          <w:sz w:val="22"/>
          <w:szCs w:val="22"/>
          <w:lang w:eastAsia="en-US"/>
        </w:rPr>
        <w:tab/>
      </w:r>
      <w:r w:rsidRPr="00D22504">
        <w:rPr>
          <w:rFonts w:ascii="GE Inspira" w:hAnsi="GE Inspira"/>
          <w:sz w:val="22"/>
          <w:szCs w:val="22"/>
          <w:lang w:eastAsia="en-US"/>
        </w:rPr>
        <w:tab/>
      </w:r>
      <w:r w:rsidRPr="00D22504">
        <w:rPr>
          <w:rFonts w:ascii="GE Inspira" w:hAnsi="GE Inspira"/>
          <w:sz w:val="22"/>
          <w:szCs w:val="22"/>
          <w:lang w:eastAsia="en-US"/>
        </w:rPr>
        <w:tab/>
      </w:r>
      <w:r w:rsidRPr="00D22504">
        <w:rPr>
          <w:rFonts w:ascii="GE Inspira" w:hAnsi="GE Inspira"/>
          <w:sz w:val="22"/>
          <w:szCs w:val="22"/>
          <w:lang w:eastAsia="en-US"/>
        </w:rPr>
        <w:tab/>
      </w:r>
      <w:r w:rsidRPr="00D22504">
        <w:rPr>
          <w:rFonts w:ascii="GE Inspira" w:hAnsi="GE Inspira"/>
          <w:sz w:val="22"/>
          <w:szCs w:val="22"/>
          <w:lang w:eastAsia="en-US"/>
        </w:rPr>
        <w:tab/>
      </w:r>
      <w:r w:rsidRPr="00D22504">
        <w:rPr>
          <w:rFonts w:ascii="GE Inspira" w:hAnsi="GE Inspira"/>
          <w:sz w:val="22"/>
          <w:szCs w:val="22"/>
          <w:lang w:eastAsia="en-US"/>
        </w:rPr>
        <w:tab/>
      </w:r>
      <w:r w:rsidRPr="00D22504">
        <w:rPr>
          <w:rFonts w:ascii="GE Inspira" w:hAnsi="GE Inspira"/>
          <w:sz w:val="22"/>
          <w:szCs w:val="22"/>
          <w:lang w:eastAsia="en-US"/>
        </w:rPr>
        <w:tab/>
      </w:r>
    </w:p>
    <w:p w:rsidR="004403B3" w:rsidRPr="00D22504" w:rsidRDefault="004403B3" w:rsidP="004403B3">
      <w:pPr>
        <w:pStyle w:val="Header"/>
        <w:widowControl/>
        <w:tabs>
          <w:tab w:val="clear" w:pos="4153"/>
          <w:tab w:val="clear" w:pos="8306"/>
        </w:tabs>
        <w:spacing w:after="0"/>
        <w:jc w:val="left"/>
        <w:rPr>
          <w:rFonts w:ascii="GE Inspira" w:hAnsi="GE Inspira"/>
          <w:sz w:val="22"/>
          <w:szCs w:val="22"/>
          <w:lang w:eastAsia="en-US"/>
        </w:rPr>
      </w:pPr>
    </w:p>
    <w:p w:rsidR="004403B3" w:rsidRPr="00D22504" w:rsidRDefault="004403B3" w:rsidP="004403B3">
      <w:pPr>
        <w:jc w:val="center"/>
        <w:rPr>
          <w:rFonts w:ascii="GE Inspira" w:hAnsi="GE Inspira"/>
          <w:b/>
          <w:sz w:val="22"/>
          <w:szCs w:val="22"/>
        </w:rPr>
      </w:pPr>
      <w:r w:rsidRPr="00D22504">
        <w:rPr>
          <w:rFonts w:ascii="GE Inspira" w:hAnsi="GE Inspira"/>
          <w:b/>
          <w:sz w:val="22"/>
          <w:szCs w:val="22"/>
        </w:rPr>
        <w:t>SIŪLOMŲ PREKIŲ CHARAKTERISTIKŲ PALYGINIMAS REIKALAUJAMOMS</w:t>
      </w:r>
    </w:p>
    <w:p w:rsidR="004403B3" w:rsidRPr="00D22504" w:rsidRDefault="004403B3" w:rsidP="004403B3">
      <w:pPr>
        <w:jc w:val="center"/>
        <w:rPr>
          <w:rFonts w:ascii="GE Inspira" w:hAnsi="GE Inspira"/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1"/>
        <w:gridCol w:w="3402"/>
        <w:gridCol w:w="3402"/>
      </w:tblGrid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Eil.Nr.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Parametrai (specifikacija)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Reikalaujama parametro reikšmė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Siūloma parametro reikšmė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Paskirtis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Naujagimių gyvybinių funkcijų monitoravimui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Naujagimių gyvybinių funkcijų monitoravimui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 xml:space="preserve">Priedas Nr. 1 Psl. </w:t>
            </w:r>
            <w:r w:rsidR="00DC78E9">
              <w:rPr>
                <w:rFonts w:ascii="GE Inspira" w:hAnsi="GE Inspira"/>
                <w:sz w:val="22"/>
                <w:szCs w:val="22"/>
              </w:rPr>
              <w:t>2; 3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pStyle w:val="Header"/>
              <w:widowControl/>
              <w:tabs>
                <w:tab w:val="left" w:pos="1296"/>
              </w:tabs>
              <w:spacing w:after="0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Konstrukcinis išpildymas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Modulinis, suderinamas su GE B850ir GE Transport Pro monitoriais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Modulinis, suderinamas su GE B850 ir GE Transport Pro monitoriais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Priedas Nr. 1 Psl.</w:t>
            </w:r>
            <w:r w:rsidR="00DC78E9">
              <w:rPr>
                <w:rFonts w:ascii="GE Inspira" w:hAnsi="GE Inspira"/>
                <w:sz w:val="22"/>
                <w:szCs w:val="22"/>
              </w:rPr>
              <w:t xml:space="preserve"> 2; 3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Maitinimo šaltinis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Vidinis akumuliatorius, užtikrinantis ≥ 1 val. autonominį darbą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 xml:space="preserve">Vidinis akumuliatorius, užtikrinantis </w:t>
            </w:r>
            <w:r w:rsidR="00DC78E9">
              <w:rPr>
                <w:rFonts w:ascii="GE Inspira" w:hAnsi="GE Inspira"/>
                <w:sz w:val="22"/>
                <w:szCs w:val="22"/>
              </w:rPr>
              <w:t>3,5</w:t>
            </w:r>
            <w:r w:rsidRPr="00D22504">
              <w:rPr>
                <w:rFonts w:ascii="GE Inspira" w:hAnsi="GE Inspira"/>
                <w:sz w:val="22"/>
                <w:szCs w:val="22"/>
              </w:rPr>
              <w:t xml:space="preserve"> val. autonominį darbą</w:t>
            </w:r>
            <w:r>
              <w:rPr>
                <w:rFonts w:ascii="GE Inspira" w:hAnsi="GE Inspira"/>
                <w:sz w:val="22"/>
                <w:szCs w:val="22"/>
              </w:rPr>
              <w:t>.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Priedas Nr. 1 Psl.</w:t>
            </w:r>
            <w:r w:rsidR="00DC78E9">
              <w:rPr>
                <w:rFonts w:ascii="GE Inspira" w:hAnsi="GE Inspira"/>
                <w:sz w:val="22"/>
                <w:szCs w:val="22"/>
              </w:rPr>
              <w:t xml:space="preserve"> 8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4.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Monitoruojami parametrai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1. EKG (multiderivacinis kanalas)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2. Kvėpavimas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3. Temperatūra (≥ 2 matavimo kanalai)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4. Neinvazinis kraujospūdis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5. SpO2;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Invazinis kraujo spaudimas (≥ 2 matavimo kanalai)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1. EKG (multiderivacinis kanalas)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2. Kvėpavimas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3. Temperatūra 2 matavimo kanalai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4. Neinvazinis kraujospūdis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5. SpO2;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Invazinis kraujo spaudimas  2 matavimo kanalai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Priedas Nr. 1 Psl.</w:t>
            </w:r>
            <w:r w:rsidR="00DC78E9">
              <w:rPr>
                <w:rFonts w:ascii="GE Inspira" w:hAnsi="GE Inspira"/>
                <w:sz w:val="22"/>
                <w:szCs w:val="22"/>
              </w:rPr>
              <w:t xml:space="preserve"> 5; 6; 7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5.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Komplektuojami monitoriaus priedai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Suderinami su siūlomu moduliu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Monitorius bus sukomplektuotas pagal konkurso reikalavimus ir visi priedai suderinami su siūlomu moduliu ir GE B850 ir Transport Pro monitoriais.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5.1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EKG elektrodų prijungimo kabelis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1 vnt. (3 elektrodų, skirtas naujagimiams, daugkartinio naudojimo)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DC78E9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EKG elektrodų prijungimo kabelis</w:t>
            </w:r>
            <w:r>
              <w:rPr>
                <w:rFonts w:ascii="GE Inspira" w:hAnsi="GE Inspira"/>
                <w:sz w:val="22"/>
                <w:szCs w:val="22"/>
              </w:rPr>
              <w:t xml:space="preserve"> </w:t>
            </w:r>
            <w:r w:rsidRPr="00D22504">
              <w:rPr>
                <w:rFonts w:ascii="GE Inspira" w:hAnsi="GE Inspira"/>
                <w:sz w:val="22"/>
                <w:szCs w:val="22"/>
              </w:rPr>
              <w:t>1 vnt. (3 elektrodų, skirtas naujagimiams, daugkartinio naudojimo)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5.2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SpO2 matavimo daviklis su kabeliu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1 vnt. (daugkartinio naudojimo, Y formos, Masimo arba lygiavertės technolog</w:t>
            </w:r>
            <w:r>
              <w:rPr>
                <w:rFonts w:ascii="GE Inspira" w:hAnsi="GE Inspira"/>
                <w:sz w:val="22"/>
                <w:szCs w:val="22"/>
              </w:rPr>
              <w:t>i</w:t>
            </w:r>
            <w:r w:rsidRPr="00D22504">
              <w:rPr>
                <w:rFonts w:ascii="GE Inspira" w:hAnsi="GE Inspira"/>
                <w:sz w:val="22"/>
                <w:szCs w:val="22"/>
              </w:rPr>
              <w:t>jos, skirtas naujagimiams)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SpO2 matavimo daviklis su kabeliu</w:t>
            </w:r>
            <w:r>
              <w:rPr>
                <w:rFonts w:ascii="GE Inspira" w:hAnsi="GE Inspira"/>
                <w:sz w:val="22"/>
                <w:szCs w:val="22"/>
              </w:rPr>
              <w:t xml:space="preserve"> </w:t>
            </w:r>
            <w:r w:rsidRPr="00D22504">
              <w:rPr>
                <w:rFonts w:ascii="GE Inspira" w:hAnsi="GE Inspira"/>
                <w:sz w:val="22"/>
                <w:szCs w:val="22"/>
              </w:rPr>
              <w:t>1 vnt. (daugkartinio naudojimo, Y formos, Masimo technolog</w:t>
            </w:r>
            <w:r>
              <w:rPr>
                <w:rFonts w:ascii="GE Inspira" w:hAnsi="GE Inspira"/>
                <w:sz w:val="22"/>
                <w:szCs w:val="22"/>
              </w:rPr>
              <w:t>i</w:t>
            </w:r>
            <w:r w:rsidRPr="00D22504">
              <w:rPr>
                <w:rFonts w:ascii="GE Inspira" w:hAnsi="GE Inspira"/>
                <w:sz w:val="22"/>
                <w:szCs w:val="22"/>
              </w:rPr>
              <w:t>jos, skirtas naujagimiams)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5.3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Manžetės neinvazinio kraujospūdžio matavimui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1 kompl. (≥ 3 – jų skirtingų dydžių manžetės, skirtos naujagimiams)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Manžetės neinvazinio kraujospūdžio matavimui</w:t>
            </w:r>
            <w:r>
              <w:rPr>
                <w:rFonts w:ascii="GE Inspira" w:hAnsi="GE Inspira"/>
                <w:sz w:val="22"/>
                <w:szCs w:val="22"/>
              </w:rPr>
              <w:t xml:space="preserve"> </w:t>
            </w:r>
            <w:r w:rsidRPr="00D22504">
              <w:rPr>
                <w:rFonts w:ascii="GE Inspira" w:hAnsi="GE Inspira"/>
                <w:sz w:val="22"/>
                <w:szCs w:val="22"/>
              </w:rPr>
              <w:t>1 kompl. (3 – jų skirtingų dydžių manžetės, skirtos naujagimiams)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5.4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Žarnelė manžetės prijungimui prie monitoriaus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1 vnt. (daugkartinio naudojimo)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Žarnelė manžetės prijungimui prie monitoriaus</w:t>
            </w:r>
            <w:r>
              <w:rPr>
                <w:rFonts w:ascii="GE Inspira" w:hAnsi="GE Inspira"/>
                <w:sz w:val="22"/>
                <w:szCs w:val="22"/>
              </w:rPr>
              <w:t xml:space="preserve"> </w:t>
            </w:r>
            <w:r w:rsidRPr="00D22504">
              <w:rPr>
                <w:rFonts w:ascii="GE Inspira" w:hAnsi="GE Inspira"/>
                <w:sz w:val="22"/>
                <w:szCs w:val="22"/>
              </w:rPr>
              <w:t>1 vnt. (daugkartinio naudojimo)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5.5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Stemplinis/rektalinis temperatūros matavimo daviklis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2 vnt. (daugkartinio naudojimo)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Stemplinis/rektalinis temperatūros matavimo daviklis</w:t>
            </w:r>
            <w:r>
              <w:rPr>
                <w:rFonts w:ascii="GE Inspira" w:hAnsi="GE Inspira"/>
                <w:sz w:val="22"/>
                <w:szCs w:val="22"/>
              </w:rPr>
              <w:t xml:space="preserve"> </w:t>
            </w:r>
            <w:r w:rsidRPr="00D22504">
              <w:rPr>
                <w:rFonts w:ascii="GE Inspira" w:hAnsi="GE Inspira"/>
                <w:sz w:val="22"/>
                <w:szCs w:val="22"/>
              </w:rPr>
              <w:t>2 vnt. (daugkartinio naudojimo)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6.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Garantinio aptarnavimo laikotarpis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≥ 36 mėn.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36 mėn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7.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Žymėjimas CE ženklu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 xml:space="preserve">Būtinas (kartu su pasiūlymu konkursui privaloma pateikti CE srtifikato arba EB atitikties </w:t>
            </w:r>
            <w:r w:rsidRPr="00D22504">
              <w:rPr>
                <w:rFonts w:ascii="GE Inspira" w:hAnsi="GE Inspira"/>
                <w:sz w:val="22"/>
                <w:szCs w:val="22"/>
              </w:rPr>
              <w:lastRenderedPageBreak/>
              <w:t>deklaracijos kopiją)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lastRenderedPageBreak/>
              <w:t>Kartu su pasiūlymu konkursui pateikta EB atitikties deklaracijos kopija.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lastRenderedPageBreak/>
              <w:t>Priedas Kvalifikacijos dokumentai</w:t>
            </w:r>
          </w:p>
        </w:tc>
      </w:tr>
      <w:tr w:rsidR="004403B3" w:rsidRPr="00D22504" w:rsidTr="000F1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lastRenderedPageBreak/>
              <w:t>8.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Kartu su įranga pateikiama dokumentacija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 xml:space="preserve">1. Naudojimo instrukcija lietuvių kalba; 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2. Serviso dokumentaciją lietuvių arba anglų kalba pagal 1 priede pateiktus reikalavimus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Kartu su įranga bus pateikta: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1. Naudojimo instrukcija lietuvių kalba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2. Serviso dokumentacija pateikta kartu su pasiūlymu.</w:t>
            </w:r>
          </w:p>
          <w:p w:rsidR="004403B3" w:rsidRPr="00D22504" w:rsidRDefault="004403B3" w:rsidP="000F1CA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Priedas PDM modulio serviso instrukcija</w:t>
            </w:r>
          </w:p>
        </w:tc>
      </w:tr>
    </w:tbl>
    <w:p w:rsidR="004403B3" w:rsidRPr="00D22504" w:rsidRDefault="004403B3" w:rsidP="004403B3">
      <w:pPr>
        <w:jc w:val="both"/>
        <w:rPr>
          <w:rFonts w:ascii="GE Inspira" w:hAnsi="GE Inspira"/>
          <w:sz w:val="22"/>
          <w:szCs w:val="22"/>
        </w:rPr>
      </w:pPr>
    </w:p>
    <w:p w:rsidR="004403B3" w:rsidRPr="00D22504" w:rsidRDefault="004403B3" w:rsidP="004403B3">
      <w:pPr>
        <w:ind w:firstLine="720"/>
        <w:jc w:val="both"/>
        <w:rPr>
          <w:rFonts w:ascii="GE Inspira" w:hAnsi="GE Inspira"/>
          <w:sz w:val="22"/>
          <w:szCs w:val="22"/>
        </w:rPr>
      </w:pPr>
    </w:p>
    <w:p w:rsidR="004403B3" w:rsidRPr="00D22504" w:rsidRDefault="004403B3" w:rsidP="004403B3">
      <w:pPr>
        <w:ind w:firstLine="720"/>
        <w:jc w:val="both"/>
        <w:rPr>
          <w:rFonts w:ascii="GE Inspira" w:hAnsi="GE Inspira"/>
          <w:sz w:val="22"/>
          <w:szCs w:val="22"/>
        </w:rPr>
      </w:pP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  <w:r w:rsidRPr="00D22504">
        <w:rPr>
          <w:rFonts w:ascii="GE Inspira" w:hAnsi="GE Inspira"/>
          <w:sz w:val="22"/>
          <w:szCs w:val="22"/>
        </w:rPr>
        <w:tab/>
      </w:r>
    </w:p>
    <w:p w:rsidR="004403B3" w:rsidRPr="00D22504" w:rsidRDefault="004403B3" w:rsidP="004403B3">
      <w:pPr>
        <w:jc w:val="center"/>
        <w:rPr>
          <w:rFonts w:ascii="GE Inspira" w:hAnsi="GE Inspira"/>
          <w:b/>
          <w:sz w:val="22"/>
          <w:szCs w:val="22"/>
        </w:rPr>
      </w:pPr>
      <w:r w:rsidRPr="00D22504">
        <w:rPr>
          <w:rFonts w:ascii="GE Inspira" w:hAnsi="GE Inspira"/>
          <w:b/>
          <w:sz w:val="22"/>
          <w:szCs w:val="22"/>
        </w:rPr>
        <w:t>PATEIKIAMŲ DOKUMENTŲ SĄRAŠAS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707"/>
        <w:gridCol w:w="2268"/>
        <w:gridCol w:w="2948"/>
      </w:tblGrid>
      <w:tr w:rsidR="004403B3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Eil.Nr.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Pateiktų dokumentų pavadinimas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Dokumento puslapių skaičius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3" w:rsidRPr="00D22504" w:rsidRDefault="004403B3" w:rsidP="000F1CA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 w:rsidRPr="00D22504">
              <w:rPr>
                <w:rFonts w:ascii="GE Inspira" w:hAnsi="GE Inspira"/>
                <w:sz w:val="22"/>
                <w:szCs w:val="22"/>
              </w:rPr>
              <w:t>Failo, kuriame yra dokumentas, pavadinimas</w:t>
            </w:r>
          </w:p>
        </w:tc>
      </w:tr>
      <w:tr w:rsidR="00E40B25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D22504" w:rsidRDefault="00E40B25" w:rsidP="00E40B2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pStyle w:val="NoSpacing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Įmonės registracijos pažymėjimo kopija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Priedas „“Kvalifikacijos dokumentai</w:t>
            </w:r>
          </w:p>
        </w:tc>
      </w:tr>
      <w:tr w:rsidR="00E40B25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D22504" w:rsidRDefault="00E40B25" w:rsidP="00E40B2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pStyle w:val="NoSpacing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Įstatų, kurie patvirtina, kad vykdoma veikla susijusi su perkamu objektu, kopija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Priedas „“Kvalifikacijos dokumentai</w:t>
            </w:r>
          </w:p>
        </w:tc>
      </w:tr>
      <w:tr w:rsidR="00E40B25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D22504" w:rsidRDefault="00E40B25" w:rsidP="00E40B2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3.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pStyle w:val="NoSpacing"/>
              <w:rPr>
                <w:rFonts w:ascii="GE Inspira" w:hAnsi="GE Inspira"/>
                <w:sz w:val="22"/>
                <w:szCs w:val="22"/>
                <w:lang w:val="fi-FI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Registrų centro išduotas dokumentas, patvirtinantis jungtinius kompetetingų institucijų tvarkomus duomenis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Priedas „“Kvalifikacijos dokumentai</w:t>
            </w:r>
          </w:p>
        </w:tc>
      </w:tr>
      <w:tr w:rsidR="00E40B25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D22504" w:rsidRDefault="00E40B25" w:rsidP="00E40B2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4.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pStyle w:val="NoSpacing"/>
              <w:rPr>
                <w:rFonts w:ascii="GE Inspira" w:hAnsi="GE Inspira"/>
                <w:sz w:val="22"/>
                <w:szCs w:val="22"/>
                <w:lang w:val="fi-FI"/>
              </w:rPr>
            </w:pPr>
            <w:r w:rsidRPr="0020118C">
              <w:rPr>
                <w:rFonts w:ascii="GE Inspira" w:hAnsi="GE Inspira"/>
                <w:sz w:val="22"/>
                <w:szCs w:val="22"/>
                <w:lang w:val="fi-FI"/>
              </w:rPr>
              <w:t>Gamintojų įgaliojimai atstovauti tiekėją LR-je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Priedas „“Kvalifikacijos dokumentai</w:t>
            </w:r>
          </w:p>
        </w:tc>
      </w:tr>
      <w:tr w:rsidR="00E40B25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D22504" w:rsidRDefault="00E40B25" w:rsidP="00E40B2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5.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pStyle w:val="NoSpacing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Įgaliojimas pasirašyti UAB TRADINTEK vardu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Priedas „“Kvalifikacijos dokumentai</w:t>
            </w:r>
          </w:p>
        </w:tc>
      </w:tr>
      <w:tr w:rsidR="00E40B25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D22504" w:rsidRDefault="00E40B25" w:rsidP="00E40B2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6.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pStyle w:val="NoSpacing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Tiekėjo deklaracija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Priedas „“Kvalifikacijos dokumentai</w:t>
            </w:r>
          </w:p>
        </w:tc>
      </w:tr>
      <w:tr w:rsidR="00E40B25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D22504" w:rsidRDefault="00E40B25" w:rsidP="00E40B2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7.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pStyle w:val="NoSpacing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Tiekėjo sąžiningumo deklaracija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Priedas „“Kvalifikacijos dokumentai</w:t>
            </w:r>
          </w:p>
        </w:tc>
      </w:tr>
      <w:tr w:rsidR="00E40B25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D22504" w:rsidRDefault="00E40B25" w:rsidP="00E40B2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8.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pStyle w:val="NoSpacing"/>
              <w:rPr>
                <w:rFonts w:ascii="GE Inspira" w:hAnsi="GE Inspira"/>
                <w:sz w:val="22"/>
                <w:szCs w:val="22"/>
                <w:lang w:val="fi-FI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Paskutinių finansinių metų balansas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Priedas „“Kvalifikacijos dokumentai</w:t>
            </w:r>
          </w:p>
        </w:tc>
      </w:tr>
      <w:tr w:rsidR="00E40B25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D22504" w:rsidRDefault="00E40B25" w:rsidP="00E40B2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9.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pStyle w:val="NoSpacing"/>
              <w:rPr>
                <w:rFonts w:ascii="GE Inspira" w:hAnsi="GE Inspira"/>
                <w:sz w:val="22"/>
                <w:szCs w:val="22"/>
                <w:lang w:val="en-US"/>
              </w:rPr>
            </w:pPr>
            <w:proofErr w:type="spellStart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>Siūlomos</w:t>
            </w:r>
            <w:proofErr w:type="spellEnd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>įrangos</w:t>
            </w:r>
            <w:proofErr w:type="spellEnd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 xml:space="preserve"> EB </w:t>
            </w:r>
            <w:proofErr w:type="spellStart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>atitikties</w:t>
            </w:r>
            <w:proofErr w:type="spellEnd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>deklaracijos</w:t>
            </w:r>
            <w:proofErr w:type="spellEnd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Priedas „“Kvalifikacijos dokumentai</w:t>
            </w:r>
          </w:p>
        </w:tc>
      </w:tr>
      <w:tr w:rsidR="00E40B25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D22504" w:rsidRDefault="00E40B25" w:rsidP="00E40B25">
            <w:pPr>
              <w:jc w:val="center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10.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pStyle w:val="NoSpacing"/>
              <w:rPr>
                <w:rFonts w:ascii="GE Inspira" w:hAnsi="GE Inspira"/>
                <w:sz w:val="22"/>
                <w:szCs w:val="22"/>
                <w:lang w:val="fi-FI"/>
              </w:rPr>
            </w:pPr>
            <w:proofErr w:type="spellStart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>Siūlomos</w:t>
            </w:r>
            <w:proofErr w:type="spellEnd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>medicininės</w:t>
            </w:r>
            <w:proofErr w:type="spellEnd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>technikos</w:t>
            </w:r>
            <w:proofErr w:type="spellEnd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>servisinės</w:t>
            </w:r>
            <w:proofErr w:type="spellEnd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>techninės</w:t>
            </w:r>
            <w:proofErr w:type="spellEnd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>informacijos</w:t>
            </w:r>
            <w:proofErr w:type="spellEnd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118C">
              <w:rPr>
                <w:rFonts w:ascii="GE Inspira" w:hAnsi="GE Inspira"/>
                <w:sz w:val="22"/>
                <w:szCs w:val="22"/>
                <w:lang w:val="en-US"/>
              </w:rPr>
              <w:t>apimtis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Priedas „“Kvalifikacijos dokumentai</w:t>
            </w:r>
          </w:p>
        </w:tc>
      </w:tr>
      <w:tr w:rsidR="00E40B25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D22504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pStyle w:val="NoSpacing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UAB TRADINTEK inžinierių serviso kursų sertifikatai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>Priedas „“Kvalifikacijos dokumentai</w:t>
            </w:r>
          </w:p>
        </w:tc>
      </w:tr>
      <w:tr w:rsidR="00E40B25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D22504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E40B25">
              <w:rPr>
                <w:rFonts w:ascii="GE Inspira" w:hAnsi="GE Inspira"/>
                <w:sz w:val="22"/>
                <w:szCs w:val="22"/>
              </w:rPr>
              <w:t xml:space="preserve">PDM </w:t>
            </w:r>
            <w:r w:rsidRPr="0020118C">
              <w:rPr>
                <w:rFonts w:ascii="GE Inspira" w:hAnsi="GE Inspira"/>
                <w:sz w:val="22"/>
                <w:szCs w:val="22"/>
              </w:rPr>
              <w:t>techninis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 xml:space="preserve">Priedas Nr. 1 </w:t>
            </w:r>
            <w:r w:rsidRPr="00E40B25">
              <w:rPr>
                <w:rFonts w:ascii="GE Inspira" w:hAnsi="GE Inspira"/>
                <w:sz w:val="22"/>
                <w:szCs w:val="22"/>
              </w:rPr>
              <w:t xml:space="preserve"> PDM Techninė dokumentacija</w:t>
            </w:r>
          </w:p>
        </w:tc>
      </w:tr>
      <w:tr w:rsidR="00E40B25" w:rsidRPr="00D22504" w:rsidTr="000F1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D22504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13.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 xml:space="preserve">PDM </w:t>
            </w:r>
            <w:r w:rsidRPr="0020118C">
              <w:rPr>
                <w:rFonts w:ascii="GE Inspira" w:hAnsi="GE Inspira"/>
                <w:sz w:val="22"/>
                <w:szCs w:val="22"/>
              </w:rPr>
              <w:t>serviso instrukcija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>
              <w:rPr>
                <w:rFonts w:ascii="GE Inspira" w:hAnsi="GE Inspira"/>
                <w:sz w:val="22"/>
                <w:szCs w:val="22"/>
              </w:rPr>
              <w:t>108</w:t>
            </w:r>
            <w:bookmarkStart w:id="0" w:name="_GoBack"/>
            <w:bookmarkEnd w:id="0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5" w:rsidRPr="0020118C" w:rsidRDefault="00E40B25" w:rsidP="00E40B25">
            <w:pPr>
              <w:jc w:val="both"/>
              <w:rPr>
                <w:rFonts w:ascii="GE Inspira" w:hAnsi="GE Inspira"/>
                <w:sz w:val="22"/>
                <w:szCs w:val="22"/>
              </w:rPr>
            </w:pPr>
            <w:r w:rsidRPr="0020118C">
              <w:rPr>
                <w:rFonts w:ascii="GE Inspira" w:hAnsi="GE Inspira"/>
                <w:sz w:val="22"/>
                <w:szCs w:val="22"/>
              </w:rPr>
              <w:t xml:space="preserve">Priedas Nr. </w:t>
            </w:r>
            <w:r>
              <w:rPr>
                <w:rFonts w:ascii="GE Inspira" w:hAnsi="GE Inspira"/>
                <w:sz w:val="22"/>
                <w:szCs w:val="22"/>
              </w:rPr>
              <w:t>2</w:t>
            </w:r>
            <w:r w:rsidRPr="0020118C">
              <w:rPr>
                <w:rFonts w:ascii="GE Inspira" w:hAnsi="GE Inspira"/>
                <w:sz w:val="22"/>
                <w:szCs w:val="22"/>
              </w:rPr>
              <w:t xml:space="preserve"> </w:t>
            </w:r>
            <w:r>
              <w:rPr>
                <w:rFonts w:ascii="GE Inspira" w:hAnsi="GE Inspira"/>
                <w:sz w:val="22"/>
                <w:szCs w:val="22"/>
              </w:rPr>
              <w:t>PDM</w:t>
            </w:r>
            <w:r w:rsidRPr="0020118C">
              <w:rPr>
                <w:rFonts w:ascii="GE Inspira" w:hAnsi="GE Inspira"/>
                <w:sz w:val="22"/>
                <w:szCs w:val="22"/>
              </w:rPr>
              <w:t xml:space="preserve"> serviso instrukcija</w:t>
            </w:r>
          </w:p>
        </w:tc>
      </w:tr>
    </w:tbl>
    <w:p w:rsidR="004403B3" w:rsidRPr="00D22504" w:rsidRDefault="004403B3" w:rsidP="004403B3">
      <w:pPr>
        <w:rPr>
          <w:rFonts w:ascii="GE Inspira" w:hAnsi="GE Inspira"/>
        </w:rPr>
      </w:pPr>
    </w:p>
    <w:p w:rsidR="004403B3" w:rsidRPr="00D22504" w:rsidRDefault="004403B3" w:rsidP="004403B3">
      <w:pPr>
        <w:rPr>
          <w:rFonts w:ascii="GE Inspira" w:hAnsi="GE Inspira"/>
        </w:rPr>
      </w:pPr>
      <w:r w:rsidRPr="00D22504">
        <w:rPr>
          <w:rFonts w:ascii="GE Inspira" w:hAnsi="GE Inspira"/>
        </w:rPr>
        <w:t>Pasiūlymas galioja iki termino nustatyto pirkimo dokumentuose</w:t>
      </w:r>
    </w:p>
    <w:p w:rsidR="004403B3" w:rsidRPr="00D22504" w:rsidRDefault="004403B3" w:rsidP="004403B3">
      <w:pPr>
        <w:rPr>
          <w:rFonts w:ascii="GE Inspira" w:hAnsi="GE Inspira"/>
        </w:rPr>
      </w:pPr>
    </w:p>
    <w:p w:rsidR="004403B3" w:rsidRPr="00D22504" w:rsidRDefault="004403B3" w:rsidP="004403B3">
      <w:pPr>
        <w:rPr>
          <w:rFonts w:ascii="GE Inspira" w:hAnsi="GE Inspira"/>
        </w:rPr>
      </w:pPr>
    </w:p>
    <w:p w:rsidR="006809D6" w:rsidRPr="0020118C" w:rsidRDefault="00704580" w:rsidP="004212BD">
      <w:pPr>
        <w:rPr>
          <w:rFonts w:ascii="GE Inspira" w:hAnsi="GE Inspira"/>
          <w:sz w:val="22"/>
          <w:szCs w:val="22"/>
        </w:rPr>
      </w:pPr>
      <w:r w:rsidRPr="00704580">
        <w:rPr>
          <w:rFonts w:ascii="GE Inspira" w:hAnsi="GE Inspir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3.95pt;margin-top:.6pt;width:253.7pt;height:101.75pt;z-index:-251658752;visibility:visible;mso-wrap-style:non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" stroked="f">
            <v:textbox style="mso-fit-shape-to-text:t">
              <w:txbxContent>
                <w:p w:rsidR="004212BD" w:rsidRDefault="004403B3" w:rsidP="004212BD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038475" cy="120015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84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12BD" w:rsidRPr="00E40B25" w:rsidRDefault="004212BD" w:rsidP="004212BD">
      <w:pPr>
        <w:rPr>
          <w:rFonts w:ascii="GE Inspira" w:hAnsi="GE Inspira"/>
          <w:sz w:val="22"/>
          <w:szCs w:val="22"/>
          <w:lang w:val="en-GB"/>
        </w:rPr>
      </w:pPr>
      <w:r w:rsidRPr="0020118C">
        <w:rPr>
          <w:rFonts w:ascii="GE Inspira" w:hAnsi="GE Inspira"/>
          <w:sz w:val="22"/>
          <w:szCs w:val="22"/>
        </w:rPr>
        <w:t>IT pardavimo vadovas</w:t>
      </w:r>
      <w:r w:rsidRPr="0020118C">
        <w:rPr>
          <w:rFonts w:ascii="GE Inspira" w:hAnsi="GE Inspira"/>
          <w:sz w:val="22"/>
          <w:szCs w:val="22"/>
        </w:rPr>
        <w:tab/>
      </w:r>
      <w:r w:rsidRPr="0020118C">
        <w:rPr>
          <w:rFonts w:ascii="GE Inspira" w:hAnsi="GE Inspira"/>
          <w:sz w:val="22"/>
          <w:szCs w:val="22"/>
        </w:rPr>
        <w:tab/>
      </w:r>
      <w:r w:rsidRPr="0020118C">
        <w:rPr>
          <w:rFonts w:ascii="GE Inspira" w:hAnsi="GE Inspira"/>
          <w:sz w:val="22"/>
          <w:szCs w:val="22"/>
        </w:rPr>
        <w:tab/>
      </w:r>
      <w:r w:rsidRPr="0020118C">
        <w:rPr>
          <w:rFonts w:ascii="GE Inspira" w:hAnsi="GE Inspira"/>
          <w:sz w:val="22"/>
          <w:szCs w:val="22"/>
        </w:rPr>
        <w:tab/>
      </w:r>
      <w:r w:rsidRPr="0020118C">
        <w:rPr>
          <w:rFonts w:ascii="GE Inspira" w:hAnsi="GE Inspira"/>
          <w:sz w:val="22"/>
          <w:szCs w:val="22"/>
        </w:rPr>
        <w:tab/>
        <w:t>Linas Solominas</w:t>
      </w:r>
    </w:p>
    <w:sectPr w:rsidR="004212BD" w:rsidRPr="00E40B25" w:rsidSect="0020118C">
      <w:headerReference w:type="default" r:id="rId10"/>
      <w:footerReference w:type="default" r:id="rId11"/>
      <w:pgSz w:w="11909" w:h="16834" w:code="9"/>
      <w:pgMar w:top="1418" w:right="869" w:bottom="1276" w:left="1800" w:header="720" w:footer="5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59" w:rsidRDefault="008B4F59">
      <w:r>
        <w:separator/>
      </w:r>
    </w:p>
  </w:endnote>
  <w:endnote w:type="continuationSeparator" w:id="0">
    <w:p w:rsidR="008B4F59" w:rsidRDefault="008B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GPIA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 Inspira">
    <w:altName w:val="Calibri"/>
    <w:charset w:val="BA"/>
    <w:family w:val="swiss"/>
    <w:pitch w:val="variable"/>
    <w:sig w:usb0="00000001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1" w:rsidRPr="00A120E3" w:rsidRDefault="004C2481" w:rsidP="00A120E3">
    <w:pPr>
      <w:pStyle w:val="Footer"/>
      <w:ind w:left="-840" w:right="-480"/>
      <w:rPr>
        <w:rFonts w:ascii="GE Inspira" w:hAnsi="GE Inspira"/>
        <w:b/>
        <w:bCs/>
        <w:sz w:val="16"/>
        <w:szCs w:val="16"/>
      </w:rPr>
    </w:pPr>
    <w:r w:rsidRPr="00A120E3">
      <w:rPr>
        <w:rFonts w:ascii="GE Inspira" w:hAnsi="GE Inspira"/>
        <w:b/>
        <w:bCs/>
        <w:sz w:val="16"/>
        <w:szCs w:val="16"/>
      </w:rPr>
      <w:t>TRADINTEK</w:t>
    </w:r>
    <w:r>
      <w:rPr>
        <w:rFonts w:ascii="GE Inspira" w:hAnsi="GE Inspira"/>
        <w:b/>
        <w:bCs/>
        <w:sz w:val="16"/>
        <w:szCs w:val="16"/>
      </w:rPr>
      <w:t xml:space="preserve"> </w:t>
    </w:r>
    <w:r w:rsidRPr="00A120E3">
      <w:rPr>
        <w:rFonts w:ascii="GE Inspira" w:hAnsi="GE Inspira"/>
        <w:b/>
        <w:bCs/>
        <w:sz w:val="16"/>
        <w:szCs w:val="16"/>
      </w:rPr>
      <w:t>UAB</w:t>
    </w:r>
  </w:p>
  <w:p w:rsidR="004C2481" w:rsidRPr="00A120E3" w:rsidRDefault="004C2481" w:rsidP="00A120E3">
    <w:pPr>
      <w:pStyle w:val="Footer"/>
      <w:ind w:left="-840" w:right="-480"/>
      <w:rPr>
        <w:rFonts w:ascii="GE Inspira" w:hAnsi="GE Inspira"/>
        <w:sz w:val="14"/>
        <w:szCs w:val="14"/>
      </w:rPr>
    </w:pPr>
    <w:r>
      <w:rPr>
        <w:rFonts w:ascii="GE Inspira" w:hAnsi="GE Inspira"/>
        <w:sz w:val="14"/>
        <w:szCs w:val="14"/>
      </w:rPr>
      <w:t xml:space="preserve">J.Jasinskio g. </w:t>
    </w:r>
    <w:r w:rsidRPr="00A120E3">
      <w:rPr>
        <w:rFonts w:ascii="GE Inspira" w:hAnsi="GE Inspira"/>
        <w:sz w:val="14"/>
        <w:szCs w:val="14"/>
        <w:lang w:val="sv-SE"/>
      </w:rPr>
      <w:t xml:space="preserve">9, LT-01111 Vilnius, Lietuva. </w:t>
    </w:r>
    <w:r w:rsidRPr="00A120E3">
      <w:rPr>
        <w:rFonts w:ascii="GE Inspira" w:hAnsi="GE Inspira"/>
        <w:sz w:val="14"/>
        <w:szCs w:val="14"/>
      </w:rPr>
      <w:t xml:space="preserve">Tel.: 8 5 2685427, faks.: 8 5 2496084, el-paštas: </w:t>
    </w:r>
    <w:hyperlink r:id="rId1" w:history="1">
      <w:r w:rsidRPr="00A120E3">
        <w:rPr>
          <w:rStyle w:val="Hyperlink"/>
          <w:rFonts w:ascii="GE Inspira" w:hAnsi="GE Inspira"/>
          <w:sz w:val="14"/>
          <w:szCs w:val="14"/>
        </w:rPr>
        <w:t>info@tradintek.com</w:t>
      </w:r>
    </w:hyperlink>
    <w:r>
      <w:rPr>
        <w:rFonts w:ascii="GE Inspira" w:hAnsi="GE Inspira"/>
        <w:sz w:val="14"/>
        <w:szCs w:val="14"/>
      </w:rPr>
      <w:t>, į</w:t>
    </w:r>
    <w:r w:rsidRPr="00A120E3">
      <w:rPr>
        <w:rFonts w:ascii="GE Inspira" w:hAnsi="GE Inspira"/>
        <w:sz w:val="14"/>
        <w:szCs w:val="14"/>
      </w:rPr>
      <w:t>monės kodas - 124942182, PVM mokėtojo kodas - LT249421811</w:t>
    </w:r>
  </w:p>
  <w:p w:rsidR="004C2481" w:rsidRPr="00A120E3" w:rsidRDefault="004C2481" w:rsidP="00A120E3">
    <w:pPr>
      <w:pStyle w:val="Footer"/>
      <w:ind w:left="-840" w:right="-480"/>
      <w:rPr>
        <w:sz w:val="14"/>
        <w:szCs w:val="14"/>
      </w:rPr>
    </w:pPr>
    <w:r w:rsidRPr="007262D2">
      <w:rPr>
        <w:rFonts w:ascii="GE Inspira" w:hAnsi="GE Inspira"/>
        <w:sz w:val="14"/>
        <w:szCs w:val="14"/>
      </w:rPr>
      <w:t xml:space="preserve">A.s.: </w:t>
    </w:r>
    <w:r w:rsidRPr="00A120E3">
      <w:rPr>
        <w:rFonts w:ascii="GE Inspira" w:hAnsi="GE Inspira"/>
        <w:sz w:val="14"/>
        <w:szCs w:val="14"/>
      </w:rPr>
      <w:t>LT65 7044 0600 0136 8083 AB SEB bankas</w:t>
    </w:r>
    <w:r>
      <w:rPr>
        <w:rFonts w:ascii="GE Inspira" w:hAnsi="GE Inspira"/>
        <w:sz w:val="14"/>
        <w:szCs w:val="14"/>
      </w:rPr>
      <w:t xml:space="preserve">; </w:t>
    </w:r>
    <w:r w:rsidRPr="00A120E3">
      <w:rPr>
        <w:rFonts w:ascii="GE Inspira" w:eastAsia="MS Mincho" w:hAnsi="GE Inspira"/>
        <w:sz w:val="14"/>
        <w:szCs w:val="14"/>
        <w:lang w:eastAsia="ja-JP"/>
      </w:rPr>
      <w:t xml:space="preserve">A.s.: LT54 7300 0100 8106 3924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59" w:rsidRDefault="008B4F59">
      <w:r>
        <w:separator/>
      </w:r>
    </w:p>
  </w:footnote>
  <w:footnote w:type="continuationSeparator" w:id="0">
    <w:p w:rsidR="008B4F59" w:rsidRDefault="008B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81" w:rsidRDefault="004403B3" w:rsidP="00A120E3">
    <w:pPr>
      <w:pStyle w:val="Header"/>
      <w:ind w:left="-840"/>
    </w:pPr>
    <w:r>
      <w:rPr>
        <w:noProof/>
        <w:lang w:val="en-US" w:eastAsia="en-US"/>
      </w:rPr>
      <w:drawing>
        <wp:inline distT="0" distB="0" distL="0" distR="0">
          <wp:extent cx="1981200" cy="390525"/>
          <wp:effectExtent l="0" t="0" r="0" b="9525"/>
          <wp:docPr id="1" name="Picture 1" descr="tradinte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dinte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687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C057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B2C7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CAA6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0A03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7CAE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C228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E6F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724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543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20229"/>
    <w:multiLevelType w:val="hybridMultilevel"/>
    <w:tmpl w:val="259A0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AC4499"/>
    <w:multiLevelType w:val="hybridMultilevel"/>
    <w:tmpl w:val="26447000"/>
    <w:lvl w:ilvl="0" w:tplc="10502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3E66ED"/>
    <w:multiLevelType w:val="hybridMultilevel"/>
    <w:tmpl w:val="A92A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234B5D"/>
    <w:multiLevelType w:val="multilevel"/>
    <w:tmpl w:val="55F06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1219008B"/>
    <w:multiLevelType w:val="hybridMultilevel"/>
    <w:tmpl w:val="9000EC26"/>
    <w:lvl w:ilvl="0" w:tplc="05FE4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87231"/>
    <w:multiLevelType w:val="hybridMultilevel"/>
    <w:tmpl w:val="01E29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D30528"/>
    <w:multiLevelType w:val="hybridMultilevel"/>
    <w:tmpl w:val="B0A2BA28"/>
    <w:lvl w:ilvl="0" w:tplc="069C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92616"/>
    <w:multiLevelType w:val="hybridMultilevel"/>
    <w:tmpl w:val="CADE4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4564AB"/>
    <w:multiLevelType w:val="hybridMultilevel"/>
    <w:tmpl w:val="0AA81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B22027"/>
    <w:multiLevelType w:val="hybridMultilevel"/>
    <w:tmpl w:val="28AA730C"/>
    <w:lvl w:ilvl="0" w:tplc="87C2B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8B30EC"/>
    <w:multiLevelType w:val="hybridMultilevel"/>
    <w:tmpl w:val="BD9A5B2C"/>
    <w:lvl w:ilvl="0" w:tplc="35184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F42E6"/>
    <w:multiLevelType w:val="hybridMultilevel"/>
    <w:tmpl w:val="5AA6F4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80B45"/>
    <w:multiLevelType w:val="hybridMultilevel"/>
    <w:tmpl w:val="75DABA26"/>
    <w:lvl w:ilvl="0" w:tplc="0427000F">
      <w:start w:val="1"/>
      <w:numFmt w:val="decimal"/>
      <w:lvlText w:val="%1."/>
      <w:lvlJc w:val="left"/>
      <w:pPr>
        <w:ind w:left="394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9575EB8"/>
    <w:multiLevelType w:val="hybridMultilevel"/>
    <w:tmpl w:val="14FC5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1E3007"/>
    <w:multiLevelType w:val="hybridMultilevel"/>
    <w:tmpl w:val="0CFED008"/>
    <w:lvl w:ilvl="0" w:tplc="42148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E0870"/>
    <w:multiLevelType w:val="hybridMultilevel"/>
    <w:tmpl w:val="3F502E64"/>
    <w:lvl w:ilvl="0" w:tplc="E02CB6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A9317C"/>
    <w:multiLevelType w:val="hybridMultilevel"/>
    <w:tmpl w:val="40404B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241A5"/>
    <w:multiLevelType w:val="hybridMultilevel"/>
    <w:tmpl w:val="38929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9B3786"/>
    <w:multiLevelType w:val="hybridMultilevel"/>
    <w:tmpl w:val="811A68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E39DB"/>
    <w:multiLevelType w:val="hybridMultilevel"/>
    <w:tmpl w:val="6BCA9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73681D"/>
    <w:multiLevelType w:val="hybridMultilevel"/>
    <w:tmpl w:val="2A660E8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BB18C0"/>
    <w:multiLevelType w:val="hybridMultilevel"/>
    <w:tmpl w:val="54A254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E9824B3"/>
    <w:multiLevelType w:val="hybridMultilevel"/>
    <w:tmpl w:val="48BE0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63C3E"/>
    <w:multiLevelType w:val="hybridMultilevel"/>
    <w:tmpl w:val="92F2CECC"/>
    <w:lvl w:ilvl="0" w:tplc="DF321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C5CED"/>
    <w:multiLevelType w:val="hybridMultilevel"/>
    <w:tmpl w:val="614AB6DE"/>
    <w:lvl w:ilvl="0" w:tplc="0427000F">
      <w:start w:val="1"/>
      <w:numFmt w:val="decimal"/>
      <w:lvlText w:val="%1."/>
      <w:lvlJc w:val="left"/>
      <w:pPr>
        <w:ind w:left="394" w:hanging="360"/>
      </w:pPr>
    </w:lvl>
    <w:lvl w:ilvl="1" w:tplc="D88881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vertAlign w:val="baseline"/>
      </w:r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61CF0B5D"/>
    <w:multiLevelType w:val="hybridMultilevel"/>
    <w:tmpl w:val="5E70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CE375A"/>
    <w:multiLevelType w:val="hybridMultilevel"/>
    <w:tmpl w:val="E6FAA600"/>
    <w:lvl w:ilvl="0" w:tplc="B7EEB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52122"/>
    <w:multiLevelType w:val="hybridMultilevel"/>
    <w:tmpl w:val="8FC4B604"/>
    <w:lvl w:ilvl="0" w:tplc="972A9B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D1753CD"/>
    <w:multiLevelType w:val="hybridMultilevel"/>
    <w:tmpl w:val="4EE4F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597D37"/>
    <w:multiLevelType w:val="hybridMultilevel"/>
    <w:tmpl w:val="07AE2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F13A5E"/>
    <w:multiLevelType w:val="hybridMultilevel"/>
    <w:tmpl w:val="E612E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35C0E"/>
    <w:multiLevelType w:val="singleLevel"/>
    <w:tmpl w:val="EEA487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3">
    <w:nsid w:val="796D0B68"/>
    <w:multiLevelType w:val="multilevel"/>
    <w:tmpl w:val="7C1A7048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720"/>
      </w:pPr>
      <w:rPr>
        <w:rFonts w:hint="default"/>
        <w:b w:val="0"/>
        <w:i w:val="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4">
    <w:nsid w:val="7991135F"/>
    <w:multiLevelType w:val="hybridMultilevel"/>
    <w:tmpl w:val="6C264AEC"/>
    <w:lvl w:ilvl="0" w:tplc="DCB4A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230139"/>
    <w:multiLevelType w:val="hybridMultilevel"/>
    <w:tmpl w:val="3F60B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9"/>
  </w:num>
  <w:num w:numId="13">
    <w:abstractNumId w:val="17"/>
  </w:num>
  <w:num w:numId="14">
    <w:abstractNumId w:val="28"/>
  </w:num>
  <w:num w:numId="15">
    <w:abstractNumId w:val="44"/>
  </w:num>
  <w:num w:numId="16">
    <w:abstractNumId w:val="42"/>
  </w:num>
  <w:num w:numId="17">
    <w:abstractNumId w:val="36"/>
  </w:num>
  <w:num w:numId="18">
    <w:abstractNumId w:val="18"/>
  </w:num>
  <w:num w:numId="19">
    <w:abstractNumId w:val="20"/>
  </w:num>
  <w:num w:numId="20">
    <w:abstractNumId w:val="4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3"/>
  </w:num>
  <w:num w:numId="24">
    <w:abstractNumId w:val="38"/>
  </w:num>
  <w:num w:numId="25">
    <w:abstractNumId w:val="24"/>
  </w:num>
  <w:num w:numId="26">
    <w:abstractNumId w:val="30"/>
  </w:num>
  <w:num w:numId="27">
    <w:abstractNumId w:val="45"/>
  </w:num>
  <w:num w:numId="28">
    <w:abstractNumId w:val="19"/>
  </w:num>
  <w:num w:numId="29">
    <w:abstractNumId w:val="10"/>
  </w:num>
  <w:num w:numId="30">
    <w:abstractNumId w:val="12"/>
  </w:num>
  <w:num w:numId="31">
    <w:abstractNumId w:val="40"/>
  </w:num>
  <w:num w:numId="32">
    <w:abstractNumId w:val="23"/>
  </w:num>
  <w:num w:numId="33">
    <w:abstractNumId w:val="26"/>
  </w:num>
  <w:num w:numId="34">
    <w:abstractNumId w:val="32"/>
  </w:num>
  <w:num w:numId="35">
    <w:abstractNumId w:val="13"/>
  </w:num>
  <w:num w:numId="36">
    <w:abstractNumId w:val="25"/>
  </w:num>
  <w:num w:numId="37">
    <w:abstractNumId w:val="27"/>
  </w:num>
  <w:num w:numId="38">
    <w:abstractNumId w:val="34"/>
  </w:num>
  <w:num w:numId="39">
    <w:abstractNumId w:val="29"/>
  </w:num>
  <w:num w:numId="40">
    <w:abstractNumId w:val="16"/>
  </w:num>
  <w:num w:numId="41">
    <w:abstractNumId w:val="35"/>
  </w:num>
  <w:num w:numId="42">
    <w:abstractNumId w:val="14"/>
  </w:num>
  <w:num w:numId="43">
    <w:abstractNumId w:val="15"/>
  </w:num>
  <w:num w:numId="44">
    <w:abstractNumId w:val="37"/>
  </w:num>
  <w:num w:numId="45">
    <w:abstractNumId w:val="11"/>
  </w:num>
  <w:num w:numId="46">
    <w:abstractNumId w:val="21"/>
  </w:num>
  <w:num w:numId="47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D6C"/>
    <w:rsid w:val="000152BE"/>
    <w:rsid w:val="00030BEC"/>
    <w:rsid w:val="000769B9"/>
    <w:rsid w:val="000851FC"/>
    <w:rsid w:val="00086A23"/>
    <w:rsid w:val="00086E12"/>
    <w:rsid w:val="000A5488"/>
    <w:rsid w:val="000B161D"/>
    <w:rsid w:val="000B2972"/>
    <w:rsid w:val="000D2AA1"/>
    <w:rsid w:val="000D6A13"/>
    <w:rsid w:val="000E1B8D"/>
    <w:rsid w:val="000F045E"/>
    <w:rsid w:val="000F2118"/>
    <w:rsid w:val="00120317"/>
    <w:rsid w:val="001261EB"/>
    <w:rsid w:val="00131584"/>
    <w:rsid w:val="001330D2"/>
    <w:rsid w:val="00135615"/>
    <w:rsid w:val="00145770"/>
    <w:rsid w:val="001568E0"/>
    <w:rsid w:val="00176C5B"/>
    <w:rsid w:val="001777D3"/>
    <w:rsid w:val="00186372"/>
    <w:rsid w:val="00190B00"/>
    <w:rsid w:val="00194582"/>
    <w:rsid w:val="001A0743"/>
    <w:rsid w:val="001A4BCA"/>
    <w:rsid w:val="001A532D"/>
    <w:rsid w:val="001B3E57"/>
    <w:rsid w:val="001C06E6"/>
    <w:rsid w:val="001C0C39"/>
    <w:rsid w:val="001F04BB"/>
    <w:rsid w:val="0020118C"/>
    <w:rsid w:val="002038DF"/>
    <w:rsid w:val="00214824"/>
    <w:rsid w:val="00216CF6"/>
    <w:rsid w:val="00226080"/>
    <w:rsid w:val="00226B48"/>
    <w:rsid w:val="00251075"/>
    <w:rsid w:val="00267E50"/>
    <w:rsid w:val="002736D0"/>
    <w:rsid w:val="002A4738"/>
    <w:rsid w:val="002D17CC"/>
    <w:rsid w:val="002D57C8"/>
    <w:rsid w:val="002D72C8"/>
    <w:rsid w:val="002F0123"/>
    <w:rsid w:val="002F62CF"/>
    <w:rsid w:val="00326A60"/>
    <w:rsid w:val="00351F44"/>
    <w:rsid w:val="00353D38"/>
    <w:rsid w:val="00366B0F"/>
    <w:rsid w:val="00366D3E"/>
    <w:rsid w:val="0037019C"/>
    <w:rsid w:val="003761E3"/>
    <w:rsid w:val="003C0DFE"/>
    <w:rsid w:val="003D25D8"/>
    <w:rsid w:val="003D4932"/>
    <w:rsid w:val="003D7460"/>
    <w:rsid w:val="003F73C2"/>
    <w:rsid w:val="0040455C"/>
    <w:rsid w:val="00407AB1"/>
    <w:rsid w:val="004212BD"/>
    <w:rsid w:val="004403B3"/>
    <w:rsid w:val="0044700D"/>
    <w:rsid w:val="00467E11"/>
    <w:rsid w:val="00474A69"/>
    <w:rsid w:val="00494D30"/>
    <w:rsid w:val="004A45EB"/>
    <w:rsid w:val="004C2481"/>
    <w:rsid w:val="004C5E59"/>
    <w:rsid w:val="004D636A"/>
    <w:rsid w:val="004E18B8"/>
    <w:rsid w:val="004F7BC1"/>
    <w:rsid w:val="00511DE7"/>
    <w:rsid w:val="00514586"/>
    <w:rsid w:val="00542D89"/>
    <w:rsid w:val="00545397"/>
    <w:rsid w:val="0055223F"/>
    <w:rsid w:val="0056353A"/>
    <w:rsid w:val="005670BC"/>
    <w:rsid w:val="00574602"/>
    <w:rsid w:val="00586BC7"/>
    <w:rsid w:val="00593A69"/>
    <w:rsid w:val="005C4399"/>
    <w:rsid w:val="005E0C41"/>
    <w:rsid w:val="005E22C5"/>
    <w:rsid w:val="005E7E9E"/>
    <w:rsid w:val="00602FE1"/>
    <w:rsid w:val="0063044E"/>
    <w:rsid w:val="0063333E"/>
    <w:rsid w:val="006415AA"/>
    <w:rsid w:val="00643B00"/>
    <w:rsid w:val="00643D71"/>
    <w:rsid w:val="00646145"/>
    <w:rsid w:val="00651773"/>
    <w:rsid w:val="0065274C"/>
    <w:rsid w:val="006735B4"/>
    <w:rsid w:val="006809D6"/>
    <w:rsid w:val="0068257C"/>
    <w:rsid w:val="00683604"/>
    <w:rsid w:val="006922D9"/>
    <w:rsid w:val="00692602"/>
    <w:rsid w:val="00696E10"/>
    <w:rsid w:val="006D6F53"/>
    <w:rsid w:val="006E2DA8"/>
    <w:rsid w:val="006F0146"/>
    <w:rsid w:val="00704580"/>
    <w:rsid w:val="00714495"/>
    <w:rsid w:val="00715421"/>
    <w:rsid w:val="007262D2"/>
    <w:rsid w:val="007353C0"/>
    <w:rsid w:val="00747530"/>
    <w:rsid w:val="00762128"/>
    <w:rsid w:val="007675AA"/>
    <w:rsid w:val="00771AC6"/>
    <w:rsid w:val="00773A7B"/>
    <w:rsid w:val="00774F9C"/>
    <w:rsid w:val="00777D3E"/>
    <w:rsid w:val="00796874"/>
    <w:rsid w:val="007A1846"/>
    <w:rsid w:val="007B5227"/>
    <w:rsid w:val="007F6411"/>
    <w:rsid w:val="00813E8B"/>
    <w:rsid w:val="00816C9D"/>
    <w:rsid w:val="00817464"/>
    <w:rsid w:val="0082254E"/>
    <w:rsid w:val="00824A79"/>
    <w:rsid w:val="00837065"/>
    <w:rsid w:val="00847319"/>
    <w:rsid w:val="00863BDF"/>
    <w:rsid w:val="008704AB"/>
    <w:rsid w:val="008778B7"/>
    <w:rsid w:val="008918E8"/>
    <w:rsid w:val="00897266"/>
    <w:rsid w:val="008A4568"/>
    <w:rsid w:val="008B4F59"/>
    <w:rsid w:val="008D5B70"/>
    <w:rsid w:val="008F2A82"/>
    <w:rsid w:val="00905587"/>
    <w:rsid w:val="00906221"/>
    <w:rsid w:val="009200E1"/>
    <w:rsid w:val="0092652F"/>
    <w:rsid w:val="00927D1C"/>
    <w:rsid w:val="00927F7E"/>
    <w:rsid w:val="00930ED1"/>
    <w:rsid w:val="0093282B"/>
    <w:rsid w:val="00934160"/>
    <w:rsid w:val="009631EE"/>
    <w:rsid w:val="0097330E"/>
    <w:rsid w:val="00976AAA"/>
    <w:rsid w:val="00990D37"/>
    <w:rsid w:val="00997709"/>
    <w:rsid w:val="009A4E67"/>
    <w:rsid w:val="009B271D"/>
    <w:rsid w:val="009B5FFB"/>
    <w:rsid w:val="009C41A0"/>
    <w:rsid w:val="009C6353"/>
    <w:rsid w:val="00A120E3"/>
    <w:rsid w:val="00A24C47"/>
    <w:rsid w:val="00A46E6C"/>
    <w:rsid w:val="00A57B03"/>
    <w:rsid w:val="00A612D7"/>
    <w:rsid w:val="00A6229A"/>
    <w:rsid w:val="00A85D6C"/>
    <w:rsid w:val="00A91F3C"/>
    <w:rsid w:val="00A967A9"/>
    <w:rsid w:val="00AA1D08"/>
    <w:rsid w:val="00AA4026"/>
    <w:rsid w:val="00AA5979"/>
    <w:rsid w:val="00AA6CFE"/>
    <w:rsid w:val="00AC771D"/>
    <w:rsid w:val="00AE2E8C"/>
    <w:rsid w:val="00B02617"/>
    <w:rsid w:val="00B03E7D"/>
    <w:rsid w:val="00B30D91"/>
    <w:rsid w:val="00B329A8"/>
    <w:rsid w:val="00B32C1A"/>
    <w:rsid w:val="00B467C1"/>
    <w:rsid w:val="00B82797"/>
    <w:rsid w:val="00B941AE"/>
    <w:rsid w:val="00B96291"/>
    <w:rsid w:val="00BA69C6"/>
    <w:rsid w:val="00BA7A23"/>
    <w:rsid w:val="00BF11FE"/>
    <w:rsid w:val="00C11360"/>
    <w:rsid w:val="00C13568"/>
    <w:rsid w:val="00C22DB8"/>
    <w:rsid w:val="00C306C1"/>
    <w:rsid w:val="00C36048"/>
    <w:rsid w:val="00C80561"/>
    <w:rsid w:val="00C95BDF"/>
    <w:rsid w:val="00CC1799"/>
    <w:rsid w:val="00CC347A"/>
    <w:rsid w:val="00CC6417"/>
    <w:rsid w:val="00CE2FBC"/>
    <w:rsid w:val="00CE5750"/>
    <w:rsid w:val="00D04246"/>
    <w:rsid w:val="00D443B6"/>
    <w:rsid w:val="00D521AB"/>
    <w:rsid w:val="00D553FC"/>
    <w:rsid w:val="00D74044"/>
    <w:rsid w:val="00D74B9F"/>
    <w:rsid w:val="00D74FDE"/>
    <w:rsid w:val="00D80473"/>
    <w:rsid w:val="00DA6BE7"/>
    <w:rsid w:val="00DA7443"/>
    <w:rsid w:val="00DB66B7"/>
    <w:rsid w:val="00DC0D4D"/>
    <w:rsid w:val="00DC50F9"/>
    <w:rsid w:val="00DC5631"/>
    <w:rsid w:val="00DC78E9"/>
    <w:rsid w:val="00DD01CF"/>
    <w:rsid w:val="00DD6DBF"/>
    <w:rsid w:val="00DD7AA1"/>
    <w:rsid w:val="00DF061F"/>
    <w:rsid w:val="00E00342"/>
    <w:rsid w:val="00E11411"/>
    <w:rsid w:val="00E14B9B"/>
    <w:rsid w:val="00E22FF3"/>
    <w:rsid w:val="00E25C32"/>
    <w:rsid w:val="00E310DA"/>
    <w:rsid w:val="00E40B25"/>
    <w:rsid w:val="00E42CD6"/>
    <w:rsid w:val="00E44650"/>
    <w:rsid w:val="00E75595"/>
    <w:rsid w:val="00EA48ED"/>
    <w:rsid w:val="00EB4773"/>
    <w:rsid w:val="00EC0E36"/>
    <w:rsid w:val="00EC3A31"/>
    <w:rsid w:val="00EE72F8"/>
    <w:rsid w:val="00F01DFE"/>
    <w:rsid w:val="00F15C40"/>
    <w:rsid w:val="00F366D2"/>
    <w:rsid w:val="00F37C9D"/>
    <w:rsid w:val="00F45064"/>
    <w:rsid w:val="00F45910"/>
    <w:rsid w:val="00F745D2"/>
    <w:rsid w:val="00F91FDE"/>
    <w:rsid w:val="00F96309"/>
    <w:rsid w:val="00FA3F1E"/>
    <w:rsid w:val="00FB4CEC"/>
    <w:rsid w:val="00FB7E69"/>
    <w:rsid w:val="00FC045D"/>
    <w:rsid w:val="00FC3211"/>
    <w:rsid w:val="00FD7F3C"/>
    <w:rsid w:val="00FE3B93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580"/>
    <w:rPr>
      <w:sz w:val="24"/>
      <w:szCs w:val="24"/>
      <w:lang w:val="lt-LT" w:eastAsia="en-US"/>
    </w:rPr>
  </w:style>
  <w:style w:type="paragraph" w:styleId="Heading1">
    <w:name w:val="heading 1"/>
    <w:basedOn w:val="Normal"/>
    <w:next w:val="Normal"/>
    <w:qFormat/>
    <w:rsid w:val="00704580"/>
    <w:pPr>
      <w:keepNext/>
      <w:numPr>
        <w:numId w:val="1"/>
      </w:numPr>
      <w:spacing w:before="360" w:after="360"/>
      <w:jc w:val="center"/>
      <w:outlineLvl w:val="0"/>
    </w:pPr>
    <w:rPr>
      <w:sz w:val="28"/>
      <w:szCs w:val="20"/>
      <w:lang w:eastAsia="lt-LT"/>
    </w:rPr>
  </w:style>
  <w:style w:type="paragraph" w:styleId="Heading2">
    <w:name w:val="heading 2"/>
    <w:basedOn w:val="Normal"/>
    <w:next w:val="Normal"/>
    <w:qFormat/>
    <w:rsid w:val="00704580"/>
    <w:pPr>
      <w:numPr>
        <w:ilvl w:val="1"/>
        <w:numId w:val="1"/>
      </w:numPr>
      <w:jc w:val="both"/>
      <w:outlineLvl w:val="1"/>
    </w:pPr>
    <w:rPr>
      <w:szCs w:val="20"/>
      <w:lang w:eastAsia="lt-LT"/>
    </w:rPr>
  </w:style>
  <w:style w:type="paragraph" w:styleId="Heading3">
    <w:name w:val="heading 3"/>
    <w:basedOn w:val="Normal"/>
    <w:next w:val="Normal"/>
    <w:qFormat/>
    <w:rsid w:val="00704580"/>
    <w:pPr>
      <w:keepNext/>
      <w:numPr>
        <w:ilvl w:val="2"/>
        <w:numId w:val="1"/>
      </w:numPr>
      <w:jc w:val="both"/>
      <w:outlineLvl w:val="2"/>
    </w:pPr>
    <w:rPr>
      <w:szCs w:val="20"/>
      <w:lang w:eastAsia="lt-LT"/>
    </w:rPr>
  </w:style>
  <w:style w:type="paragraph" w:styleId="Heading4">
    <w:name w:val="heading 4"/>
    <w:basedOn w:val="Normal"/>
    <w:next w:val="Normal"/>
    <w:qFormat/>
    <w:rsid w:val="00704580"/>
    <w:pPr>
      <w:keepNext/>
      <w:numPr>
        <w:ilvl w:val="3"/>
        <w:numId w:val="1"/>
      </w:numPr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qFormat/>
    <w:rsid w:val="00704580"/>
    <w:pPr>
      <w:keepNext/>
      <w:numPr>
        <w:ilvl w:val="4"/>
        <w:numId w:val="1"/>
      </w:numPr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qFormat/>
    <w:rsid w:val="00704580"/>
    <w:pPr>
      <w:keepNext/>
      <w:numPr>
        <w:ilvl w:val="5"/>
        <w:numId w:val="1"/>
      </w:numPr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qFormat/>
    <w:rsid w:val="00704580"/>
    <w:pPr>
      <w:keepNext/>
      <w:numPr>
        <w:ilvl w:val="6"/>
        <w:numId w:val="1"/>
      </w:numPr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qFormat/>
    <w:rsid w:val="00704580"/>
    <w:pPr>
      <w:keepNext/>
      <w:numPr>
        <w:ilvl w:val="7"/>
        <w:numId w:val="1"/>
      </w:numPr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qFormat/>
    <w:rsid w:val="00704580"/>
    <w:pPr>
      <w:keepNext/>
      <w:numPr>
        <w:ilvl w:val="8"/>
        <w:numId w:val="1"/>
      </w:numPr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Diagrama2,Diagrama2"/>
    <w:basedOn w:val="Normal"/>
    <w:link w:val="HeaderChar"/>
    <w:rsid w:val="00704580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eastAsia="lt-LT"/>
    </w:rPr>
  </w:style>
  <w:style w:type="paragraph" w:styleId="TOC1">
    <w:name w:val="toc 1"/>
    <w:basedOn w:val="Normal"/>
    <w:next w:val="Normal"/>
    <w:autoRedefine/>
    <w:semiHidden/>
    <w:rsid w:val="00704580"/>
    <w:pPr>
      <w:spacing w:line="360" w:lineRule="auto"/>
      <w:ind w:left="851"/>
    </w:pPr>
    <w:rPr>
      <w:szCs w:val="20"/>
      <w:lang w:eastAsia="lt-LT"/>
    </w:rPr>
  </w:style>
  <w:style w:type="paragraph" w:customStyle="1" w:styleId="Point1">
    <w:name w:val="Point 1"/>
    <w:basedOn w:val="Normal"/>
    <w:rsid w:val="00704580"/>
    <w:pPr>
      <w:spacing w:before="120" w:after="120"/>
      <w:ind w:left="1418" w:hanging="567"/>
      <w:jc w:val="both"/>
    </w:pPr>
    <w:rPr>
      <w:szCs w:val="20"/>
      <w:lang w:val="en-GB" w:eastAsia="lt-LT"/>
    </w:rPr>
  </w:style>
  <w:style w:type="paragraph" w:styleId="BodyTextIndent3">
    <w:name w:val="Body Text Indent 3"/>
    <w:basedOn w:val="Normal"/>
    <w:rsid w:val="00704580"/>
    <w:pPr>
      <w:tabs>
        <w:tab w:val="left" w:pos="4536"/>
      </w:tabs>
      <w:ind w:firstLine="2268"/>
      <w:jc w:val="both"/>
    </w:pPr>
    <w:rPr>
      <w:szCs w:val="20"/>
      <w:lang w:eastAsia="lt-LT"/>
    </w:rPr>
  </w:style>
  <w:style w:type="paragraph" w:styleId="BodyTextIndent2">
    <w:name w:val="Body Text Indent 2"/>
    <w:basedOn w:val="Normal"/>
    <w:rsid w:val="00704580"/>
    <w:pPr>
      <w:ind w:left="720"/>
    </w:pPr>
    <w:rPr>
      <w:i/>
      <w:szCs w:val="20"/>
      <w:lang w:eastAsia="lt-LT"/>
    </w:rPr>
  </w:style>
  <w:style w:type="paragraph" w:styleId="BodyText3">
    <w:name w:val="Body Text 3"/>
    <w:basedOn w:val="Normal"/>
    <w:rsid w:val="00704580"/>
    <w:pPr>
      <w:jc w:val="both"/>
    </w:pPr>
    <w:rPr>
      <w:szCs w:val="20"/>
      <w:lang w:eastAsia="lt-LT"/>
    </w:rPr>
  </w:style>
  <w:style w:type="paragraph" w:styleId="BodyTextIndent">
    <w:name w:val="Body Text Indent"/>
    <w:basedOn w:val="Normal"/>
    <w:rsid w:val="00704580"/>
    <w:pPr>
      <w:ind w:firstLine="720"/>
    </w:pPr>
    <w:rPr>
      <w:i/>
      <w:szCs w:val="20"/>
      <w:lang w:eastAsia="lt-LT"/>
    </w:rPr>
  </w:style>
  <w:style w:type="paragraph" w:styleId="Footer">
    <w:name w:val="footer"/>
    <w:basedOn w:val="Normal"/>
    <w:link w:val="FooterChar"/>
    <w:rsid w:val="00704580"/>
    <w:pPr>
      <w:tabs>
        <w:tab w:val="center" w:pos="4320"/>
        <w:tab w:val="right" w:pos="8640"/>
      </w:tabs>
    </w:pPr>
    <w:rPr>
      <w:szCs w:val="20"/>
      <w:lang w:eastAsia="lt-LT"/>
    </w:rPr>
  </w:style>
  <w:style w:type="paragraph" w:styleId="Title">
    <w:name w:val="Title"/>
    <w:basedOn w:val="Normal"/>
    <w:qFormat/>
    <w:rsid w:val="00704580"/>
    <w:pPr>
      <w:jc w:val="center"/>
    </w:pPr>
    <w:rPr>
      <w:b/>
      <w:szCs w:val="20"/>
    </w:rPr>
  </w:style>
  <w:style w:type="paragraph" w:customStyle="1" w:styleId="Debesliotekstas">
    <w:name w:val="Debesėlio tekstas"/>
    <w:basedOn w:val="Normal"/>
    <w:semiHidden/>
    <w:rsid w:val="00704580"/>
    <w:rPr>
      <w:rFonts w:ascii="Tahoma" w:hAnsi="Tahoma" w:cs="Tahoma"/>
      <w:sz w:val="16"/>
      <w:szCs w:val="16"/>
      <w:lang w:eastAsia="lt-LT"/>
    </w:rPr>
  </w:style>
  <w:style w:type="paragraph" w:styleId="Caption">
    <w:name w:val="caption"/>
    <w:basedOn w:val="Normal"/>
    <w:next w:val="Normal"/>
    <w:qFormat/>
    <w:rsid w:val="00704580"/>
    <w:rPr>
      <w:b/>
      <w:bCs/>
    </w:rPr>
  </w:style>
  <w:style w:type="paragraph" w:styleId="BodyText">
    <w:name w:val="Body Text"/>
    <w:basedOn w:val="Normal"/>
    <w:rsid w:val="00704580"/>
    <w:rPr>
      <w:b/>
      <w:iCs/>
      <w:szCs w:val="22"/>
      <w:lang w:eastAsia="lt-LT"/>
    </w:rPr>
  </w:style>
  <w:style w:type="paragraph" w:styleId="NormalWeb">
    <w:name w:val="Normal (Web)"/>
    <w:basedOn w:val="Normal"/>
    <w:rsid w:val="00704580"/>
    <w:pPr>
      <w:spacing w:before="100" w:after="100"/>
    </w:pPr>
    <w:rPr>
      <w:szCs w:val="20"/>
      <w:lang w:val="en-GB"/>
    </w:rPr>
  </w:style>
  <w:style w:type="paragraph" w:styleId="DocumentMap">
    <w:name w:val="Document Map"/>
    <w:basedOn w:val="Normal"/>
    <w:semiHidden/>
    <w:rsid w:val="00704580"/>
    <w:pPr>
      <w:shd w:val="clear" w:color="auto" w:fill="000080"/>
    </w:pPr>
    <w:rPr>
      <w:rFonts w:ascii="Tahoma" w:hAnsi="Tahoma" w:cs="Tahoma"/>
      <w:szCs w:val="20"/>
      <w:lang w:eastAsia="lt-LT"/>
    </w:rPr>
  </w:style>
  <w:style w:type="paragraph" w:styleId="BodyText2">
    <w:name w:val="Body Text 2"/>
    <w:basedOn w:val="Normal"/>
    <w:rsid w:val="00704580"/>
    <w:pPr>
      <w:autoSpaceDE w:val="0"/>
      <w:autoSpaceDN w:val="0"/>
      <w:ind w:right="264"/>
    </w:pPr>
  </w:style>
  <w:style w:type="paragraph" w:styleId="CommentText">
    <w:name w:val="annotation text"/>
    <w:basedOn w:val="Normal"/>
    <w:semiHidden/>
    <w:rsid w:val="00704580"/>
    <w:pPr>
      <w:spacing w:before="120" w:after="120"/>
    </w:pPr>
    <w:rPr>
      <w:rFonts w:ascii="Arial" w:hAnsi="Arial"/>
      <w:snapToGrid w:val="0"/>
      <w:sz w:val="20"/>
      <w:szCs w:val="20"/>
      <w:lang w:val="sv-SE"/>
    </w:rPr>
  </w:style>
  <w:style w:type="paragraph" w:styleId="Subtitle">
    <w:name w:val="Subtitle"/>
    <w:basedOn w:val="Normal"/>
    <w:qFormat/>
    <w:rsid w:val="00704580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paragraph" w:styleId="BalloonText">
    <w:name w:val="Balloon Text"/>
    <w:basedOn w:val="Normal"/>
    <w:semiHidden/>
    <w:rsid w:val="00704580"/>
    <w:rPr>
      <w:rFonts w:ascii="Tahoma" w:hAnsi="Tahoma" w:cs="Tahoma"/>
      <w:sz w:val="16"/>
      <w:szCs w:val="16"/>
      <w:lang w:eastAsia="lt-LT"/>
    </w:rPr>
  </w:style>
  <w:style w:type="paragraph" w:styleId="CommentSubject">
    <w:name w:val="annotation subject"/>
    <w:basedOn w:val="CommentText"/>
    <w:next w:val="CommentText"/>
    <w:semiHidden/>
    <w:rsid w:val="00704580"/>
    <w:pPr>
      <w:spacing w:before="0" w:after="0"/>
    </w:pPr>
    <w:rPr>
      <w:rFonts w:ascii="Times New Roman" w:hAnsi="Times New Roman"/>
      <w:b/>
      <w:bCs/>
      <w:snapToGrid/>
      <w:lang w:val="lt-LT" w:eastAsia="lt-LT"/>
    </w:rPr>
  </w:style>
  <w:style w:type="paragraph" w:styleId="BlockText">
    <w:name w:val="Block Text"/>
    <w:basedOn w:val="Normal"/>
    <w:rsid w:val="00704580"/>
    <w:pPr>
      <w:ind w:left="972" w:right="-108" w:hanging="180"/>
    </w:pPr>
    <w:rPr>
      <w:lang w:val="en-GB"/>
    </w:rPr>
  </w:style>
  <w:style w:type="paragraph" w:styleId="BodyTextFirstIndent">
    <w:name w:val="Body Text First Indent"/>
    <w:basedOn w:val="BodyText"/>
    <w:rsid w:val="00704580"/>
    <w:pPr>
      <w:spacing w:after="120"/>
      <w:ind w:firstLine="210"/>
    </w:pPr>
    <w:rPr>
      <w:b w:val="0"/>
      <w:iCs w:val="0"/>
      <w:szCs w:val="24"/>
      <w:lang w:eastAsia="en-US"/>
    </w:rPr>
  </w:style>
  <w:style w:type="paragraph" w:styleId="BodyTextFirstIndent2">
    <w:name w:val="Body Text First Indent 2"/>
    <w:basedOn w:val="BodyTextIndent"/>
    <w:rsid w:val="00704580"/>
    <w:pPr>
      <w:spacing w:after="120"/>
      <w:ind w:left="283" w:firstLine="210"/>
    </w:pPr>
    <w:rPr>
      <w:i w:val="0"/>
      <w:szCs w:val="24"/>
      <w:lang w:eastAsia="en-US"/>
    </w:rPr>
  </w:style>
  <w:style w:type="paragraph" w:styleId="Closing">
    <w:name w:val="Closing"/>
    <w:basedOn w:val="Normal"/>
    <w:rsid w:val="00704580"/>
    <w:pPr>
      <w:ind w:left="4252"/>
    </w:pPr>
  </w:style>
  <w:style w:type="paragraph" w:styleId="Date">
    <w:name w:val="Date"/>
    <w:basedOn w:val="Normal"/>
    <w:next w:val="Normal"/>
    <w:rsid w:val="00704580"/>
  </w:style>
  <w:style w:type="paragraph" w:styleId="E-mailSignature">
    <w:name w:val="E-mail Signature"/>
    <w:basedOn w:val="Normal"/>
    <w:rsid w:val="00704580"/>
  </w:style>
  <w:style w:type="paragraph" w:styleId="EndnoteText">
    <w:name w:val="endnote text"/>
    <w:basedOn w:val="Normal"/>
    <w:semiHidden/>
    <w:rsid w:val="00704580"/>
    <w:rPr>
      <w:sz w:val="20"/>
      <w:szCs w:val="20"/>
    </w:rPr>
  </w:style>
  <w:style w:type="paragraph" w:styleId="EnvelopeAddress">
    <w:name w:val="envelope address"/>
    <w:basedOn w:val="Normal"/>
    <w:rsid w:val="0070458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0458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704580"/>
    <w:rPr>
      <w:sz w:val="20"/>
      <w:szCs w:val="20"/>
    </w:rPr>
  </w:style>
  <w:style w:type="paragraph" w:styleId="HTMLAddress">
    <w:name w:val="HTML Address"/>
    <w:basedOn w:val="Normal"/>
    <w:rsid w:val="00704580"/>
    <w:rPr>
      <w:i/>
      <w:iCs/>
    </w:rPr>
  </w:style>
  <w:style w:type="paragraph" w:styleId="HTMLPreformatted">
    <w:name w:val="HTML Preformatted"/>
    <w:basedOn w:val="Normal"/>
    <w:rsid w:val="00704580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04580"/>
  </w:style>
  <w:style w:type="paragraph" w:styleId="Index2">
    <w:name w:val="index 2"/>
    <w:basedOn w:val="Normal"/>
    <w:next w:val="Normal"/>
    <w:autoRedefine/>
    <w:semiHidden/>
    <w:rsid w:val="0070458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0458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0458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0458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0458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0458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0458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0458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04580"/>
    <w:rPr>
      <w:rFonts w:ascii="Arial" w:hAnsi="Arial" w:cs="Arial"/>
      <w:b/>
      <w:bCs/>
    </w:rPr>
  </w:style>
  <w:style w:type="paragraph" w:styleId="List">
    <w:name w:val="List"/>
    <w:basedOn w:val="Normal"/>
    <w:rsid w:val="00704580"/>
    <w:pPr>
      <w:ind w:left="283" w:hanging="283"/>
    </w:pPr>
  </w:style>
  <w:style w:type="paragraph" w:styleId="List2">
    <w:name w:val="List 2"/>
    <w:basedOn w:val="Normal"/>
    <w:rsid w:val="00704580"/>
    <w:pPr>
      <w:ind w:left="566" w:hanging="283"/>
    </w:pPr>
  </w:style>
  <w:style w:type="paragraph" w:styleId="List3">
    <w:name w:val="List 3"/>
    <w:basedOn w:val="Normal"/>
    <w:rsid w:val="00704580"/>
    <w:pPr>
      <w:ind w:left="849" w:hanging="283"/>
    </w:pPr>
  </w:style>
  <w:style w:type="paragraph" w:styleId="List4">
    <w:name w:val="List 4"/>
    <w:basedOn w:val="Normal"/>
    <w:rsid w:val="00704580"/>
    <w:pPr>
      <w:ind w:left="1132" w:hanging="283"/>
    </w:pPr>
  </w:style>
  <w:style w:type="paragraph" w:styleId="List5">
    <w:name w:val="List 5"/>
    <w:basedOn w:val="Normal"/>
    <w:rsid w:val="00704580"/>
    <w:pPr>
      <w:ind w:left="1415" w:hanging="283"/>
    </w:pPr>
  </w:style>
  <w:style w:type="paragraph" w:styleId="ListBullet">
    <w:name w:val="List Bullet"/>
    <w:basedOn w:val="Normal"/>
    <w:autoRedefine/>
    <w:rsid w:val="00704580"/>
    <w:pPr>
      <w:numPr>
        <w:numId w:val="2"/>
      </w:numPr>
    </w:pPr>
  </w:style>
  <w:style w:type="paragraph" w:styleId="ListBullet2">
    <w:name w:val="List Bullet 2"/>
    <w:basedOn w:val="Normal"/>
    <w:autoRedefine/>
    <w:rsid w:val="00704580"/>
    <w:pPr>
      <w:numPr>
        <w:numId w:val="3"/>
      </w:numPr>
    </w:pPr>
  </w:style>
  <w:style w:type="paragraph" w:styleId="ListBullet3">
    <w:name w:val="List Bullet 3"/>
    <w:basedOn w:val="Normal"/>
    <w:autoRedefine/>
    <w:rsid w:val="00704580"/>
    <w:pPr>
      <w:numPr>
        <w:numId w:val="4"/>
      </w:numPr>
    </w:pPr>
  </w:style>
  <w:style w:type="paragraph" w:styleId="ListBullet4">
    <w:name w:val="List Bullet 4"/>
    <w:basedOn w:val="Normal"/>
    <w:autoRedefine/>
    <w:rsid w:val="00704580"/>
    <w:pPr>
      <w:numPr>
        <w:numId w:val="5"/>
      </w:numPr>
    </w:pPr>
  </w:style>
  <w:style w:type="paragraph" w:styleId="ListBullet5">
    <w:name w:val="List Bullet 5"/>
    <w:basedOn w:val="Normal"/>
    <w:autoRedefine/>
    <w:rsid w:val="00704580"/>
    <w:pPr>
      <w:numPr>
        <w:numId w:val="6"/>
      </w:numPr>
    </w:pPr>
  </w:style>
  <w:style w:type="paragraph" w:styleId="ListContinue">
    <w:name w:val="List Continue"/>
    <w:basedOn w:val="Normal"/>
    <w:rsid w:val="00704580"/>
    <w:pPr>
      <w:spacing w:after="120"/>
      <w:ind w:left="283"/>
    </w:pPr>
  </w:style>
  <w:style w:type="paragraph" w:styleId="ListContinue2">
    <w:name w:val="List Continue 2"/>
    <w:basedOn w:val="Normal"/>
    <w:rsid w:val="00704580"/>
    <w:pPr>
      <w:spacing w:after="120"/>
      <w:ind w:left="566"/>
    </w:pPr>
  </w:style>
  <w:style w:type="paragraph" w:styleId="ListContinue3">
    <w:name w:val="List Continue 3"/>
    <w:basedOn w:val="Normal"/>
    <w:rsid w:val="00704580"/>
    <w:pPr>
      <w:spacing w:after="120"/>
      <w:ind w:left="849"/>
    </w:pPr>
  </w:style>
  <w:style w:type="paragraph" w:styleId="ListContinue4">
    <w:name w:val="List Continue 4"/>
    <w:basedOn w:val="Normal"/>
    <w:rsid w:val="00704580"/>
    <w:pPr>
      <w:spacing w:after="120"/>
      <w:ind w:left="1132"/>
    </w:pPr>
  </w:style>
  <w:style w:type="paragraph" w:styleId="ListContinue5">
    <w:name w:val="List Continue 5"/>
    <w:basedOn w:val="Normal"/>
    <w:rsid w:val="00704580"/>
    <w:pPr>
      <w:spacing w:after="120"/>
      <w:ind w:left="1415"/>
    </w:pPr>
  </w:style>
  <w:style w:type="paragraph" w:styleId="ListNumber">
    <w:name w:val="List Number"/>
    <w:basedOn w:val="Normal"/>
    <w:rsid w:val="00704580"/>
    <w:pPr>
      <w:numPr>
        <w:numId w:val="7"/>
      </w:numPr>
    </w:pPr>
  </w:style>
  <w:style w:type="paragraph" w:styleId="ListNumber2">
    <w:name w:val="List Number 2"/>
    <w:basedOn w:val="Normal"/>
    <w:rsid w:val="00704580"/>
    <w:pPr>
      <w:numPr>
        <w:numId w:val="8"/>
      </w:numPr>
    </w:pPr>
  </w:style>
  <w:style w:type="paragraph" w:styleId="ListNumber3">
    <w:name w:val="List Number 3"/>
    <w:basedOn w:val="Normal"/>
    <w:rsid w:val="00704580"/>
    <w:pPr>
      <w:numPr>
        <w:numId w:val="9"/>
      </w:numPr>
    </w:pPr>
  </w:style>
  <w:style w:type="paragraph" w:styleId="ListNumber4">
    <w:name w:val="List Number 4"/>
    <w:basedOn w:val="Normal"/>
    <w:rsid w:val="00704580"/>
    <w:pPr>
      <w:numPr>
        <w:numId w:val="10"/>
      </w:numPr>
    </w:pPr>
  </w:style>
  <w:style w:type="paragraph" w:styleId="ListNumber5">
    <w:name w:val="List Number 5"/>
    <w:basedOn w:val="Normal"/>
    <w:rsid w:val="00704580"/>
    <w:pPr>
      <w:numPr>
        <w:numId w:val="11"/>
      </w:numPr>
    </w:pPr>
  </w:style>
  <w:style w:type="paragraph" w:styleId="MacroText">
    <w:name w:val="macro"/>
    <w:semiHidden/>
    <w:rsid w:val="007045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lt-LT" w:eastAsia="en-US"/>
    </w:rPr>
  </w:style>
  <w:style w:type="paragraph" w:styleId="MessageHeader">
    <w:name w:val="Message Header"/>
    <w:basedOn w:val="Normal"/>
    <w:rsid w:val="007045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704580"/>
    <w:pPr>
      <w:ind w:left="720"/>
    </w:pPr>
  </w:style>
  <w:style w:type="paragraph" w:styleId="NoteHeading">
    <w:name w:val="Note Heading"/>
    <w:basedOn w:val="Normal"/>
    <w:next w:val="Normal"/>
    <w:rsid w:val="00704580"/>
  </w:style>
  <w:style w:type="paragraph" w:styleId="PlainText">
    <w:name w:val="Plain Text"/>
    <w:basedOn w:val="Normal"/>
    <w:rsid w:val="0070458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04580"/>
  </w:style>
  <w:style w:type="paragraph" w:styleId="Signature">
    <w:name w:val="Signature"/>
    <w:basedOn w:val="Normal"/>
    <w:rsid w:val="00704580"/>
    <w:pPr>
      <w:ind w:left="4252"/>
    </w:pPr>
  </w:style>
  <w:style w:type="paragraph" w:styleId="TableofAuthorities">
    <w:name w:val="table of authorities"/>
    <w:basedOn w:val="Normal"/>
    <w:next w:val="Normal"/>
    <w:semiHidden/>
    <w:rsid w:val="0070458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04580"/>
    <w:pPr>
      <w:ind w:left="480" w:hanging="480"/>
    </w:pPr>
  </w:style>
  <w:style w:type="paragraph" w:styleId="TOAHeading">
    <w:name w:val="toa heading"/>
    <w:basedOn w:val="Normal"/>
    <w:next w:val="Normal"/>
    <w:semiHidden/>
    <w:rsid w:val="00704580"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rsid w:val="00704580"/>
    <w:pPr>
      <w:ind w:left="240"/>
    </w:pPr>
  </w:style>
  <w:style w:type="paragraph" w:styleId="TOC3">
    <w:name w:val="toc 3"/>
    <w:basedOn w:val="Normal"/>
    <w:next w:val="Normal"/>
    <w:autoRedefine/>
    <w:semiHidden/>
    <w:rsid w:val="00704580"/>
    <w:pPr>
      <w:ind w:left="480"/>
    </w:pPr>
  </w:style>
  <w:style w:type="paragraph" w:styleId="TOC4">
    <w:name w:val="toc 4"/>
    <w:basedOn w:val="Normal"/>
    <w:next w:val="Normal"/>
    <w:autoRedefine/>
    <w:semiHidden/>
    <w:rsid w:val="00704580"/>
    <w:pPr>
      <w:ind w:left="720"/>
    </w:pPr>
  </w:style>
  <w:style w:type="paragraph" w:styleId="TOC5">
    <w:name w:val="toc 5"/>
    <w:basedOn w:val="Normal"/>
    <w:next w:val="Normal"/>
    <w:autoRedefine/>
    <w:semiHidden/>
    <w:rsid w:val="00704580"/>
    <w:pPr>
      <w:ind w:left="960"/>
    </w:pPr>
  </w:style>
  <w:style w:type="paragraph" w:styleId="TOC6">
    <w:name w:val="toc 6"/>
    <w:basedOn w:val="Normal"/>
    <w:next w:val="Normal"/>
    <w:autoRedefine/>
    <w:semiHidden/>
    <w:rsid w:val="00704580"/>
    <w:pPr>
      <w:ind w:left="1200"/>
    </w:pPr>
  </w:style>
  <w:style w:type="paragraph" w:styleId="TOC7">
    <w:name w:val="toc 7"/>
    <w:basedOn w:val="Normal"/>
    <w:next w:val="Normal"/>
    <w:autoRedefine/>
    <w:semiHidden/>
    <w:rsid w:val="00704580"/>
    <w:pPr>
      <w:ind w:left="1440"/>
    </w:pPr>
  </w:style>
  <w:style w:type="paragraph" w:styleId="TOC8">
    <w:name w:val="toc 8"/>
    <w:basedOn w:val="Normal"/>
    <w:next w:val="Normal"/>
    <w:autoRedefine/>
    <w:semiHidden/>
    <w:rsid w:val="00704580"/>
    <w:pPr>
      <w:ind w:left="1680"/>
    </w:pPr>
  </w:style>
  <w:style w:type="paragraph" w:styleId="TOC9">
    <w:name w:val="toc 9"/>
    <w:basedOn w:val="Normal"/>
    <w:next w:val="Normal"/>
    <w:autoRedefine/>
    <w:semiHidden/>
    <w:rsid w:val="00704580"/>
    <w:pPr>
      <w:ind w:left="1920"/>
    </w:pPr>
  </w:style>
  <w:style w:type="paragraph" w:customStyle="1" w:styleId="Default">
    <w:name w:val="Default"/>
    <w:rsid w:val="00704580"/>
    <w:pPr>
      <w:autoSpaceDE w:val="0"/>
      <w:autoSpaceDN w:val="0"/>
      <w:adjustRightInd w:val="0"/>
    </w:pPr>
    <w:rPr>
      <w:rFonts w:ascii="LGPIAE+Arial" w:hAnsi="LGPIAE+Arial"/>
      <w:color w:val="000000"/>
      <w:sz w:val="24"/>
      <w:szCs w:val="24"/>
      <w:lang w:val="en-US" w:eastAsia="en-US"/>
    </w:rPr>
  </w:style>
  <w:style w:type="paragraph" w:customStyle="1" w:styleId="1LaikopressC0">
    <w:name w:val="1: Laiško press C0"/>
    <w:basedOn w:val="Normal"/>
    <w:rsid w:val="00704580"/>
    <w:rPr>
      <w:rFonts w:ascii="Arial" w:hAnsi="Arial"/>
      <w:kern w:val="28"/>
      <w:sz w:val="22"/>
      <w:szCs w:val="20"/>
    </w:rPr>
  </w:style>
  <w:style w:type="character" w:styleId="Hyperlink">
    <w:name w:val="Hyperlink"/>
    <w:rsid w:val="00704580"/>
    <w:rPr>
      <w:color w:val="0000FF"/>
      <w:u w:val="single"/>
    </w:rPr>
  </w:style>
  <w:style w:type="character" w:styleId="FollowedHyperlink">
    <w:name w:val="FollowedHyperlink"/>
    <w:rsid w:val="00704580"/>
    <w:rPr>
      <w:color w:val="800080"/>
      <w:u w:val="single"/>
    </w:rPr>
  </w:style>
  <w:style w:type="character" w:styleId="Strong">
    <w:name w:val="Strong"/>
    <w:qFormat/>
    <w:rsid w:val="003D4932"/>
    <w:rPr>
      <w:b/>
      <w:bCs/>
    </w:rPr>
  </w:style>
  <w:style w:type="paragraph" w:customStyle="1" w:styleId="NormalGEInspira">
    <w:name w:val="Normal + GE Inspira"/>
    <w:aliases w:val="Justified,After:  5 pt"/>
    <w:basedOn w:val="Normal"/>
    <w:rsid w:val="001C06E6"/>
    <w:pPr>
      <w:spacing w:after="100"/>
      <w:jc w:val="both"/>
    </w:pPr>
    <w:rPr>
      <w:rFonts w:ascii="GE Inspira" w:hAnsi="GE Inspira"/>
    </w:rPr>
  </w:style>
  <w:style w:type="table" w:styleId="TableGrid">
    <w:name w:val="Table Grid"/>
    <w:basedOn w:val="TableNormal"/>
    <w:rsid w:val="00DC0D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135615"/>
    <w:rPr>
      <w:sz w:val="24"/>
      <w:szCs w:val="24"/>
      <w:lang w:val="lt-LT" w:eastAsia="en-US"/>
    </w:rPr>
  </w:style>
  <w:style w:type="character" w:customStyle="1" w:styleId="FooterChar">
    <w:name w:val="Footer Char"/>
    <w:link w:val="Footer"/>
    <w:rsid w:val="00897266"/>
    <w:rPr>
      <w:sz w:val="24"/>
      <w:lang w:val="lt-LT" w:eastAsia="lt-LT"/>
    </w:rPr>
  </w:style>
  <w:style w:type="paragraph" w:customStyle="1" w:styleId="CentrBoldm">
    <w:name w:val="CentrBoldm"/>
    <w:basedOn w:val="Normal"/>
    <w:rsid w:val="00897266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character" w:customStyle="1" w:styleId="a">
    <w:name w:val="a"/>
    <w:basedOn w:val="DefaultParagraphFont"/>
    <w:rsid w:val="00CC1799"/>
  </w:style>
  <w:style w:type="character" w:customStyle="1" w:styleId="tekstasleft">
    <w:name w:val="tekstas_left"/>
    <w:basedOn w:val="DefaultParagraphFont"/>
    <w:rsid w:val="00186372"/>
  </w:style>
  <w:style w:type="paragraph" w:styleId="ListParagraph">
    <w:name w:val="List Paragraph"/>
    <w:basedOn w:val="Normal"/>
    <w:uiPriority w:val="34"/>
    <w:qFormat/>
    <w:rsid w:val="00927D1C"/>
    <w:pPr>
      <w:ind w:left="720"/>
      <w:contextualSpacing/>
    </w:pPr>
    <w:rPr>
      <w:rFonts w:eastAsia="Calibri"/>
      <w:szCs w:val="22"/>
    </w:rPr>
  </w:style>
  <w:style w:type="character" w:customStyle="1" w:styleId="HeaderChar">
    <w:name w:val="Header Char"/>
    <w:aliases w:val=" Diagrama2 Char,Diagrama2 Char"/>
    <w:link w:val="Header"/>
    <w:rsid w:val="0082254E"/>
    <w:rPr>
      <w:sz w:val="24"/>
      <w:lang w:val="lt-LT" w:eastAsia="lt-LT"/>
    </w:rPr>
  </w:style>
  <w:style w:type="paragraph" w:customStyle="1" w:styleId="TableContents">
    <w:name w:val="Table Contents"/>
    <w:basedOn w:val="Normal"/>
    <w:rsid w:val="002F62CF"/>
    <w:pPr>
      <w:suppressLineNumbers/>
      <w:suppressAutoHyphens/>
    </w:pPr>
    <w:rPr>
      <w:kern w:val="2"/>
      <w:lang w:val="en-GB" w:eastAsia="ar-SA"/>
    </w:rPr>
  </w:style>
  <w:style w:type="paragraph" w:customStyle="1" w:styleId="BodyText1">
    <w:name w:val="Body Text1"/>
    <w:rsid w:val="00DD6DBF"/>
    <w:pPr>
      <w:snapToGri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kmuk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radinte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dint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Konkurso sąlygų 2 priedas</vt:lpstr>
    </vt:vector>
  </TitlesOfParts>
  <Company/>
  <LinksUpToDate>false</LinksUpToDate>
  <CharactersWithSpaces>6337</CharactersWithSpaces>
  <SharedDoc>false</SharedDoc>
  <HLinks>
    <vt:vector size="12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mailto:info@tradintek.com</vt:lpwstr>
      </vt:variant>
      <vt:variant>
        <vt:lpwstr/>
      </vt:variant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mailto:info@tradintek.com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sąlygų 2 priedas</dc:title>
  <dc:creator>Tomas</dc:creator>
  <cp:lastModifiedBy>vilija.jakstaite</cp:lastModifiedBy>
  <cp:revision>2</cp:revision>
  <cp:lastPrinted>2015-02-10T10:12:00Z</cp:lastPrinted>
  <dcterms:created xsi:type="dcterms:W3CDTF">2015-06-04T08:40:00Z</dcterms:created>
  <dcterms:modified xsi:type="dcterms:W3CDTF">2015-06-04T08:40:00Z</dcterms:modified>
</cp:coreProperties>
</file>